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0D37F" w14:textId="492A6F0A" w:rsidR="006D060A" w:rsidRPr="000A54B4" w:rsidRDefault="006D060A">
      <w:pPr>
        <w:rPr>
          <w:rFonts w:ascii="Cambria Math" w:hAnsi="Cambria Math"/>
          <w:sz w:val="20"/>
          <w:szCs w:val="20"/>
        </w:rPr>
      </w:pPr>
    </w:p>
    <w:tbl>
      <w:tblPr>
        <w:tblStyle w:val="TableGrid"/>
        <w:tblW w:w="0" w:type="auto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010"/>
        <w:gridCol w:w="826"/>
        <w:gridCol w:w="2458"/>
        <w:gridCol w:w="680"/>
        <w:gridCol w:w="1129"/>
        <w:gridCol w:w="2427"/>
        <w:gridCol w:w="1136"/>
        <w:gridCol w:w="4596"/>
      </w:tblGrid>
      <w:tr w:rsidR="0029213A" w:rsidRPr="000A54B4" w14:paraId="2178B1B9" w14:textId="2DC8BC2D" w:rsidTr="008972C1">
        <w:trPr>
          <w:trHeight w:val="340"/>
        </w:trPr>
        <w:tc>
          <w:tcPr>
            <w:tcW w:w="0" w:type="auto"/>
          </w:tcPr>
          <w:p w14:paraId="1C2ECCBB" w14:textId="53ECAD95" w:rsidR="0029213A" w:rsidRPr="000A54B4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0" w:type="auto"/>
          </w:tcPr>
          <w:p w14:paraId="6C46468B" w14:textId="695EA4FC" w:rsidR="0029213A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group</w:t>
            </w:r>
          </w:p>
        </w:tc>
        <w:tc>
          <w:tcPr>
            <w:tcW w:w="0" w:type="auto"/>
          </w:tcPr>
          <w:p w14:paraId="2657F582" w14:textId="5D82C3FC" w:rsidR="0029213A" w:rsidRDefault="000F2D59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0" w:type="auto"/>
          </w:tcPr>
          <w:p w14:paraId="1160DE9F" w14:textId="133341C9" w:rsidR="0029213A" w:rsidRPr="000A54B4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 xml:space="preserve">formal </w:t>
            </w:r>
          </w:p>
        </w:tc>
        <w:tc>
          <w:tcPr>
            <w:tcW w:w="0" w:type="auto"/>
          </w:tcPr>
          <w:p w14:paraId="38ECE8C2" w14:textId="138E031F" w:rsidR="0029213A" w:rsidRPr="008308D6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restrictions</w:t>
            </w:r>
          </w:p>
        </w:tc>
        <w:tc>
          <w:tcPr>
            <w:tcW w:w="0" w:type="auto"/>
          </w:tcPr>
          <w:p w14:paraId="4C49466A" w14:textId="751B71E2" w:rsidR="0029213A" w:rsidRPr="000A54B4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 w:rsidRPr="008308D6"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variable used in code</w:t>
            </w:r>
          </w:p>
        </w:tc>
        <w:tc>
          <w:tcPr>
            <w:tcW w:w="0" w:type="auto"/>
          </w:tcPr>
          <w:p w14:paraId="28511469" w14:textId="247E5955" w:rsidR="0029213A" w:rsidRPr="000A54B4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data type</w:t>
            </w:r>
          </w:p>
        </w:tc>
        <w:tc>
          <w:tcPr>
            <w:tcW w:w="0" w:type="auto"/>
          </w:tcPr>
          <w:p w14:paraId="4988D5A3" w14:textId="103DA074" w:rsidR="0029213A" w:rsidRPr="000A54B4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remark</w:t>
            </w:r>
          </w:p>
        </w:tc>
      </w:tr>
      <w:tr w:rsidR="007D666F" w:rsidRPr="000A54B4" w14:paraId="55C5673A" w14:textId="77777777" w:rsidTr="008972C1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6AD28189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64660836" w14:textId="7A6C6603" w:rsidR="007D666F" w:rsidRPr="004C62EC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4C62EC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28C067D2" w14:textId="285BCA20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785BB149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70AD4117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41A70E0F" w14:textId="029406A8" w:rsidR="007D666F" w:rsidRPr="00070AAD" w:rsidRDefault="007D666F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70AAD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PROJECT_ROOT</w:t>
            </w:r>
          </w:p>
        </w:tc>
        <w:tc>
          <w:tcPr>
            <w:tcW w:w="0" w:type="auto"/>
          </w:tcPr>
          <w:p w14:paraId="40D33548" w14:textId="2695A300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Path</w:t>
            </w:r>
          </w:p>
        </w:tc>
        <w:tc>
          <w:tcPr>
            <w:tcW w:w="0" w:type="auto"/>
          </w:tcPr>
          <w:p w14:paraId="01AFF136" w14:textId="559B0141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Current working directory</w:t>
            </w:r>
          </w:p>
        </w:tc>
      </w:tr>
      <w:tr w:rsidR="007D666F" w:rsidRPr="000A54B4" w14:paraId="0403A581" w14:textId="77777777" w:rsidTr="008972C1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28EE3C5B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3949B18A" w14:textId="5C9A6145" w:rsidR="007D666F" w:rsidRPr="004C62EC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30303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568E38C9" w14:textId="5E107AF3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29256D09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1BD4A8F8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4862FC7F" w14:textId="03D01D59" w:rsidR="007D666F" w:rsidRPr="00070AAD" w:rsidRDefault="007D666F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70AAD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FOLDER_INPUT</w:t>
            </w:r>
          </w:p>
        </w:tc>
        <w:tc>
          <w:tcPr>
            <w:tcW w:w="0" w:type="auto"/>
          </w:tcPr>
          <w:p w14:paraId="187D7C24" w14:textId="368BF4AE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Path</w:t>
            </w:r>
          </w:p>
        </w:tc>
        <w:tc>
          <w:tcPr>
            <w:tcW w:w="0" w:type="auto"/>
          </w:tcPr>
          <w:p w14:paraId="2110290D" w14:textId="3236776D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Input folder</w:t>
            </w:r>
          </w:p>
        </w:tc>
      </w:tr>
      <w:tr w:rsidR="007D666F" w:rsidRPr="000A54B4" w14:paraId="715DB2E9" w14:textId="77777777" w:rsidTr="008972C1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59F90ED9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1D81D83F" w14:textId="29927CD1" w:rsidR="007D666F" w:rsidRPr="004C62EC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30303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42BB7785" w14:textId="4BB94466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2CE4F73E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66EDDBC4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4E14CAAA" w14:textId="6202894B" w:rsidR="007D666F" w:rsidRPr="00070AAD" w:rsidRDefault="007D666F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70AAD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FOLDER_LOGS</w:t>
            </w:r>
          </w:p>
        </w:tc>
        <w:tc>
          <w:tcPr>
            <w:tcW w:w="0" w:type="auto"/>
          </w:tcPr>
          <w:p w14:paraId="0EAFBB25" w14:textId="6E905D9F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Path</w:t>
            </w:r>
          </w:p>
        </w:tc>
        <w:tc>
          <w:tcPr>
            <w:tcW w:w="0" w:type="auto"/>
          </w:tcPr>
          <w:p w14:paraId="06AB36B0" w14:textId="3364927A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Logs folder</w:t>
            </w:r>
          </w:p>
        </w:tc>
      </w:tr>
      <w:tr w:rsidR="007D666F" w:rsidRPr="000A54B4" w14:paraId="172F018B" w14:textId="77777777" w:rsidTr="008972C1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26B27B53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333A0773" w14:textId="73CB3537" w:rsidR="007D666F" w:rsidRPr="004C62EC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30303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2831F553" w14:textId="6FB5F9B8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1F9D374A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6D5EC5F5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67DD2B0F" w14:textId="1659E84B" w:rsidR="007D666F" w:rsidRPr="00070AAD" w:rsidRDefault="007D666F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70AAD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FOLDER_OUTPUT</w:t>
            </w:r>
          </w:p>
        </w:tc>
        <w:tc>
          <w:tcPr>
            <w:tcW w:w="0" w:type="auto"/>
          </w:tcPr>
          <w:p w14:paraId="2AC9BD63" w14:textId="34541395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str</w:t>
            </w:r>
          </w:p>
        </w:tc>
        <w:tc>
          <w:tcPr>
            <w:tcW w:w="0" w:type="auto"/>
          </w:tcPr>
          <w:p w14:paraId="187337C3" w14:textId="18801CFD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Output folder name</w:t>
            </w:r>
          </w:p>
        </w:tc>
      </w:tr>
      <w:tr w:rsidR="007D666F" w:rsidRPr="000A54B4" w14:paraId="5DA2AE6F" w14:textId="77777777" w:rsidTr="008972C1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7392D199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41B749BF" w14:textId="55C57045" w:rsidR="007D666F" w:rsidRPr="004C62EC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30303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627FC008" w14:textId="3260AC1B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59F6F102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7188CE76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286584EC" w14:textId="12313893" w:rsidR="007D666F" w:rsidRPr="00070AAD" w:rsidRDefault="007D666F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70AAD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FOLDER_AND_FILE_LOG</w:t>
            </w:r>
          </w:p>
        </w:tc>
        <w:tc>
          <w:tcPr>
            <w:tcW w:w="0" w:type="auto"/>
          </w:tcPr>
          <w:p w14:paraId="59A9158B" w14:textId="05E4D1EE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Path</w:t>
            </w:r>
          </w:p>
        </w:tc>
        <w:tc>
          <w:tcPr>
            <w:tcW w:w="0" w:type="auto"/>
          </w:tcPr>
          <w:p w14:paraId="46AC5E19" w14:textId="36565DE5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Log file path</w:t>
            </w:r>
          </w:p>
        </w:tc>
      </w:tr>
      <w:tr w:rsidR="0029213A" w:rsidRPr="000A54B4" w14:paraId="4A4B3E22" w14:textId="2571DAAE" w:rsidTr="008972C1">
        <w:trPr>
          <w:trHeight w:val="340"/>
        </w:trPr>
        <w:tc>
          <w:tcPr>
            <w:tcW w:w="0" w:type="auto"/>
          </w:tcPr>
          <w:p w14:paraId="70C06AF3" w14:textId="07660292" w:rsidR="0029213A" w:rsidRPr="000A54B4" w:rsidRDefault="0029213A" w:rsidP="008972C1">
            <w:pPr>
              <w:rPr>
                <w:rFonts w:ascii="Cambria Math" w:hAnsi="Cambria Math"/>
                <w:sz w:val="20"/>
                <w:szCs w:val="20"/>
              </w:rPr>
            </w:pPr>
            <w:proofErr w:type="spellStart"/>
            <w:r w:rsidRPr="000A54B4">
              <w:rPr>
                <w:rFonts w:ascii="Cambria Math" w:hAnsi="Cambria Math"/>
                <w:sz w:val="20"/>
                <w:szCs w:val="20"/>
              </w:rPr>
              <w:t>p</w:t>
            </w:r>
            <w:r>
              <w:rPr>
                <w:rFonts w:ascii="Cambria Math" w:hAnsi="Cambria Math"/>
                <w:sz w:val="20"/>
                <w:szCs w:val="20"/>
              </w:rPr>
              <w:t>arameter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</w:tcPr>
          <w:p w14:paraId="64A87283" w14:textId="7E454A8A" w:rsidR="0029213A" w:rsidRPr="004C62EC" w:rsidRDefault="00F44349" w:rsidP="008972C1">
            <w:pPr>
              <w:rPr>
                <w:rFonts w:ascii="Cambria Math" w:hAnsi="Cambria Math"/>
                <w:sz w:val="20"/>
                <w:szCs w:val="20"/>
              </w:rPr>
            </w:pPr>
            <w:proofErr w:type="spellStart"/>
            <w:r>
              <w:rPr>
                <w:rFonts w:ascii="Cambria Math" w:hAnsi="Cambria Math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0" w:type="auto"/>
          </w:tcPr>
          <w:p w14:paraId="301F90A0" w14:textId="0AC5E32A" w:rsidR="0029213A" w:rsidRDefault="0029213A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proofErr w:type="spellStart"/>
            <w:r w:rsidRPr="000A54B4">
              <w:rPr>
                <w:rFonts w:ascii="Cambria Math" w:hAnsi="Cambria Math"/>
                <w:sz w:val="20"/>
                <w:szCs w:val="20"/>
              </w:rPr>
              <w:t>Weekdays</w:t>
            </w:r>
            <w:proofErr w:type="spellEnd"/>
            <w:r w:rsidRPr="000A54B4">
              <w:rPr>
                <w:rFonts w:ascii="Cambria Math" w:hAnsi="Cambria Math"/>
                <w:sz w:val="20"/>
                <w:szCs w:val="20"/>
              </w:rPr>
              <w:t xml:space="preserve"> </w:t>
            </w:r>
          </w:p>
        </w:tc>
        <w:tc>
          <w:tcPr>
            <w:tcW w:w="0" w:type="auto"/>
          </w:tcPr>
          <w:p w14:paraId="0A80747C" w14:textId="2E93AAB3" w:rsidR="0029213A" w:rsidRPr="00AF382E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  <w:lang w:val="en-GB"/>
                  </w:rPr>
                  <m:t>D</m:t>
                </m:r>
              </m:oMath>
            </m:oMathPara>
          </w:p>
        </w:tc>
        <w:tc>
          <w:tcPr>
            <w:tcW w:w="0" w:type="auto"/>
          </w:tcPr>
          <w:p w14:paraId="6F1C8108" w14:textId="118D0FBF" w:rsidR="0029213A" w:rsidRPr="00A513A1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  <w:lang w:val="en-GB"/>
                  </w:rPr>
                  <m:t>{1,…,7}</m:t>
                </m:r>
              </m:oMath>
            </m:oMathPara>
          </w:p>
        </w:tc>
        <w:tc>
          <w:tcPr>
            <w:tcW w:w="0" w:type="auto"/>
          </w:tcPr>
          <w:p w14:paraId="7D01731D" w14:textId="2210871F" w:rsidR="0029213A" w:rsidRPr="000A54B4" w:rsidRDefault="0029213A" w:rsidP="008972C1">
            <w:pPr>
              <w:rPr>
                <w:rFonts w:ascii="Cambria Math" w:hAnsi="Cambria Math"/>
                <w:sz w:val="20"/>
                <w:szCs w:val="20"/>
              </w:rPr>
            </w:pPr>
            <w:r w:rsidRPr="008308D6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Weekdays</w:t>
            </w:r>
          </w:p>
        </w:tc>
        <w:tc>
          <w:tcPr>
            <w:tcW w:w="0" w:type="auto"/>
          </w:tcPr>
          <w:p w14:paraId="0C2751C7" w14:textId="261C78BF" w:rsidR="0029213A" w:rsidRPr="000A54B4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integers</w:t>
            </w:r>
          </w:p>
        </w:tc>
        <w:tc>
          <w:tcPr>
            <w:tcW w:w="0" w:type="auto"/>
          </w:tcPr>
          <w:p w14:paraId="5B78F491" w14:textId="2A85323F" w:rsidR="0029213A" w:rsidRPr="000A54B4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range 1 to 7</w:t>
            </w:r>
          </w:p>
        </w:tc>
      </w:tr>
      <w:tr w:rsidR="004C62EC" w:rsidRPr="000F2D59" w14:paraId="5C4B8576" w14:textId="77777777" w:rsidTr="008972C1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05859DBA" w14:textId="77777777" w:rsidR="004C62EC" w:rsidRPr="000A54B4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1F1C3063" w14:textId="51F9BDC3" w:rsidR="004C62EC" w:rsidRPr="004C62EC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  <w:r w:rsidRPr="00EF3FB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720090BB" w14:textId="54CEDDB4" w:rsidR="004C62EC" w:rsidRPr="000A54B4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1ABD3D90" w14:textId="77777777" w:rsidR="004C62EC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68EF78E1" w14:textId="77777777" w:rsidR="004C62EC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45FD3916" w14:textId="34535713" w:rsidR="004C62EC" w:rsidRPr="008308D6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DCIT_WEEKDAYS</w:t>
            </w:r>
          </w:p>
        </w:tc>
        <w:tc>
          <w:tcPr>
            <w:tcW w:w="0" w:type="auto"/>
          </w:tcPr>
          <w:p w14:paraId="1E83E9AB" w14:textId="019358C1" w:rsidR="004C62EC" w:rsidRPr="000A54B4" w:rsidRDefault="004C62EC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proofErr w:type="spellStart"/>
            <w:r>
              <w:rPr>
                <w:rFonts w:ascii="Cambria Math" w:hAnsi="Cambria Math"/>
                <w:sz w:val="20"/>
                <w:szCs w:val="20"/>
                <w:lang w:val="en-GB"/>
              </w:rPr>
              <w:t>dict</w:t>
            </w:r>
            <w:proofErr w:type="spellEnd"/>
            <w:r>
              <w:rPr>
                <w:rFonts w:ascii="Cambria Math" w:hAnsi="Cambria Math"/>
                <w:sz w:val="20"/>
                <w:szCs w:val="20"/>
                <w:lang w:val="en-GB"/>
              </w:rPr>
              <w:t>[str, int]</w:t>
            </w:r>
          </w:p>
        </w:tc>
        <w:tc>
          <w:tcPr>
            <w:tcW w:w="0" w:type="auto"/>
          </w:tcPr>
          <w:p w14:paraId="45A81572" w14:textId="17E2F367" w:rsidR="004C62EC" w:rsidRPr="000A54B4" w:rsidRDefault="004C62EC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translates weekdays to numbers 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  <w:t>(</w:t>
            </w:r>
            <w:proofErr w:type="spellStart"/>
            <w:r>
              <w:rPr>
                <w:rFonts w:ascii="Cambria Math" w:hAnsi="Cambria Math"/>
                <w:sz w:val="20"/>
                <w:szCs w:val="20"/>
                <w:lang w:val="en-GB"/>
              </w:rPr>
              <w:t>eg</w:t>
            </w:r>
            <w:proofErr w:type="spellEnd"/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‘Mon’ </w:t>
            </w:r>
            <w:r w:rsidRPr="005C61D7">
              <w:rPr>
                <w:rFonts w:ascii="Cambria Math" w:hAnsi="Cambria Math"/>
                <w:sz w:val="20"/>
                <w:szCs w:val="20"/>
                <w:lang w:val="en-GB"/>
              </w:rPr>
              <w:t>→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1)</w:t>
            </w:r>
          </w:p>
        </w:tc>
      </w:tr>
      <w:tr w:rsidR="004C62EC" w:rsidRPr="000F2D59" w14:paraId="1CE6AE16" w14:textId="77777777" w:rsidTr="008972C1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4FB5F861" w14:textId="77777777" w:rsidR="004C62EC" w:rsidRPr="000F2D59" w:rsidRDefault="004C62EC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06D8D4A3" w14:textId="74F1D60D" w:rsidR="004C62EC" w:rsidRPr="004C62EC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  <w:r w:rsidRPr="00EF3FB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1306832C" w14:textId="0E69AB2F" w:rsidR="004C62EC" w:rsidRPr="000A54B4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7BE2F1F8" w14:textId="77777777" w:rsidR="004C62EC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4C699FC5" w14:textId="77777777" w:rsidR="004C62EC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0B2318F8" w14:textId="7E5A3CC4" w:rsidR="004C62EC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481BBA">
              <w:rPr>
                <w:rFonts w:ascii="Cambria Math" w:eastAsia="Aptos" w:hAnsi="Cambria Math" w:cs="Times New Roman"/>
                <w:sz w:val="20"/>
                <w:szCs w:val="20"/>
              </w:rPr>
              <w:t>DICT_WEEKDAYS_RETURN</w:t>
            </w:r>
          </w:p>
        </w:tc>
        <w:tc>
          <w:tcPr>
            <w:tcW w:w="0" w:type="auto"/>
          </w:tcPr>
          <w:p w14:paraId="5C8191BF" w14:textId="4656F264" w:rsidR="004C62EC" w:rsidRDefault="004C62EC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proofErr w:type="spellStart"/>
            <w:r>
              <w:rPr>
                <w:rFonts w:ascii="Cambria Math" w:hAnsi="Cambria Math"/>
                <w:sz w:val="20"/>
                <w:szCs w:val="20"/>
                <w:lang w:val="en-GB"/>
              </w:rPr>
              <w:t>dict</w:t>
            </w:r>
            <w:proofErr w:type="spellEnd"/>
            <w:r>
              <w:rPr>
                <w:rFonts w:ascii="Cambria Math" w:hAnsi="Cambria Math"/>
                <w:sz w:val="20"/>
                <w:szCs w:val="20"/>
                <w:lang w:val="en-GB"/>
              </w:rPr>
              <w:t>[int, str]</w:t>
            </w:r>
          </w:p>
        </w:tc>
        <w:tc>
          <w:tcPr>
            <w:tcW w:w="0" w:type="auto"/>
          </w:tcPr>
          <w:p w14:paraId="71C13A4E" w14:textId="78A07FB2" w:rsidR="004C62EC" w:rsidRDefault="004C62EC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translating numbers to weekdays 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  <w:t>(</w:t>
            </w:r>
            <w:proofErr w:type="spellStart"/>
            <w:r>
              <w:rPr>
                <w:rFonts w:ascii="Cambria Math" w:hAnsi="Cambria Math"/>
                <w:sz w:val="20"/>
                <w:szCs w:val="20"/>
                <w:lang w:val="en-GB"/>
              </w:rPr>
              <w:t>eg</w:t>
            </w:r>
            <w:proofErr w:type="spellEnd"/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2 </w:t>
            </w:r>
            <w:r w:rsidRPr="003327AA">
              <w:rPr>
                <w:rFonts w:ascii="Cambria Math" w:hAnsi="Cambria Math"/>
                <w:sz w:val="20"/>
                <w:szCs w:val="20"/>
                <w:lang w:val="en-GB"/>
              </w:rPr>
              <w:t>→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‘Tue’), used for outputs only</w:t>
            </w:r>
          </w:p>
        </w:tc>
      </w:tr>
      <w:tr w:rsidR="00F44349" w:rsidRPr="000F2D59" w14:paraId="093CB49E" w14:textId="77777777" w:rsidTr="008972C1">
        <w:trPr>
          <w:trHeight w:val="340"/>
        </w:trPr>
        <w:tc>
          <w:tcPr>
            <w:tcW w:w="0" w:type="auto"/>
          </w:tcPr>
          <w:p w14:paraId="679792AA" w14:textId="77777777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proofErr w:type="spellStart"/>
            <w:r w:rsidRPr="000A54B4">
              <w:rPr>
                <w:rFonts w:ascii="Cambria Math" w:hAnsi="Cambria Math"/>
                <w:sz w:val="20"/>
                <w:szCs w:val="20"/>
              </w:rPr>
              <w:t>p</w:t>
            </w:r>
            <w:r>
              <w:rPr>
                <w:rFonts w:ascii="Cambria Math" w:hAnsi="Cambria Math"/>
                <w:sz w:val="20"/>
                <w:szCs w:val="20"/>
              </w:rPr>
              <w:t>arameter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</w:tcPr>
          <w:p w14:paraId="13E0CCE7" w14:textId="3F38D816" w:rsidR="00F44349" w:rsidRPr="004C62EC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proofErr w:type="spellStart"/>
            <w:r w:rsidRPr="00430C82">
              <w:rPr>
                <w:rFonts w:ascii="Cambria Math" w:hAnsi="Cambria Math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0" w:type="auto"/>
          </w:tcPr>
          <w:p w14:paraId="3CE27919" w14:textId="143D6F3A" w:rsidR="00F44349" w:rsidRDefault="00F44349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proofErr w:type="spellStart"/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WorkShifts</w:t>
            </w:r>
            <w:proofErr w:type="spellEnd"/>
          </w:p>
        </w:tc>
        <w:tc>
          <w:tcPr>
            <w:tcW w:w="0" w:type="auto"/>
          </w:tcPr>
          <w:p w14:paraId="574C78CA" w14:textId="723E23C1" w:rsidR="00F44349" w:rsidRPr="00AF382E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  <w:lang w:val="en-GB"/>
                  </w:rPr>
                  <m:t xml:space="preserve">W </m:t>
                </m:r>
              </m:oMath>
            </m:oMathPara>
          </w:p>
        </w:tc>
        <w:tc>
          <w:tcPr>
            <w:tcW w:w="0" w:type="auto"/>
          </w:tcPr>
          <w:p w14:paraId="2BC2CCE1" w14:textId="64CFD223" w:rsidR="00F44349" w:rsidRPr="008308D6" w:rsidRDefault="00F44349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t>from input</w:t>
            </w:r>
          </w:p>
        </w:tc>
        <w:tc>
          <w:tcPr>
            <w:tcW w:w="0" w:type="auto"/>
          </w:tcPr>
          <w:p w14:paraId="6B3A9200" w14:textId="77777777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proofErr w:type="spellStart"/>
            <w:r w:rsidRPr="008308D6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WorkShifts</w:t>
            </w:r>
            <w:proofErr w:type="spellEnd"/>
          </w:p>
        </w:tc>
        <w:tc>
          <w:tcPr>
            <w:tcW w:w="0" w:type="auto"/>
          </w:tcPr>
          <w:p w14:paraId="41000808" w14:textId="77777777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strings</w:t>
            </w:r>
          </w:p>
        </w:tc>
        <w:tc>
          <w:tcPr>
            <w:tcW w:w="0" w:type="auto"/>
          </w:tcPr>
          <w:p w14:paraId="3940E277" w14:textId="6BFEA150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subset of Shifts,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</w: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 xml:space="preserve">set of working shifts, excluding </w:t>
            </w:r>
            <w:proofErr w:type="spellStart"/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ie</w:t>
            </w:r>
            <w:proofErr w:type="spellEnd"/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 xml:space="preserve"> free days</w:t>
            </w:r>
          </w:p>
        </w:tc>
      </w:tr>
      <w:tr w:rsidR="00F44349" w:rsidRPr="000F2D59" w14:paraId="38624F0B" w14:textId="15707B80" w:rsidTr="008972C1">
        <w:trPr>
          <w:trHeight w:val="340"/>
        </w:trPr>
        <w:tc>
          <w:tcPr>
            <w:tcW w:w="0" w:type="auto"/>
          </w:tcPr>
          <w:p w14:paraId="5581BE4C" w14:textId="37871A3B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proofErr w:type="spellStart"/>
            <w:r w:rsidRPr="000A54B4">
              <w:rPr>
                <w:rFonts w:ascii="Cambria Math" w:hAnsi="Cambria Math"/>
                <w:sz w:val="20"/>
                <w:szCs w:val="20"/>
              </w:rPr>
              <w:t>p</w:t>
            </w:r>
            <w:r>
              <w:rPr>
                <w:rFonts w:ascii="Cambria Math" w:hAnsi="Cambria Math"/>
                <w:sz w:val="20"/>
                <w:szCs w:val="20"/>
              </w:rPr>
              <w:t>arameter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</w:tcPr>
          <w:p w14:paraId="7D334028" w14:textId="02C6AAB9" w:rsidR="00F44349" w:rsidRPr="004C62EC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proofErr w:type="spellStart"/>
            <w:r w:rsidRPr="00430C82">
              <w:rPr>
                <w:rFonts w:ascii="Cambria Math" w:hAnsi="Cambria Math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0" w:type="auto"/>
          </w:tcPr>
          <w:p w14:paraId="401EEDEA" w14:textId="4D4F7B1F" w:rsidR="00F44349" w:rsidRDefault="00F44349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proofErr w:type="spellStart"/>
            <w:r w:rsidRPr="000A54B4">
              <w:rPr>
                <w:rFonts w:ascii="Cambria Math" w:hAnsi="Cambria Math"/>
                <w:sz w:val="20"/>
                <w:szCs w:val="20"/>
              </w:rPr>
              <w:t>Shifts</w:t>
            </w:r>
            <w:proofErr w:type="spellEnd"/>
          </w:p>
        </w:tc>
        <w:tc>
          <w:tcPr>
            <w:tcW w:w="0" w:type="auto"/>
          </w:tcPr>
          <w:p w14:paraId="48BEAE59" w14:textId="5E3C175E" w:rsidR="00F44349" w:rsidRPr="00AF382E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  <w:lang w:val="en-GB"/>
                  </w:rPr>
                  <m:t>S</m:t>
                </m:r>
              </m:oMath>
            </m:oMathPara>
          </w:p>
        </w:tc>
        <w:tc>
          <w:tcPr>
            <w:tcW w:w="0" w:type="auto"/>
          </w:tcPr>
          <w:p w14:paraId="5EB2222A" w14:textId="14385B6B" w:rsidR="00F44349" w:rsidRPr="00A513A1" w:rsidRDefault="00F44349" w:rsidP="00F44349">
            <w:pP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t xml:space="preserve">W </w:t>
            </w:r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br/>
              <w:t>+</w:t>
            </w:r>
            <w:proofErr w:type="spellStart"/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t>freeDay</w:t>
            </w:r>
            <w:proofErr w:type="spellEnd"/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br/>
              <w:t>+</w:t>
            </w:r>
            <w:proofErr w:type="spellStart"/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t>spareShift</w:t>
            </w:r>
            <w:proofErr w:type="spellEnd"/>
          </w:p>
        </w:tc>
        <w:tc>
          <w:tcPr>
            <w:tcW w:w="0" w:type="auto"/>
          </w:tcPr>
          <w:p w14:paraId="5633753B" w14:textId="0B1B6EF8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proofErr w:type="spellStart"/>
            <w: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shift_objects</w:t>
            </w:r>
            <w:proofErr w:type="spellEnd"/>
          </w:p>
        </w:tc>
        <w:tc>
          <w:tcPr>
            <w:tcW w:w="0" w:type="auto"/>
          </w:tcPr>
          <w:p w14:paraId="315ED7D1" w14:textId="083F4EB5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strings</w:t>
            </w:r>
          </w:p>
        </w:tc>
        <w:tc>
          <w:tcPr>
            <w:tcW w:w="0" w:type="auto"/>
          </w:tcPr>
          <w:p w14:paraId="1E8A3D67" w14:textId="258E1E34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extended shift set: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  <w:t xml:space="preserve">imported shift set supplemented by 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  <w:t>free days and spare shifts</w:t>
            </w:r>
          </w:p>
        </w:tc>
      </w:tr>
      <w:tr w:rsidR="00F44349" w:rsidRPr="000A54B4" w14:paraId="4EC8F03D" w14:textId="17529B88" w:rsidTr="008972C1">
        <w:trPr>
          <w:trHeight w:val="340"/>
        </w:trPr>
        <w:tc>
          <w:tcPr>
            <w:tcW w:w="0" w:type="auto"/>
          </w:tcPr>
          <w:p w14:paraId="4B13729C" w14:textId="102C2A87" w:rsidR="00F44349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proofErr w:type="spellStart"/>
            <w:r w:rsidRPr="000A54B4">
              <w:rPr>
                <w:rFonts w:ascii="Cambria Math" w:hAnsi="Cambria Math"/>
                <w:sz w:val="20"/>
                <w:szCs w:val="20"/>
              </w:rPr>
              <w:t>p</w:t>
            </w:r>
            <w:r>
              <w:rPr>
                <w:rFonts w:ascii="Cambria Math" w:hAnsi="Cambria Math"/>
                <w:sz w:val="20"/>
                <w:szCs w:val="20"/>
              </w:rPr>
              <w:t>arameter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</w:tcPr>
          <w:p w14:paraId="5A9A91BE" w14:textId="1A902FCF" w:rsidR="00F44349" w:rsidRPr="004C62EC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proofErr w:type="spellStart"/>
            <w:r w:rsidRPr="00430C82">
              <w:rPr>
                <w:rFonts w:ascii="Cambria Math" w:hAnsi="Cambria Math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0" w:type="auto"/>
          </w:tcPr>
          <w:p w14:paraId="580BDDA6" w14:textId="5BEC1C27" w:rsidR="00F44349" w:rsidRDefault="00F44349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max </w:t>
            </w:r>
            <w:r w:rsidR="000F2D59">
              <w:rPr>
                <w:rFonts w:ascii="Cambria Math" w:hAnsi="Cambria Math"/>
                <w:sz w:val="20"/>
                <w:szCs w:val="20"/>
                <w:lang w:val="en-GB"/>
              </w:rPr>
              <w:t xml:space="preserve">number of </w:t>
            </w:r>
            <w:r w:rsidR="000F2D59">
              <w:rPr>
                <w:rFonts w:ascii="Cambria Math" w:hAnsi="Cambria Math"/>
                <w:sz w:val="20"/>
                <w:szCs w:val="20"/>
                <w:lang w:val="en-GB"/>
              </w:rPr>
              <w:t xml:space="preserve">cycle weeks </w:t>
            </w:r>
            <w:r w:rsidR="000F2D59">
              <w:rPr>
                <w:rFonts w:ascii="Cambria Math" w:hAnsi="Cambria Math"/>
                <w:sz w:val="20"/>
                <w:szCs w:val="20"/>
                <w:lang w:val="en-GB"/>
              </w:rPr>
              <w:br/>
              <w:t>(empty shell)</w:t>
            </w:r>
          </w:p>
        </w:tc>
        <w:tc>
          <w:tcPr>
            <w:tcW w:w="0" w:type="auto"/>
          </w:tcPr>
          <w:p w14:paraId="4258E3B8" w14:textId="76E67A59" w:rsidR="00F44349" w:rsidRPr="00951DEA" w:rsidRDefault="00F44349" w:rsidP="00F44349">
            <w:pPr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M</m:t>
                </m:r>
              </m:oMath>
            </m:oMathPara>
          </w:p>
        </w:tc>
        <w:tc>
          <w:tcPr>
            <w:tcW w:w="0" w:type="auto"/>
          </w:tcPr>
          <w:p w14:paraId="5E9E35F5" w14:textId="7391AAF1" w:rsidR="00F44349" w:rsidRPr="008A39DA" w:rsidRDefault="00F44349" w:rsidP="00F44349">
            <w:pP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t>user input</w:t>
            </w:r>
          </w:p>
        </w:tc>
        <w:tc>
          <w:tcPr>
            <w:tcW w:w="0" w:type="auto"/>
          </w:tcPr>
          <w:p w14:paraId="52AB7359" w14:textId="77777777" w:rsidR="000F2D59" w:rsidRPr="000F2D59" w:rsidRDefault="000F2D59" w:rsidP="000F2D59">
            <w:pPr>
              <w:rPr>
                <w:rFonts w:ascii="Cambria Math" w:eastAsia="Aptos" w:hAnsi="Cambria Math" w:cs="Times New Roman"/>
                <w:sz w:val="20"/>
                <w:szCs w:val="20"/>
              </w:rPr>
            </w:pPr>
            <w:r w:rsidRPr="000F2D59">
              <w:rPr>
                <w:rFonts w:ascii="Cambria Math" w:eastAsia="Aptos" w:hAnsi="Cambria Math" w:cs="Times New Roman"/>
                <w:sz w:val="20"/>
                <w:szCs w:val="20"/>
              </w:rPr>
              <w:t>MAX_CYCLE_WEEKS</w:t>
            </w:r>
          </w:p>
          <w:p w14:paraId="6724D931" w14:textId="23F03EF1" w:rsidR="00F44349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454F0154" w14:textId="77C70987" w:rsidR="00F44349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integer</w:t>
            </w:r>
          </w:p>
        </w:tc>
        <w:tc>
          <w:tcPr>
            <w:tcW w:w="0" w:type="auto"/>
          </w:tcPr>
          <w:p w14:paraId="02F2BB9A" w14:textId="0C99EE92" w:rsidR="00F44349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e.g. 13</w:t>
            </w:r>
          </w:p>
        </w:tc>
      </w:tr>
      <w:tr w:rsidR="00F44349" w:rsidRPr="000F2D59" w14:paraId="7B24692A" w14:textId="2C4BF62B" w:rsidTr="008972C1">
        <w:trPr>
          <w:trHeight w:val="340"/>
        </w:trPr>
        <w:tc>
          <w:tcPr>
            <w:tcW w:w="0" w:type="auto"/>
          </w:tcPr>
          <w:p w14:paraId="3F507A02" w14:textId="7F99E3F7" w:rsidR="00F44349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proofErr w:type="spellStart"/>
            <w:r w:rsidRPr="000A54B4">
              <w:rPr>
                <w:rFonts w:ascii="Cambria Math" w:hAnsi="Cambria Math"/>
                <w:sz w:val="20"/>
                <w:szCs w:val="20"/>
              </w:rPr>
              <w:t>p</w:t>
            </w:r>
            <w:r>
              <w:rPr>
                <w:rFonts w:ascii="Cambria Math" w:hAnsi="Cambria Math"/>
                <w:sz w:val="20"/>
                <w:szCs w:val="20"/>
              </w:rPr>
              <w:t>arameter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</w:tcPr>
          <w:p w14:paraId="71B6A813" w14:textId="2886DF4F" w:rsidR="00F44349" w:rsidRPr="004C62EC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proofErr w:type="spellStart"/>
            <w:r w:rsidRPr="00430C82">
              <w:rPr>
                <w:rFonts w:ascii="Cambria Math" w:hAnsi="Cambria Math"/>
                <w:sz w:val="20"/>
                <w:szCs w:val="20"/>
              </w:rPr>
              <w:t>input</w:t>
            </w:r>
            <w:proofErr w:type="spellEnd"/>
          </w:p>
        </w:tc>
        <w:tc>
          <w:tcPr>
            <w:tcW w:w="0" w:type="auto"/>
          </w:tcPr>
          <w:p w14:paraId="54763B78" w14:textId="6F1763BB" w:rsidR="00F44349" w:rsidRDefault="000F2D59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number of cycles</w:t>
            </w:r>
          </w:p>
        </w:tc>
        <w:tc>
          <w:tcPr>
            <w:tcW w:w="0" w:type="auto"/>
          </w:tcPr>
          <w:p w14:paraId="4277D1E9" w14:textId="617C2FC2" w:rsidR="00F44349" w:rsidRPr="00AF382E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C</m:t>
                </m:r>
              </m:oMath>
            </m:oMathPara>
          </w:p>
        </w:tc>
        <w:tc>
          <w:tcPr>
            <w:tcW w:w="0" w:type="auto"/>
          </w:tcPr>
          <w:p w14:paraId="41E26E13" w14:textId="4F17B50D" w:rsidR="00F44349" w:rsidRPr="00951DEA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{1,…,M}</m:t>
                </m:r>
              </m:oMath>
            </m:oMathPara>
          </w:p>
        </w:tc>
        <w:tc>
          <w:tcPr>
            <w:tcW w:w="0" w:type="auto"/>
          </w:tcPr>
          <w:p w14:paraId="09BCAB1E" w14:textId="571082F7" w:rsidR="00F44349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NB_CYLCE</w:t>
            </w:r>
            <w:r w:rsidR="000F2D59">
              <w:rPr>
                <w:rFonts w:ascii="Cambria Math" w:hAnsi="Cambria Math"/>
                <w:sz w:val="20"/>
                <w:szCs w:val="20"/>
                <w:lang w:val="en-GB"/>
              </w:rPr>
              <w:t>s</w:t>
            </w:r>
          </w:p>
        </w:tc>
        <w:tc>
          <w:tcPr>
            <w:tcW w:w="0" w:type="auto"/>
          </w:tcPr>
          <w:p w14:paraId="5660631D" w14:textId="56D1C2C9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integers</w:t>
            </w:r>
          </w:p>
        </w:tc>
        <w:tc>
          <w:tcPr>
            <w:tcW w:w="0" w:type="auto"/>
          </w:tcPr>
          <w:p w14:paraId="4AC7421A" w14:textId="3A067279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range 1 to MAX_CYCLE_WEEKS</w:t>
            </w:r>
          </w:p>
        </w:tc>
      </w:tr>
      <w:tr w:rsidR="0029213A" w:rsidRPr="000F2D59" w14:paraId="6D352107" w14:textId="6D8197C5" w:rsidTr="008972C1">
        <w:trPr>
          <w:trHeight w:val="340"/>
        </w:trPr>
        <w:tc>
          <w:tcPr>
            <w:tcW w:w="0" w:type="auto"/>
          </w:tcPr>
          <w:p w14:paraId="7D7487C1" w14:textId="5A67CBA7" w:rsidR="0029213A" w:rsidRDefault="0029213A" w:rsidP="008972C1">
            <w:pPr>
              <w:rPr>
                <w:rFonts w:ascii="Cambria Math" w:hAnsi="Cambria Math"/>
                <w:sz w:val="20"/>
                <w:szCs w:val="20"/>
              </w:rPr>
            </w:pPr>
            <w:r>
              <w:rPr>
                <w:rFonts w:ascii="Cambria Math" w:hAnsi="Cambria Math"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FFFFFF" w:themeFill="background1"/>
          </w:tcPr>
          <w:p w14:paraId="770DF741" w14:textId="292BAF6F" w:rsidR="0029213A" w:rsidRPr="004C62EC" w:rsidRDefault="00F44349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decision</w:t>
            </w:r>
          </w:p>
        </w:tc>
        <w:tc>
          <w:tcPr>
            <w:tcW w:w="0" w:type="auto"/>
          </w:tcPr>
          <w:p w14:paraId="7D079936" w14:textId="32941C49" w:rsidR="0029213A" w:rsidRDefault="0029213A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shift assignment</w:t>
            </w:r>
          </w:p>
        </w:tc>
        <w:tc>
          <w:tcPr>
            <w:tcW w:w="0" w:type="auto"/>
          </w:tcPr>
          <w:p w14:paraId="58E29691" w14:textId="00608675" w:rsidR="0029213A" w:rsidRDefault="00000000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0"/>
                        <w:szCs w:val="20"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0"/>
                        <w:szCs w:val="20"/>
                        <w:lang w:val="en-GB"/>
                      </w:rPr>
                      <m:t>x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color w:val="0070C0"/>
                        <w:sz w:val="20"/>
                        <w:szCs w:val="20"/>
                        <w:lang w:val="en-GB"/>
                      </w:rPr>
                      <m:t>c</m:t>
                    </m:r>
                    <m:r>
                      <w:rPr>
                        <w:rFonts w:ascii="Cambria Math" w:eastAsia="Aptos" w:hAnsi="Cambria Math" w:cs="Times New Roman"/>
                        <w:color w:val="0070C0"/>
                        <w:sz w:val="20"/>
                        <w:szCs w:val="20"/>
                        <w:lang w:val="en-GB"/>
                      </w:rPr>
                      <m:t>,</m:t>
                    </m:r>
                    <m:r>
                      <w:rPr>
                        <w:rFonts w:ascii="Cambria Math" w:eastAsia="Aptos" w:hAnsi="Cambria Math" w:cs="Times New Roman"/>
                        <w:sz w:val="20"/>
                        <w:szCs w:val="20"/>
                        <w:lang w:val="en-GB"/>
                      </w:rPr>
                      <m:t>s,d,s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w:br/>
                </m:r>
              </m:oMath>
            </m:oMathPara>
          </w:p>
        </w:tc>
        <w:tc>
          <w:tcPr>
            <w:tcW w:w="0" w:type="auto"/>
          </w:tcPr>
          <w:p w14:paraId="05D05FD0" w14:textId="7914A5F6" w:rsidR="00722AD6" w:rsidRPr="008A39DA" w:rsidRDefault="00E0545A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w</m:t>
                </m:r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≤M</m:t>
                </m:r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w:br/>
                </m:r>
              </m:oMath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 xml:space="preserve">d∈D </m:t>
                </m:r>
                <m:r>
                  <m:rPr>
                    <m:sty m:val="p"/>
                  </m:rP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w:br/>
                </m:r>
              </m:oMath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s∈S</m:t>
                </m:r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w:br/>
                </m:r>
              </m:oMath>
              <m:oMath>
                <m:r>
                  <w:rPr>
                    <w:rFonts w:ascii="Cambria Math" w:eastAsia="Aptos" w:hAnsi="Cambria Math" w:cs="Times New Roman"/>
                    <w:color w:val="0070C0"/>
                    <w:sz w:val="20"/>
                    <w:szCs w:val="20"/>
                    <w:lang w:val="en-GB"/>
                  </w:rPr>
                  <m:t>c∈C</m:t>
                </m:r>
              </m:oMath>
            </m:oMathPara>
          </w:p>
        </w:tc>
        <w:tc>
          <w:tcPr>
            <w:tcW w:w="0" w:type="auto"/>
          </w:tcPr>
          <w:p w14:paraId="07B71DE8" w14:textId="270F021A" w:rsidR="0029213A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8308D6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x</w:t>
            </w:r>
          </w:p>
        </w:tc>
        <w:tc>
          <w:tcPr>
            <w:tcW w:w="0" w:type="auto"/>
          </w:tcPr>
          <w:p w14:paraId="405B6613" w14:textId="1724E815" w:rsidR="0029213A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binary</w:t>
            </w:r>
          </w:p>
        </w:tc>
        <w:tc>
          <w:tcPr>
            <w:tcW w:w="0" w:type="auto"/>
          </w:tcPr>
          <w:p w14:paraId="0D67CDC8" w14:textId="4DAA8BA0" w:rsidR="0029213A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CE135F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1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  if </w:t>
            </w:r>
            <w:r w:rsidR="00E47923">
              <w:rPr>
                <w:rFonts w:ascii="Cambria Math" w:hAnsi="Cambria Math"/>
                <w:sz w:val="20"/>
                <w:szCs w:val="20"/>
                <w:lang w:val="en-GB"/>
              </w:rPr>
              <w:t xml:space="preserve">cycle week </w:t>
            </w:r>
            <w:r w:rsidR="00E47923" w:rsidRPr="00E47923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w</w:t>
            </w:r>
            <w:r w:rsidR="00E47923">
              <w:rPr>
                <w:rFonts w:ascii="Cambria Math" w:hAnsi="Cambria Math"/>
                <w:sz w:val="20"/>
                <w:szCs w:val="20"/>
                <w:lang w:val="en-GB"/>
              </w:rPr>
              <w:t xml:space="preserve"> of cycle </w:t>
            </w:r>
            <w:r w:rsidR="00E47923" w:rsidRPr="00E47923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c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works in shift </w:t>
            </w:r>
            <w:proofErr w:type="spellStart"/>
            <w:r w:rsidRPr="0038142A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s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on</w:t>
            </w:r>
            <w:proofErr w:type="spellEnd"/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day </w:t>
            </w:r>
            <w:r w:rsidRPr="0038142A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d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, 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</w:r>
            <w:r w:rsidRPr="00CE135F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0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  otherwise</w:t>
            </w:r>
          </w:p>
        </w:tc>
      </w:tr>
      <w:tr w:rsidR="0029213A" w:rsidRPr="000F2D59" w14:paraId="61C2EB18" w14:textId="31AF3F04" w:rsidTr="008972C1">
        <w:trPr>
          <w:trHeight w:val="340"/>
        </w:trPr>
        <w:tc>
          <w:tcPr>
            <w:tcW w:w="0" w:type="auto"/>
          </w:tcPr>
          <w:p w14:paraId="1A4D928D" w14:textId="1F83F50B" w:rsidR="0029213A" w:rsidRDefault="0029213A" w:rsidP="008972C1">
            <w:pPr>
              <w:rPr>
                <w:rFonts w:ascii="Cambria Math" w:hAnsi="Cambria Math"/>
                <w:sz w:val="20"/>
                <w:szCs w:val="20"/>
              </w:rPr>
            </w:pPr>
            <w:r>
              <w:rPr>
                <w:rFonts w:ascii="Cambria Math" w:hAnsi="Cambria Math"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FFFFFF" w:themeFill="background1"/>
          </w:tcPr>
          <w:p w14:paraId="36733FE3" w14:textId="5CF476F0" w:rsidR="0029213A" w:rsidRPr="004C62EC" w:rsidRDefault="00F44349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decision</w:t>
            </w:r>
          </w:p>
        </w:tc>
        <w:tc>
          <w:tcPr>
            <w:tcW w:w="0" w:type="auto"/>
          </w:tcPr>
          <w:p w14:paraId="0392856A" w14:textId="17586DA6" w:rsidR="0029213A" w:rsidRDefault="0029213A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cycle assignment</w:t>
            </w:r>
          </w:p>
        </w:tc>
        <w:tc>
          <w:tcPr>
            <w:tcW w:w="0" w:type="auto"/>
          </w:tcPr>
          <w:p w14:paraId="773D688C" w14:textId="6815B6E2" w:rsidR="0029213A" w:rsidRPr="00AF382E" w:rsidRDefault="00000000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0"/>
                        <w:szCs w:val="20"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0"/>
                        <w:szCs w:val="20"/>
                        <w:lang w:val="en-GB"/>
                      </w:rPr>
                      <m:t>y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20"/>
                        <w:szCs w:val="20"/>
                        <w:lang w:val="en-GB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1855A8D7" w14:textId="77777777" w:rsidR="0029213A" w:rsidRPr="008308D6" w:rsidRDefault="0029213A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09E0C311" w14:textId="53D11D16" w:rsidR="0029213A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8308D6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active</w:t>
            </w:r>
          </w:p>
        </w:tc>
        <w:tc>
          <w:tcPr>
            <w:tcW w:w="0" w:type="auto"/>
          </w:tcPr>
          <w:p w14:paraId="5A855D76" w14:textId="382F267D" w:rsidR="0029213A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binary</w:t>
            </w:r>
          </w:p>
        </w:tc>
        <w:tc>
          <w:tcPr>
            <w:tcW w:w="0" w:type="auto"/>
          </w:tcPr>
          <w:p w14:paraId="495F51A2" w14:textId="69AA0F39" w:rsidR="0029213A" w:rsidRPr="000D0383" w:rsidRDefault="0029213A" w:rsidP="008972C1">
            <w:pPr>
              <w:rPr>
                <w:rFonts w:ascii="Cambria Math" w:hAnsi="Cambria Math"/>
                <w:i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 xml:space="preserve">1   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if snake </w:t>
            </w:r>
            <w:r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 xml:space="preserve">s </w:t>
            </w:r>
            <w:r>
              <w:rPr>
                <w:rFonts w:ascii="Cambria Math" w:hAnsi="Cambria Math"/>
                <w:iCs/>
                <w:sz w:val="20"/>
                <w:szCs w:val="20"/>
                <w:lang w:val="en-GB"/>
              </w:rPr>
              <w:t>is used in schedule</w:t>
            </w:r>
            <w:r>
              <w:rPr>
                <w:rFonts w:ascii="Cambria Math" w:hAnsi="Cambria Math"/>
                <w:iCs/>
                <w:sz w:val="20"/>
                <w:szCs w:val="20"/>
                <w:lang w:val="en-GB"/>
              </w:rPr>
              <w:br/>
            </w:r>
            <w:r>
              <w:rPr>
                <w:rFonts w:ascii="Cambria Math" w:hAnsi="Cambria Math"/>
                <w:i/>
                <w:sz w:val="20"/>
                <w:szCs w:val="20"/>
                <w:lang w:val="en-GB"/>
              </w:rPr>
              <w:t>0</w:t>
            </w:r>
            <w:r>
              <w:rPr>
                <w:rFonts w:ascii="Cambria Math" w:hAnsi="Cambria Math"/>
                <w:iCs/>
                <w:sz w:val="20"/>
                <w:szCs w:val="20"/>
                <w:lang w:val="en-GB"/>
              </w:rPr>
              <w:t xml:space="preserve">   otherwise</w:t>
            </w:r>
          </w:p>
        </w:tc>
      </w:tr>
    </w:tbl>
    <w:p w14:paraId="7442CB3A" w14:textId="438A7817" w:rsidR="003F2567" w:rsidRDefault="005A10AC">
      <w:pPr>
        <w:rPr>
          <w:rFonts w:ascii="Cambria Math" w:hAnsi="Cambria Math"/>
          <w:sz w:val="20"/>
          <w:szCs w:val="20"/>
          <w:lang w:val="en-GB"/>
        </w:rPr>
      </w:pPr>
      <w:r>
        <w:rPr>
          <w:rFonts w:ascii="Cambria Math" w:hAnsi="Cambria Math"/>
          <w:sz w:val="20"/>
          <w:szCs w:val="20"/>
          <w:lang w:val="en-GB"/>
        </w:rPr>
        <w:tab/>
      </w:r>
    </w:p>
    <w:p w14:paraId="33ECDF41" w14:textId="431FE088" w:rsidR="00C0501E" w:rsidRPr="006228D4" w:rsidRDefault="00C0501E">
      <w:pPr>
        <w:rPr>
          <w:rFonts w:ascii="Cambria Math" w:hAnsi="Cambria Math"/>
          <w:sz w:val="20"/>
          <w:szCs w:val="20"/>
          <w:lang w:val="fr-FR"/>
        </w:rPr>
      </w:pPr>
      <w:r w:rsidRPr="006228D4">
        <w:rPr>
          <w:rFonts w:ascii="Cambria Math" w:hAnsi="Cambria Math"/>
          <w:sz w:val="20"/>
          <w:szCs w:val="20"/>
          <w:lang w:val="fr-FR"/>
        </w:rPr>
        <w:t>Objective</w:t>
      </w:r>
      <w:r w:rsidR="00A870C9" w:rsidRPr="006228D4">
        <w:rPr>
          <w:rFonts w:ascii="Cambria Math" w:hAnsi="Cambria Math"/>
          <w:sz w:val="20"/>
          <w:szCs w:val="20"/>
          <w:lang w:val="fr-FR"/>
        </w:rPr>
        <w:t>:</w:t>
      </w:r>
    </w:p>
    <w:p w14:paraId="3F75BE38" w14:textId="18BEC779" w:rsidR="00C0501E" w:rsidRPr="006228D4" w:rsidRDefault="00000000" w:rsidP="00A870C9">
      <w:pPr>
        <w:ind w:left="708" w:firstLine="708"/>
        <w:rPr>
          <w:rFonts w:ascii="Cambria Math" w:eastAsiaTheme="minorEastAsia" w:hAnsi="Cambria Math"/>
          <w:i/>
          <w:sz w:val="20"/>
          <w:szCs w:val="20"/>
          <w:lang w:val="fr-FR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  <w:lang w:val="fr-FR"/>
                </w:rPr>
                <m:t>min</m:t>
              </m:r>
            </m:fName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w:rPr>
                      <w:rFonts w:ascii="Cambria Math" w:hAnsi="Cambria Math"/>
                      <w:sz w:val="20"/>
                      <w:szCs w:val="20"/>
                      <w:lang w:val="fr-FR"/>
                    </w:rPr>
                    <m:t>∈</m:t>
                  </m:r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hAnsi="Cambria Math"/>
                          <w:sz w:val="20"/>
                          <w:szCs w:val="20"/>
                          <w:lang w:val="fr-FR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sub>
                  </m:sSub>
                </m:e>
              </m:nary>
            </m:e>
          </m:func>
        </m:oMath>
      </m:oMathPara>
    </w:p>
    <w:p w14:paraId="4480E7D3" w14:textId="57A4066E" w:rsidR="00F12CFD" w:rsidRPr="00F12CFD" w:rsidRDefault="00000000" w:rsidP="00F12CFD">
      <w:pPr>
        <w:ind w:left="708" w:firstLine="708"/>
        <w:rPr>
          <w:rFonts w:ascii="Cambria Math" w:eastAsiaTheme="minorEastAsia" w:hAnsi="Cambria Math"/>
          <w:i/>
          <w:sz w:val="20"/>
          <w:szCs w:val="20"/>
          <w:lang w:val="en-GB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color w:val="808080" w:themeColor="background1" w:themeShade="80"/>
                  <w:sz w:val="20"/>
                  <w:szCs w:val="20"/>
                </w:rPr>
              </m:ctrlPr>
            </m:funcPr>
            <m:fName>
              <m:r>
                <w:rPr>
                  <w:rFonts w:ascii="Cambria Math" w:hAnsi="Cambria Math"/>
                  <w:color w:val="808080" w:themeColor="background1" w:themeShade="80"/>
                  <w:sz w:val="20"/>
                  <w:szCs w:val="20"/>
                  <w:lang w:val="en-GB"/>
                </w:rPr>
                <m:t>min</m:t>
              </m:r>
            </m:fName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</w:rPr>
                    <m:t>s</m:t>
                  </m:r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  <w:lang w:val="en-GB"/>
                    </w:rPr>
                    <m:t>∈</m:t>
                  </m:r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</w:rPr>
                    <m:t>S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808080" w:themeColor="background1" w:themeShade="80"/>
                          <w:sz w:val="20"/>
                          <w:szCs w:val="20"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  <w:lang w:val="en-GB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  <w:lang w:val="en-GB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  <w:lang w:val="en-GB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  <w:lang w:val="en-GB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808080" w:themeColor="background1" w:themeShade="80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808080" w:themeColor="background1" w:themeShade="80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  <m:t>s</m:t>
                      </m:r>
                    </m:sub>
                  </m:sSub>
                </m:e>
              </m:nary>
            </m:e>
          </m:func>
        </m:oMath>
      </m:oMathPara>
    </w:p>
    <w:p w14:paraId="552E8BFA" w14:textId="77777777" w:rsidR="00F12CFD" w:rsidRPr="00F12CFD" w:rsidRDefault="00F12CFD" w:rsidP="00A870C9">
      <w:pPr>
        <w:ind w:left="708" w:firstLine="708"/>
        <w:rPr>
          <w:rFonts w:ascii="Cambria Math" w:eastAsiaTheme="minorEastAsia" w:hAnsi="Cambria Math"/>
          <w:i/>
          <w:sz w:val="20"/>
          <w:szCs w:val="20"/>
          <w:lang w:val="en-GB"/>
        </w:rPr>
      </w:pPr>
    </w:p>
    <w:p w14:paraId="4CA08616" w14:textId="77777777" w:rsidR="00A870C9" w:rsidRPr="00F12CFD" w:rsidRDefault="00A870C9" w:rsidP="00C0501E">
      <w:pPr>
        <w:rPr>
          <w:rFonts w:ascii="Cambria Math" w:eastAsiaTheme="minorEastAsia" w:hAnsi="Cambria Math"/>
          <w:i/>
          <w:sz w:val="20"/>
          <w:szCs w:val="20"/>
          <w:lang w:val="en-GB"/>
        </w:rPr>
      </w:pPr>
    </w:p>
    <w:p w14:paraId="7BA7CDBF" w14:textId="5A0313EA" w:rsidR="00A870C9" w:rsidRPr="00F12CFD" w:rsidRDefault="00A870C9" w:rsidP="00C0501E">
      <w:pPr>
        <w:rPr>
          <w:rFonts w:ascii="Cambria Math" w:hAnsi="Cambria Math"/>
          <w:i/>
          <w:sz w:val="20"/>
          <w:szCs w:val="20"/>
          <w:lang w:val="en-GB"/>
        </w:rPr>
      </w:pPr>
      <w:r w:rsidRPr="00F12CFD">
        <w:rPr>
          <w:rFonts w:ascii="Cambria Math" w:eastAsiaTheme="minorEastAsia" w:hAnsi="Cambria Math"/>
          <w:i/>
          <w:sz w:val="20"/>
          <w:szCs w:val="20"/>
          <w:lang w:val="en-GB"/>
        </w:rPr>
        <w:t>subject to:</w:t>
      </w:r>
    </w:p>
    <w:tbl>
      <w:tblPr>
        <w:tblStyle w:val="TableGrid"/>
        <w:tblW w:w="0" w:type="auto"/>
        <w:tblInd w:w="708" w:type="dxa"/>
        <w:tblLook w:val="04A0" w:firstRow="1" w:lastRow="0" w:firstColumn="1" w:lastColumn="0" w:noHBand="0" w:noVBand="1"/>
      </w:tblPr>
      <w:tblGrid>
        <w:gridCol w:w="453"/>
        <w:gridCol w:w="5203"/>
        <w:gridCol w:w="7834"/>
      </w:tblGrid>
      <w:tr w:rsidR="00136919" w14:paraId="55D0AAC2" w14:textId="77777777" w:rsidTr="004A4008">
        <w:tc>
          <w:tcPr>
            <w:tcW w:w="0" w:type="auto"/>
          </w:tcPr>
          <w:p w14:paraId="2C59CE1C" w14:textId="14300B7E" w:rsidR="00136919" w:rsidRPr="00136919" w:rsidRDefault="00136919" w:rsidP="00814701">
            <w:pPr>
              <w:rPr>
                <w:rFonts w:ascii="Cambria Math" w:eastAsia="Aptos" w:hAnsi="Cambria Math" w:cs="Times New Roman"/>
                <w:iCs/>
              </w:rPr>
            </w:pPr>
            <w:r w:rsidRPr="00136919">
              <w:rPr>
                <w:rFonts w:ascii="Cambria Math" w:eastAsia="Aptos" w:hAnsi="Cambria Math" w:cs="Times New Roman"/>
                <w:iCs/>
              </w:rPr>
              <w:t>ID</w:t>
            </w:r>
          </w:p>
        </w:tc>
        <w:tc>
          <w:tcPr>
            <w:tcW w:w="0" w:type="auto"/>
          </w:tcPr>
          <w:p w14:paraId="7FD4FCAB" w14:textId="04C2483C" w:rsidR="00136919" w:rsidRDefault="00136919" w:rsidP="00814701">
            <w:pPr>
              <w:rPr>
                <w:rFonts w:ascii="Cambria Math" w:eastAsia="Aptos" w:hAnsi="Cambria Math" w:cs="Times New Roman"/>
                <w:i/>
              </w:rPr>
            </w:pPr>
          </w:p>
        </w:tc>
        <w:tc>
          <w:tcPr>
            <w:tcW w:w="0" w:type="auto"/>
          </w:tcPr>
          <w:p w14:paraId="28EE376A" w14:textId="77777777" w:rsidR="00136919" w:rsidRDefault="00136919" w:rsidP="00814701">
            <w:pPr>
              <w:rPr>
                <w:rFonts w:ascii="Cambria Math" w:eastAsiaTheme="minorEastAsia" w:hAnsi="Cambria Math"/>
                <w:iCs/>
              </w:rPr>
            </w:pPr>
          </w:p>
        </w:tc>
      </w:tr>
      <w:tr w:rsidR="00136919" w:rsidRPr="000F2D59" w14:paraId="03008F1C" w14:textId="77777777" w:rsidTr="004A4008">
        <w:tc>
          <w:tcPr>
            <w:tcW w:w="0" w:type="auto"/>
          </w:tcPr>
          <w:p w14:paraId="7C3C80DD" w14:textId="77777777" w:rsidR="00136919" w:rsidRPr="00136919" w:rsidRDefault="00136919" w:rsidP="00814701">
            <w:pPr>
              <w:rPr>
                <w:rFonts w:ascii="Cambria Math" w:eastAsia="Aptos" w:hAnsi="Cambria Math" w:cs="Times New Roman"/>
                <w:iCs/>
              </w:rPr>
            </w:pPr>
          </w:p>
        </w:tc>
        <w:tc>
          <w:tcPr>
            <w:tcW w:w="0" w:type="auto"/>
          </w:tcPr>
          <w:p w14:paraId="28D8E906" w14:textId="10106FAF" w:rsidR="00136919" w:rsidRPr="00136919" w:rsidRDefault="00000000" w:rsidP="00814701">
            <w:pPr>
              <w:rPr>
                <w:rFonts w:ascii="Cambria Math" w:eastAsiaTheme="minorEastAsia" w:hAnsi="Cambria Math"/>
                <w:iCs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∈S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,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,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w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≥1  ∀</m:t>
                </m:r>
                <m:r>
                  <w:rPr>
                    <w:rFonts w:ascii="Cambria Math" w:eastAsiaTheme="minorEastAsia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∈</m:t>
                </m:r>
                <m:r>
                  <w:rPr>
                    <w:rFonts w:ascii="Cambria Math" w:eastAsiaTheme="minorEastAsia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, ∀</m:t>
                </m:r>
                <m:r>
                  <w:rPr>
                    <w:rFonts w:ascii="Cambria Math" w:eastAsiaTheme="minorEastAsia" w:hAnsi="Cambria Math"/>
                  </w:rPr>
                  <m:t>w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∈</m:t>
                </m:r>
                <m:r>
                  <w:rPr>
                    <w:rFonts w:ascii="Cambria Math" w:eastAsiaTheme="minorEastAsia" w:hAnsi="Cambria Math"/>
                  </w:rPr>
                  <m:t>W</m:t>
                </m:r>
              </m:oMath>
            </m:oMathPara>
          </w:p>
        </w:tc>
        <w:tc>
          <w:tcPr>
            <w:tcW w:w="0" w:type="auto"/>
          </w:tcPr>
          <w:p w14:paraId="24704B2C" w14:textId="2A5B1975" w:rsidR="00136919" w:rsidRPr="00CF498D" w:rsidRDefault="00CF498D" w:rsidP="00814701">
            <w:pPr>
              <w:rPr>
                <w:rFonts w:ascii="Cambria Math" w:eastAsiaTheme="minorEastAsia" w:hAnsi="Cambria Math"/>
                <w:iCs/>
                <w:lang w:val="en-GB"/>
              </w:rPr>
            </w:pPr>
            <w:r w:rsidRPr="00CF498D">
              <w:rPr>
                <w:rFonts w:ascii="Cambria Math" w:eastAsiaTheme="minorEastAsia" w:hAnsi="Cambria Math"/>
                <w:iCs/>
                <w:lang w:val="en-GB"/>
              </w:rPr>
              <w:t>each shift has</w:t>
            </w:r>
            <w:r>
              <w:rPr>
                <w:rFonts w:ascii="Cambria Math" w:eastAsiaTheme="minorEastAsia" w:hAnsi="Cambria Math"/>
                <w:iCs/>
                <w:lang w:val="en-GB"/>
              </w:rPr>
              <w:t xml:space="preserve"> to be covered for each day</w:t>
            </w:r>
          </w:p>
        </w:tc>
      </w:tr>
      <w:tr w:rsidR="00136919" w:rsidRPr="000F2D59" w14:paraId="4519A37B" w14:textId="77777777" w:rsidTr="004A4008">
        <w:tc>
          <w:tcPr>
            <w:tcW w:w="0" w:type="auto"/>
          </w:tcPr>
          <w:p w14:paraId="656A2376" w14:textId="77777777" w:rsidR="00136919" w:rsidRPr="00CF498D" w:rsidRDefault="00136919" w:rsidP="00814701">
            <w:pPr>
              <w:rPr>
                <w:rFonts w:ascii="Cambria Math" w:eastAsia="Aptos" w:hAnsi="Cambria Math" w:cs="Times New Roman"/>
                <w:iCs/>
                <w:lang w:val="en-GB"/>
              </w:rPr>
            </w:pPr>
          </w:p>
        </w:tc>
        <w:tc>
          <w:tcPr>
            <w:tcW w:w="0" w:type="auto"/>
          </w:tcPr>
          <w:p w14:paraId="477EDA85" w14:textId="79D837B7" w:rsidR="00136919" w:rsidRPr="000F2D59" w:rsidRDefault="00000000" w:rsidP="00814701">
            <w:pPr>
              <w:rPr>
                <w:rFonts w:ascii="Cambria Math" w:eastAsiaTheme="minorEastAsia" w:hAnsi="Cambria Math"/>
                <w:iCs/>
                <w:lang w:val="fr-FR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  <m:r>
                      <w:rPr>
                        <w:rFonts w:ascii="Cambria Math" w:eastAsiaTheme="minorEastAsia" w:hAnsi="Cambria Math"/>
                        <w:lang w:val="fr-FR"/>
                      </w:rPr>
                      <m:t>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fr-FR"/>
                          </w:rPr>
                          <m:t>,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fr-FR"/>
                          </w:rPr>
                          <m:t>,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w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fr-FR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val="fr-FR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fr-FR"/>
                  </w:rPr>
                  <m:t xml:space="preserve">       ∀</m:t>
                </m:r>
                <m:r>
                  <w:rPr>
                    <w:rFonts w:ascii="Cambria Math" w:eastAsiaTheme="minorEastAsia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fr-FR"/>
                  </w:rPr>
                  <m:t>∈S, </m:t>
                </m:r>
                <m:r>
                  <w:rPr>
                    <w:rFonts w:ascii="Cambria Math" w:eastAsiaTheme="minorEastAsia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fr-FR"/>
                  </w:rPr>
                  <m:t>∈</m:t>
                </m:r>
                <m:r>
                  <w:rPr>
                    <w:rFonts w:ascii="Cambria Math" w:eastAsiaTheme="minorEastAsia" w:hAnsi="Cambria Math"/>
                  </w:rPr>
                  <m:t>D</m:t>
                </m:r>
              </m:oMath>
            </m:oMathPara>
          </w:p>
        </w:tc>
        <w:tc>
          <w:tcPr>
            <w:tcW w:w="0" w:type="auto"/>
          </w:tcPr>
          <w:p w14:paraId="2FE46CCD" w14:textId="77777777" w:rsidR="00E32163" w:rsidRPr="00F110A4" w:rsidRDefault="00E32163" w:rsidP="00E32163">
            <w:pPr>
              <w:rPr>
                <w:rFonts w:ascii="Cambria Math" w:eastAsiaTheme="minorEastAsia" w:hAnsi="Cambria Math"/>
                <w:iCs/>
                <w:lang w:val="en-GB"/>
              </w:rPr>
            </w:pPr>
            <w:r w:rsidRPr="00F110A4">
              <w:rPr>
                <w:rFonts w:ascii="Cambria Math" w:eastAsiaTheme="minorEastAsia" w:hAnsi="Cambria Math"/>
                <w:iCs/>
                <w:lang w:val="en-GB"/>
              </w:rPr>
              <w:t>each cycle week must have  one shift per day given this cycle week is active</w:t>
            </w:r>
          </w:p>
          <w:p w14:paraId="689206BE" w14:textId="1D2B1A1A" w:rsidR="00136919" w:rsidRPr="0014391A" w:rsidRDefault="00136919" w:rsidP="00814701">
            <w:pPr>
              <w:rPr>
                <w:rFonts w:ascii="Cambria Math" w:eastAsiaTheme="minorEastAsia" w:hAnsi="Cambria Math"/>
                <w:iCs/>
                <w:lang w:val="en-GB"/>
              </w:rPr>
            </w:pPr>
          </w:p>
        </w:tc>
      </w:tr>
      <w:tr w:rsidR="00136919" w:rsidRPr="000F2D59" w14:paraId="22392599" w14:textId="77777777" w:rsidTr="007F3918">
        <w:tc>
          <w:tcPr>
            <w:tcW w:w="0" w:type="auto"/>
            <w:shd w:val="clear" w:color="auto" w:fill="FAE2D5" w:themeFill="accent2" w:themeFillTint="33"/>
          </w:tcPr>
          <w:p w14:paraId="6459ABE2" w14:textId="77777777" w:rsidR="00136919" w:rsidRPr="0014391A" w:rsidRDefault="00136919" w:rsidP="00814701">
            <w:pPr>
              <w:rPr>
                <w:rFonts w:ascii="Cambria Math" w:eastAsia="Aptos" w:hAnsi="Cambria Math" w:cs="Times New Roman"/>
                <w:iCs/>
                <w:lang w:val="en-GB"/>
              </w:rPr>
            </w:pPr>
          </w:p>
        </w:tc>
        <w:tc>
          <w:tcPr>
            <w:tcW w:w="0" w:type="auto"/>
            <w:shd w:val="clear" w:color="auto" w:fill="FAE2D5" w:themeFill="accent2" w:themeFillTint="33"/>
          </w:tcPr>
          <w:p w14:paraId="03A17436" w14:textId="0DC5CBF5" w:rsidR="00136919" w:rsidRPr="00136919" w:rsidRDefault="00000000" w:rsidP="00814701">
            <w:pPr>
              <w:rPr>
                <w:rFonts w:ascii="Cambria Math" w:eastAsiaTheme="minorEastAsia" w:hAnsi="Cambria Math"/>
                <w:iCs/>
                <w:lang w:val="en-GB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  <m:r>
                      <w:rPr>
                        <w:rFonts w:ascii="Cambria Math" w:eastAsiaTheme="minorEastAsia" w:hAnsi="Cambria Math"/>
                        <w:lang w:val="en-GB"/>
                      </w:rPr>
                      <m:t>=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val="en-GB"/>
                      </w:rPr>
                      <m:t>start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val="en-GB"/>
                      </w:rPr>
                      <m:t>start</m:t>
                    </m:r>
                    <m:r>
                      <w:rPr>
                        <w:rFonts w:ascii="Cambria Math" w:eastAsiaTheme="minorEastAsia" w:hAnsi="Cambria Math"/>
                        <w:lang w:val="en-GB"/>
                      </w:rPr>
                      <m:t>+5</m:t>
                    </m:r>
                  </m:sup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ws</m:t>
                        </m:r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∈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WS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s</m:t>
                            </m:r>
                            <m:r>
                              <w:rPr>
                                <w:rFonts w:ascii="Cambria Math" w:eastAsiaTheme="minorEastAsia" w:hAnsi="Cambria Math"/>
                                <w:lang w:val="en-GB"/>
                              </w:rPr>
                              <m:t>,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d</m:t>
                            </m:r>
                            <m:r>
                              <w:rPr>
                                <w:rFonts w:ascii="Cambria Math" w:eastAsiaTheme="minorEastAsia" w:hAnsi="Cambria Math"/>
                                <w:lang w:val="en-GB"/>
                              </w:rPr>
                              <m:t>,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ws</m:t>
                            </m:r>
                          </m:sub>
                        </m:sSub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  <w:lang w:val="en-GB"/>
                  </w:rPr>
                  <m:t>≤5       ∀</m:t>
                </m:r>
                <m:r>
                  <w:rPr>
                    <w:rFonts w:ascii="Cambria Math" w:eastAsiaTheme="minorEastAsia" w:hAnsi="Cambria Math"/>
                  </w:rPr>
                  <m:t>s</m:t>
                </m:r>
                <m:r>
                  <w:rPr>
                    <w:rFonts w:ascii="Cambria Math" w:eastAsiaTheme="minorEastAsia" w:hAnsi="Cambria Math"/>
                    <w:lang w:val="en-GB"/>
                  </w:rPr>
                  <m:t>∈</m:t>
                </m:r>
                <m:r>
                  <m:rPr>
                    <m:scr m:val="script"/>
                    <m:sty m:val="p"/>
                  </m:rPr>
                  <w:rPr>
                    <w:rFonts w:ascii="Cambria Math" w:eastAsiaTheme="minorEastAsia" w:hAnsi="Cambria Math"/>
                  </w:rPr>
                  <m:t>S</m:t>
                </m:r>
                <m:r>
                  <w:rPr>
                    <w:rFonts w:ascii="Cambria Math" w:eastAsiaTheme="minorEastAsia" w:hAnsi="Cambria Math"/>
                    <w:lang w:val="en-GB"/>
                  </w:rPr>
                  <m:t>, </m:t>
                </m:r>
                <m:r>
                  <m:rPr>
                    <m:nor/>
                  </m:rPr>
                  <w:rPr>
                    <w:rFonts w:ascii="Cambria Math" w:eastAsiaTheme="minorEastAsia" w:hAnsi="Cambria Math"/>
                    <w:lang w:val="en-GB"/>
                  </w:rPr>
                  <m:t>start</m:t>
                </m:r>
                <m:r>
                  <w:rPr>
                    <w:rFonts w:ascii="Cambria Math" w:eastAsiaTheme="minorEastAsia" w:hAnsi="Cambria Math"/>
                    <w:lang w:val="en-GB"/>
                  </w:rPr>
                  <m:t>∈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1,2,3</m:t>
                    </m:r>
                  </m:e>
                </m:d>
              </m:oMath>
            </m:oMathPara>
          </w:p>
        </w:tc>
        <w:tc>
          <w:tcPr>
            <w:tcW w:w="0" w:type="auto"/>
            <w:shd w:val="clear" w:color="auto" w:fill="FAE2D5" w:themeFill="accent2" w:themeFillTint="33"/>
          </w:tcPr>
          <w:p w14:paraId="63F3FCE1" w14:textId="04773EFB" w:rsidR="007F3918" w:rsidRPr="007F3918" w:rsidRDefault="00F110A4" w:rsidP="007F3918">
            <w:pPr>
              <w:rPr>
                <w:rFonts w:ascii="Cambria Math" w:eastAsiaTheme="minorEastAsia" w:hAnsi="Cambria Math"/>
                <w:iCs/>
                <w:lang w:val="en-GB"/>
              </w:rPr>
            </w:pPr>
            <w:r>
              <w:rPr>
                <w:rFonts w:ascii="Cambria Math" w:eastAsiaTheme="minorEastAsia" w:hAnsi="Cambria Math"/>
                <w:iCs/>
                <w:lang w:val="en-GB"/>
              </w:rPr>
              <w:t xml:space="preserve">ensure </w:t>
            </w:r>
            <w:r w:rsidR="007F3918">
              <w:rPr>
                <w:rFonts w:ascii="Cambria Math" w:eastAsiaTheme="minorEastAsia" w:hAnsi="Cambria Math"/>
                <w:iCs/>
                <w:lang w:val="en-GB"/>
              </w:rPr>
              <w:t>5 working days in a row</w:t>
            </w:r>
          </w:p>
        </w:tc>
      </w:tr>
    </w:tbl>
    <w:p w14:paraId="2AEFF523" w14:textId="77777777" w:rsidR="00136919" w:rsidRPr="00136919" w:rsidRDefault="00136919" w:rsidP="00814701">
      <w:pPr>
        <w:ind w:left="708" w:firstLine="1"/>
        <w:rPr>
          <w:rFonts w:ascii="Cambria Math" w:eastAsiaTheme="minorEastAsia" w:hAnsi="Cambria Math"/>
          <w:iCs/>
          <w:lang w:val="en-GB"/>
        </w:rPr>
      </w:pPr>
    </w:p>
    <w:p w14:paraId="51B2D644" w14:textId="780014AE" w:rsidR="00D04D2D" w:rsidRPr="00136919" w:rsidRDefault="00D04D2D" w:rsidP="00814701">
      <w:pPr>
        <w:ind w:left="708" w:firstLine="1"/>
        <w:rPr>
          <w:rFonts w:ascii="Cambria Math" w:eastAsiaTheme="minorEastAsia" w:hAnsi="Cambria Math"/>
          <w:lang w:val="en-GB"/>
        </w:rPr>
      </w:pPr>
    </w:p>
    <w:p w14:paraId="1843348C" w14:textId="74B9BC2A" w:rsidR="006E173B" w:rsidRPr="00136919" w:rsidRDefault="006E173B" w:rsidP="00814701">
      <w:pPr>
        <w:ind w:left="708" w:firstLine="1"/>
        <w:rPr>
          <w:rFonts w:ascii="Cambria Math" w:eastAsiaTheme="minorEastAsia" w:hAnsi="Cambria Math"/>
          <w:lang w:val="en-GB"/>
        </w:rPr>
      </w:pPr>
    </w:p>
    <w:p w14:paraId="446E54BA" w14:textId="02CAE15F" w:rsidR="00814701" w:rsidRPr="00C2281A" w:rsidRDefault="00814701" w:rsidP="00814701">
      <w:pPr>
        <w:ind w:left="708" w:firstLine="1"/>
        <w:rPr>
          <w:rFonts w:ascii="Cambria Math" w:eastAsiaTheme="minorEastAsia" w:hAnsi="Cambria Math"/>
          <w:lang w:val="en-GB"/>
        </w:rPr>
      </w:pPr>
    </w:p>
    <w:p w14:paraId="1452D554" w14:textId="727CFA4E" w:rsidR="007C1B0E" w:rsidRPr="000A54B4" w:rsidRDefault="007C1B0E">
      <w:pPr>
        <w:rPr>
          <w:rFonts w:ascii="Cambria Math" w:hAnsi="Cambria Math"/>
          <w:sz w:val="20"/>
          <w:szCs w:val="20"/>
          <w:lang w:val="en-GB"/>
        </w:rPr>
      </w:pPr>
    </w:p>
    <w:sectPr w:rsidR="007C1B0E" w:rsidRPr="000A54B4" w:rsidSect="000C1592"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48CC"/>
    <w:multiLevelType w:val="hybridMultilevel"/>
    <w:tmpl w:val="5CD01FEA"/>
    <w:lvl w:ilvl="0" w:tplc="166807FA">
      <w:start w:val="5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722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7C5"/>
    <w:rsid w:val="00000826"/>
    <w:rsid w:val="000510C3"/>
    <w:rsid w:val="00070AAD"/>
    <w:rsid w:val="000A54B4"/>
    <w:rsid w:val="000C1592"/>
    <w:rsid w:val="000D0383"/>
    <w:rsid w:val="000F2D59"/>
    <w:rsid w:val="00121602"/>
    <w:rsid w:val="00136919"/>
    <w:rsid w:val="0014391A"/>
    <w:rsid w:val="00151A55"/>
    <w:rsid w:val="00164BFF"/>
    <w:rsid w:val="0018095E"/>
    <w:rsid w:val="001F16E7"/>
    <w:rsid w:val="00203E44"/>
    <w:rsid w:val="002613F4"/>
    <w:rsid w:val="00261D32"/>
    <w:rsid w:val="0026393E"/>
    <w:rsid w:val="00284FA2"/>
    <w:rsid w:val="0029213A"/>
    <w:rsid w:val="002F1266"/>
    <w:rsid w:val="002F64B1"/>
    <w:rsid w:val="00306B41"/>
    <w:rsid w:val="00323308"/>
    <w:rsid w:val="00330A52"/>
    <w:rsid w:val="003327AA"/>
    <w:rsid w:val="00337D3D"/>
    <w:rsid w:val="0035529D"/>
    <w:rsid w:val="00364226"/>
    <w:rsid w:val="0038142A"/>
    <w:rsid w:val="00387EE0"/>
    <w:rsid w:val="003C7F86"/>
    <w:rsid w:val="003F2567"/>
    <w:rsid w:val="00423574"/>
    <w:rsid w:val="00481BBA"/>
    <w:rsid w:val="00494F15"/>
    <w:rsid w:val="00494F19"/>
    <w:rsid w:val="004A4008"/>
    <w:rsid w:val="004C62EC"/>
    <w:rsid w:val="004E0B83"/>
    <w:rsid w:val="005516AB"/>
    <w:rsid w:val="00585DB0"/>
    <w:rsid w:val="005A10AC"/>
    <w:rsid w:val="005B1496"/>
    <w:rsid w:val="005C61D7"/>
    <w:rsid w:val="005D70A6"/>
    <w:rsid w:val="005F1F2B"/>
    <w:rsid w:val="006228D4"/>
    <w:rsid w:val="006D060A"/>
    <w:rsid w:val="006E173B"/>
    <w:rsid w:val="0070113C"/>
    <w:rsid w:val="0070310C"/>
    <w:rsid w:val="00722AD6"/>
    <w:rsid w:val="00735A97"/>
    <w:rsid w:val="007370F3"/>
    <w:rsid w:val="007432DD"/>
    <w:rsid w:val="00751306"/>
    <w:rsid w:val="00751A47"/>
    <w:rsid w:val="007C1B0E"/>
    <w:rsid w:val="007D31BC"/>
    <w:rsid w:val="007D666F"/>
    <w:rsid w:val="007D7FAE"/>
    <w:rsid w:val="007E4938"/>
    <w:rsid w:val="007F3918"/>
    <w:rsid w:val="00803557"/>
    <w:rsid w:val="008116A2"/>
    <w:rsid w:val="00814701"/>
    <w:rsid w:val="008308D6"/>
    <w:rsid w:val="00837BE7"/>
    <w:rsid w:val="008972C1"/>
    <w:rsid w:val="008A39DA"/>
    <w:rsid w:val="008B503A"/>
    <w:rsid w:val="008C4C53"/>
    <w:rsid w:val="008E17F7"/>
    <w:rsid w:val="00912EE6"/>
    <w:rsid w:val="00914D35"/>
    <w:rsid w:val="00951488"/>
    <w:rsid w:val="00951DEA"/>
    <w:rsid w:val="009A702A"/>
    <w:rsid w:val="009D7D75"/>
    <w:rsid w:val="009E37C5"/>
    <w:rsid w:val="00A14AB2"/>
    <w:rsid w:val="00A24312"/>
    <w:rsid w:val="00A513A1"/>
    <w:rsid w:val="00A576F0"/>
    <w:rsid w:val="00A65BAF"/>
    <w:rsid w:val="00A82C12"/>
    <w:rsid w:val="00A870C9"/>
    <w:rsid w:val="00AD6A49"/>
    <w:rsid w:val="00AF382E"/>
    <w:rsid w:val="00AF3CF6"/>
    <w:rsid w:val="00AF47C6"/>
    <w:rsid w:val="00B34668"/>
    <w:rsid w:val="00B56CE4"/>
    <w:rsid w:val="00B92A83"/>
    <w:rsid w:val="00B9663B"/>
    <w:rsid w:val="00BD7248"/>
    <w:rsid w:val="00BF37E9"/>
    <w:rsid w:val="00C0501E"/>
    <w:rsid w:val="00C06945"/>
    <w:rsid w:val="00C2281A"/>
    <w:rsid w:val="00C35F7C"/>
    <w:rsid w:val="00C75986"/>
    <w:rsid w:val="00C91A97"/>
    <w:rsid w:val="00CD4FDE"/>
    <w:rsid w:val="00CE135F"/>
    <w:rsid w:val="00CE76AB"/>
    <w:rsid w:val="00CF498D"/>
    <w:rsid w:val="00CF59A4"/>
    <w:rsid w:val="00D04D2D"/>
    <w:rsid w:val="00D4111C"/>
    <w:rsid w:val="00D545E9"/>
    <w:rsid w:val="00DB429C"/>
    <w:rsid w:val="00DB4DFA"/>
    <w:rsid w:val="00DF2C59"/>
    <w:rsid w:val="00E0545A"/>
    <w:rsid w:val="00E20B0B"/>
    <w:rsid w:val="00E27091"/>
    <w:rsid w:val="00E301A4"/>
    <w:rsid w:val="00E32163"/>
    <w:rsid w:val="00E3517A"/>
    <w:rsid w:val="00E36B45"/>
    <w:rsid w:val="00E47923"/>
    <w:rsid w:val="00E64FE8"/>
    <w:rsid w:val="00E6725F"/>
    <w:rsid w:val="00E92409"/>
    <w:rsid w:val="00EA78FB"/>
    <w:rsid w:val="00EB18E2"/>
    <w:rsid w:val="00F110A4"/>
    <w:rsid w:val="00F12CFD"/>
    <w:rsid w:val="00F22F08"/>
    <w:rsid w:val="00F3711D"/>
    <w:rsid w:val="00F43051"/>
    <w:rsid w:val="00F433D9"/>
    <w:rsid w:val="00F44349"/>
    <w:rsid w:val="00F5781C"/>
    <w:rsid w:val="00F66492"/>
    <w:rsid w:val="00FA133C"/>
    <w:rsid w:val="00FB5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AE372D"/>
  <w15:chartTrackingRefBased/>
  <w15:docId w15:val="{E6E25914-0FB4-4BA3-9F86-0DC2E8294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7C6"/>
  </w:style>
  <w:style w:type="paragraph" w:styleId="Heading1">
    <w:name w:val="heading 1"/>
    <w:basedOn w:val="Normal"/>
    <w:next w:val="Normal"/>
    <w:link w:val="Heading1Char"/>
    <w:uiPriority w:val="9"/>
    <w:qFormat/>
    <w:rsid w:val="009E3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3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37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3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37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3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3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3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3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37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37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37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37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37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37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37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37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37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3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37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3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37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3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37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37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37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37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37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37C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233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5529D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4D2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4D2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09C6E-6C47-4B00-9D57-318B2533A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274</Words>
  <Characters>1509</Characters>
  <Application>Microsoft Office Word</Application>
  <DocSecurity>0</DocSecurity>
  <Lines>188</Lines>
  <Paragraphs>137</Paragraphs>
  <ScaleCrop>false</ScaleCrop>
  <Company/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Dirk Bender</dc:creator>
  <cp:keywords/>
  <dc:description/>
  <cp:lastModifiedBy>Dirk Bender</cp:lastModifiedBy>
  <cp:revision>127</cp:revision>
  <dcterms:created xsi:type="dcterms:W3CDTF">2026-05-27T10:26:00Z</dcterms:created>
  <dcterms:modified xsi:type="dcterms:W3CDTF">2026-06-22T10:42:00Z</dcterms:modified>
</cp:coreProperties>
</file>