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HW</w:t>
      </w:r>
      <w:r>
        <w:rPr>
          <w:lang w:val="en-US"/>
        </w:rPr>
        <w:t>3</w:t>
      </w:r>
      <w:r>
        <w:rPr>
          <w:lang w:val="en-US"/>
        </w:rPr>
        <w:t xml:space="preserve"> Yaroslav Popryho</w:t>
      </w:r>
    </w:p>
    <w:p>
      <w:pPr>
        <w:pStyle w:val="Normal"/>
        <w:rPr>
          <w:lang w:val="en-US"/>
        </w:rPr>
      </w:pPr>
      <w:hyperlink r:id="rId3">
        <w:r>
          <w:rPr>
            <w:rStyle w:val="InternetLink"/>
            <w:lang w:val="en-US"/>
          </w:rPr>
          <w:t>ypopry2@uic.edu</w:t>
        </w:r>
      </w:hyperlink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45720</wp:posOffset>
            </wp:positionH>
            <wp:positionV relativeFrom="paragraph">
              <wp:posOffset>157480</wp:posOffset>
            </wp:positionV>
            <wp:extent cx="5852160" cy="4389120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en-US"/>
        </w:rPr>
      </w:pPr>
      <w:r>
        <w:rPr>
          <w:rStyle w:val="StrongEmphasis"/>
        </w:rPr>
        <w:t>Executing Configuration F: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709" w:hanging="283"/>
        <w:rPr>
          <w:lang w:val="en-US"/>
        </w:rPr>
      </w:pPr>
      <w:r>
        <w:rPr/>
        <w:t>Percentage of misclassified test samples: 45.6%</w:t>
      </w:r>
    </w:p>
    <w:p>
      <w:pPr>
        <w:pStyle w:val="Normal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98425</wp:posOffset>
            </wp:positionH>
            <wp:positionV relativeFrom="paragraph">
              <wp:posOffset>-118745</wp:posOffset>
            </wp:positionV>
            <wp:extent cx="5747385" cy="43103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>
          <w:rStyle w:val="StrongEmphasis"/>
        </w:rPr>
        <w:t>Executing Configuration G: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709" w:hanging="283"/>
        <w:rPr>
          <w:lang w:val="en-US"/>
        </w:rPr>
      </w:pPr>
      <w:r>
        <w:rPr/>
        <w:t>Percentage of misclassified test samples: 17.8%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174625</wp:posOffset>
            </wp:positionH>
            <wp:positionV relativeFrom="paragraph">
              <wp:posOffset>-323850</wp:posOffset>
            </wp:positionV>
            <wp:extent cx="5511800" cy="4133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>
          <w:rStyle w:val="StrongEmphasis"/>
        </w:rPr>
        <w:t>Executing Configuration H: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709" w:hanging="283"/>
        <w:rPr>
          <w:lang w:val="en-US"/>
        </w:rPr>
      </w:pPr>
      <w:r>
        <w:rPr/>
        <w:t>Percentage of misclassified test samples: 17.02%</w:t>
      </w:r>
    </w:p>
    <w:p>
      <w:pPr>
        <w:pStyle w:val="Normal"/>
        <w:rPr>
          <w:lang w:val="en-US"/>
        </w:rPr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100330</wp:posOffset>
            </wp:positionH>
            <wp:positionV relativeFrom="paragraph">
              <wp:posOffset>-71755</wp:posOffset>
            </wp:positionV>
            <wp:extent cx="5943600" cy="37490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>
          <w:rStyle w:val="StrongEmphasis"/>
        </w:rPr>
        <w:t>Executing Configuration I Iteration 1: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709" w:hanging="283"/>
        <w:rPr>
          <w:lang w:val="en-US"/>
        </w:rPr>
      </w:pPr>
      <w:r>
        <w:rPr/>
        <w:t>Percentage of misclassified test samples: 17.97%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100330</wp:posOffset>
            </wp:positionH>
            <wp:positionV relativeFrom="paragraph">
              <wp:posOffset>-690245</wp:posOffset>
            </wp:positionV>
            <wp:extent cx="5943600" cy="40170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rStyle w:val="StrongEmphasis"/>
        </w:rPr>
        <w:t>Executing Configuration I Iteration 2: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709" w:hanging="283"/>
        <w:rPr/>
      </w:pPr>
      <w:r>
        <w:rPr/>
        <w:t>Percentage of misclassified test samples: 17.94%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extBody"/>
        <w:rPr/>
      </w:pPr>
      <w:r>
        <w:rPr>
          <w:rStyle w:val="StrongEmphasis"/>
        </w:rPr>
        <w:t>Executing Configuration I Iteration 3:</w:t>
      </w:r>
    </w:p>
    <w:p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709" w:hanging="283"/>
        <w:rPr/>
      </w:pPr>
      <w:r>
        <w:rPr/>
        <w:t>Percentage of misclassified test samples: 14.51%</w:t>
      </w:r>
    </w:p>
    <w:p>
      <w:pPr>
        <w:pStyle w:val="Heading3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13970</wp:posOffset>
            </wp:positionH>
            <wp:positionV relativeFrom="paragraph">
              <wp:posOffset>73660</wp:posOffset>
            </wp:positionV>
            <wp:extent cx="5943600" cy="41262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Observations and Discrepancies: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Overfitting:</w:t>
      </w:r>
      <w:r>
        <w:rPr/>
        <w:t xml:space="preserve"> If the model demonstrates 0% error during training but exhibits a high error rate during testing, it is indicative of overfitting to the training data.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Data Variability:</w:t>
      </w:r>
      <w:r>
        <w:rPr/>
        <w:t xml:space="preserve"> Discrepancies in error rates may also arise due to differences between the training and testing datasets.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Model Complexity:</w:t>
      </w:r>
      <w:r>
        <w:rPr/>
        <w:t xml:space="preserve"> A model that is too simplistic may fail to encapsulate all the intricacies of the data, leading to discrepancies in error rates.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Increased Training Data:</w:t>
      </w:r>
      <w:r>
        <w:rPr/>
        <w:t xml:space="preserve"> Enhancing the quantity of training data (n) might result in improved generalization and a decrease in discrepancies between training and testing error rates, but this is effective only up to a certain threshold.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S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uk-UA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64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64a7a"/>
    <w:rPr>
      <w:color w:val="605E5C"/>
      <w:shd w:fill="E1DFDD" w:val="clear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popry2@uic.edu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Application>LibreOffice/7.4.3.2$MacOSX_AARCH64 LibreOffice_project/1048a8393ae2eeec98dff31b5c133c5f1d08b890</Application>
  <AppVersion>15.0000</AppVersion>
  <Pages>6</Pages>
  <Words>181</Words>
  <Characters>1071</Characters>
  <CharactersWithSpaces>1223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2023-09-17T16:01:00Z</dcterms:created>
  <dc:creator>Leonid Popryho</dc:creator>
  <dc:description/>
  <dc:language>en-US</dc:language>
  <cp:lastModifiedBy/>
  <dcterms:modified xsi:type="dcterms:W3CDTF">2023-09-27T11:27:13Z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