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1080"/>
        </w:tabs>
        <w:ind w:leftChars="0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TẬP TUẦN 1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nhập vào giá trị ngày/tháng/năm của một ngày trong một năm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>bất kỳ. Cho biết ngày đó thứ mấy. Biết rằng công thức tính thứ của một ngày/tháng/năm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>như sau:</w:t>
      </w:r>
    </w:p>
    <w:p>
      <w:pPr>
        <w:tabs>
          <w:tab w:val="left" w:pos="10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Tháng &lt; 3: tháng = tháng + 12; năm = năm – 1</w:t>
      </w:r>
    </w:p>
    <w:p>
      <w:pPr>
        <w:tabs>
          <w:tab w:val="left" w:pos="10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Tháng &gt;= 3:</w:t>
      </w:r>
    </w:p>
    <w:p>
      <w:pPr>
        <w:tabs>
          <w:tab w:val="left" w:pos="10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 = (ngày+2*tháng+(3*(tháng+1))/5 + năm + (năm / 4)) %7</w:t>
      </w:r>
    </w:p>
    <w:p>
      <w:pPr>
        <w:tabs>
          <w:tab w:val="left" w:pos="10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n là kết quả thứ theo thứ tự: 0 là chủ nhật, 1 là thứ 2, …, 6 là thứ 7.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vào 1 ngày tháng năm. Cho biết ngày trước đó và ngày hôm sau là ngày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>nào.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biện luận và giải phương trình bậc 1.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biện luận và giải phương trình bậc 2.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iết chương trình nhập số nguyên N. In ra các kết quả:</w:t>
      </w:r>
    </w:p>
    <w:p>
      <w:pPr>
        <w:tabs>
          <w:tab w:val="left" w:pos="10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Các số tự nhiên &lt;=N và tổng của chúng.</w:t>
      </w:r>
    </w:p>
    <w:p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Các số tự nhiên chẵn &lt;=N và tổng của chúng.</w:t>
      </w:r>
    </w:p>
    <w:p>
      <w:pPr>
        <w:tabs>
          <w:tab w:val="left" w:pos="10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Các số tự nhiên lẻ &lt;=N và tổng của chúng</w:t>
      </w:r>
    </w:p>
    <w:p>
      <w:pPr>
        <w:tabs>
          <w:tab w:val="left" w:pos="10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Các số tự nhiên là số nguyên tố &lt;=N và tổng của chúng</w:t>
      </w:r>
    </w:p>
    <w:p>
      <w:pPr>
        <w:tabs>
          <w:tab w:val="left" w:pos="10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e. N số nguyên tố đầu tiên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Viết chương trình in ra tổng:</w:t>
      </w:r>
    </w:p>
    <w:p>
      <w:pPr>
        <w:tabs>
          <w:tab w:val="left" w:pos="1080"/>
        </w:tabs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m:oMath>
        <m:r>
          <w:rPr>
            <w:rFonts w:ascii="Cambria Math" w:hAnsi="Cambria Math" w:eastAsia="Times New Roman" w:cs="Times New Roman"/>
            <w:color w:val="000000"/>
            <w:sz w:val="26"/>
            <w:szCs w:val="26"/>
          </w:rPr>
          <m:t>a. S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n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e>
        </m:d>
        <m:r>
          <w:rPr>
            <w:rFonts w:ascii="Cambria Math" w:hAnsi="Cambria Math" w:eastAsia="Times New Roman" w:cs="Times New Roman"/>
            <w:color w:val="000000"/>
            <w:sz w:val="26"/>
            <w:szCs w:val="26"/>
          </w:rPr>
          <m:t>=2021+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num>
          <m:den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2!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den>
        </m:f>
        <m:r>
          <w:rPr>
            <w:rFonts w:ascii="Cambria Math" w:hAnsi="Cambria Math" w:eastAsia="Times New Roman" w:cs="Times New Roman"/>
            <w:color w:val="000000"/>
            <w:sz w:val="26"/>
            <w:szCs w:val="26"/>
          </w:rPr>
          <m:t>-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num>
          <m:den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3!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den>
        </m:f>
        <m:r>
          <w:rPr>
            <w:rFonts w:ascii="Cambria Math" w:hAnsi="Cambria Math" w:eastAsia="Times New Roman" w:cs="Times New Roman"/>
            <w:color w:val="000000"/>
            <w:sz w:val="26"/>
            <w:szCs w:val="26"/>
          </w:rPr>
          <m:t>+…+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eastAsia="Times New Roman" w:cs="Times New Roman"/>
                    <w:color w:val="000000"/>
                    <w:sz w:val="26"/>
                    <w:szCs w:val="26"/>
                  </w:rPr>
                  <m:t>(-1)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hAnsi="Cambria Math" w:eastAsia="Times New Roman" w:cs="Times New Roman"/>
                    <w:color w:val="000000"/>
                    <w:sz w:val="26"/>
                    <w:szCs w:val="26"/>
                  </w:rPr>
                  <m:t>n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sup>
            </m:sSup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num>
          <m:den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n!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den>
        </m:f>
      </m:oMath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 với n được nhập từ bàn phím.</w:t>
      </w:r>
    </w:p>
    <w:p>
      <w:pPr>
        <w:tabs>
          <w:tab w:val="left" w:pos="1080"/>
        </w:tabs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b. </w:t>
      </w:r>
      <m:oMath>
        <m:r>
          <w:rPr>
            <w:rFonts w:ascii="Cambria Math" w:hAnsi="Cambria Math" w:eastAsia="Times New Roman" w:cs="Times New Roman"/>
            <w:color w:val="000000"/>
            <w:sz w:val="26"/>
            <w:szCs w:val="26"/>
          </w:rPr>
          <m:t>S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n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e>
        </m:d>
        <m:r>
          <w:rPr>
            <w:rFonts w:ascii="Cambria Math" w:hAnsi="Cambria Math" w:eastAsia="Times New Roman" w:cs="Times New Roman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num>
          <m:den>
            <m:d>
              <m:d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eastAsia="Times New Roman" w:cs="Times New Roman"/>
                    <w:color w:val="000000"/>
                    <w:sz w:val="26"/>
                    <w:szCs w:val="26"/>
                  </w:rPr>
                  <m:t>x+1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!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den>
        </m:f>
        <m:r>
          <w:rPr>
            <w:rFonts w:ascii="Cambria Math" w:hAnsi="Cambria Math" w:eastAsia="Times New Roman" w:cs="Times New Roman"/>
            <w:color w:val="000000"/>
            <w:sz w:val="26"/>
            <w:szCs w:val="26"/>
          </w:rPr>
          <m:t>+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eastAsia="Times New Roman" w:cs="Times New Roman"/>
                    <w:color w:val="000000"/>
                    <w:sz w:val="26"/>
                    <w:szCs w:val="26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hAnsi="Cambria Math" w:eastAsia="Times New Roman" w:cs="Times New Roman"/>
                    <w:color w:val="000000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sup>
            </m:sSup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num>
          <m:den>
            <m:d>
              <m:d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eastAsia="Times New Roman" w:cs="Times New Roman"/>
                    <w:color w:val="000000"/>
                    <w:sz w:val="26"/>
                    <w:szCs w:val="26"/>
                  </w:rPr>
                  <m:t>x+2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!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den>
        </m:f>
        <m:r>
          <w:rPr>
            <w:rFonts w:ascii="Cambria Math" w:hAnsi="Cambria Math" w:eastAsia="Times New Roman" w:cs="Times New Roman"/>
            <w:color w:val="000000"/>
            <w:sz w:val="26"/>
            <w:szCs w:val="26"/>
          </w:rPr>
          <m:t>+…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eastAsia="Times New Roman" w:cs="Times New Roman"/>
                    <w:color w:val="000000"/>
                    <w:sz w:val="26"/>
                    <w:szCs w:val="26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hAnsi="Cambria Math" w:eastAsia="Times New Roman" w:cs="Times New Roman"/>
                    <w:color w:val="000000"/>
                    <w:sz w:val="26"/>
                    <w:szCs w:val="26"/>
                  </w:rPr>
                  <m:t>n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sup>
            </m:sSup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num>
          <m:den>
            <m:d>
              <m:d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eastAsia="Times New Roman" w:cs="Times New Roman"/>
                    <w:color w:val="000000"/>
                    <w:sz w:val="26"/>
                    <w:szCs w:val="26"/>
                  </w:rPr>
                  <m:t>x+n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 w:eastAsia="Times New Roman" w:cs="Times New Roman"/>
                <w:color w:val="000000"/>
                <w:sz w:val="26"/>
                <w:szCs w:val="26"/>
              </w:rPr>
              <m:t>!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6"/>
                <w:szCs w:val="26"/>
              </w:rPr>
            </m:ctrlPr>
          </m:den>
        </m:f>
      </m:oMath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 Với x và n nhập vào từ bàn phím, 1≤ x ≤50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Viết chương trình in ra tổng</w:t>
      </w:r>
    </w:p>
    <w:p>
      <w:pPr>
        <w:tabs>
          <w:tab w:val="left" w:pos="1080"/>
        </w:tabs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hAnsi="Cambria Math" w:eastAsia="Times New Roman" w:cs="Times New Roman"/>
              <w:color w:val="000000"/>
              <w:sz w:val="26"/>
              <w:szCs w:val="26"/>
            </w:rPr>
            <m:t>S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/>
                  <w:sz w:val="26"/>
                  <w:szCs w:val="26"/>
                </w:rPr>
                <m:t>n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6"/>
                  <w:szCs w:val="26"/>
                </w:rPr>
              </m:ctrlPr>
            </m:e>
          </m:d>
          <m:r>
            <w:rPr>
              <w:rFonts w:ascii="Cambria Math" w:hAnsi="Cambria Math" w:eastAsia="Times New Roman" w:cs="Times New Roman"/>
              <w:color w:val="000000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eastAsia="Times New Roman" w:cs="Times New Roman"/>
                      <w:color w:val="000000"/>
                      <w:sz w:val="26"/>
                      <w:szCs w:val="26"/>
                    </w:rPr>
                    <m:t>1+3+5+…+n        nếu n lẻ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eastAsia="Times New Roman" w:cs="Times New Roman"/>
                      <w:color w:val="000000"/>
                      <w:sz w:val="26"/>
                      <w:szCs w:val="26"/>
                    </w:rPr>
                    <m:t>2+4+6+…+n    nếu n chẵn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6"/>
                      <w:szCs w:val="26"/>
                    </w:rPr>
                  </m:ctrlPr>
                </m:e>
              </m:eqAr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6"/>
                  <w:szCs w:val="26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Times New Roman" w:cs="Times New Roman"/>
              <w:color w:val="000000"/>
              <w:sz w:val="26"/>
              <w:szCs w:val="26"/>
            </w:rPr>
            <w:br w:type="textWrapping"/>
          </m:r>
        </m:oMath>
      </m:oMathPara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Giá trị n được nhập vào từ bàn phím.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Viết chương trình in ra giá trị lớn nhất và nhỏ nhất trong một dãy các giá trị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user đã nhập vào từ tham số command line.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Viết chương trình in ra bội số của 3 từ 300 đến 3.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Viết hàm tính USCLN của 2 số. Vận dụng hàm trên tính bội chung nhỏ nhất của 2 số nhập vào từ bàn phím. 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Biết:</w:t>
      </w:r>
    </w:p>
    <w:p>
      <w:pPr>
        <w:tabs>
          <w:tab w:val="left" w:pos="1080"/>
        </w:tabs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hAnsi="Cambria Math" w:eastAsia="Times New Roman" w:cs="Times New Roman"/>
              <w:sz w:val="26"/>
              <w:szCs w:val="26"/>
            </w:rPr>
            <m:t>Fibo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sz w:val="26"/>
                  <w:szCs w:val="26"/>
                </w:rPr>
                <m:t>n</m:t>
              </m:r>
              <m:ctrlPr>
                <w:rPr>
                  <w:rFonts w:ascii="Cambria Math" w:hAnsi="Cambria Math" w:eastAsia="Times New Roman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eastAsia="Times New Roman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Times New Roman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Times New Roman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eastAsia="Times New Roman" w:cs="Times New Roman"/>
                      <w:sz w:val="26"/>
                      <w:szCs w:val="26"/>
                    </w:rPr>
                    <m:t>1                                                        nếu n=1 và n=2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eastAsia="Times New Roman" w:cs="Times New Roman"/>
                      <w:sz w:val="26"/>
                      <w:szCs w:val="26"/>
                    </w:rPr>
                    <m:t>Fibo</m:t>
                  </m:r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Times New Roman" w:cs="Times New Roman"/>
                          <w:sz w:val="26"/>
                          <w:szCs w:val="26"/>
                        </w:rPr>
                        <m:t>n-1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sz w:val="26"/>
                          <w:szCs w:val="26"/>
                        </w:rPr>
                      </m:ctrlPr>
                    </m:e>
                  </m:d>
                  <m:r>
                    <w:rPr>
                      <w:rFonts w:ascii="Cambria Math" w:hAnsi="Cambria Math" w:eastAsia="Times New Roman" w:cs="Times New Roman"/>
                      <w:sz w:val="26"/>
                      <w:szCs w:val="26"/>
                    </w:rPr>
                    <m:t>+Fibo</m:t>
                  </m:r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Times New Roman" w:cs="Times New Roman"/>
                          <w:sz w:val="26"/>
                          <w:szCs w:val="26"/>
                        </w:rPr>
                        <m:t>n-2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sz w:val="26"/>
                          <w:szCs w:val="26"/>
                        </w:rPr>
                      </m:ctrlPr>
                    </m:e>
                  </m:d>
                  <m:r>
                    <w:rPr>
                      <w:rFonts w:ascii="Cambria Math" w:hAnsi="Cambria Math" w:eastAsia="Times New Roman" w:cs="Times New Roman"/>
                      <w:sz w:val="26"/>
                      <w:szCs w:val="26"/>
                    </w:rPr>
                    <m:t xml:space="preserve">                       nếu n&gt;2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6"/>
                      <w:szCs w:val="26"/>
                    </w:rPr>
                  </m:ctrlPr>
                </m:e>
              </m:eqArr>
              <m:ctrlPr>
                <w:rPr>
                  <w:rFonts w:ascii="Cambria Math" w:hAnsi="Cambria Math" w:eastAsia="Times New Roman" w:cs="Times New Roman"/>
                  <w:i/>
                  <w:sz w:val="26"/>
                  <w:szCs w:val="26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Times New Roman" w:cs="Times New Roman"/>
              <w:sz w:val="26"/>
              <w:szCs w:val="26"/>
            </w:rPr>
            <w:br w:type="textWrapping"/>
          </m:r>
        </m:oMath>
      </m:oMathPara>
    </w:p>
    <w:p>
      <w:pPr>
        <w:tabs>
          <w:tab w:val="left" w:pos="1080"/>
        </w:tabs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a. Viết hàm tính số fibonaxi thứ n</w:t>
      </w:r>
    </w:p>
    <w:p>
      <w:pPr>
        <w:tabs>
          <w:tab w:val="left" w:pos="1080"/>
        </w:tabs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b. Viết hàm kiểm tra xem một số x có phải là số fibonaxi hay không?</w:t>
      </w:r>
    </w:p>
    <w:p>
      <w:pPr>
        <w:tabs>
          <w:tab w:val="left" w:pos="1080"/>
        </w:tabs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c. I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n ra màn hình n số Fibonaxi đầu tiên.</w:t>
      </w:r>
    </w:p>
    <w:p>
      <w:pPr>
        <w:tabs>
          <w:tab w:val="left" w:pos="1080"/>
        </w:tabs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d. Tính tổng các số fibonaxi bé hơn m, m nhập từ bàn phím.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cho nhập vào số phải là số chính phương, xuất số vừa nhập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>ra màn hình.</w:t>
      </w:r>
    </w:p>
    <w:p>
      <w:pPr>
        <w:numPr>
          <w:ilvl w:val="0"/>
          <w:numId w:val="1"/>
        </w:numPr>
        <w:tabs>
          <w:tab w:val="left" w:pos="1080"/>
          <w:tab w:val="clear" w:pos="990"/>
        </w:tabs>
        <w:ind w:left="0" w:firstLine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nhập vào 1 số nguyên n.</w:t>
      </w:r>
    </w:p>
    <w:p>
      <w:pPr>
        <w:tabs>
          <w:tab w:val="left" w:pos="10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Phân tích n ra thừa số nguyên tố. Vis dụ: nhập vào 120: 2^3*3*5</w:t>
      </w:r>
    </w:p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- Cho biết n có bao nhiêu ch</w:t>
      </w:r>
      <w:r>
        <w:rPr>
          <w:rFonts w:ascii="Times New Roman" w:hAnsi="Times New Roman" w:cs="Times New Roman"/>
          <w:sz w:val="26"/>
          <w:szCs w:val="26"/>
          <w:lang w:val="en-US"/>
        </w:rPr>
        <w:t>ữ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số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2C74"/>
    <w:multiLevelType w:val="multilevel"/>
    <w:tmpl w:val="06BA2C74"/>
    <w:lvl w:ilvl="0" w:tentative="0">
      <w:start w:val="1"/>
      <w:numFmt w:val="decimal"/>
      <w:lvlText w:val="Câu %1."/>
      <w:lvlJc w:val="left"/>
      <w:pPr>
        <w:tabs>
          <w:tab w:val="left" w:pos="990"/>
        </w:tabs>
        <w:ind w:left="990" w:hanging="720"/>
      </w:pPr>
      <w:rPr>
        <w:rFonts w:hint="default"/>
        <w:b/>
      </w:rPr>
    </w:lvl>
    <w:lvl w:ilvl="1" w:tentative="0">
      <w:start w:val="1"/>
      <w:numFmt w:val="decimal"/>
      <w:lvlText w:val="%2."/>
      <w:lvlJc w:val="left"/>
      <w:pPr>
        <w:tabs>
          <w:tab w:val="left" w:pos="2340"/>
        </w:tabs>
        <w:ind w:left="23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430"/>
        </w:tabs>
        <w:ind w:left="2430" w:hanging="720"/>
      </w:pPr>
    </w:lvl>
    <w:lvl w:ilvl="3" w:tentative="0">
      <w:start w:val="1"/>
      <w:numFmt w:val="decimal"/>
      <w:lvlText w:val="%4."/>
      <w:lvlJc w:val="left"/>
      <w:pPr>
        <w:tabs>
          <w:tab w:val="left" w:pos="3150"/>
        </w:tabs>
        <w:ind w:left="3150" w:hanging="720"/>
      </w:pPr>
    </w:lvl>
    <w:lvl w:ilvl="4" w:tentative="0">
      <w:start w:val="1"/>
      <w:numFmt w:val="decimal"/>
      <w:lvlText w:val="%5."/>
      <w:lvlJc w:val="left"/>
      <w:pPr>
        <w:tabs>
          <w:tab w:val="left" w:pos="3870"/>
        </w:tabs>
        <w:ind w:left="3870" w:hanging="720"/>
      </w:pPr>
    </w:lvl>
    <w:lvl w:ilvl="5" w:tentative="0">
      <w:start w:val="1"/>
      <w:numFmt w:val="decimal"/>
      <w:lvlText w:val="%6."/>
      <w:lvlJc w:val="left"/>
      <w:pPr>
        <w:tabs>
          <w:tab w:val="left" w:pos="4590"/>
        </w:tabs>
        <w:ind w:left="4590" w:hanging="720"/>
      </w:pPr>
    </w:lvl>
    <w:lvl w:ilvl="6" w:tentative="0">
      <w:start w:val="1"/>
      <w:numFmt w:val="decimal"/>
      <w:lvlText w:val="%7."/>
      <w:lvlJc w:val="left"/>
      <w:pPr>
        <w:tabs>
          <w:tab w:val="left" w:pos="5310"/>
        </w:tabs>
        <w:ind w:left="5310" w:hanging="720"/>
      </w:pPr>
    </w:lvl>
    <w:lvl w:ilvl="7" w:tentative="0">
      <w:start w:val="1"/>
      <w:numFmt w:val="decimal"/>
      <w:lvlText w:val="%8."/>
      <w:lvlJc w:val="left"/>
      <w:pPr>
        <w:tabs>
          <w:tab w:val="left" w:pos="6030"/>
        </w:tabs>
        <w:ind w:left="6030" w:hanging="720"/>
      </w:pPr>
    </w:lvl>
    <w:lvl w:ilvl="8" w:tentative="0">
      <w:start w:val="1"/>
      <w:numFmt w:val="decimal"/>
      <w:lvlText w:val="%9."/>
      <w:lvlJc w:val="left"/>
      <w:pPr>
        <w:tabs>
          <w:tab w:val="left" w:pos="6750"/>
        </w:tabs>
        <w:ind w:left="675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43B8C"/>
    <w:rsid w:val="3874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2023-09-05T07:59:00Z</dcterms:created>
  <dc:creator>LG</dc:creator>
  <cp:lastModifiedBy>LG</cp:lastModifiedBy>
  <dcterms:modified xsi:type="dcterms:W3CDTF">2023-09-05T08:01:22Z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