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1DAF1" w14:textId="77777777" w:rsidR="00364F1B" w:rsidRPr="00364F1B" w:rsidRDefault="00364F1B" w:rsidP="00364F1B">
      <w:r w:rsidRPr="00364F1B">
        <w:t>G Developments, formerly known as New Giza Development, was founded in 2006, and since then, it has been providing the Egyptian real estate market with high-quality gated communities that reinvent luxury living. The company has completed numerous high-profile projects in the country and abroad, and it is considered one of the largest and most professional real estate firms in the region.</w:t>
      </w:r>
    </w:p>
    <w:p w14:paraId="6CD9341A" w14:textId="77777777" w:rsidR="00364F1B" w:rsidRPr="00364F1B" w:rsidRDefault="00364F1B" w:rsidP="00364F1B"/>
    <w:p w14:paraId="63B0C081" w14:textId="77777777" w:rsidR="00364F1B" w:rsidRPr="00364F1B" w:rsidRDefault="00364F1B" w:rsidP="00364F1B">
      <w:r w:rsidRPr="00364F1B">
        <w:t>Well-known for building the New Giza Compound in the 6th of October City, the company has a successful track record in seizing the best investment opportunities through the sound judgment and sensible decision-making of its board members. It chooses the locations of its luxurious real estate projects thoroughly, utilizing their total land areas flawlessly, and delivering state-of-the-art communities that offer its clients an elevated living experience.</w:t>
      </w:r>
    </w:p>
    <w:p w14:paraId="0ED606D5" w14:textId="77777777" w:rsidR="00364F1B" w:rsidRPr="00364F1B" w:rsidRDefault="00364F1B" w:rsidP="00364F1B"/>
    <w:p w14:paraId="43D0D76B" w14:textId="77777777" w:rsidR="00364F1B" w:rsidRPr="00364F1B" w:rsidRDefault="00364F1B" w:rsidP="00364F1B">
      <w:r w:rsidRPr="00364F1B">
        <w:t>How the Success Story of G Development (New Giza) Started</w:t>
      </w:r>
    </w:p>
    <w:p w14:paraId="3DE50CFF" w14:textId="77777777" w:rsidR="00364F1B" w:rsidRPr="00364F1B" w:rsidRDefault="00364F1B" w:rsidP="00364F1B">
      <w:r w:rsidRPr="00364F1B">
        <w:t>G Developments opened its doors in 2006, with two innovative and experienced minds in the real estate market, Mahmoud El-</w:t>
      </w:r>
      <w:proofErr w:type="spellStart"/>
      <w:r w:rsidRPr="00364F1B">
        <w:t>Gammal</w:t>
      </w:r>
      <w:proofErr w:type="spellEnd"/>
      <w:r w:rsidRPr="00364F1B">
        <w:t xml:space="preserve"> and Salah Diab. The company’s capital is worth approximately 4 billion EGP and is distributed among investors. </w:t>
      </w:r>
    </w:p>
    <w:p w14:paraId="17306669" w14:textId="77777777" w:rsidR="00364F1B" w:rsidRPr="00364F1B" w:rsidRDefault="00364F1B" w:rsidP="00364F1B"/>
    <w:p w14:paraId="36D58078" w14:textId="77777777" w:rsidR="00364F1B" w:rsidRPr="00364F1B" w:rsidRDefault="00364F1B" w:rsidP="00364F1B">
      <w:r w:rsidRPr="00364F1B">
        <w:t>G Developments has carved its name in various industries, which include real estate development, educational/academic development, and tourism investment. With more than 15 years of experience, the portfolio of G Developments (New Giza) in the real estate market includes lavish residential and resort projects in:</w:t>
      </w:r>
    </w:p>
    <w:p w14:paraId="37AE4985" w14:textId="77777777" w:rsidR="00364F1B" w:rsidRPr="00364F1B" w:rsidRDefault="00364F1B" w:rsidP="00364F1B">
      <w:pPr>
        <w:numPr>
          <w:ilvl w:val="0"/>
          <w:numId w:val="1"/>
        </w:numPr>
      </w:pPr>
      <w:hyperlink r:id="rId5" w:tgtFrame="_blank" w:history="1">
        <w:r w:rsidRPr="00364F1B">
          <w:rPr>
            <w:rStyle w:val="Hyperlink"/>
          </w:rPr>
          <w:t>The 6th of October City</w:t>
        </w:r>
      </w:hyperlink>
    </w:p>
    <w:p w14:paraId="3447498F" w14:textId="77777777" w:rsidR="00364F1B" w:rsidRPr="00364F1B" w:rsidRDefault="00364F1B" w:rsidP="00364F1B">
      <w:pPr>
        <w:numPr>
          <w:ilvl w:val="0"/>
          <w:numId w:val="1"/>
        </w:numPr>
      </w:pPr>
      <w:r w:rsidRPr="00364F1B">
        <w:t>Sidi Abdel Rahman North Coast</w:t>
      </w:r>
    </w:p>
    <w:p w14:paraId="2DDDCF6A" w14:textId="77777777" w:rsidR="00364F1B" w:rsidRPr="00364F1B" w:rsidRDefault="00364F1B" w:rsidP="00364F1B">
      <w:pPr>
        <w:numPr>
          <w:ilvl w:val="0"/>
          <w:numId w:val="1"/>
        </w:numPr>
      </w:pPr>
      <w:hyperlink r:id="rId6" w:tgtFrame="_blank" w:history="1">
        <w:r w:rsidRPr="00364F1B">
          <w:rPr>
            <w:rStyle w:val="Hyperlink"/>
          </w:rPr>
          <w:t>Ghazala Bay</w:t>
        </w:r>
      </w:hyperlink>
    </w:p>
    <w:p w14:paraId="316ACE88" w14:textId="77777777" w:rsidR="00364F1B" w:rsidRPr="00364F1B" w:rsidRDefault="00364F1B" w:rsidP="00364F1B">
      <w:pPr>
        <w:numPr>
          <w:ilvl w:val="0"/>
          <w:numId w:val="1"/>
        </w:numPr>
      </w:pPr>
      <w:hyperlink r:id="rId7" w:tgtFrame="_blank" w:history="1">
        <w:r w:rsidRPr="00364F1B">
          <w:rPr>
            <w:rStyle w:val="Hyperlink"/>
          </w:rPr>
          <w:t>Ain Sokhna</w:t>
        </w:r>
      </w:hyperlink>
    </w:p>
    <w:p w14:paraId="6981F3A5" w14:textId="77777777" w:rsidR="00364F1B" w:rsidRPr="00364F1B" w:rsidRDefault="00364F1B" w:rsidP="00364F1B">
      <w:pPr>
        <w:numPr>
          <w:ilvl w:val="0"/>
          <w:numId w:val="1"/>
        </w:numPr>
      </w:pPr>
      <w:r w:rsidRPr="00364F1B">
        <w:t>New Zayed</w:t>
      </w:r>
    </w:p>
    <w:p w14:paraId="396D02A5" w14:textId="77777777" w:rsidR="00364F1B" w:rsidRPr="00364F1B" w:rsidRDefault="00364F1B" w:rsidP="00364F1B">
      <w:pPr>
        <w:numPr>
          <w:ilvl w:val="0"/>
          <w:numId w:val="1"/>
        </w:numPr>
      </w:pPr>
      <w:hyperlink r:id="rId8" w:tgtFrame="_blank" w:history="1">
        <w:r w:rsidRPr="00364F1B">
          <w:rPr>
            <w:rStyle w:val="Hyperlink"/>
          </w:rPr>
          <w:t xml:space="preserve">Ras El </w:t>
        </w:r>
        <w:proofErr w:type="spellStart"/>
        <w:r w:rsidRPr="00364F1B">
          <w:rPr>
            <w:rStyle w:val="Hyperlink"/>
          </w:rPr>
          <w:t>Hekma</w:t>
        </w:r>
        <w:proofErr w:type="spellEnd"/>
      </w:hyperlink>
    </w:p>
    <w:p w14:paraId="260B3787" w14:textId="77777777" w:rsidR="00364F1B" w:rsidRPr="00364F1B" w:rsidRDefault="00364F1B" w:rsidP="00364F1B">
      <w:pPr>
        <w:numPr>
          <w:ilvl w:val="0"/>
          <w:numId w:val="1"/>
        </w:numPr>
      </w:pPr>
      <w:r w:rsidRPr="00364F1B">
        <w:t>New Heliopolis</w:t>
      </w:r>
    </w:p>
    <w:p w14:paraId="431183F9" w14:textId="2930AB21" w:rsidR="00C57A0D" w:rsidRDefault="00C57A0D" w:rsidP="00364F1B"/>
    <w:p w14:paraId="5D448AF1" w14:textId="77777777" w:rsidR="00364F1B" w:rsidRPr="00364F1B" w:rsidRDefault="00364F1B" w:rsidP="00364F1B"/>
    <w:sectPr w:rsidR="00364F1B" w:rsidRPr="0036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36702"/>
    <w:multiLevelType w:val="multilevel"/>
    <w:tmpl w:val="094C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3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5"/>
    <w:rsid w:val="00076961"/>
    <w:rsid w:val="001D5241"/>
    <w:rsid w:val="00295B6F"/>
    <w:rsid w:val="00364F1B"/>
    <w:rsid w:val="005E437C"/>
    <w:rsid w:val="0096559E"/>
    <w:rsid w:val="00C57A0D"/>
    <w:rsid w:val="00C85282"/>
    <w:rsid w:val="00C85361"/>
    <w:rsid w:val="00D04498"/>
    <w:rsid w:val="00D206BA"/>
    <w:rsid w:val="00F3593A"/>
    <w:rsid w:val="00F6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FF24"/>
  <w15:chartTrackingRefBased/>
  <w15:docId w15:val="{6E51115E-CFE4-4A0D-AE5E-26E105E1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1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1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1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1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1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4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2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635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724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79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wy.com/area/ras-el-hek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wy.com/area/ain-sokh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wy.com/area/ghazala-bay" TargetMode="External"/><Relationship Id="rId5" Type="http://schemas.openxmlformats.org/officeDocument/2006/relationships/hyperlink" Target="https://www.nawy.com/area/6th-of-october-c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2025-06-23T12:30:00Z</dcterms:created>
  <dcterms:modified xsi:type="dcterms:W3CDTF">2025-06-23T12:30:00Z</dcterms:modified>
</cp:coreProperties>
</file>