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9A888" w14:textId="77777777" w:rsidR="00D206BA" w:rsidRPr="00D206BA" w:rsidRDefault="00D206BA" w:rsidP="00D206BA">
      <w:r w:rsidRPr="00D206BA">
        <w:t xml:space="preserve">N Developments…Is not just a word with an excellent phonetic sense, it is an urban name that reflect the </w:t>
      </w:r>
      <w:proofErr w:type="spellStart"/>
      <w:r w:rsidRPr="00D206BA">
        <w:t>primeness</w:t>
      </w:r>
      <w:proofErr w:type="spellEnd"/>
      <w:r w:rsidRPr="00D206BA">
        <w:t xml:space="preserve"> in every detail you can experience from a developer’s entity, it refers to premium locations and unique architecture designs, as well as having a highly important and distinctive connotation in Arabic dictionary. Simply, it reflects the </w:t>
      </w:r>
      <w:proofErr w:type="spellStart"/>
      <w:r w:rsidRPr="00D206BA">
        <w:t>grandests</w:t>
      </w:r>
      <w:proofErr w:type="spellEnd"/>
      <w:r w:rsidRPr="00D206BA">
        <w:t xml:space="preserve"> details!</w:t>
      </w:r>
    </w:p>
    <w:p w14:paraId="3473377C" w14:textId="77777777" w:rsidR="00D206BA" w:rsidRPr="00D206BA" w:rsidRDefault="00D206BA" w:rsidP="00D206BA">
      <w:r w:rsidRPr="00D206BA">
        <w:t>Establishing a new entity in the real estate industry is not an easy thing, because we want to stand out and be distinctive. This is possible as we continually strive and make ongoing efforts to improve ourselves and leave a better world for future generations. The secret significance of “</w:t>
      </w:r>
      <w:proofErr w:type="spellStart"/>
      <w:r w:rsidRPr="00D206BA">
        <w:t>Nawassy</w:t>
      </w:r>
      <w:proofErr w:type="spellEnd"/>
      <w:r w:rsidRPr="00D206BA">
        <w:t xml:space="preserve">” is primarily reflected in our projects, which boasts superior locations, designs, facilities, and amenities. </w:t>
      </w:r>
      <w:proofErr w:type="spellStart"/>
      <w:r w:rsidRPr="00D206BA">
        <w:t>Nawassy</w:t>
      </w:r>
      <w:proofErr w:type="spellEnd"/>
      <w:r w:rsidRPr="00D206BA">
        <w:t xml:space="preserve"> introduces a compelling vision of integrated excellence. Our elemental edge lies in an expert team of multifaceted experts who oversee the entire development cycle from concept to spectacular completion, transforming sites into dream-like realities where quality is unrivaled. Our objective is to launch a variety of real estate ventures in various cities that satisfy clients’ demand and offer cutting-edge, sustainable solutions.</w:t>
      </w:r>
    </w:p>
    <w:p w14:paraId="4B03F706" w14:textId="38F46F96" w:rsidR="00C85361" w:rsidRPr="00D206BA" w:rsidRDefault="00C85361" w:rsidP="00D206BA"/>
    <w:sectPr w:rsidR="00C85361" w:rsidRPr="00D20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1C5"/>
    <w:rsid w:val="00076961"/>
    <w:rsid w:val="00295B6F"/>
    <w:rsid w:val="005E437C"/>
    <w:rsid w:val="0096559E"/>
    <w:rsid w:val="00C85282"/>
    <w:rsid w:val="00C85361"/>
    <w:rsid w:val="00D206BA"/>
    <w:rsid w:val="00F3593A"/>
    <w:rsid w:val="00F621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FF24"/>
  <w15:chartTrackingRefBased/>
  <w15:docId w15:val="{6E51115E-CFE4-4A0D-AE5E-26E105E10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1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21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21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21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21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21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1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1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1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1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21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21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21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21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21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1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1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1C5"/>
    <w:rPr>
      <w:rFonts w:eastAsiaTheme="majorEastAsia" w:cstheme="majorBidi"/>
      <w:color w:val="272727" w:themeColor="text1" w:themeTint="D8"/>
    </w:rPr>
  </w:style>
  <w:style w:type="paragraph" w:styleId="Title">
    <w:name w:val="Title"/>
    <w:basedOn w:val="Normal"/>
    <w:next w:val="Normal"/>
    <w:link w:val="TitleChar"/>
    <w:uiPriority w:val="10"/>
    <w:qFormat/>
    <w:rsid w:val="00F621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1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1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1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1C5"/>
    <w:pPr>
      <w:spacing w:before="160"/>
      <w:jc w:val="center"/>
    </w:pPr>
    <w:rPr>
      <w:i/>
      <w:iCs/>
      <w:color w:val="404040" w:themeColor="text1" w:themeTint="BF"/>
    </w:rPr>
  </w:style>
  <w:style w:type="character" w:customStyle="1" w:styleId="QuoteChar">
    <w:name w:val="Quote Char"/>
    <w:basedOn w:val="DefaultParagraphFont"/>
    <w:link w:val="Quote"/>
    <w:uiPriority w:val="29"/>
    <w:rsid w:val="00F621C5"/>
    <w:rPr>
      <w:i/>
      <w:iCs/>
      <w:color w:val="404040" w:themeColor="text1" w:themeTint="BF"/>
    </w:rPr>
  </w:style>
  <w:style w:type="paragraph" w:styleId="ListParagraph">
    <w:name w:val="List Paragraph"/>
    <w:basedOn w:val="Normal"/>
    <w:uiPriority w:val="34"/>
    <w:qFormat/>
    <w:rsid w:val="00F621C5"/>
    <w:pPr>
      <w:ind w:left="720"/>
      <w:contextualSpacing/>
    </w:pPr>
  </w:style>
  <w:style w:type="character" w:styleId="IntenseEmphasis">
    <w:name w:val="Intense Emphasis"/>
    <w:basedOn w:val="DefaultParagraphFont"/>
    <w:uiPriority w:val="21"/>
    <w:qFormat/>
    <w:rsid w:val="00F621C5"/>
    <w:rPr>
      <w:i/>
      <w:iCs/>
      <w:color w:val="2F5496" w:themeColor="accent1" w:themeShade="BF"/>
    </w:rPr>
  </w:style>
  <w:style w:type="paragraph" w:styleId="IntenseQuote">
    <w:name w:val="Intense Quote"/>
    <w:basedOn w:val="Normal"/>
    <w:next w:val="Normal"/>
    <w:link w:val="IntenseQuoteChar"/>
    <w:uiPriority w:val="30"/>
    <w:qFormat/>
    <w:rsid w:val="00F621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21C5"/>
    <w:rPr>
      <w:i/>
      <w:iCs/>
      <w:color w:val="2F5496" w:themeColor="accent1" w:themeShade="BF"/>
    </w:rPr>
  </w:style>
  <w:style w:type="character" w:styleId="IntenseReference">
    <w:name w:val="Intense Reference"/>
    <w:basedOn w:val="DefaultParagraphFont"/>
    <w:uiPriority w:val="32"/>
    <w:qFormat/>
    <w:rsid w:val="00F621C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13322">
      <w:bodyDiv w:val="1"/>
      <w:marLeft w:val="0"/>
      <w:marRight w:val="0"/>
      <w:marTop w:val="0"/>
      <w:marBottom w:val="0"/>
      <w:divBdr>
        <w:top w:val="none" w:sz="0" w:space="0" w:color="auto"/>
        <w:left w:val="none" w:sz="0" w:space="0" w:color="auto"/>
        <w:bottom w:val="none" w:sz="0" w:space="0" w:color="auto"/>
        <w:right w:val="none" w:sz="0" w:space="0" w:color="auto"/>
      </w:divBdr>
      <w:divsChild>
        <w:div w:id="1828934290">
          <w:marLeft w:val="0"/>
          <w:marRight w:val="0"/>
          <w:marTop w:val="0"/>
          <w:marBottom w:val="105"/>
          <w:divBdr>
            <w:top w:val="none" w:sz="0" w:space="0" w:color="auto"/>
            <w:left w:val="none" w:sz="0" w:space="0" w:color="auto"/>
            <w:bottom w:val="none" w:sz="0" w:space="0" w:color="auto"/>
            <w:right w:val="none" w:sz="0" w:space="0" w:color="auto"/>
          </w:divBdr>
        </w:div>
        <w:div w:id="1150056353">
          <w:marLeft w:val="0"/>
          <w:marRight w:val="0"/>
          <w:marTop w:val="0"/>
          <w:marBottom w:val="105"/>
          <w:divBdr>
            <w:top w:val="none" w:sz="0" w:space="0" w:color="auto"/>
            <w:left w:val="none" w:sz="0" w:space="0" w:color="auto"/>
            <w:bottom w:val="none" w:sz="0" w:space="0" w:color="auto"/>
            <w:right w:val="none" w:sz="0" w:space="0" w:color="auto"/>
          </w:divBdr>
        </w:div>
      </w:divsChild>
    </w:div>
    <w:div w:id="1469856272">
      <w:bodyDiv w:val="1"/>
      <w:marLeft w:val="0"/>
      <w:marRight w:val="0"/>
      <w:marTop w:val="0"/>
      <w:marBottom w:val="0"/>
      <w:divBdr>
        <w:top w:val="none" w:sz="0" w:space="0" w:color="auto"/>
        <w:left w:val="none" w:sz="0" w:space="0" w:color="auto"/>
        <w:bottom w:val="none" w:sz="0" w:space="0" w:color="auto"/>
        <w:right w:val="none" w:sz="0" w:space="0" w:color="auto"/>
      </w:divBdr>
      <w:divsChild>
        <w:div w:id="73357245">
          <w:marLeft w:val="0"/>
          <w:marRight w:val="0"/>
          <w:marTop w:val="0"/>
          <w:marBottom w:val="105"/>
          <w:divBdr>
            <w:top w:val="none" w:sz="0" w:space="0" w:color="auto"/>
            <w:left w:val="none" w:sz="0" w:space="0" w:color="auto"/>
            <w:bottom w:val="none" w:sz="0" w:space="0" w:color="auto"/>
            <w:right w:val="none" w:sz="0" w:space="0" w:color="auto"/>
          </w:divBdr>
        </w:div>
        <w:div w:id="508447942">
          <w:marLeft w:val="0"/>
          <w:marRight w:val="0"/>
          <w:marTop w:val="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182</Words>
  <Characters>1038</Characters>
  <Application>Microsoft Office Word</Application>
  <DocSecurity>0</DocSecurity>
  <Lines>8</Lines>
  <Paragraphs>2</Paragraphs>
  <ScaleCrop>false</ScaleCrop>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2025-06-23T12:16:00Z</dcterms:created>
  <dcterms:modified xsi:type="dcterms:W3CDTF">2025-06-23T12:16:00Z</dcterms:modified>
</cp:coreProperties>
</file>