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THE DIGITAL FORUM</w:t>
      </w:r>
    </w:p>
    <w:p>
      <w:r>
        <w:rPr>
          <w:rFonts w:ascii="Calibri" w:hAnsi="Calibri"/>
          <w:b w:val="0"/>
          <w:sz w:val="22"/>
        </w:rPr>
        <w:t>Organisé par Popy Tech Agency</w:t>
      </w:r>
    </w:p>
    <w:p>
      <w:r>
        <w:rPr>
          <w:rFonts w:ascii="Calibri" w:hAnsi="Calibri"/>
          <w:b w:val="0"/>
          <w:sz w:val="22"/>
        </w:rPr>
        <w:t>📱 +224 612 960 453</w:t>
      </w:r>
    </w:p>
    <w:p>
      <w:r>
        <w:rPr>
          <w:rFonts w:ascii="Calibri" w:hAnsi="Calibri"/>
          <w:b w:val="0"/>
          <w:sz w:val="22"/>
        </w:rPr>
        <w:t>🌐 watshop.vercel.app</w:t>
      </w:r>
    </w:p>
    <w:p>
      <w:r>
        <w:rPr>
          <w:rFonts w:ascii="Calibri" w:hAnsi="Calibri"/>
          <w:b w:val="0"/>
          <w:sz w:val="22"/>
        </w:rPr>
        <w:t>📍 Coyah, Guinée</w:t>
      </w:r>
    </w:p>
    <w:p>
      <w:r>
        <w:rPr>
          <w:rFonts w:ascii="Calibri" w:hAnsi="Calibri"/>
          <w:b w:val="0"/>
          <w:sz w:val="22"/>
        </w:rPr>
        <w:t>Le 22 avril 2026</w:t>
        <w:br/>
      </w:r>
    </w:p>
    <w:p>
      <w:r>
        <w:rPr>
          <w:rFonts w:ascii="Calibri" w:hAnsi="Calibri"/>
          <w:b w:val="0"/>
          <w:sz w:val="22"/>
        </w:rPr>
        <w:t>À l'attention de :</w:t>
      </w:r>
    </w:p>
    <w:p>
      <w:r>
        <w:rPr>
          <w:rFonts w:ascii="Calibri" w:hAnsi="Calibri"/>
          <w:b w:val="0"/>
          <w:sz w:val="22"/>
        </w:rPr>
        <w:t>Directeur Général</w:t>
      </w:r>
    </w:p>
    <w:p>
      <w:r>
        <w:rPr>
          <w:rFonts w:ascii="Calibri" w:hAnsi="Calibri"/>
          <w:b w:val="0"/>
          <w:sz w:val="22"/>
        </w:rPr>
        <w:t>FATA SCHOOL</w:t>
        <w:br/>
      </w:r>
    </w:p>
    <w:p>
      <w:r>
        <w:rPr>
          <w:rFonts w:ascii="Calibri" w:hAnsi="Calibri"/>
          <w:b/>
          <w:sz w:val="22"/>
        </w:rPr>
        <w:t>Objet : Proposition de partenariat académique — The Digital Forum · Édition 01 · Juin 2026</w:t>
        <w:br/>
      </w:r>
    </w:p>
    <w:p>
      <w:r>
        <w:rPr>
          <w:rFonts w:ascii="Calibri" w:hAnsi="Calibri"/>
          <w:b w:val="0"/>
          <w:sz w:val="22"/>
        </w:rPr>
        <w:t>Monsieur le Directeur Général,</w:t>
        <w:br/>
      </w:r>
    </w:p>
    <w:p>
      <w:r>
        <w:rPr>
          <w:rFonts w:ascii="Calibri" w:hAnsi="Calibri"/>
          <w:b w:val="0"/>
          <w:sz w:val="22"/>
        </w:rPr>
        <w:t>Nous nous permettons de vous adresser ce courrier afin d’établir un partenariat stratégique entre votre établissement et THE DIGITAL FORUM.</w:t>
        <w:br/>
      </w:r>
    </w:p>
    <w:p>
      <w:r>
        <w:rPr>
          <w:rFonts w:ascii="Calibri" w:hAnsi="Calibri"/>
          <w:b w:val="0"/>
          <w:sz w:val="22"/>
        </w:rPr>
        <w:t>THE DIGITAL FORUM est une série d’événements dédiés au digital, à l’entrepreneuriat et à la montée en compétences des jeunes en Guinée. La première édition se tiendra à Conakry en juin 2026.</w:t>
        <w:br/>
      </w:r>
    </w:p>
    <w:p>
      <w:r>
        <w:rPr>
          <w:rFonts w:ascii="Calibri" w:hAnsi="Calibri"/>
          <w:b w:val="0"/>
          <w:sz w:val="22"/>
        </w:rPr>
        <w:t>Ce partenariat permettra à FATA SCHOOL de :</w:t>
      </w:r>
    </w:p>
    <w:p>
      <w:r>
        <w:rPr>
          <w:rFonts w:ascii="Calibri" w:hAnsi="Calibri"/>
          <w:b w:val="0"/>
          <w:sz w:val="22"/>
        </w:rPr>
        <w:t>→ Renforcer sa visibilité auprès d’un public jeune et dynamique</w:t>
      </w:r>
    </w:p>
    <w:p>
      <w:r>
        <w:rPr>
          <w:rFonts w:ascii="Calibri" w:hAnsi="Calibri"/>
          <w:b w:val="0"/>
          <w:sz w:val="22"/>
        </w:rPr>
        <w:t>→ Positionner son image comme acteur clé de la formation digitale</w:t>
      </w:r>
    </w:p>
    <w:p>
      <w:r>
        <w:rPr>
          <w:rFonts w:ascii="Calibri" w:hAnsi="Calibri"/>
          <w:b w:val="0"/>
          <w:sz w:val="22"/>
        </w:rPr>
        <w:t>→ Offrir des opportunités concrètes à ses apprenants (réseautage, formation, exposition)</w:t>
        <w:br/>
      </w:r>
    </w:p>
    <w:p>
      <w:r>
        <w:rPr>
          <w:rFonts w:ascii="Calibri" w:hAnsi="Calibri"/>
          <w:b w:val="0"/>
          <w:sz w:val="22"/>
        </w:rPr>
        <w:t>Nous serions honorés de vous rencontrer afin de vous présenter en détail les opportunités de collaboration et définir ensemble les modalités du partenariat.</w:t>
        <w:br/>
      </w:r>
    </w:p>
    <w:p>
      <w:r>
        <w:rPr>
          <w:rFonts w:ascii="Calibri" w:hAnsi="Calibri"/>
          <w:b w:val="0"/>
          <w:sz w:val="22"/>
        </w:rPr>
        <w:t>Dans l’attente de votre retour, veuillez agréer, Monsieur le Directeur Général, l’expression de nos salutations distinguées.</w:t>
        <w:br/>
      </w:r>
    </w:p>
    <w:p>
      <w:r>
        <w:rPr>
          <w:rFonts w:ascii="Calibri" w:hAnsi="Calibri"/>
          <w:b/>
          <w:sz w:val="22"/>
        </w:rPr>
        <w:t>Popy Traoré</w:t>
      </w:r>
    </w:p>
    <w:p>
      <w:r>
        <w:rPr>
          <w:rFonts w:ascii="Calibri" w:hAnsi="Calibri"/>
          <w:b w:val="0"/>
          <w:sz w:val="22"/>
        </w:rPr>
        <w:t>Fondateur — THE DIGITAL FORUM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