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4EA6F6B7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560" w:type="dxa"/>
              <w:left w:w="480" w:type="dxa"/>
              <w:bottom w:w="560" w:type="dxa"/>
              <w:right w:w="480" w:type="dxa"/>
            </w:tcMar>
          </w:tcPr>
          <w:p w14:paraId="4D1A8ABE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D4EDDA"/>
                <w:sz w:val="18"/>
                <w:szCs w:val="18"/>
              </w:rPr>
              <w:t>INVITATION À REJOINDRE LE PROJET</w:t>
            </w:r>
          </w:p>
          <w:p w14:paraId="0E4988CC" w14:textId="77777777" w:rsidR="00A14B23" w:rsidRPr="00FD781D" w:rsidRDefault="00000000">
            <w:pPr>
              <w:spacing w:before="16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58"/>
                <w:szCs w:val="58"/>
              </w:rPr>
              <w:t>THE DIGITAL FORUM</w:t>
            </w:r>
          </w:p>
          <w:p w14:paraId="3611B18F" w14:textId="135C2200" w:rsidR="00A14B23" w:rsidRPr="00FD781D" w:rsidRDefault="00000000">
            <w:pPr>
              <w:spacing w:before="8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i/>
                <w:iCs/>
                <w:color w:val="D4EDDA"/>
              </w:rPr>
              <w:t xml:space="preserve">Série d'événements digitaux </w:t>
            </w:r>
            <w:r w:rsidR="005373D2">
              <w:rPr>
                <w:rFonts w:ascii="Poppins" w:hAnsi="Poppins" w:cs="Poppins"/>
                <w:i/>
                <w:iCs/>
                <w:color w:val="D4EDDA"/>
              </w:rPr>
              <w:t>Tr</w:t>
            </w:r>
            <w:r w:rsidRPr="00FD781D">
              <w:rPr>
                <w:rFonts w:ascii="Poppins" w:hAnsi="Poppins" w:cs="Poppins"/>
                <w:i/>
                <w:iCs/>
                <w:color w:val="D4EDDA"/>
              </w:rPr>
              <w:t>imestriels — Conakry, Guinée</w:t>
            </w:r>
          </w:p>
          <w:p w14:paraId="5FD57E4F" w14:textId="77777777" w:rsidR="00A14B23" w:rsidRPr="00FD781D" w:rsidRDefault="00000000">
            <w:pPr>
              <w:spacing w:before="28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Times New Roman" w:hAnsi="Times New Roman" w:cs="Times New Roman"/>
                <w:color w:val="27AE60"/>
                <w:sz w:val="18"/>
                <w:szCs w:val="18"/>
              </w:rPr>
              <w:t>▬▬▬▬▬▬▬▬▬▬▬▬</w:t>
            </w:r>
          </w:p>
          <w:p w14:paraId="1C5B81DB" w14:textId="77777777" w:rsidR="00A14B23" w:rsidRPr="00FD781D" w:rsidRDefault="00000000">
            <w:pPr>
              <w:spacing w:before="16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28"/>
                <w:szCs w:val="28"/>
              </w:rPr>
              <w:t>Popy Traoré</w:t>
            </w:r>
          </w:p>
          <w:p w14:paraId="7D916A46" w14:textId="77777777" w:rsidR="00A14B23" w:rsidRPr="00FD781D" w:rsidRDefault="00000000">
            <w:pPr>
              <w:spacing w:before="50"/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D4EDDA"/>
                <w:sz w:val="17"/>
                <w:szCs w:val="17"/>
              </w:rPr>
              <w:t>CEO, Popy Tech Agency  ·  +224 612 960 453</w:t>
            </w:r>
          </w:p>
        </w:tc>
      </w:tr>
    </w:tbl>
    <w:p w14:paraId="7653AAE9" w14:textId="77777777" w:rsidR="00A14B23" w:rsidRPr="00FD781D" w:rsidRDefault="00A14B23">
      <w:pPr>
        <w:spacing w:before="180"/>
        <w:rPr>
          <w:rFonts w:ascii="Poppins" w:hAnsi="Poppins" w:cs="Poppins"/>
        </w:rPr>
      </w:pPr>
    </w:p>
    <w:p w14:paraId="02D0A416" w14:textId="77777777" w:rsidR="00A14B23" w:rsidRPr="00FD781D" w:rsidRDefault="00000000">
      <w:pPr>
        <w:spacing w:before="60" w:after="60"/>
        <w:jc w:val="center"/>
        <w:rPr>
          <w:rFonts w:ascii="Poppins" w:hAnsi="Poppins" w:cs="Poppins"/>
        </w:rPr>
      </w:pPr>
      <w:r w:rsidRPr="00FD781D">
        <w:rPr>
          <w:rFonts w:ascii="Poppins" w:hAnsi="Poppins" w:cs="Poppins"/>
          <w:i/>
          <w:iCs/>
          <w:color w:val="888888"/>
          <w:sz w:val="16"/>
          <w:szCs w:val="16"/>
        </w:rPr>
        <w:t>Ce document est une invitation personnelle à rejoindre un projet en construction. Il est destiné à la personne qui le reçoit.</w:t>
      </w:r>
    </w:p>
    <w:p w14:paraId="193381CA" w14:textId="77777777" w:rsidR="00A14B23" w:rsidRPr="00FD781D" w:rsidRDefault="00000000">
      <w:pPr>
        <w:rPr>
          <w:rFonts w:ascii="Poppins" w:hAnsi="Poppins" w:cs="Poppins"/>
        </w:rPr>
      </w:pPr>
      <w:r w:rsidRPr="00FD781D">
        <w:rPr>
          <w:rFonts w:ascii="Poppins" w:hAnsi="Poppins" w:cs="Poppins"/>
        </w:rPr>
        <w:br w:type="page"/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68D166E6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6D2C9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26"/>
                <w:szCs w:val="26"/>
              </w:rPr>
              <w:lastRenderedPageBreak/>
              <w:t>Un mot avant de commencer</w:t>
            </w:r>
          </w:p>
        </w:tc>
      </w:tr>
    </w:tbl>
    <w:p w14:paraId="44656563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00EF6D05" w14:textId="6F69742F" w:rsidR="00A14B23" w:rsidRPr="00931DCC" w:rsidRDefault="00931DCC">
      <w:pPr>
        <w:spacing w:before="60" w:after="60"/>
        <w:rPr>
          <w:rFonts w:ascii="Poppins" w:hAnsi="Poppins" w:cs="Poppins"/>
          <w:b/>
          <w:bCs/>
          <w:color w:val="000000" w:themeColor="text1"/>
        </w:rPr>
      </w:pPr>
      <w:hyperlink r:id="rId7" w:history="1">
        <w:r w:rsidRPr="00931DCC">
          <w:rPr>
            <w:rStyle w:val="Lienhypertexte"/>
            <w:rFonts w:ascii="Poppins" w:hAnsi="Poppins" w:cs="Poppins"/>
            <w:b/>
            <w:bCs/>
            <w:color w:val="000000" w:themeColor="text1"/>
            <w:sz w:val="22"/>
            <w:szCs w:val="22"/>
          </w:rPr>
          <w:t>Fatoumata Diaraye Sacko</w:t>
        </w:r>
      </w:hyperlink>
    </w:p>
    <w:p w14:paraId="7C361B6D" w14:textId="77777777" w:rsidR="00A14B23" w:rsidRPr="00FD781D" w:rsidRDefault="00A14B23">
      <w:pPr>
        <w:spacing w:before="80"/>
        <w:rPr>
          <w:rFonts w:ascii="Poppins" w:hAnsi="Poppins" w:cs="Poppins"/>
        </w:rPr>
      </w:pPr>
    </w:p>
    <w:p w14:paraId="42C710CC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Je t'envoie ce document parce que j'ai besoin de personnes sérieuses autour de moi pour construire quelque chose de grand.</w:t>
      </w:r>
    </w:p>
    <w:p w14:paraId="69DC2C36" w14:textId="77777777" w:rsidR="00A14B23" w:rsidRPr="00FD781D" w:rsidRDefault="00A14B23">
      <w:pPr>
        <w:spacing w:before="60"/>
        <w:rPr>
          <w:rFonts w:ascii="Poppins" w:hAnsi="Poppins" w:cs="Poppins"/>
        </w:rPr>
      </w:pPr>
    </w:p>
    <w:p w14:paraId="3E99061C" w14:textId="107FFE03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 xml:space="preserve">The Digital Forum, c'est mon prochain projet ambitieux : une série d'événements </w:t>
      </w:r>
      <w:r w:rsidR="00931DCC">
        <w:rPr>
          <w:rFonts w:ascii="Poppins" w:hAnsi="Poppins" w:cs="Poppins"/>
          <w:color w:val="111111"/>
        </w:rPr>
        <w:t>tr</w:t>
      </w:r>
      <w:r w:rsidRPr="00FD781D">
        <w:rPr>
          <w:rFonts w:ascii="Poppins" w:hAnsi="Poppins" w:cs="Poppins"/>
          <w:color w:val="111111"/>
        </w:rPr>
        <w:t>imestriels sur le digital entrepreneurial en Guinée. Le premier événement de ce genre qui vise à devenir la référence de l'entrepreneuriat digital dans la sous-région.</w:t>
      </w:r>
    </w:p>
    <w:p w14:paraId="0F8C28A1" w14:textId="77777777" w:rsidR="00A14B23" w:rsidRPr="00FD781D" w:rsidRDefault="00A14B23">
      <w:pPr>
        <w:spacing w:before="60"/>
        <w:rPr>
          <w:rFonts w:ascii="Poppins" w:hAnsi="Poppins" w:cs="Poppins"/>
        </w:rPr>
      </w:pPr>
    </w:p>
    <w:p w14:paraId="0EFF74C5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Je ne cherche pas des prestataires. Je cherche des associés — des gens qui croient au projet, qui s'y investissent et qui grandissent avec lui.</w:t>
      </w:r>
    </w:p>
    <w:p w14:paraId="792F5998" w14:textId="77777777" w:rsidR="00A14B23" w:rsidRPr="00FD781D" w:rsidRDefault="00A14B23">
      <w:pPr>
        <w:spacing w:before="60"/>
        <w:rPr>
          <w:rFonts w:ascii="Poppins" w:hAnsi="Poppins" w:cs="Poppins"/>
        </w:rPr>
      </w:pPr>
    </w:p>
    <w:p w14:paraId="288D069E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Si après lecture tu te reconnais dans ce que je construis, on se parle.</w:t>
      </w:r>
    </w:p>
    <w:p w14:paraId="4543B28A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51253B7D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11111"/>
        </w:rPr>
        <w:t>Popy Traoré</w:t>
      </w:r>
      <w:r w:rsidRPr="00FD781D">
        <w:rPr>
          <w:rFonts w:ascii="Poppins" w:hAnsi="Poppins" w:cs="Poppins"/>
          <w:color w:val="555555"/>
        </w:rPr>
        <w:t xml:space="preserve">  —  CEO, Popy Tech Agency</w:t>
      </w:r>
    </w:p>
    <w:p w14:paraId="1C67FEB5" w14:textId="77777777" w:rsidR="00A14B23" w:rsidRPr="00FD781D" w:rsidRDefault="00000000">
      <w:pPr>
        <w:rPr>
          <w:rFonts w:ascii="Poppins" w:hAnsi="Poppins" w:cs="Poppins"/>
        </w:rPr>
      </w:pPr>
      <w:r w:rsidRPr="00FD781D">
        <w:rPr>
          <w:rFonts w:ascii="Poppins" w:hAnsi="Poppins" w:cs="Poppins"/>
        </w:rPr>
        <w:br w:type="page"/>
      </w:r>
    </w:p>
    <w:p w14:paraId="5CA3267E" w14:textId="77777777" w:rsidR="00A14B23" w:rsidRPr="00FD781D" w:rsidRDefault="00000000">
      <w:pPr>
        <w:pStyle w:val="Titre1"/>
        <w:rPr>
          <w:rFonts w:ascii="Poppins" w:hAnsi="Poppins" w:cs="Poppins"/>
        </w:rPr>
      </w:pPr>
      <w:r w:rsidRPr="00FD781D">
        <w:rPr>
          <w:rFonts w:ascii="Poppins" w:hAnsi="Poppins" w:cs="Poppins"/>
        </w:rPr>
        <w:t>01 — LE PROJET</w:t>
      </w:r>
    </w:p>
    <w:p w14:paraId="7A088736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343821D9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Ce qu'est The Digital Forum</w:t>
      </w:r>
    </w:p>
    <w:p w14:paraId="687745CA" w14:textId="22BDA938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 xml:space="preserve">The Digital Forum est une série d'événements </w:t>
      </w:r>
      <w:r w:rsidR="00931DCC">
        <w:rPr>
          <w:rFonts w:ascii="Poppins" w:hAnsi="Poppins" w:cs="Poppins"/>
          <w:color w:val="111111"/>
        </w:rPr>
        <w:t>tr</w:t>
      </w:r>
      <w:r w:rsidRPr="00FD781D">
        <w:rPr>
          <w:rFonts w:ascii="Poppins" w:hAnsi="Poppins" w:cs="Poppins"/>
          <w:color w:val="111111"/>
        </w:rPr>
        <w:t>imestriels dédiés à l'entrepreneuriat digital en Guinée. Chaque édition rassemble entrepreneurs, étudiants, créateurs et professionnels autour d'un thème concret — avec des speakers de valeur, une certification de participation, et un networking de qualité.</w:t>
      </w:r>
    </w:p>
    <w:p w14:paraId="42BD4CEB" w14:textId="77777777" w:rsidR="00A14B23" w:rsidRPr="00FD781D" w:rsidRDefault="00A14B23">
      <w:pPr>
        <w:spacing w:before="8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7BD8EAC0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3CBAD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Objectif : devenir le rendez-vous incontournable du digital entrepreneurial en Guinée, et à terme en Afrique de l'Ouest.</w:t>
            </w:r>
          </w:p>
        </w:tc>
      </w:tr>
    </w:tbl>
    <w:p w14:paraId="4BB2B25F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2171D2A3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Pourquoi maintenant ?</w:t>
      </w:r>
    </w:p>
    <w:p w14:paraId="26AA6ED0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🌍</w:t>
      </w:r>
      <w:r w:rsidRPr="00FD781D">
        <w:rPr>
          <w:rFonts w:ascii="Poppins" w:hAnsi="Poppins" w:cs="Poppins"/>
          <w:b/>
          <w:bCs/>
          <w:color w:val="111111"/>
        </w:rPr>
        <w:t xml:space="preserve">  Le digital explose en Afrique</w:t>
      </w:r>
      <w:r w:rsidRPr="00FD781D">
        <w:rPr>
          <w:rFonts w:ascii="Poppins" w:hAnsi="Poppins" w:cs="Poppins"/>
          <w:color w:val="555555"/>
        </w:rPr>
        <w:t xml:space="preserve">  600M+ abonnés mobiles, e-commerce en croissance de 35%/an</w:t>
      </w:r>
    </w:p>
    <w:p w14:paraId="7369F2DB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🇬🇳</w:t>
      </w:r>
      <w:r w:rsidRPr="00FD781D">
        <w:rPr>
          <w:rFonts w:ascii="Poppins" w:hAnsi="Poppins" w:cs="Poppins"/>
          <w:b/>
          <w:bCs/>
          <w:color w:val="111111"/>
        </w:rPr>
        <w:t xml:space="preserve">  La Guinée manque d'événements de référence</w:t>
      </w:r>
      <w:r w:rsidRPr="00FD781D">
        <w:rPr>
          <w:rFonts w:ascii="Poppins" w:hAnsi="Poppins" w:cs="Poppins"/>
          <w:color w:val="555555"/>
        </w:rPr>
        <w:t xml:space="preserve">  Aucun rendez-vous régulier dédié au digital entrepreneurial</w:t>
      </w:r>
    </w:p>
    <w:p w14:paraId="4296BED5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⚡</w:t>
      </w:r>
      <w:r w:rsidRPr="00FD781D">
        <w:rPr>
          <w:rFonts w:ascii="Poppins" w:hAnsi="Poppins" w:cs="Poppins"/>
          <w:b/>
          <w:bCs/>
          <w:color w:val="111111"/>
        </w:rPr>
        <w:t xml:space="preserve">  Le momentum est là</w:t>
      </w:r>
      <w:r w:rsidRPr="00FD781D">
        <w:rPr>
          <w:rFonts w:ascii="Poppins" w:hAnsi="Poppins" w:cs="Poppins"/>
          <w:color w:val="555555"/>
        </w:rPr>
        <w:t xml:space="preserve">  Suite à ma présentation au Sermon Entrepreneurial (mars 2026), la demande est réelle</w:t>
      </w:r>
    </w:p>
    <w:p w14:paraId="2C23D436" w14:textId="1390E60C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🏗️</w:t>
      </w:r>
      <w:r w:rsidRPr="00FD781D">
        <w:rPr>
          <w:rFonts w:ascii="Poppins" w:hAnsi="Poppins" w:cs="Poppins"/>
          <w:b/>
          <w:bCs/>
          <w:color w:val="111111"/>
        </w:rPr>
        <w:t xml:space="preserve">  Les fondations sont prêtes</w:t>
      </w:r>
      <w:r w:rsidRPr="00FD781D">
        <w:rPr>
          <w:rFonts w:ascii="Poppins" w:hAnsi="Poppins" w:cs="Poppins"/>
          <w:color w:val="555555"/>
        </w:rPr>
        <w:t xml:space="preserve">  Popy Tech Agency + WatShop + DigitalPro Academy = écosystème en place</w:t>
      </w:r>
    </w:p>
    <w:p w14:paraId="7590E57E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p w14:paraId="52C116B9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Format de chaque édition</w:t>
      </w:r>
    </w:p>
    <w:p w14:paraId="54918C1A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6"/>
      </w:tblGrid>
      <w:tr w:rsidR="00FA3B4B" w14:paraId="6CB5F901" w14:textId="77777777">
        <w:tc>
          <w:tcPr>
            <w:tcW w:w="26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8939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64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1FE8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FA3B4B" w14:paraId="5CB8E1A1" w14:textId="77777777"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2E70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Fréquence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53754" w14:textId="797722C0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Toutes les 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>3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mois</w:t>
            </w:r>
          </w:p>
        </w:tc>
      </w:tr>
      <w:tr w:rsidR="00FA3B4B" w14:paraId="20C9ED98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6DDC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Durée</w:t>
            </w:r>
          </w:p>
        </w:tc>
        <w:tc>
          <w:tcPr>
            <w:tcW w:w="64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6815E" w14:textId="01497D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3 à 4 heures (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>11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h – 1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>6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h)</w:t>
            </w:r>
          </w:p>
        </w:tc>
      </w:tr>
      <w:tr w:rsidR="00FA3B4B" w14:paraId="60F2C21A" w14:textId="77777777"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E0D7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Format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88BF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3–4 speakers + table ronde + Q&amp;A + networking</w:t>
            </w:r>
          </w:p>
        </w:tc>
      </w:tr>
      <w:tr w:rsidR="00FA3B4B" w14:paraId="041BE305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4130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Capacité</w:t>
            </w:r>
          </w:p>
        </w:tc>
        <w:tc>
          <w:tcPr>
            <w:tcW w:w="64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AE9E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Éd.1 : 80–120 · Éd.2 : 150–200 · Éd.3 : 200–300+</w:t>
            </w:r>
          </w:p>
        </w:tc>
      </w:tr>
      <w:tr w:rsidR="00FA3B4B" w14:paraId="1CDC41A9" w14:textId="77777777"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AC12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Lieu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12BC4" w14:textId="36E1A834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Salle de conférence / hôtel, Conakry</w:t>
            </w:r>
            <w:r w:rsidR="00FA3B4B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/ Université</w:t>
            </w:r>
          </w:p>
        </w:tc>
      </w:tr>
      <w:tr w:rsidR="00FA3B4B" w14:paraId="629A5EFD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DA41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Accès</w:t>
            </w:r>
          </w:p>
        </w:tc>
        <w:tc>
          <w:tcPr>
            <w:tcW w:w="64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CB1B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Gratuit (Éd.1–2) </w:t>
            </w:r>
            <w:r w:rsidRPr="00FD781D">
              <w:rPr>
                <w:rFonts w:ascii="Times New Roman" w:hAnsi="Times New Roman" w:cs="Times New Roman"/>
                <w:color w:val="111111"/>
                <w:sz w:val="19"/>
                <w:szCs w:val="19"/>
              </w:rPr>
              <w:t>→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Ticketing (Éd.3+)</w:t>
            </w:r>
          </w:p>
        </w:tc>
      </w:tr>
      <w:tr w:rsidR="00FA3B4B" w14:paraId="0EC0C767" w14:textId="77777777"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DE9C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Certification</w:t>
            </w:r>
          </w:p>
        </w:tc>
        <w:tc>
          <w:tcPr>
            <w:tcW w:w="64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ED8C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Attestation remise à chaque participant</w:t>
            </w:r>
          </w:p>
        </w:tc>
      </w:tr>
    </w:tbl>
    <w:p w14:paraId="761F08AB" w14:textId="77777777" w:rsidR="00A14B23" w:rsidRDefault="00A14B23">
      <w:pPr>
        <w:spacing w:before="120"/>
        <w:rPr>
          <w:rFonts w:ascii="Poppins" w:hAnsi="Poppins" w:cs="Poppins"/>
        </w:rPr>
      </w:pPr>
    </w:p>
    <w:p w14:paraId="3B87CC51" w14:textId="77777777" w:rsidR="00FD781D" w:rsidRDefault="00FD781D">
      <w:pPr>
        <w:spacing w:before="120"/>
        <w:rPr>
          <w:rFonts w:ascii="Poppins" w:hAnsi="Poppins" w:cs="Poppins"/>
        </w:rPr>
      </w:pPr>
    </w:p>
    <w:p w14:paraId="5B8B4741" w14:textId="77777777" w:rsidR="00FD781D" w:rsidRPr="00FD781D" w:rsidRDefault="00FD781D">
      <w:pPr>
        <w:spacing w:before="120"/>
        <w:rPr>
          <w:rFonts w:ascii="Poppins" w:hAnsi="Poppins" w:cs="Poppins"/>
        </w:rPr>
      </w:pPr>
    </w:p>
    <w:p w14:paraId="1F9C7059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Calendrier des 3 premières éditions</w:t>
      </w:r>
    </w:p>
    <w:p w14:paraId="4F8ED348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006"/>
        <w:gridCol w:w="2300"/>
      </w:tblGrid>
      <w:tr w:rsidR="00FA3B4B" w14:paraId="026A3F7D" w14:textId="77777777">
        <w:tc>
          <w:tcPr>
            <w:tcW w:w="9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C5FE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Éd.</w:t>
            </w:r>
          </w:p>
        </w:tc>
        <w:tc>
          <w:tcPr>
            <w:tcW w:w="18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7E63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40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199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Thème</w:t>
            </w:r>
          </w:p>
        </w:tc>
        <w:tc>
          <w:tcPr>
            <w:tcW w:w="23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A532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Capacité cible</w:t>
            </w:r>
          </w:p>
        </w:tc>
      </w:tr>
      <w:tr w:rsidR="00FA3B4B" w14:paraId="76D68365" w14:textId="77777777">
        <w:tc>
          <w:tcPr>
            <w:tcW w:w="9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591F9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01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DF63E" w14:textId="777AE272" w:rsidR="00A14B23" w:rsidRPr="00FD781D" w:rsidRDefault="00931DCC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111111"/>
                <w:sz w:val="19"/>
                <w:szCs w:val="19"/>
              </w:rPr>
              <w:t>Juin</w:t>
            </w:r>
            <w:r w:rsidR="00FA3B4B"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2026</w:t>
            </w:r>
          </w:p>
        </w:tc>
        <w:tc>
          <w:tcPr>
            <w:tcW w:w="40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C7AD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Monétiser ses compétences digitales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2886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80–120 participants</w:t>
            </w:r>
          </w:p>
        </w:tc>
      </w:tr>
      <w:tr w:rsidR="00FA3B4B" w14:paraId="0A750514" w14:textId="77777777">
        <w:tc>
          <w:tcPr>
            <w:tcW w:w="9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C1B2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02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A06B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Août 2026</w:t>
            </w:r>
          </w:p>
        </w:tc>
        <w:tc>
          <w:tcPr>
            <w:tcW w:w="40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0CE7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E-commerce &amp; vente en ligne en Afrique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D43E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150–200 participants</w:t>
            </w:r>
          </w:p>
        </w:tc>
      </w:tr>
      <w:tr w:rsidR="00FA3B4B" w14:paraId="1B02F461" w14:textId="77777777">
        <w:tc>
          <w:tcPr>
            <w:tcW w:w="9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2752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03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4548B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Oct. 2026</w:t>
            </w:r>
          </w:p>
        </w:tc>
        <w:tc>
          <w:tcPr>
            <w:tcW w:w="40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C455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Construire sa marque personnelle et en vivre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DFE1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200–300 + ticketing</w:t>
            </w:r>
          </w:p>
        </w:tc>
      </w:tr>
    </w:tbl>
    <w:p w14:paraId="1C33BA49" w14:textId="77777777" w:rsidR="00FD781D" w:rsidRDefault="00FD781D" w:rsidP="00FD781D">
      <w:pPr>
        <w:rPr>
          <w:rFonts w:ascii="Poppins" w:hAnsi="Poppins" w:cs="Poppins"/>
        </w:rPr>
      </w:pPr>
    </w:p>
    <w:p w14:paraId="12B3293D" w14:textId="77777777" w:rsidR="00FD781D" w:rsidRDefault="00FD781D" w:rsidP="00FD781D">
      <w:pPr>
        <w:rPr>
          <w:rFonts w:ascii="Poppins" w:hAnsi="Poppins" w:cs="Poppins"/>
        </w:rPr>
      </w:pPr>
    </w:p>
    <w:p w14:paraId="3B5FB0A2" w14:textId="077E4895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02 — QUI ORGANISE CE PROJET ?</w:t>
      </w:r>
    </w:p>
    <w:p w14:paraId="610818EE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0EB159C0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Popy Traoré</w:t>
      </w:r>
    </w:p>
    <w:p w14:paraId="44CCD4D2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Fondateur et CEO de Popy Tech Agency — agence de communication digitale basée à Coyah, Guinée. Autodidacte du digital depuis 2018, consultant et formateur, speaker au Sermon Entrepreneurial (SCC, mars 2026).</w:t>
      </w:r>
    </w:p>
    <w:p w14:paraId="010D4D5E" w14:textId="77777777" w:rsidR="00A14B23" w:rsidRPr="00FD781D" w:rsidRDefault="00A14B23">
      <w:pPr>
        <w:spacing w:before="8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FA3B4B" w14:paraId="6DFA8332" w14:textId="77777777">
        <w:tc>
          <w:tcPr>
            <w:tcW w:w="45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DB0CA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Ses projets actifs</w:t>
            </w:r>
          </w:p>
        </w:tc>
        <w:tc>
          <w:tcPr>
            <w:tcW w:w="45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4249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Chiffres clés</w:t>
            </w:r>
          </w:p>
        </w:tc>
      </w:tr>
      <w:tr w:rsidR="00FA3B4B" w14:paraId="00EE5F6C" w14:textId="77777777">
        <w:tc>
          <w:tcPr>
            <w:tcW w:w="4503" w:type="dxa"/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7248E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b/>
                <w:bCs/>
                <w:color w:val="111111"/>
              </w:rPr>
              <w:t>🏢</w:t>
            </w:r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 Popy Tech Agency</w:t>
            </w:r>
          </w:p>
          <w:p w14:paraId="4D0223AB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555555"/>
                <w:sz w:val="18"/>
                <w:szCs w:val="18"/>
              </w:rPr>
              <w:t>Agence de communication digitale globale</w:t>
            </w:r>
          </w:p>
          <w:p w14:paraId="661F26EB" w14:textId="77777777" w:rsidR="00A14B23" w:rsidRPr="00FD781D" w:rsidRDefault="00A14B23">
            <w:pPr>
              <w:spacing w:before="40"/>
              <w:rPr>
                <w:rFonts w:ascii="Poppins" w:hAnsi="Poppins" w:cs="Poppins"/>
              </w:rPr>
            </w:pPr>
          </w:p>
          <w:p w14:paraId="5424F05E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b/>
                <w:bCs/>
                <w:color w:val="111111"/>
              </w:rPr>
              <w:t>🎓</w:t>
            </w:r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 DigitalPro Academy</w:t>
            </w:r>
          </w:p>
          <w:p w14:paraId="28262EAD" w14:textId="76E520C0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555555"/>
                <w:sz w:val="18"/>
                <w:szCs w:val="18"/>
              </w:rPr>
              <w:t>Formation en ligne : Marketing, Design, Dev Web, CM</w:t>
            </w:r>
            <w:r w:rsidR="00FD781D">
              <w:rPr>
                <w:rFonts w:ascii="Poppins" w:hAnsi="Poppins" w:cs="Poppins"/>
                <w:color w:val="555555"/>
                <w:sz w:val="18"/>
                <w:szCs w:val="18"/>
              </w:rPr>
              <w:t xml:space="preserve"> etc…………….</w:t>
            </w:r>
          </w:p>
          <w:p w14:paraId="5BD9653C" w14:textId="77777777" w:rsidR="00A14B23" w:rsidRPr="00FD781D" w:rsidRDefault="00A14B23">
            <w:pPr>
              <w:spacing w:before="40"/>
              <w:rPr>
                <w:rFonts w:ascii="Poppins" w:hAnsi="Poppins" w:cs="Poppins"/>
              </w:rPr>
            </w:pPr>
          </w:p>
          <w:p w14:paraId="3E0D8617" w14:textId="404E3696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b/>
                <w:bCs/>
                <w:color w:val="111111"/>
              </w:rPr>
              <w:t>🛒</w:t>
            </w:r>
            <w:r w:rsidRPr="00FD781D">
              <w:rPr>
                <w:rFonts w:ascii="Poppins" w:hAnsi="Poppins" w:cs="Poppins"/>
                <w:b/>
                <w:bCs/>
                <w:color w:val="111111"/>
              </w:rPr>
              <w:t xml:space="preserve">  WatShop</w:t>
            </w:r>
          </w:p>
          <w:p w14:paraId="27DDEB49" w14:textId="77777777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555555"/>
                <w:sz w:val="18"/>
                <w:szCs w:val="18"/>
              </w:rPr>
              <w:t>E-commerce africain connecté à WhatsApp</w:t>
            </w:r>
          </w:p>
        </w:tc>
        <w:tc>
          <w:tcPr>
            <w:tcW w:w="450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81B93" w14:textId="49B1D1EB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28"/>
                <w:szCs w:val="28"/>
              </w:rPr>
              <w:t>500+</w:t>
            </w:r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 vendeurs actifs WatShop</w:t>
            </w:r>
          </w:p>
          <w:p w14:paraId="0D7CD0ED" w14:textId="0867C721" w:rsidR="00FD781D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28"/>
                <w:szCs w:val="28"/>
              </w:rPr>
              <w:t>12</w:t>
            </w:r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 pays africains couverts</w:t>
            </w:r>
          </w:p>
          <w:p w14:paraId="64704529" w14:textId="4BC98840" w:rsidR="00A14B23" w:rsidRPr="00FD781D" w:rsidRDefault="00000000">
            <w:pPr>
              <w:spacing w:before="60" w:after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</w:rPr>
              <w:t>Réseau actif</w:t>
            </w:r>
            <w:r w:rsidRPr="00FD781D">
              <w:rPr>
                <w:rFonts w:ascii="Poppins" w:hAnsi="Poppins" w:cs="Poppins"/>
                <w:color w:val="111111"/>
                <w:sz w:val="18"/>
                <w:szCs w:val="18"/>
              </w:rPr>
              <w:t xml:space="preserve"> d'entrepreneurs et professionnels en Guinée</w:t>
            </w:r>
          </w:p>
        </w:tc>
      </w:tr>
    </w:tbl>
    <w:p w14:paraId="6D21FDDD" w14:textId="77777777" w:rsidR="00FD781D" w:rsidRDefault="00FD781D" w:rsidP="00FD781D">
      <w:pPr>
        <w:rPr>
          <w:rFonts w:ascii="Poppins" w:hAnsi="Poppins" w:cs="Poppins"/>
        </w:rPr>
      </w:pPr>
    </w:p>
    <w:p w14:paraId="58C55218" w14:textId="77777777" w:rsidR="00FD781D" w:rsidRDefault="00FD781D" w:rsidP="00FD781D">
      <w:pPr>
        <w:rPr>
          <w:rFonts w:ascii="Poppins" w:hAnsi="Poppins" w:cs="Poppins"/>
        </w:rPr>
      </w:pPr>
    </w:p>
    <w:p w14:paraId="71311817" w14:textId="77777777" w:rsidR="00FD781D" w:rsidRDefault="00FD781D" w:rsidP="00FD781D">
      <w:pPr>
        <w:rPr>
          <w:rFonts w:ascii="Poppins" w:hAnsi="Poppins" w:cs="Poppins"/>
        </w:rPr>
      </w:pPr>
    </w:p>
    <w:p w14:paraId="65F57102" w14:textId="77777777" w:rsidR="00FD781D" w:rsidRDefault="00FD781D" w:rsidP="00FD781D">
      <w:pPr>
        <w:rPr>
          <w:rFonts w:ascii="Poppins" w:hAnsi="Poppins" w:cs="Poppins"/>
        </w:rPr>
      </w:pPr>
    </w:p>
    <w:p w14:paraId="781F8043" w14:textId="77777777" w:rsidR="00FD781D" w:rsidRDefault="00FD781D" w:rsidP="00FD781D">
      <w:pPr>
        <w:rPr>
          <w:rFonts w:ascii="Poppins" w:hAnsi="Poppins" w:cs="Poppins"/>
        </w:rPr>
      </w:pPr>
    </w:p>
    <w:p w14:paraId="6DAB4586" w14:textId="77777777" w:rsidR="00FD781D" w:rsidRDefault="00FD781D" w:rsidP="00FD781D">
      <w:pPr>
        <w:rPr>
          <w:rFonts w:ascii="Poppins" w:hAnsi="Poppins" w:cs="Poppins"/>
        </w:rPr>
      </w:pPr>
    </w:p>
    <w:p w14:paraId="63FD4A3B" w14:textId="77777777" w:rsidR="00FD781D" w:rsidRDefault="00FD781D" w:rsidP="00FD781D">
      <w:pPr>
        <w:rPr>
          <w:rFonts w:ascii="Poppins" w:hAnsi="Poppins" w:cs="Poppins"/>
        </w:rPr>
      </w:pPr>
    </w:p>
    <w:p w14:paraId="64E1B205" w14:textId="77777777" w:rsidR="00FD781D" w:rsidRDefault="00FD781D" w:rsidP="00FD781D">
      <w:pPr>
        <w:rPr>
          <w:rFonts w:ascii="Poppins" w:hAnsi="Poppins" w:cs="Poppins"/>
        </w:rPr>
      </w:pPr>
    </w:p>
    <w:p w14:paraId="1785348B" w14:textId="77777777" w:rsidR="00FD781D" w:rsidRDefault="00FD781D" w:rsidP="00FD781D">
      <w:pPr>
        <w:rPr>
          <w:rFonts w:ascii="Poppins" w:hAnsi="Poppins" w:cs="Poppins"/>
        </w:rPr>
      </w:pPr>
    </w:p>
    <w:p w14:paraId="0B839FB6" w14:textId="77777777" w:rsidR="00FD781D" w:rsidRDefault="00FD781D" w:rsidP="00FD781D">
      <w:pPr>
        <w:rPr>
          <w:rFonts w:ascii="Poppins" w:hAnsi="Poppins" w:cs="Poppins"/>
        </w:rPr>
      </w:pPr>
    </w:p>
    <w:p w14:paraId="3E403191" w14:textId="77777777" w:rsidR="00FD781D" w:rsidRDefault="00FD781D" w:rsidP="00FD781D">
      <w:pPr>
        <w:rPr>
          <w:rFonts w:ascii="Poppins" w:hAnsi="Poppins" w:cs="Poppins"/>
        </w:rPr>
      </w:pPr>
    </w:p>
    <w:p w14:paraId="6972F6B2" w14:textId="77777777" w:rsidR="00FD781D" w:rsidRDefault="00FD781D" w:rsidP="00FD781D">
      <w:pPr>
        <w:rPr>
          <w:rFonts w:ascii="Poppins" w:hAnsi="Poppins" w:cs="Poppins"/>
        </w:rPr>
      </w:pPr>
    </w:p>
    <w:p w14:paraId="64780603" w14:textId="3FBA4EEF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03 — CE QUE NOUS CHERCHONS</w:t>
      </w:r>
    </w:p>
    <w:p w14:paraId="6B8B8378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623F8ADA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The Digital Forum a besoin de plusieurs types de profils pour fonctionner. Selon tes compétences et ta disponibilité, tu peux rejoindre le projet sur l'un de ces axes :</w:t>
      </w:r>
    </w:p>
    <w:p w14:paraId="3ABEBB91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06"/>
      </w:tblGrid>
      <w:tr w:rsidR="00FA3B4B" w14:paraId="540E04DA" w14:textId="77777777">
        <w:tc>
          <w:tcPr>
            <w:tcW w:w="6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E7282" w14:textId="77777777" w:rsidR="00A14B23" w:rsidRPr="00FD781D" w:rsidRDefault="00A14B23">
            <w:pPr>
              <w:rPr>
                <w:rFonts w:ascii="Poppins" w:hAnsi="Poppins" w:cs="Poppins"/>
              </w:rPr>
            </w:pPr>
          </w:p>
        </w:tc>
        <w:tc>
          <w:tcPr>
            <w:tcW w:w="26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BADFC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Profil</w:t>
            </w:r>
          </w:p>
        </w:tc>
        <w:tc>
          <w:tcPr>
            <w:tcW w:w="5806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E5E5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Ce qu'on attend</w:t>
            </w:r>
          </w:p>
        </w:tc>
      </w:tr>
      <w:tr w:rsidR="00FA3B4B" w14:paraId="13BA385F" w14:textId="77777777"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8D0B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🎨</w:t>
            </w:r>
          </w:p>
        </w:tc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B527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Designer / Créatif</w:t>
            </w:r>
          </w:p>
        </w:tc>
        <w:tc>
          <w:tcPr>
            <w:tcW w:w="58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6BD13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Affiches, visuels réseaux sociaux, signalétique, templates — production complète de l'identité visuelle par édition</w:t>
            </w:r>
          </w:p>
        </w:tc>
      </w:tr>
      <w:tr w:rsidR="00FA3B4B" w14:paraId="34AFFED3" w14:textId="77777777"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723F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📸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BC4D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Photographe / Vidéaste</w:t>
            </w:r>
          </w:p>
        </w:tc>
        <w:tc>
          <w:tcPr>
            <w:tcW w:w="58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AA36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Captation du jour J, highlights vidéo post-événement, extraits courts pour les réseaux</w:t>
            </w:r>
          </w:p>
        </w:tc>
      </w:tr>
      <w:tr w:rsidR="00FA3B4B" w14:paraId="602B17B5" w14:textId="77777777"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9007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📣</w:t>
            </w:r>
          </w:p>
        </w:tc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4EDB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Community Manager</w:t>
            </w:r>
          </w:p>
        </w:tc>
        <w:tc>
          <w:tcPr>
            <w:tcW w:w="58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16844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Animation de la page Facebook, campagne de comm J-30 </w:t>
            </w:r>
            <w:r w:rsidRPr="00FD781D">
              <w:rPr>
                <w:rFonts w:ascii="Times New Roman" w:hAnsi="Times New Roman" w:cs="Times New Roman"/>
                <w:color w:val="111111"/>
                <w:sz w:val="19"/>
                <w:szCs w:val="19"/>
              </w:rPr>
              <w:t>→</w:t>
            </w: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 J+7, publication live le jour J</w:t>
            </w:r>
          </w:p>
        </w:tc>
      </w:tr>
      <w:tr w:rsidR="00FA3B4B" w14:paraId="6327149D" w14:textId="77777777"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66B8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🤝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75F1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Commercial / Partenariats</w:t>
            </w:r>
          </w:p>
        </w:tc>
        <w:tc>
          <w:tcPr>
            <w:tcW w:w="58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737B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Démarchage sponsors, négociation, suivi des partenaires avant et après chaque édition</w:t>
            </w:r>
          </w:p>
        </w:tc>
      </w:tr>
      <w:tr w:rsidR="00FA3B4B" w14:paraId="7DC46F49" w14:textId="77777777">
        <w:tc>
          <w:tcPr>
            <w:tcW w:w="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6A62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⚙️</w:t>
            </w:r>
          </w:p>
        </w:tc>
        <w:tc>
          <w:tcPr>
            <w:tcW w:w="26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1275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Coordinateur logistique</w:t>
            </w:r>
          </w:p>
        </w:tc>
        <w:tc>
          <w:tcPr>
            <w:tcW w:w="5806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F3A8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Inscriptions, réservation matériel, briefing bénévoles, accueil sur site</w:t>
            </w:r>
          </w:p>
        </w:tc>
      </w:tr>
      <w:tr w:rsidR="00FA3B4B" w14:paraId="140DFFF6" w14:textId="77777777">
        <w:tc>
          <w:tcPr>
            <w:tcW w:w="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A461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Segoe UI Emoji" w:hAnsi="Segoe UI Emoji" w:cs="Segoe UI Emoji"/>
                <w:color w:val="111111"/>
                <w:sz w:val="19"/>
                <w:szCs w:val="19"/>
              </w:rPr>
              <w:t>📱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FCB0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B6B3A"/>
                <w:sz w:val="19"/>
                <w:szCs w:val="19"/>
              </w:rPr>
              <w:t>Ambassadeur / Influenceur</w:t>
            </w:r>
          </w:p>
        </w:tc>
        <w:tc>
          <w:tcPr>
            <w:tcW w:w="580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DA4BC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Promouvoir l'événement auprès de sa communauté, présence le jour J</w:t>
            </w:r>
          </w:p>
        </w:tc>
      </w:tr>
    </w:tbl>
    <w:p w14:paraId="4B2B6C59" w14:textId="77777777" w:rsidR="00A14B23" w:rsidRPr="00FD781D" w:rsidRDefault="00A14B23">
      <w:pPr>
        <w:spacing w:before="12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0081AF07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E8794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Tu n'as pas à cocher toutes les cases. Une seule compétence apportée avec sérieux et constance suffit pour faire partie du projet.</w:t>
            </w:r>
          </w:p>
        </w:tc>
      </w:tr>
    </w:tbl>
    <w:p w14:paraId="652C5B69" w14:textId="77777777" w:rsidR="00FD781D" w:rsidRDefault="00FD781D" w:rsidP="00FD781D">
      <w:pPr>
        <w:rPr>
          <w:rFonts w:ascii="Poppins" w:hAnsi="Poppins" w:cs="Poppins"/>
        </w:rPr>
      </w:pPr>
    </w:p>
    <w:p w14:paraId="2FA88BF2" w14:textId="0B6963F5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04 — CE QUE TU GAGNES EN REJOIGNANT LE PROJET</w:t>
      </w:r>
    </w:p>
    <w:p w14:paraId="700D97B1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54816284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Ce n'est pas une relation à sens unique. Voici concrètement ce que tu obtiens en t'impliquant dans The Digital Forum.</w:t>
      </w:r>
    </w:p>
    <w:p w14:paraId="02AD31E8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p w14:paraId="49603D7D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Visibilité &amp; crédibilité</w:t>
      </w:r>
    </w:p>
    <w:p w14:paraId="0C23C4B3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🏷️</w:t>
      </w:r>
      <w:r w:rsidRPr="00FD781D">
        <w:rPr>
          <w:rFonts w:ascii="Poppins" w:hAnsi="Poppins" w:cs="Poppins"/>
          <w:b/>
          <w:bCs/>
          <w:color w:val="111111"/>
        </w:rPr>
        <w:t xml:space="preserve">  Mentionné comme partenaire stratégique</w:t>
      </w:r>
      <w:r w:rsidRPr="00FD781D">
        <w:rPr>
          <w:rFonts w:ascii="Poppins" w:hAnsi="Poppins" w:cs="Poppins"/>
          <w:color w:val="555555"/>
        </w:rPr>
        <w:t xml:space="preserve">  lors de chaque édition devant la salle</w:t>
      </w:r>
    </w:p>
    <w:p w14:paraId="533DBACD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📲</w:t>
      </w:r>
      <w:r w:rsidRPr="00FD781D">
        <w:rPr>
          <w:rFonts w:ascii="Poppins" w:hAnsi="Poppins" w:cs="Poppins"/>
          <w:b/>
          <w:bCs/>
          <w:color w:val="111111"/>
        </w:rPr>
        <w:t xml:space="preserve">  Post dédié à ton profil</w:t>
      </w:r>
      <w:r w:rsidRPr="00FD781D">
        <w:rPr>
          <w:rFonts w:ascii="Poppins" w:hAnsi="Poppins" w:cs="Poppins"/>
          <w:color w:val="555555"/>
        </w:rPr>
        <w:t xml:space="preserve">  sur la page Facebook et WhatsApp de Popy Tech</w:t>
      </w:r>
    </w:p>
    <w:p w14:paraId="02343806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📸</w:t>
      </w:r>
      <w:r w:rsidRPr="00FD781D">
        <w:rPr>
          <w:rFonts w:ascii="Poppins" w:hAnsi="Poppins" w:cs="Poppins"/>
          <w:b/>
          <w:bCs/>
          <w:color w:val="111111"/>
        </w:rPr>
        <w:t xml:space="preserve">  Accès à toutes les photos et vidéos</w:t>
      </w:r>
      <w:r w:rsidRPr="00FD781D">
        <w:rPr>
          <w:rFonts w:ascii="Poppins" w:hAnsi="Poppins" w:cs="Poppins"/>
          <w:color w:val="555555"/>
        </w:rPr>
        <w:t xml:space="preserve">  de l'événement pour ton propre portfolio / réseaux</w:t>
      </w:r>
    </w:p>
    <w:p w14:paraId="2855E0B9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🎤</w:t>
      </w:r>
      <w:r w:rsidRPr="00FD781D">
        <w:rPr>
          <w:rFonts w:ascii="Poppins" w:hAnsi="Poppins" w:cs="Poppins"/>
          <w:b/>
          <w:bCs/>
          <w:color w:val="111111"/>
        </w:rPr>
        <w:t xml:space="preserve">  Présence visible le jour J</w:t>
      </w:r>
      <w:r w:rsidRPr="00FD781D">
        <w:rPr>
          <w:rFonts w:ascii="Poppins" w:hAnsi="Poppins" w:cs="Poppins"/>
          <w:color w:val="555555"/>
        </w:rPr>
        <w:t xml:space="preserve">  dans le programme et sur les supports de communication</w:t>
      </w:r>
    </w:p>
    <w:p w14:paraId="019AE8F0" w14:textId="77777777" w:rsidR="00A14B23" w:rsidRDefault="00A14B23">
      <w:pPr>
        <w:spacing w:before="100"/>
        <w:rPr>
          <w:rFonts w:ascii="Poppins" w:hAnsi="Poppins" w:cs="Poppins"/>
        </w:rPr>
      </w:pPr>
    </w:p>
    <w:p w14:paraId="4722644E" w14:textId="77777777" w:rsidR="00FD781D" w:rsidRPr="00FD781D" w:rsidRDefault="00FD781D">
      <w:pPr>
        <w:spacing w:before="100"/>
        <w:rPr>
          <w:rFonts w:ascii="Poppins" w:hAnsi="Poppins" w:cs="Poppins"/>
        </w:rPr>
      </w:pPr>
    </w:p>
    <w:p w14:paraId="2EE6ED7F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Revenus &amp; intéressement</w:t>
      </w:r>
    </w:p>
    <w:p w14:paraId="6C31DE5A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3"/>
        <w:gridCol w:w="3003"/>
      </w:tblGrid>
      <w:tr w:rsidR="00FA3B4B" w14:paraId="2D58B0EF" w14:textId="77777777">
        <w:tc>
          <w:tcPr>
            <w:tcW w:w="3000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C176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Type de revenu</w:t>
            </w:r>
          </w:p>
        </w:tc>
        <w:tc>
          <w:tcPr>
            <w:tcW w:w="30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A671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Modèle</w:t>
            </w:r>
          </w:p>
        </w:tc>
        <w:tc>
          <w:tcPr>
            <w:tcW w:w="3003" w:type="dxa"/>
            <w:shd w:val="clear" w:color="auto" w:fill="1B6B3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2B32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19"/>
                <w:szCs w:val="19"/>
              </w:rPr>
              <w:t>À partir de</w:t>
            </w:r>
          </w:p>
        </w:tc>
      </w:tr>
      <w:tr w:rsidR="00FA3B4B" w14:paraId="18B0C84C" w14:textId="77777777">
        <w:tc>
          <w:tcPr>
            <w:tcW w:w="3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C5B6E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Missions design/photo/CM</w:t>
            </w:r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C797B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Tarif préférentiel garanti par Popy Tech</w:t>
            </w:r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D3A87" w14:textId="79EABBFC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 xml:space="preserve">Dès l'édition </w:t>
            </w:r>
            <w:r w:rsidR="005373D2">
              <w:rPr>
                <w:rFonts w:ascii="Poppins" w:hAnsi="Poppins" w:cs="Poppins"/>
                <w:color w:val="111111"/>
                <w:sz w:val="19"/>
                <w:szCs w:val="19"/>
              </w:rPr>
              <w:t>1</w:t>
            </w:r>
          </w:p>
        </w:tc>
      </w:tr>
      <w:tr w:rsidR="00FA3B4B" w14:paraId="24C0BFE4" w14:textId="77777777"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F3D75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Sponsors apportés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5971B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15% des fonds générés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2CC5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Édition 2</w:t>
            </w:r>
          </w:p>
        </w:tc>
      </w:tr>
      <w:tr w:rsidR="00FA3B4B" w14:paraId="1B660840" w14:textId="77777777">
        <w:tc>
          <w:tcPr>
            <w:tcW w:w="3000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AE42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Ticketing</w:t>
            </w:r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F8E8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10–15% des recettes nettes</w:t>
            </w:r>
          </w:p>
        </w:tc>
        <w:tc>
          <w:tcPr>
            <w:tcW w:w="3003" w:type="dxa"/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C7DA8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Édition 3</w:t>
            </w:r>
          </w:p>
        </w:tc>
      </w:tr>
      <w:tr w:rsidR="00FA3B4B" w14:paraId="10BA95D0" w14:textId="77777777"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E20C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111111"/>
                <w:sz w:val="19"/>
                <w:szCs w:val="19"/>
              </w:rPr>
              <w:t>Clients générés via l'événement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B6C6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Référencement prioritaire Popy Tech</w:t>
            </w:r>
          </w:p>
        </w:tc>
        <w:tc>
          <w:tcPr>
            <w:tcW w:w="300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A4831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En continu</w:t>
            </w:r>
          </w:p>
        </w:tc>
      </w:tr>
    </w:tbl>
    <w:p w14:paraId="72BBCACD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p w14:paraId="296010A3" w14:textId="77777777" w:rsidR="00A14B23" w:rsidRPr="00FD781D" w:rsidRDefault="00000000">
      <w:pPr>
        <w:pStyle w:val="Titre2"/>
        <w:rPr>
          <w:rFonts w:ascii="Poppins" w:hAnsi="Poppins" w:cs="Poppins"/>
        </w:rPr>
      </w:pPr>
      <w:r w:rsidRPr="00FD781D">
        <w:rPr>
          <w:rFonts w:ascii="Poppins" w:hAnsi="Poppins" w:cs="Poppins"/>
        </w:rPr>
        <w:t>Accès &amp; réseau</w:t>
      </w:r>
    </w:p>
    <w:p w14:paraId="656B01EC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🎓</w:t>
      </w:r>
      <w:r w:rsidRPr="00FD781D">
        <w:rPr>
          <w:rFonts w:ascii="Poppins" w:hAnsi="Poppins" w:cs="Poppins"/>
          <w:b/>
          <w:bCs/>
          <w:color w:val="111111"/>
        </w:rPr>
        <w:t xml:space="preserve">  Accès gratuit à toutes les éditions</w:t>
      </w:r>
      <w:r w:rsidRPr="00FD781D">
        <w:rPr>
          <w:rFonts w:ascii="Poppins" w:hAnsi="Poppins" w:cs="Poppins"/>
          <w:color w:val="555555"/>
        </w:rPr>
        <w:t xml:space="preserve">  de The Digital Forum</w:t>
      </w:r>
    </w:p>
    <w:p w14:paraId="5535AA3A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📚</w:t>
      </w:r>
      <w:r w:rsidRPr="00FD781D">
        <w:rPr>
          <w:rFonts w:ascii="Poppins" w:hAnsi="Poppins" w:cs="Poppins"/>
          <w:b/>
          <w:bCs/>
          <w:color w:val="111111"/>
        </w:rPr>
        <w:t xml:space="preserve">  Accès gratuit à DigitalPro Academy</w:t>
      </w:r>
      <w:r w:rsidRPr="00FD781D">
        <w:rPr>
          <w:rFonts w:ascii="Poppins" w:hAnsi="Poppins" w:cs="Poppins"/>
          <w:color w:val="555555"/>
        </w:rPr>
        <w:t xml:space="preserve">  formations Marketing, Design, Community Management, Dev Web</w:t>
      </w:r>
    </w:p>
    <w:p w14:paraId="06D057B4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🛒</w:t>
      </w:r>
      <w:r w:rsidRPr="00FD781D">
        <w:rPr>
          <w:rFonts w:ascii="Poppins" w:hAnsi="Poppins" w:cs="Poppins"/>
          <w:b/>
          <w:bCs/>
          <w:color w:val="111111"/>
        </w:rPr>
        <w:t xml:space="preserve">  Compte WatsShop Pro offert</w:t>
      </w:r>
      <w:r w:rsidRPr="00FD781D">
        <w:rPr>
          <w:rFonts w:ascii="Poppins" w:hAnsi="Poppins" w:cs="Poppins"/>
          <w:color w:val="555555"/>
        </w:rPr>
        <w:t xml:space="preserve">  pour développer tes activités e-commerce</w:t>
      </w:r>
    </w:p>
    <w:p w14:paraId="01C145B3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🤝</w:t>
      </w:r>
      <w:r w:rsidRPr="00FD781D">
        <w:rPr>
          <w:rFonts w:ascii="Poppins" w:hAnsi="Poppins" w:cs="Poppins"/>
          <w:b/>
          <w:bCs/>
          <w:color w:val="111111"/>
        </w:rPr>
        <w:t xml:space="preserve">  Intégration au réseau Popy Tech</w:t>
      </w:r>
      <w:r w:rsidRPr="00FD781D">
        <w:rPr>
          <w:rFonts w:ascii="Poppins" w:hAnsi="Poppins" w:cs="Poppins"/>
          <w:color w:val="555555"/>
        </w:rPr>
        <w:t xml:space="preserve">  carnet d'adresses, clients, partenaires de l'agence</w:t>
      </w:r>
    </w:p>
    <w:p w14:paraId="6E9B8511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📈</w:t>
      </w:r>
      <w:r w:rsidRPr="00FD781D">
        <w:rPr>
          <w:rFonts w:ascii="Poppins" w:hAnsi="Poppins" w:cs="Poppins"/>
          <w:b/>
          <w:bCs/>
          <w:color w:val="111111"/>
        </w:rPr>
        <w:t xml:space="preserve">  Croissance mutuelle</w:t>
      </w:r>
      <w:r w:rsidRPr="00FD781D">
        <w:rPr>
          <w:rFonts w:ascii="Poppins" w:hAnsi="Poppins" w:cs="Poppins"/>
          <w:color w:val="555555"/>
        </w:rPr>
        <w:t xml:space="preserve">  le projet grandit, ta valeur dans l'écosystème grandit avec</w:t>
      </w:r>
    </w:p>
    <w:p w14:paraId="236E1423" w14:textId="70C43C39" w:rsidR="00A14B23" w:rsidRPr="00FD781D" w:rsidRDefault="00000000" w:rsidP="00FD781D">
      <w:pPr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34"/>
          <w:szCs w:val="34"/>
        </w:rPr>
        <w:t>05 — CE QUE CE PARTENARIAT N'EST PAS</w:t>
      </w:r>
    </w:p>
    <w:p w14:paraId="51073F68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1E185791" w14:textId="77777777" w:rsidR="00A14B23" w:rsidRPr="00FD781D" w:rsidRDefault="00A14B23">
      <w:pPr>
        <w:spacing w:before="4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19B51B80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E426E6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Lire attentivement cette partie. Elle est aussi importante que les précédentes.</w:t>
            </w:r>
          </w:p>
        </w:tc>
      </w:tr>
    </w:tbl>
    <w:p w14:paraId="53ECBE16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p w14:paraId="3C4541DC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✖️</w:t>
      </w:r>
      <w:r w:rsidRPr="00FD781D">
        <w:rPr>
          <w:rFonts w:ascii="Poppins" w:hAnsi="Poppins" w:cs="Poppins"/>
          <w:b/>
          <w:bCs/>
          <w:color w:val="111111"/>
        </w:rPr>
        <w:t xml:space="preserve">  Ce n'est pas un emploi salarié</w:t>
      </w:r>
      <w:r w:rsidRPr="00FD781D">
        <w:rPr>
          <w:rFonts w:ascii="Poppins" w:hAnsi="Poppins" w:cs="Poppins"/>
          <w:color w:val="555555"/>
        </w:rPr>
        <w:t xml:space="preserve">  Pas de salaire fixe mensuel — tu es associé, pas employé</w:t>
      </w:r>
    </w:p>
    <w:p w14:paraId="47FC7607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✖️</w:t>
      </w:r>
      <w:r w:rsidRPr="00FD781D">
        <w:rPr>
          <w:rFonts w:ascii="Poppins" w:hAnsi="Poppins" w:cs="Poppins"/>
          <w:b/>
          <w:bCs/>
          <w:color w:val="111111"/>
        </w:rPr>
        <w:t xml:space="preserve">  Ce n'est pas un contrat de prestation classique</w:t>
      </w:r>
      <w:r w:rsidRPr="00FD781D">
        <w:rPr>
          <w:rFonts w:ascii="Poppins" w:hAnsi="Poppins" w:cs="Poppins"/>
          <w:color w:val="555555"/>
        </w:rPr>
        <w:t xml:space="preserve">  Tu n'es pas un freelance qui reçoit un brief et disparaît</w:t>
      </w:r>
    </w:p>
    <w:p w14:paraId="3B48D3F8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✖️</w:t>
      </w:r>
      <w:r w:rsidRPr="00FD781D">
        <w:rPr>
          <w:rFonts w:ascii="Poppins" w:hAnsi="Poppins" w:cs="Poppins"/>
          <w:b/>
          <w:bCs/>
          <w:color w:val="111111"/>
        </w:rPr>
        <w:t xml:space="preserve">  Ce n'est pas une relation sans engagement</w:t>
      </w:r>
      <w:r w:rsidRPr="00FD781D">
        <w:rPr>
          <w:rFonts w:ascii="Poppins" w:hAnsi="Poppins" w:cs="Poppins"/>
          <w:color w:val="555555"/>
        </w:rPr>
        <w:t xml:space="preserve">  On cherche quelqu'un qui s'investit sur la durée — 3 éditions minimum</w:t>
      </w:r>
    </w:p>
    <w:p w14:paraId="73F89A5F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✖️</w:t>
      </w:r>
      <w:r w:rsidRPr="00FD781D">
        <w:rPr>
          <w:rFonts w:ascii="Poppins" w:hAnsi="Poppins" w:cs="Poppins"/>
          <w:b/>
          <w:bCs/>
          <w:color w:val="111111"/>
        </w:rPr>
        <w:t xml:space="preserve">  Tes visuels ne seront pas signés</w:t>
      </w:r>
      <w:r w:rsidRPr="00FD781D">
        <w:rPr>
          <w:rFonts w:ascii="Poppins" w:hAnsi="Poppins" w:cs="Poppins"/>
          <w:color w:val="555555"/>
        </w:rPr>
        <w:t xml:space="preserve">  Les créations sont sous la marque The Digital Forum — ta visibilité passe par d'autres canaux (posts dédiés, mentions, réseau)</w:t>
      </w:r>
    </w:p>
    <w:p w14:paraId="23472114" w14:textId="77777777" w:rsidR="00A14B23" w:rsidRPr="00FD781D" w:rsidRDefault="00000000">
      <w:pPr>
        <w:pStyle w:val="Paragraphedeliste"/>
        <w:numPr>
          <w:ilvl w:val="0"/>
          <w:numId w:val="2"/>
        </w:numPr>
        <w:spacing w:before="45" w:after="45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✖️</w:t>
      </w:r>
      <w:r w:rsidRPr="00FD781D">
        <w:rPr>
          <w:rFonts w:ascii="Poppins" w:hAnsi="Poppins" w:cs="Poppins"/>
          <w:b/>
          <w:bCs/>
          <w:color w:val="111111"/>
        </w:rPr>
        <w:t xml:space="preserve">  Ce n'est pas fait pour tout le monde</w:t>
      </w:r>
      <w:r w:rsidRPr="00FD781D">
        <w:rPr>
          <w:rFonts w:ascii="Poppins" w:hAnsi="Poppins" w:cs="Poppins"/>
          <w:color w:val="555555"/>
        </w:rPr>
        <w:t xml:space="preserve">  Si tu attends un paiement avant de t'impliquer — ce projet n'est pas pour toi. Si tu crois en ta propre valeur et en la croissance du projet — continuons.</w:t>
      </w:r>
    </w:p>
    <w:p w14:paraId="7ACCCBC3" w14:textId="77777777" w:rsidR="00A14B23" w:rsidRPr="00FD781D" w:rsidRDefault="00000000">
      <w:pPr>
        <w:rPr>
          <w:rFonts w:ascii="Poppins" w:hAnsi="Poppins" w:cs="Poppins"/>
        </w:rPr>
      </w:pPr>
      <w:r w:rsidRPr="00FD781D">
        <w:rPr>
          <w:rFonts w:ascii="Poppins" w:hAnsi="Poppins" w:cs="Poppins"/>
        </w:rPr>
        <w:br w:type="page"/>
      </w:r>
    </w:p>
    <w:p w14:paraId="1DB1ED54" w14:textId="77777777" w:rsidR="00A14B23" w:rsidRPr="00FD781D" w:rsidRDefault="00000000">
      <w:pPr>
        <w:pStyle w:val="Titre1"/>
        <w:rPr>
          <w:rFonts w:ascii="Poppins" w:hAnsi="Poppins" w:cs="Poppins"/>
        </w:rPr>
      </w:pPr>
      <w:r w:rsidRPr="00FD781D">
        <w:rPr>
          <w:rFonts w:ascii="Poppins" w:hAnsi="Poppins" w:cs="Poppins"/>
        </w:rPr>
        <w:t>06 — SI TU ES INTÉRESSÉ(E)</w:t>
      </w:r>
    </w:p>
    <w:p w14:paraId="4DEA8229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38904626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Poppins" w:hAnsi="Poppins" w:cs="Poppins"/>
          <w:color w:val="111111"/>
        </w:rPr>
        <w:t>Pas besoin de décider maintenant. Voici comment on procède, sans pression.</w:t>
      </w:r>
    </w:p>
    <w:p w14:paraId="11DFDED3" w14:textId="77777777" w:rsidR="00A14B23" w:rsidRPr="00FD781D" w:rsidRDefault="00A14B23">
      <w:pPr>
        <w:spacing w:before="10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06"/>
      </w:tblGrid>
      <w:tr w:rsidR="00FA3B4B" w14:paraId="0D55B1C1" w14:textId="77777777"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3EEE9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01</w:t>
            </w:r>
          </w:p>
        </w:tc>
        <w:tc>
          <w:tcPr>
            <w:tcW w:w="82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EA14B90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Tu m'envoies un message pour signaler ton intérêt — WhatsApp ou appel</w:t>
            </w:r>
          </w:p>
        </w:tc>
      </w:tr>
      <w:tr w:rsidR="00FA3B4B" w14:paraId="70897D45" w14:textId="77777777"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35375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02</w:t>
            </w:r>
          </w:p>
        </w:tc>
        <w:tc>
          <w:tcPr>
            <w:tcW w:w="8206" w:type="dxa"/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9356DF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On se retrouve 30 à 45 minutes pour se connaître et vérifier l'alignement</w:t>
            </w:r>
          </w:p>
        </w:tc>
      </w:tr>
      <w:tr w:rsidR="00FA3B4B" w14:paraId="05511B83" w14:textId="77777777"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8660E0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03</w:t>
            </w:r>
          </w:p>
        </w:tc>
        <w:tc>
          <w:tcPr>
            <w:tcW w:w="82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73F504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Tu me montres quelques exemples de ton travail (portfolio, réalisations passées)</w:t>
            </w:r>
          </w:p>
        </w:tc>
      </w:tr>
      <w:tr w:rsidR="00FA3B4B" w14:paraId="76A47F5A" w14:textId="77777777"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B56A0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04</w:t>
            </w:r>
          </w:p>
        </w:tc>
        <w:tc>
          <w:tcPr>
            <w:tcW w:w="8206" w:type="dxa"/>
            <w:shd w:val="clear" w:color="auto" w:fill="FFFFFF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FC6F977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Si les deux parties sont OK, on définit ensemble ton rôle et les conditions</w:t>
            </w:r>
          </w:p>
        </w:tc>
      </w:tr>
      <w:tr w:rsidR="00FA3B4B" w14:paraId="39FC04EE" w14:textId="77777777">
        <w:tc>
          <w:tcPr>
            <w:tcW w:w="800" w:type="dxa"/>
            <w:shd w:val="clear" w:color="auto" w:fill="1B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F38DC" w14:textId="77777777" w:rsidR="00A14B23" w:rsidRPr="00FD781D" w:rsidRDefault="00000000">
            <w:pPr>
              <w:jc w:val="center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</w:rPr>
              <w:t>05</w:t>
            </w:r>
          </w:p>
        </w:tc>
        <w:tc>
          <w:tcPr>
            <w:tcW w:w="8206" w:type="dxa"/>
            <w:shd w:val="clear" w:color="auto" w:fill="F5F5F5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5A5178F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color w:val="111111"/>
                <w:sz w:val="19"/>
                <w:szCs w:val="19"/>
              </w:rPr>
              <w:t>On commence à travailler sur l'édition 01 — juin 2026</w:t>
            </w:r>
          </w:p>
        </w:tc>
      </w:tr>
    </w:tbl>
    <w:p w14:paraId="7EFDCA8B" w14:textId="77777777" w:rsidR="00A14B23" w:rsidRPr="00FD781D" w:rsidRDefault="00A14B23">
      <w:pPr>
        <w:spacing w:before="1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0E6A3024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9504322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color w:val="FFFFFF"/>
                <w:sz w:val="26"/>
                <w:szCs w:val="26"/>
              </w:rPr>
              <w:t>Me contacter</w:t>
            </w:r>
          </w:p>
          <w:p w14:paraId="472C6D4E" w14:textId="77777777" w:rsidR="00A14B23" w:rsidRPr="00FD781D" w:rsidRDefault="00000000">
            <w:pPr>
              <w:spacing w:before="60"/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i/>
                <w:iCs/>
                <w:color w:val="D4EDDA"/>
                <w:sz w:val="18"/>
                <w:szCs w:val="18"/>
              </w:rPr>
              <w:t>Popy Traoré — CEO, Popy Tech Agency</w:t>
            </w:r>
          </w:p>
        </w:tc>
      </w:tr>
    </w:tbl>
    <w:p w14:paraId="1AC590A6" w14:textId="77777777" w:rsidR="00A14B23" w:rsidRPr="00FD781D" w:rsidRDefault="00A14B23">
      <w:pPr>
        <w:spacing w:before="80"/>
        <w:rPr>
          <w:rFonts w:ascii="Poppins" w:hAnsi="Poppins" w:cs="Poppins"/>
        </w:rPr>
      </w:pPr>
    </w:p>
    <w:p w14:paraId="284AF34B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📱</w:t>
      </w:r>
      <w:r w:rsidRPr="00FD781D">
        <w:rPr>
          <w:rFonts w:ascii="Poppins" w:hAnsi="Poppins" w:cs="Poppins"/>
          <w:b/>
          <w:bCs/>
          <w:color w:val="111111"/>
        </w:rPr>
        <w:t xml:space="preserve">  WhatsApp / Appel : </w:t>
      </w:r>
      <w:r w:rsidRPr="00FD781D">
        <w:rPr>
          <w:rFonts w:ascii="Poppins" w:hAnsi="Poppins" w:cs="Poppins"/>
          <w:color w:val="111111"/>
        </w:rPr>
        <w:t>+224 612 960 453</w:t>
      </w:r>
    </w:p>
    <w:p w14:paraId="5E64468E" w14:textId="77777777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🌐</w:t>
      </w:r>
      <w:r w:rsidRPr="00FD781D">
        <w:rPr>
          <w:rFonts w:ascii="Poppins" w:hAnsi="Poppins" w:cs="Poppins"/>
          <w:b/>
          <w:bCs/>
          <w:color w:val="111111"/>
        </w:rPr>
        <w:t xml:space="preserve">  WatsShop : </w:t>
      </w:r>
      <w:r w:rsidRPr="00FD781D">
        <w:rPr>
          <w:rFonts w:ascii="Poppins" w:hAnsi="Poppins" w:cs="Poppins"/>
          <w:color w:val="111111"/>
        </w:rPr>
        <w:t>watshop.vercel.app</w:t>
      </w:r>
    </w:p>
    <w:p w14:paraId="47F3AC46" w14:textId="5EF53FC3" w:rsidR="00A14B23" w:rsidRPr="00FD781D" w:rsidRDefault="00000000">
      <w:pPr>
        <w:spacing w:before="60" w:after="60"/>
        <w:rPr>
          <w:rFonts w:ascii="Poppins" w:hAnsi="Poppins" w:cs="Poppins"/>
        </w:rPr>
      </w:pPr>
      <w:r w:rsidRPr="00FD781D">
        <w:rPr>
          <w:rFonts w:ascii="Segoe UI Emoji" w:hAnsi="Segoe UI Emoji" w:cs="Segoe UI Emoji"/>
          <w:b/>
          <w:bCs/>
          <w:color w:val="111111"/>
        </w:rPr>
        <w:t>📍</w:t>
      </w:r>
      <w:r w:rsidRPr="00FD781D">
        <w:rPr>
          <w:rFonts w:ascii="Poppins" w:hAnsi="Poppins" w:cs="Poppins"/>
          <w:b/>
          <w:bCs/>
          <w:color w:val="111111"/>
        </w:rPr>
        <w:t xml:space="preserve">  Localisation : </w:t>
      </w:r>
      <w:r w:rsidRPr="00FD781D">
        <w:rPr>
          <w:rFonts w:ascii="Poppins" w:hAnsi="Poppins" w:cs="Poppins"/>
          <w:color w:val="111111"/>
        </w:rPr>
        <w:t>Guinée</w:t>
      </w:r>
    </w:p>
    <w:p w14:paraId="6A24C87A" w14:textId="77777777" w:rsidR="00A14B23" w:rsidRPr="00FD781D" w:rsidRDefault="00A14B23">
      <w:pPr>
        <w:spacing w:before="60"/>
        <w:rPr>
          <w:rFonts w:ascii="Poppins" w:hAnsi="Poppins" w:cs="Poppin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14B23" w:rsidRPr="00FD781D" w14:paraId="4E97CECB" w14:textId="77777777"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2BE25D" w14:textId="77777777" w:rsidR="00A14B23" w:rsidRPr="00FD781D" w:rsidRDefault="00000000">
            <w:pPr>
              <w:rPr>
                <w:rFonts w:ascii="Poppins" w:hAnsi="Poppins" w:cs="Poppins"/>
              </w:rPr>
            </w:pPr>
            <w:r w:rsidRPr="00FD781D">
              <w:rPr>
                <w:rFonts w:ascii="Poppins" w:hAnsi="Poppins" w:cs="Poppins"/>
                <w:b/>
                <w:bCs/>
                <w:i/>
                <w:iCs/>
                <w:color w:val="1B6B3A"/>
              </w:rPr>
              <w:t>« L'ère du digital n'attend pas. Si tu vois l'opportunité dans ce projet — écris-moi aujourd'hui. »  — Popy Traoré</w:t>
            </w:r>
          </w:p>
        </w:tc>
      </w:tr>
    </w:tbl>
    <w:p w14:paraId="30E526C0" w14:textId="77777777" w:rsidR="00A14B23" w:rsidRPr="00FD781D" w:rsidRDefault="00A14B23">
      <w:pPr>
        <w:spacing w:before="200"/>
        <w:rPr>
          <w:rFonts w:ascii="Poppins" w:hAnsi="Poppins" w:cs="Poppins"/>
        </w:rPr>
      </w:pPr>
    </w:p>
    <w:p w14:paraId="620C67E5" w14:textId="77777777" w:rsidR="00A14B23" w:rsidRPr="00FD781D" w:rsidRDefault="00A14B23">
      <w:pPr>
        <w:pBdr>
          <w:bottom w:val="single" w:sz="4" w:space="1" w:color="27AE60"/>
        </w:pBdr>
        <w:spacing w:before="140" w:after="140"/>
        <w:rPr>
          <w:rFonts w:ascii="Poppins" w:hAnsi="Poppins" w:cs="Poppins"/>
        </w:rPr>
      </w:pPr>
    </w:p>
    <w:p w14:paraId="10FA955C" w14:textId="77777777" w:rsidR="00A14B23" w:rsidRPr="00FD781D" w:rsidRDefault="00000000">
      <w:pPr>
        <w:spacing w:before="100" w:after="40"/>
        <w:jc w:val="center"/>
        <w:rPr>
          <w:rFonts w:ascii="Poppins" w:hAnsi="Poppins" w:cs="Poppins"/>
        </w:rPr>
      </w:pPr>
      <w:r w:rsidRPr="00FD781D">
        <w:rPr>
          <w:rFonts w:ascii="Poppins" w:hAnsi="Poppins" w:cs="Poppins"/>
          <w:b/>
          <w:bCs/>
          <w:color w:val="1B6B3A"/>
          <w:sz w:val="18"/>
          <w:szCs w:val="18"/>
        </w:rPr>
        <w:t>THE DIGITAL FORUM  ·  Popy Traoré  ·  Popy Tech Agency</w:t>
      </w:r>
    </w:p>
    <w:p w14:paraId="7840A3BD" w14:textId="77777777" w:rsidR="00A14B23" w:rsidRPr="00FD781D" w:rsidRDefault="00000000">
      <w:pPr>
        <w:spacing w:before="40"/>
        <w:jc w:val="center"/>
        <w:rPr>
          <w:rFonts w:ascii="Poppins" w:hAnsi="Poppins" w:cs="Poppins"/>
        </w:rPr>
      </w:pPr>
      <w:r w:rsidRPr="00FD781D">
        <w:rPr>
          <w:rFonts w:ascii="Poppins" w:hAnsi="Poppins" w:cs="Poppins"/>
          <w:i/>
          <w:iCs/>
          <w:color w:val="AAAAAA"/>
          <w:sz w:val="15"/>
          <w:szCs w:val="15"/>
        </w:rPr>
        <w:t>Document confidentiel — usage personnel destiné au destinataire uniquement</w:t>
      </w:r>
    </w:p>
    <w:sectPr w:rsidR="00A14B23" w:rsidRPr="00FD781D">
      <w:head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47D2A" w14:textId="77777777" w:rsidR="00D33C90" w:rsidRDefault="00D33C90" w:rsidP="00FD781D">
      <w:r>
        <w:separator/>
      </w:r>
    </w:p>
  </w:endnote>
  <w:endnote w:type="continuationSeparator" w:id="0">
    <w:p w14:paraId="639344DE" w14:textId="77777777" w:rsidR="00D33C90" w:rsidRDefault="00D33C90" w:rsidP="00FD7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6F81" w14:textId="77777777" w:rsidR="00D33C90" w:rsidRDefault="00D33C90" w:rsidP="00FD781D">
      <w:r>
        <w:separator/>
      </w:r>
    </w:p>
  </w:footnote>
  <w:footnote w:type="continuationSeparator" w:id="0">
    <w:p w14:paraId="41C6AB1C" w14:textId="77777777" w:rsidR="00D33C90" w:rsidRDefault="00D33C90" w:rsidP="00FD7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8F0D" w14:textId="19A4495E" w:rsidR="00FD781D" w:rsidRDefault="00FD781D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9F5837" wp14:editId="1EB436BE">
          <wp:simplePos x="0" y="0"/>
          <wp:positionH relativeFrom="margin">
            <wp:posOffset>5300980</wp:posOffset>
          </wp:positionH>
          <wp:positionV relativeFrom="topMargin">
            <wp:align>bottom</wp:align>
          </wp:positionV>
          <wp:extent cx="647700" cy="647700"/>
          <wp:effectExtent l="0" t="0" r="0" b="0"/>
          <wp:wrapSquare wrapText="bothSides"/>
          <wp:docPr id="275559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5596" name="Image 2755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2609"/>
    <w:multiLevelType w:val="hybridMultilevel"/>
    <w:tmpl w:val="C874B6C6"/>
    <w:lvl w:ilvl="0" w:tplc="6DE4273C">
      <w:start w:val="1"/>
      <w:numFmt w:val="bullet"/>
      <w:lvlText w:val="•"/>
      <w:lvlJc w:val="left"/>
      <w:pPr>
        <w:ind w:left="680" w:hanging="340"/>
      </w:pPr>
    </w:lvl>
    <w:lvl w:ilvl="1" w:tplc="86FCDA9A">
      <w:numFmt w:val="decimal"/>
      <w:lvlText w:val=""/>
      <w:lvlJc w:val="left"/>
    </w:lvl>
    <w:lvl w:ilvl="2" w:tplc="C97E9DB0">
      <w:numFmt w:val="decimal"/>
      <w:lvlText w:val=""/>
      <w:lvlJc w:val="left"/>
    </w:lvl>
    <w:lvl w:ilvl="3" w:tplc="02A84FDA">
      <w:numFmt w:val="decimal"/>
      <w:lvlText w:val=""/>
      <w:lvlJc w:val="left"/>
    </w:lvl>
    <w:lvl w:ilvl="4" w:tplc="B554D71E">
      <w:numFmt w:val="decimal"/>
      <w:lvlText w:val=""/>
      <w:lvlJc w:val="left"/>
    </w:lvl>
    <w:lvl w:ilvl="5" w:tplc="39303ADE">
      <w:numFmt w:val="decimal"/>
      <w:lvlText w:val=""/>
      <w:lvlJc w:val="left"/>
    </w:lvl>
    <w:lvl w:ilvl="6" w:tplc="A0542E7C">
      <w:numFmt w:val="decimal"/>
      <w:lvlText w:val=""/>
      <w:lvlJc w:val="left"/>
    </w:lvl>
    <w:lvl w:ilvl="7" w:tplc="A0BE0B64">
      <w:numFmt w:val="decimal"/>
      <w:lvlText w:val=""/>
      <w:lvlJc w:val="left"/>
    </w:lvl>
    <w:lvl w:ilvl="8" w:tplc="67AC92E8">
      <w:numFmt w:val="decimal"/>
      <w:lvlText w:val=""/>
      <w:lvlJc w:val="left"/>
    </w:lvl>
  </w:abstractNum>
  <w:abstractNum w:abstractNumId="1" w15:restartNumberingAfterBreak="0">
    <w:nsid w:val="508E1D34"/>
    <w:multiLevelType w:val="hybridMultilevel"/>
    <w:tmpl w:val="2548BAF4"/>
    <w:lvl w:ilvl="0" w:tplc="BF1041D4">
      <w:start w:val="1"/>
      <w:numFmt w:val="bullet"/>
      <w:lvlText w:val="●"/>
      <w:lvlJc w:val="left"/>
      <w:pPr>
        <w:ind w:left="720" w:hanging="360"/>
      </w:pPr>
    </w:lvl>
    <w:lvl w:ilvl="1" w:tplc="D16842E8">
      <w:start w:val="1"/>
      <w:numFmt w:val="bullet"/>
      <w:lvlText w:val="○"/>
      <w:lvlJc w:val="left"/>
      <w:pPr>
        <w:ind w:left="1440" w:hanging="360"/>
      </w:pPr>
    </w:lvl>
    <w:lvl w:ilvl="2" w:tplc="1D5E1ACC">
      <w:start w:val="1"/>
      <w:numFmt w:val="bullet"/>
      <w:lvlText w:val="■"/>
      <w:lvlJc w:val="left"/>
      <w:pPr>
        <w:ind w:left="2160" w:hanging="360"/>
      </w:pPr>
    </w:lvl>
    <w:lvl w:ilvl="3" w:tplc="8526982A">
      <w:start w:val="1"/>
      <w:numFmt w:val="bullet"/>
      <w:lvlText w:val="●"/>
      <w:lvlJc w:val="left"/>
      <w:pPr>
        <w:ind w:left="2880" w:hanging="360"/>
      </w:pPr>
    </w:lvl>
    <w:lvl w:ilvl="4" w:tplc="03FE96C2">
      <w:start w:val="1"/>
      <w:numFmt w:val="bullet"/>
      <w:lvlText w:val="○"/>
      <w:lvlJc w:val="left"/>
      <w:pPr>
        <w:ind w:left="3600" w:hanging="360"/>
      </w:pPr>
    </w:lvl>
    <w:lvl w:ilvl="5" w:tplc="0AC2FF2C">
      <w:start w:val="1"/>
      <w:numFmt w:val="bullet"/>
      <w:lvlText w:val="■"/>
      <w:lvlJc w:val="left"/>
      <w:pPr>
        <w:ind w:left="4320" w:hanging="360"/>
      </w:pPr>
    </w:lvl>
    <w:lvl w:ilvl="6" w:tplc="CF4EA132">
      <w:start w:val="1"/>
      <w:numFmt w:val="bullet"/>
      <w:lvlText w:val="●"/>
      <w:lvlJc w:val="left"/>
      <w:pPr>
        <w:ind w:left="5040" w:hanging="360"/>
      </w:pPr>
    </w:lvl>
    <w:lvl w:ilvl="7" w:tplc="65807AA4">
      <w:start w:val="1"/>
      <w:numFmt w:val="bullet"/>
      <w:lvlText w:val="●"/>
      <w:lvlJc w:val="left"/>
      <w:pPr>
        <w:ind w:left="5760" w:hanging="360"/>
      </w:pPr>
    </w:lvl>
    <w:lvl w:ilvl="8" w:tplc="8BB2B1F8">
      <w:start w:val="1"/>
      <w:numFmt w:val="bullet"/>
      <w:lvlText w:val="●"/>
      <w:lvlJc w:val="left"/>
      <w:pPr>
        <w:ind w:left="6480" w:hanging="360"/>
      </w:pPr>
    </w:lvl>
  </w:abstractNum>
  <w:num w:numId="1" w16cid:durableId="757140263">
    <w:abstractNumId w:val="1"/>
    <w:lvlOverride w:ilvl="0">
      <w:startOverride w:val="1"/>
    </w:lvlOverride>
  </w:num>
  <w:num w:numId="2" w16cid:durableId="1967615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23"/>
    <w:rsid w:val="000E5F29"/>
    <w:rsid w:val="00101A14"/>
    <w:rsid w:val="00115B36"/>
    <w:rsid w:val="004357CF"/>
    <w:rsid w:val="005373D2"/>
    <w:rsid w:val="00647EBB"/>
    <w:rsid w:val="00865F6D"/>
    <w:rsid w:val="00931DCC"/>
    <w:rsid w:val="00A14B23"/>
    <w:rsid w:val="00B93EBF"/>
    <w:rsid w:val="00D33C90"/>
    <w:rsid w:val="00EE6C85"/>
    <w:rsid w:val="00F466B9"/>
    <w:rsid w:val="00FA3B4B"/>
    <w:rsid w:val="00FD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E6042"/>
  <w15:docId w15:val="{CAD74458-0C76-49D9-A62D-5124F73A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40"/>
      <w:outlineLvl w:val="0"/>
    </w:pPr>
    <w:rPr>
      <w:b/>
      <w:bCs/>
      <w:color w:val="1B6B3A"/>
      <w:sz w:val="34"/>
      <w:szCs w:val="34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111111"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D781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781D"/>
  </w:style>
  <w:style w:type="paragraph" w:styleId="Pieddepage">
    <w:name w:val="footer"/>
    <w:basedOn w:val="Normal"/>
    <w:link w:val="PieddepageCar"/>
    <w:uiPriority w:val="99"/>
    <w:unhideWhenUsed/>
    <w:rsid w:val="00FD781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781D"/>
  </w:style>
  <w:style w:type="character" w:styleId="Mentionnonrsolue">
    <w:name w:val="Unresolved Mention"/>
    <w:basedOn w:val="Policepardfaut"/>
    <w:uiPriority w:val="99"/>
    <w:semiHidden/>
    <w:unhideWhenUsed/>
    <w:rsid w:val="00931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fatoumatadiaraye.sacko?__cft__%5b0%5d=AZZo0MtsAEg7RGZ8TZq_yA4pKMsqmKOQ-xSHxaa7Tpse8rBSU5MCy1AdclnAHjBS_9QydXTOQRy06kha1_UiCFAWbRhy2ocWZvc7xJiUnLv9dwSkie0csNTamJKlc3aYBUgy8MikhE9saZiCPq8ImKeh2QLCEf1HqU6biy2f-X7cO59ia83CM-nw_KktHjm5TPneD7_MOFpBgdjr8MwwlbfUZ6ZL96QTMZtTS3RMofTD1Q&amp;__tn__=-UC%2CP-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1156</Words>
  <Characters>6363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Mamaissata Camara</cp:lastModifiedBy>
  <cp:revision>3</cp:revision>
  <cp:lastPrinted>2026-04-04T18:41:00Z</cp:lastPrinted>
  <dcterms:created xsi:type="dcterms:W3CDTF">2026-04-04T03:53:00Z</dcterms:created>
  <dcterms:modified xsi:type="dcterms:W3CDTF">2026-04-24T02:02:00Z</dcterms:modified>
</cp:coreProperties>
</file>