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Role Dashboards and Navigation</w:t>
      </w:r>
    </w:p>
    <w:p>
      <w:pPr>
        <w:spacing w:after="40"/>
      </w:pPr>
      <w:r>
        <w:rPr>
          <w:color w:val="44475A"/>
          <w:sz w:val="18"/>
        </w:rPr>
        <w:t>Roles:  All roles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BLACKSITE serves a role-appropriate dashboard to each user upon login. Platform roles (admin, principal, executive, manager, analyst) and system roles (ISSO, ISSM, SCA, AO, CISO, etc.) each receive a tailored landing page with relevant metrics, pending actions, and quick links. This SOP covers the main dashboard variants and the global navigation sidebar.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Authenticated session established (see SOP: Session Authentication).</w:t>
      </w:r>
    </w:p>
    <w:p>
      <w:pPr>
        <w:pStyle w:val="ListBullet"/>
        <w:spacing w:after="40"/>
      </w:pPr>
      <w:r>
        <w:rPr>
          <w:sz w:val="20"/>
        </w:rPr>
        <w:t>Account exists in BLACKSITE with a role assigned.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Admin dashboard</w:t>
      </w:r>
    </w:p>
    <w:p>
      <w:pPr>
        <w:spacing w:after="120"/>
      </w:pPr>
      <w:r>
        <w:rPr>
          <w:sz w:val="20"/>
        </w:rPr>
        <w:t>Admin users see a global summary: all systems, active users, recent audit events, and pending submissions. Key metric cards appear across the top. The left sidebar shows admin-only links (Users, Audit, Ingest, System Settings).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access-step-01-admin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Admin dashboard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ISSO dashboard</w:t>
      </w:r>
    </w:p>
    <w:p>
      <w:pPr>
        <w:spacing w:after="120"/>
      </w:pPr>
      <w:r>
        <w:rPr>
          <w:sz w:val="20"/>
        </w:rPr>
        <w:t>ISSO users see their assigned systems with control coverage bars, open POA&amp;M counts, overdue items, and a daily tasks widget. The daily quiz prompt appears if today's quiz is not yet completed.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access-step-02-isso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ISSO dashboard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ISSM dashboard</w:t>
      </w:r>
    </w:p>
    <w:p>
      <w:pPr>
        <w:spacing w:after="120"/>
      </w:pPr>
      <w:r>
        <w:rPr>
          <w:sz w:val="20"/>
        </w:rPr>
        <w:t>ISSMs see a portfolio view of all systems under their oversight. Each system row shows its ISSO, open POA&amp;M count, overdue count, ATO expiry, and rotation day. Click a system row to open its detail.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access-step-03-issm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ISSM dashboard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4: SCA / CISO dashboard</w:t>
      </w:r>
    </w:p>
    <w:p>
      <w:pPr>
        <w:spacing w:after="120"/>
      </w:pPr>
      <w:r>
        <w:rPr>
          <w:sz w:val="20"/>
        </w:rPr>
        <w:t>SCA users see their workspace queue — assessments pending review and completed assessment reports. CISO users see an executive posture summary with aggregate risk metrics across the portfolio.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access-step-04-ciso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4: SCA / CISO dashboard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5: AO decisions queue</w:t>
      </w:r>
    </w:p>
    <w:p>
      <w:pPr>
        <w:spacing w:after="120"/>
      </w:pPr>
      <w:r>
        <w:rPr>
          <w:sz w:val="20"/>
        </w:rPr>
        <w:t>Authorizing Officials see their pending authorization decisions, risk acceptances awaiting signature, and recent ATO decisions. Each row links to the system's ATO document matrix.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access-step-05-ao-decis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5: AO decisions queue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6: SCA workspace</w:t>
      </w:r>
    </w:p>
    <w:p>
      <w:pPr>
        <w:spacing w:after="120"/>
      </w:pPr>
      <w:r>
        <w:rPr>
          <w:sz w:val="20"/>
        </w:rPr>
        <w:t>Security Control Assessors access their personal workspace with queued assessments. Pending packages appear with upload date, system name, and status badge.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access-step-06-sca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6: SCA workspace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7: ISSM daily portfolio</w:t>
      </w:r>
    </w:p>
    <w:p>
      <w:pPr>
        <w:spacing w:after="120"/>
      </w:pPr>
      <w:r>
        <w:rPr>
          <w:sz w:val="20"/>
        </w:rPr>
        <w:t>ISSMs can view all assigned systems' daily logbook status at /issm/daily. Systems with incomplete daily tasks are highlighted. Rotation day progress for each ISSO is shown in a compact grid.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access-step-07-issm-daily-portfol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7: ISSM daily portfolio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8: System Owner dashboard</w:t>
      </w:r>
    </w:p>
    <w:p>
      <w:pPr>
        <w:spacing w:after="120"/>
      </w:pPr>
      <w:r>
        <w:rPr>
          <w:sz w:val="20"/>
        </w:rPr>
        <w:t>System Owners see their systems with authorization status, upcoming ATO expiry dates, open risks, and a quick link to submit for authorization review.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access-step-08-system-owner-das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8: System Owner dashboard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9: Security Posture dashboard</w:t>
      </w:r>
    </w:p>
    <w:p>
      <w:pPr>
        <w:spacing w:after="120"/>
      </w:pPr>
      <w:r>
        <w:rPr>
          <w:sz w:val="20"/>
        </w:rPr>
        <w:t>Navigate to /posture for the aggregate posture view: control coverage by family, risk heat map, POA&amp;M aging chart, and assessment score trends. Available to admin, CISO, and AO roles.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access-step-09-posture-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9: Security Posture dashboard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10: Notifications inbox</w:t>
      </w:r>
    </w:p>
    <w:p>
      <w:pPr>
        <w:spacing w:after="120"/>
      </w:pPr>
      <w:r>
        <w:rPr>
          <w:sz w:val="20"/>
        </w:rPr>
        <w:t>The bell icon in the top navigation shows unread notification count. Click it or navigate to /notifications to see all notifications: ATO document status changes, POA&amp;M milestone alerts, and system assignment notices.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access-step-10-notifications-inbo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10: Notifications inbox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Redirected to wrong dashboard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Your role assignment may be incorrect. Contact an admin to check your role at /admin/users.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Missing sidebar links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Some links are role-gated. If a link you expect is absent, verify your platform role and system assignments.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Notification count stuck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Clear browser cache and reload. If persistent, contact the administrator.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