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Help Center SOP Index</w:t>
      </w:r>
    </w:p>
    <w:p>
      <w:pPr>
        <w:spacing w:after="40"/>
      </w:pPr>
      <w:r>
        <w:rPr>
          <w:color w:val="44475A"/>
          <w:sz w:val="18"/>
        </w:rPr>
        <w:t>Roles:  All Roles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320"/>
      </w:pPr>
      <w:r>
        <w:rPr>
          <w:sz w:val="20"/>
        </w:rPr>
        <w:t>This index lists all Standard Operating Procedure documents for the BLACKSITE GRC Platform. Each SOP provides step-by-step instructions with screenshots for a specific workflow. Generated 2026-03-01. Document version 1.0.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"/>
        <w:gridCol w:w="4032"/>
        <w:gridCol w:w="3168"/>
        <w:gridCol w:w="3168"/>
      </w:tblGrid>
      <w:tr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Roles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Filename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Session Authentication and Access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roles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SOP-SESSION-AUTH.docx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Role Dashboards and Navigation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roles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SOP-DASHBOARD-ACCESS.docx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View-As and Role Shell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Admin, ISSM...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SOP-VIEW-AS-ROLE-SHELL.docx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System Record Lifecycle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Admin, ISSM...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SOP-SYSTEM-LIFECYCLE.docx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System Detail Tab Navigation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roles assigned to the system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SOP-SYSTEM-DETAIL-NAV.docx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NIST Control Catalog and Workspace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ISSO, SCA...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SOP-CONTROL-CATALOG.docx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Assessment Package Upload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ISSO, SCA...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SOP-ASSESSMENT-UPLOAD.docx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SSP Generation and Analyzer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ISSO, ISSM...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SOP-SSP-EXPORT.docx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POA&amp;M Lifecycle Management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ISSO, ISSM...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SOP-POAM-LIFECYCLE.docx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POA&amp;M Evidence Upload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ISSO, SCA...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SOP-POAM-EVIDENCE.docx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Risk Register Management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ISSO, ISSM...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SOP-RISK-REGISTER.docx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Observations and Finding Promotion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SCA, Pen Tester...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SOP-OBSERVATIONS.docx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ATO Document Package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ISSO, ISSM...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SOP-ATO-DOCUMENTS.docx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Authorization Submission and AO Decision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ISSO, System Owner...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SOP-SUBMISSION-AO.docx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Reports and Data Exports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ISSO, ISSM...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SOP-REPORTS-EXPORTS.docx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User Account Management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SOP-USER-MANAGEMENT.docx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Audit Log Review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SOP-AUDIT-LOG.docx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SIEM Security Events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Admin, ISSO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SOP-SIEM-EVENTS.docx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BCDR Event and Team Management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BCDR Coordinator, ISSO...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SOP-BCDR-WORKFLOW.docx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Daily Operations Hub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ISSO, ISSM...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SOP-DAILY-OPS.docx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Deep Work Rotation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ISSO, ISSM...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SOP-DEEP-WORK-ROTATION.docx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Compliance Record Management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ISSO, ISSM...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SOP-COMPLIANCE-RECORDS.docx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Daily Employee Security Quiz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roles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SOP-EMPLOYEE-QUIZ.docx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Profile and Display Preferences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roles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SOP-PROFILE-PREFERENCES.docx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 System Settings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SOP-ADMIN-SETTINGS.docx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Global Search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roles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SOP-GLOBAL-SEARCH.docx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