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B9B7" w14:textId="0D5D0F18" w:rsidR="003D70E8" w:rsidRDefault="00C614E1" w:rsidP="00C614E1">
      <w:pPr>
        <w:jc w:val="center"/>
        <w:rPr>
          <w:sz w:val="44"/>
          <w:szCs w:val="44"/>
          <w:lang w:val="da-DK"/>
        </w:rPr>
      </w:pPr>
      <w:r>
        <w:rPr>
          <w:sz w:val="44"/>
          <w:szCs w:val="44"/>
          <w:lang w:val="da-DK"/>
        </w:rPr>
        <w:t>OLA 1</w:t>
      </w:r>
    </w:p>
    <w:p w14:paraId="4618D260" w14:textId="327E2489" w:rsidR="00C614E1" w:rsidRDefault="00C614E1" w:rsidP="00C614E1">
      <w:pPr>
        <w:jc w:val="center"/>
        <w:rPr>
          <w:sz w:val="44"/>
          <w:szCs w:val="44"/>
          <w:lang w:val="da-DK"/>
        </w:rPr>
      </w:pPr>
      <w:r>
        <w:rPr>
          <w:sz w:val="44"/>
          <w:szCs w:val="44"/>
          <w:lang w:val="da-DK"/>
        </w:rPr>
        <w:t>Claes Lindholm</w:t>
      </w:r>
    </w:p>
    <w:p w14:paraId="2C4C6D85" w14:textId="405B3563" w:rsidR="00C614E1" w:rsidRDefault="00C614E1" w:rsidP="00C614E1">
      <w:pPr>
        <w:jc w:val="center"/>
        <w:rPr>
          <w:sz w:val="44"/>
          <w:szCs w:val="44"/>
          <w:lang w:val="da-DK"/>
        </w:rPr>
      </w:pPr>
      <w:r>
        <w:rPr>
          <w:sz w:val="44"/>
          <w:szCs w:val="44"/>
          <w:lang w:val="da-DK"/>
        </w:rPr>
        <w:t>cph-cl303</w:t>
      </w:r>
    </w:p>
    <w:p w14:paraId="6F652EF9" w14:textId="77777777" w:rsidR="00C614E1" w:rsidRDefault="00C614E1" w:rsidP="00C614E1">
      <w:pPr>
        <w:rPr>
          <w:sz w:val="32"/>
          <w:szCs w:val="32"/>
          <w:lang w:val="da-DK"/>
        </w:rPr>
      </w:pPr>
    </w:p>
    <w:p w14:paraId="3E50010C" w14:textId="26A86F36" w:rsidR="00DF6DF8" w:rsidRPr="00DF6DF8" w:rsidRDefault="00DF6DF8" w:rsidP="00DF6DF8">
      <w:pPr>
        <w:rPr>
          <w:sz w:val="32"/>
          <w:szCs w:val="32"/>
          <w:lang w:val="da-DK"/>
        </w:rPr>
      </w:pPr>
      <w:r>
        <w:rPr>
          <w:sz w:val="32"/>
          <w:szCs w:val="32"/>
          <w:lang w:val="da-DK"/>
        </w:rPr>
        <w:t xml:space="preserve">1.1 </w:t>
      </w:r>
      <w:r w:rsidRPr="00DF6DF8">
        <w:rPr>
          <w:sz w:val="32"/>
          <w:szCs w:val="32"/>
          <w:lang w:val="da-DK"/>
        </w:rPr>
        <w:t>Jeg har valgt følgende to sagsnumre i det sc</w:t>
      </w:r>
      <w:r>
        <w:rPr>
          <w:sz w:val="32"/>
          <w:szCs w:val="32"/>
          <w:lang w:val="da-DK"/>
        </w:rPr>
        <w:t>ra</w:t>
      </w:r>
      <w:r w:rsidRPr="00DF6DF8">
        <w:rPr>
          <w:sz w:val="32"/>
          <w:szCs w:val="32"/>
          <w:lang w:val="da-DK"/>
        </w:rPr>
        <w:t>pede datasæt: 56103478 og 64202778 (hhv index 100 &amp; 200 i min dataframe).</w:t>
      </w:r>
    </w:p>
    <w:p w14:paraId="2D91F94C" w14:textId="7C758160" w:rsidR="00DF6DF8" w:rsidRDefault="00DF6DF8" w:rsidP="00C614E1">
      <w:pPr>
        <w:rPr>
          <w:sz w:val="32"/>
          <w:szCs w:val="32"/>
          <w:lang w:val="da-DK"/>
        </w:rPr>
      </w:pPr>
      <w:r>
        <w:rPr>
          <w:sz w:val="32"/>
          <w:szCs w:val="32"/>
          <w:lang w:val="da-DK"/>
        </w:rPr>
        <w:t>1.2 Rows 1 &amp; 117.</w:t>
      </w:r>
    </w:p>
    <w:p w14:paraId="0CCEF643" w14:textId="1F25DE94" w:rsidR="00F37ED5" w:rsidRDefault="00DF6DF8" w:rsidP="00C614E1">
      <w:pPr>
        <w:rPr>
          <w:sz w:val="32"/>
          <w:szCs w:val="32"/>
          <w:lang w:val="da-DK"/>
        </w:rPr>
      </w:pPr>
      <w:r>
        <w:rPr>
          <w:sz w:val="32"/>
          <w:szCs w:val="32"/>
          <w:lang w:val="da-DK"/>
        </w:rPr>
        <w:t xml:space="preserve">1.3 </w:t>
      </w:r>
      <w:r w:rsidR="00F37ED5">
        <w:rPr>
          <w:sz w:val="32"/>
          <w:szCs w:val="32"/>
          <w:lang w:val="da-DK"/>
        </w:rPr>
        <w:t>Ikke forstået: Første column (_id) er EDC sagsnummeret hvilket burde være den bedste måde at identificere hver enkelt ejendom. Alternativet ville være den fulde adresse men mener sagsnr er bedre. Alle 1940 værdier i _id er unikke.</w:t>
      </w:r>
      <w:r w:rsidR="00681C8F">
        <w:rPr>
          <w:sz w:val="32"/>
          <w:szCs w:val="32"/>
          <w:lang w:val="da-DK"/>
        </w:rPr>
        <w:t xml:space="preserve"> Værdier for mdl ejerudg, kvm pris og liggetid er NA for en del rækker, ved stikprøvekontrol kan jeg se at disse data findes på flere af disse huse på edc.dk, der er sandsynligvis en fejl i scarping koden.</w:t>
      </w:r>
    </w:p>
    <w:p w14:paraId="0AD89016" w14:textId="311C57F0" w:rsidR="00681C8F" w:rsidRDefault="00681C8F" w:rsidP="00C614E1">
      <w:pPr>
        <w:rPr>
          <w:sz w:val="32"/>
          <w:szCs w:val="32"/>
          <w:lang w:val="da-DK"/>
        </w:rPr>
      </w:pPr>
    </w:p>
    <w:p w14:paraId="276651A7" w14:textId="1596D657" w:rsidR="00681C8F" w:rsidRDefault="00681C8F" w:rsidP="00C614E1">
      <w:pPr>
        <w:rPr>
          <w:sz w:val="32"/>
          <w:szCs w:val="32"/>
          <w:lang w:val="da-DK"/>
        </w:rPr>
      </w:pPr>
      <w:r>
        <w:rPr>
          <w:sz w:val="32"/>
          <w:szCs w:val="32"/>
          <w:lang w:val="da-DK"/>
        </w:rPr>
        <w:t xml:space="preserve">1.4 Det ser ud som om alle data om de enkelte ejendomme er forsøgt scrapet. Opgaven ville sandsynligvis have været lettere hvis man inden da havde besluttet sig for, hvilke mulige korrelationer man ville finde og derefter kun havde valgt relevante </w:t>
      </w:r>
      <w:r w:rsidR="005B748A">
        <w:rPr>
          <w:sz w:val="32"/>
          <w:szCs w:val="32"/>
          <w:lang w:val="da-DK"/>
        </w:rPr>
        <w:t>features.</w:t>
      </w:r>
      <w:r w:rsidR="00556830">
        <w:rPr>
          <w:sz w:val="32"/>
          <w:szCs w:val="32"/>
          <w:lang w:val="da-DK"/>
        </w:rPr>
        <w:t xml:space="preserve"> Column ”Energimærke” er fejlet ved scraping, den burde indeholde en char mellem A og G men indeholder en numerisk værdi (sandsynligvis et årstal).</w:t>
      </w:r>
    </w:p>
    <w:p w14:paraId="56A99455" w14:textId="42AC5AB8" w:rsidR="00DC40B8" w:rsidRDefault="00DC40B8" w:rsidP="00C614E1">
      <w:pPr>
        <w:rPr>
          <w:sz w:val="32"/>
          <w:szCs w:val="32"/>
          <w:lang w:val="da-DK"/>
        </w:rPr>
      </w:pPr>
    </w:p>
    <w:p w14:paraId="69211683" w14:textId="35699F58" w:rsidR="00DC40B8" w:rsidRDefault="00DC40B8" w:rsidP="00C614E1">
      <w:pPr>
        <w:rPr>
          <w:sz w:val="32"/>
          <w:szCs w:val="32"/>
          <w:lang w:val="da-DK"/>
        </w:rPr>
      </w:pPr>
    </w:p>
    <w:p w14:paraId="3012C132" w14:textId="5A8A66EA" w:rsidR="00DC40B8" w:rsidRDefault="00DC40B8" w:rsidP="00C614E1">
      <w:pPr>
        <w:rPr>
          <w:sz w:val="32"/>
          <w:szCs w:val="32"/>
          <w:lang w:val="da-DK"/>
        </w:rPr>
      </w:pPr>
    </w:p>
    <w:p w14:paraId="0A9B115A" w14:textId="79F56436" w:rsidR="00DC40B8" w:rsidRDefault="00DC40B8" w:rsidP="00C614E1">
      <w:pPr>
        <w:rPr>
          <w:sz w:val="32"/>
          <w:szCs w:val="32"/>
          <w:lang w:val="da-DK"/>
        </w:rPr>
      </w:pPr>
    </w:p>
    <w:p w14:paraId="56126680" w14:textId="4978DF38" w:rsidR="00DC40B8" w:rsidRDefault="00DC40B8" w:rsidP="00C614E1">
      <w:pPr>
        <w:rPr>
          <w:sz w:val="32"/>
          <w:szCs w:val="32"/>
          <w:lang w:val="da-DK"/>
        </w:rPr>
      </w:pPr>
      <w:r>
        <w:rPr>
          <w:sz w:val="32"/>
          <w:szCs w:val="32"/>
          <w:lang w:val="da-DK"/>
        </w:rPr>
        <w:lastRenderedPageBreak/>
        <w:t>2.1</w:t>
      </w:r>
    </w:p>
    <w:p w14:paraId="3D18375E" w14:textId="6510EAB0" w:rsidR="00DC40B8" w:rsidRDefault="00DC40B8" w:rsidP="00C614E1">
      <w:pPr>
        <w:rPr>
          <w:sz w:val="32"/>
          <w:szCs w:val="32"/>
          <w:lang w:val="da-DK"/>
        </w:rPr>
      </w:pPr>
    </w:p>
    <w:p w14:paraId="55083E19" w14:textId="38432EF5" w:rsidR="00DC40B8" w:rsidRDefault="00DC40B8" w:rsidP="00C614E1">
      <w:pPr>
        <w:rPr>
          <w:sz w:val="32"/>
          <w:szCs w:val="32"/>
          <w:lang w:val="da-DK"/>
        </w:rPr>
      </w:pPr>
    </w:p>
    <w:p w14:paraId="046D39BC" w14:textId="6D4C94C5" w:rsidR="00DC40B8" w:rsidRDefault="00DC40B8" w:rsidP="00C614E1">
      <w:pPr>
        <w:rPr>
          <w:sz w:val="32"/>
          <w:szCs w:val="32"/>
          <w:lang w:val="da-DK"/>
        </w:rPr>
      </w:pPr>
    </w:p>
    <w:p w14:paraId="2DF4419A" w14:textId="0E858A7D" w:rsidR="00DC40B8" w:rsidRDefault="00DC40B8" w:rsidP="00C614E1">
      <w:pPr>
        <w:rPr>
          <w:sz w:val="32"/>
          <w:szCs w:val="32"/>
          <w:lang w:val="da-DK"/>
        </w:rPr>
      </w:pPr>
    </w:p>
    <w:p w14:paraId="341E9336" w14:textId="14024221" w:rsidR="00DC40B8" w:rsidRDefault="00DC40B8" w:rsidP="00C614E1">
      <w:pPr>
        <w:rPr>
          <w:sz w:val="32"/>
          <w:szCs w:val="32"/>
          <w:lang w:val="da-DK"/>
        </w:rPr>
      </w:pPr>
    </w:p>
    <w:p w14:paraId="35AFB8B7" w14:textId="314E1E52" w:rsidR="00DC40B8" w:rsidRDefault="00DC40B8" w:rsidP="00C614E1">
      <w:pPr>
        <w:rPr>
          <w:sz w:val="32"/>
          <w:szCs w:val="32"/>
          <w:lang w:val="da-DK"/>
        </w:rPr>
      </w:pPr>
    </w:p>
    <w:p w14:paraId="1CEE0177" w14:textId="71BAE541" w:rsidR="00DC40B8" w:rsidRDefault="00DC40B8" w:rsidP="00C614E1">
      <w:pPr>
        <w:rPr>
          <w:sz w:val="32"/>
          <w:szCs w:val="32"/>
          <w:lang w:val="da-DK"/>
        </w:rPr>
      </w:pPr>
    </w:p>
    <w:p w14:paraId="29F9E334" w14:textId="728E0DA4" w:rsidR="00DC40B8" w:rsidRDefault="00DC40B8" w:rsidP="00C614E1">
      <w:pPr>
        <w:rPr>
          <w:sz w:val="32"/>
          <w:szCs w:val="32"/>
          <w:lang w:val="da-DK"/>
        </w:rPr>
      </w:pPr>
    </w:p>
    <w:p w14:paraId="4EAE3EEB" w14:textId="0DB09E68" w:rsidR="00DC40B8" w:rsidRDefault="00DC40B8" w:rsidP="00C614E1">
      <w:pPr>
        <w:rPr>
          <w:sz w:val="32"/>
          <w:szCs w:val="32"/>
          <w:lang w:val="da-DK"/>
        </w:rPr>
      </w:pPr>
    </w:p>
    <w:p w14:paraId="4BB9B7E0" w14:textId="2ECFD9C7" w:rsidR="00DC40B8" w:rsidRDefault="00DC40B8" w:rsidP="00C614E1">
      <w:pPr>
        <w:rPr>
          <w:sz w:val="32"/>
          <w:szCs w:val="32"/>
          <w:lang w:val="da-DK"/>
        </w:rPr>
      </w:pPr>
    </w:p>
    <w:p w14:paraId="76E2731E" w14:textId="68673F35" w:rsidR="00DC40B8" w:rsidRDefault="00DC40B8" w:rsidP="00C614E1">
      <w:pPr>
        <w:rPr>
          <w:sz w:val="32"/>
          <w:szCs w:val="32"/>
          <w:lang w:val="da-DK"/>
        </w:rPr>
      </w:pPr>
    </w:p>
    <w:p w14:paraId="5BF0B117" w14:textId="3BC69B38" w:rsidR="00DC40B8" w:rsidRDefault="00DC40B8" w:rsidP="00C614E1">
      <w:pPr>
        <w:rPr>
          <w:sz w:val="32"/>
          <w:szCs w:val="32"/>
          <w:lang w:val="da-DK"/>
        </w:rPr>
      </w:pPr>
    </w:p>
    <w:p w14:paraId="4D3D8158" w14:textId="4B97EA2E" w:rsidR="00DC40B8" w:rsidRDefault="00DC40B8" w:rsidP="00C614E1">
      <w:pPr>
        <w:rPr>
          <w:sz w:val="32"/>
          <w:szCs w:val="32"/>
          <w:lang w:val="da-DK"/>
        </w:rPr>
      </w:pPr>
    </w:p>
    <w:p w14:paraId="1DFFBF0E" w14:textId="7751357A" w:rsidR="00DC40B8" w:rsidRDefault="00DC40B8" w:rsidP="00C614E1">
      <w:pPr>
        <w:rPr>
          <w:sz w:val="32"/>
          <w:szCs w:val="32"/>
          <w:lang w:val="da-DK"/>
        </w:rPr>
      </w:pPr>
    </w:p>
    <w:p w14:paraId="017D8EC6" w14:textId="48DAE260" w:rsidR="00DC40B8" w:rsidRDefault="00DC40B8" w:rsidP="00C614E1">
      <w:pPr>
        <w:rPr>
          <w:sz w:val="32"/>
          <w:szCs w:val="32"/>
          <w:lang w:val="da-DK"/>
        </w:rPr>
      </w:pPr>
    </w:p>
    <w:p w14:paraId="102B494E" w14:textId="67A7FEC3" w:rsidR="00DC40B8" w:rsidRDefault="00DC40B8" w:rsidP="00C614E1">
      <w:pPr>
        <w:rPr>
          <w:sz w:val="32"/>
          <w:szCs w:val="32"/>
          <w:lang w:val="da-DK"/>
        </w:rPr>
      </w:pPr>
    </w:p>
    <w:p w14:paraId="32E57F58" w14:textId="29531A27" w:rsidR="00DC40B8" w:rsidRDefault="00DC40B8" w:rsidP="00C614E1">
      <w:pPr>
        <w:rPr>
          <w:sz w:val="32"/>
          <w:szCs w:val="32"/>
          <w:lang w:val="da-DK"/>
        </w:rPr>
      </w:pPr>
    </w:p>
    <w:p w14:paraId="741F1312" w14:textId="672B8FA0" w:rsidR="00DC40B8" w:rsidRDefault="00DC40B8" w:rsidP="00C614E1">
      <w:pPr>
        <w:rPr>
          <w:sz w:val="32"/>
          <w:szCs w:val="32"/>
          <w:lang w:val="da-DK"/>
        </w:rPr>
      </w:pPr>
    </w:p>
    <w:p w14:paraId="0D31D128" w14:textId="4B31B1D0" w:rsidR="00DC40B8" w:rsidRDefault="00DC40B8" w:rsidP="00C614E1">
      <w:pPr>
        <w:rPr>
          <w:sz w:val="32"/>
          <w:szCs w:val="32"/>
          <w:lang w:val="da-DK"/>
        </w:rPr>
      </w:pPr>
    </w:p>
    <w:p w14:paraId="4C7F60F0" w14:textId="4DB6B200" w:rsidR="00DC40B8" w:rsidRDefault="00DC40B8" w:rsidP="00C614E1">
      <w:pPr>
        <w:rPr>
          <w:sz w:val="32"/>
          <w:szCs w:val="32"/>
          <w:lang w:val="da-DK"/>
        </w:rPr>
      </w:pPr>
    </w:p>
    <w:p w14:paraId="74D78988" w14:textId="0BC416F4" w:rsidR="00DC40B8" w:rsidRDefault="00DC40B8" w:rsidP="00C614E1">
      <w:pPr>
        <w:rPr>
          <w:sz w:val="32"/>
          <w:szCs w:val="32"/>
          <w:lang w:val="da-DK"/>
        </w:rPr>
      </w:pPr>
    </w:p>
    <w:p w14:paraId="7CB13B85" w14:textId="364555F4" w:rsidR="00DC40B8" w:rsidRDefault="00DC40B8" w:rsidP="00C614E1">
      <w:pPr>
        <w:rPr>
          <w:sz w:val="32"/>
          <w:szCs w:val="32"/>
          <w:lang w:val="da-DK"/>
        </w:rPr>
      </w:pPr>
    </w:p>
    <w:p w14:paraId="05977BDE" w14:textId="77777777" w:rsidR="00DC40B8" w:rsidRPr="00DC40B8" w:rsidRDefault="00DC40B8" w:rsidP="00DC40B8">
      <w:pPr>
        <w:rPr>
          <w:sz w:val="32"/>
          <w:szCs w:val="32"/>
          <w:lang w:val="da-DK"/>
        </w:rPr>
      </w:pPr>
      <w:r>
        <w:rPr>
          <w:sz w:val="32"/>
          <w:szCs w:val="32"/>
          <w:lang w:val="da-DK"/>
        </w:rPr>
        <w:lastRenderedPageBreak/>
        <w:t xml:space="preserve">3.1 </w:t>
      </w:r>
      <w:r w:rsidRPr="00DC40B8">
        <w:rPr>
          <w:sz w:val="32"/>
          <w:szCs w:val="32"/>
          <w:lang w:val="da-DK"/>
        </w:rPr>
        <w:t>&gt; tabulate(dice)</w:t>
      </w:r>
    </w:p>
    <w:p w14:paraId="1CFF3634" w14:textId="4A0EA26C" w:rsidR="00DC40B8" w:rsidRDefault="00DC40B8" w:rsidP="00DC40B8">
      <w:pPr>
        <w:rPr>
          <w:sz w:val="32"/>
          <w:szCs w:val="32"/>
          <w:lang w:val="da-DK"/>
        </w:rPr>
      </w:pPr>
      <w:r w:rsidRPr="00DC40B8">
        <w:rPr>
          <w:sz w:val="32"/>
          <w:szCs w:val="32"/>
          <w:lang w:val="da-DK"/>
        </w:rPr>
        <w:t>[1] 4120 4198 4231 4184 4085 4182</w:t>
      </w:r>
    </w:p>
    <w:p w14:paraId="2E79D716" w14:textId="257D71CE" w:rsidR="00DC40B8" w:rsidRDefault="00DC40B8" w:rsidP="00DC40B8">
      <w:pPr>
        <w:rPr>
          <w:sz w:val="32"/>
          <w:szCs w:val="32"/>
          <w:lang w:val="da-DK"/>
        </w:rPr>
      </w:pPr>
      <w:r>
        <w:rPr>
          <w:sz w:val="32"/>
          <w:szCs w:val="32"/>
          <w:lang w:val="da-DK"/>
        </w:rPr>
        <w:t>Sandsynlighed</w:t>
      </w:r>
      <w:r w:rsidR="00F261A5">
        <w:rPr>
          <w:sz w:val="32"/>
          <w:szCs w:val="32"/>
          <w:lang w:val="da-DK"/>
        </w:rPr>
        <w:t xml:space="preserve"> for en 5’er</w:t>
      </w:r>
      <w:r>
        <w:rPr>
          <w:sz w:val="32"/>
          <w:szCs w:val="32"/>
          <w:lang w:val="da-DK"/>
        </w:rPr>
        <w:t>: 25000/4085 *100 = 16,34%</w:t>
      </w:r>
    </w:p>
    <w:p w14:paraId="5883A83A" w14:textId="4DD9A258" w:rsidR="00F261A5" w:rsidRDefault="00F261A5" w:rsidP="00DC40B8">
      <w:pPr>
        <w:rPr>
          <w:sz w:val="32"/>
          <w:szCs w:val="32"/>
          <w:lang w:val="da-DK"/>
        </w:rPr>
      </w:pPr>
    </w:p>
    <w:p w14:paraId="3135EBAD" w14:textId="776A76C4" w:rsidR="00F261A5" w:rsidRDefault="00F261A5" w:rsidP="00DC40B8">
      <w:pPr>
        <w:rPr>
          <w:sz w:val="32"/>
          <w:szCs w:val="32"/>
          <w:lang w:val="da-DK"/>
        </w:rPr>
      </w:pPr>
      <w:r>
        <w:rPr>
          <w:sz w:val="32"/>
          <w:szCs w:val="32"/>
          <w:lang w:val="da-DK"/>
        </w:rPr>
        <w:t>3.2 Resultatet er logisk, summen af de oftest forekommende kombinationer er de mest hyppige:</w:t>
      </w:r>
    </w:p>
    <w:p w14:paraId="4A5B3011" w14:textId="149C1F9E" w:rsidR="00F261A5" w:rsidRDefault="001D0A0F" w:rsidP="00DC40B8">
      <w:pPr>
        <w:rPr>
          <w:sz w:val="32"/>
          <w:szCs w:val="32"/>
          <w:lang w:val="da-DK"/>
        </w:rPr>
      </w:pPr>
      <w:r>
        <w:drawing>
          <wp:inline distT="0" distB="0" distL="0" distR="0" wp14:anchorId="16E531D8" wp14:editId="4B2403ED">
            <wp:extent cx="6120130" cy="4666615"/>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666615"/>
                    </a:xfrm>
                    <a:prstGeom prst="rect">
                      <a:avLst/>
                    </a:prstGeom>
                    <a:noFill/>
                    <a:ln>
                      <a:noFill/>
                    </a:ln>
                  </pic:spPr>
                </pic:pic>
              </a:graphicData>
            </a:graphic>
          </wp:inline>
        </w:drawing>
      </w:r>
    </w:p>
    <w:p w14:paraId="6026B931" w14:textId="7A60D11C" w:rsidR="001D0A0F" w:rsidRDefault="00F261A5" w:rsidP="00DC40B8">
      <w:pPr>
        <w:rPr>
          <w:sz w:val="32"/>
          <w:szCs w:val="32"/>
          <w:lang w:val="da-DK"/>
        </w:rPr>
      </w:pPr>
      <w:r>
        <w:rPr>
          <w:sz w:val="32"/>
          <w:szCs w:val="32"/>
          <w:lang w:val="da-DK"/>
        </w:rPr>
        <w:t xml:space="preserve">3.3 </w:t>
      </w:r>
      <w:r w:rsidR="001D0A0F">
        <w:rPr>
          <w:sz w:val="32"/>
          <w:szCs w:val="32"/>
          <w:lang w:val="da-DK"/>
        </w:rPr>
        <w:t xml:space="preserve">De små </w:t>
      </w:r>
      <w:r w:rsidR="001D0A0F">
        <w:rPr>
          <w:sz w:val="32"/>
          <w:szCs w:val="32"/>
          <w:lang w:val="da-DK"/>
        </w:rPr>
        <w:t>(tilfældige)</w:t>
      </w:r>
      <w:r w:rsidR="001D0A0F">
        <w:rPr>
          <w:sz w:val="32"/>
          <w:szCs w:val="32"/>
          <w:lang w:val="da-DK"/>
        </w:rPr>
        <w:t xml:space="preserve"> afvigelser fra en helt symmetrisk fordeling er forsvundet da antallet af forsøg er øget  gange.</w:t>
      </w:r>
    </w:p>
    <w:p w14:paraId="01E48DB1" w14:textId="720C625F" w:rsidR="00F261A5" w:rsidRDefault="00F261A5" w:rsidP="00DC40B8">
      <w:pPr>
        <w:rPr>
          <w:sz w:val="32"/>
          <w:szCs w:val="32"/>
          <w:lang w:val="da-DK"/>
        </w:rPr>
      </w:pPr>
      <w:r>
        <w:lastRenderedPageBreak/>
        <w:drawing>
          <wp:inline distT="0" distB="0" distL="0" distR="0" wp14:anchorId="5D5BE410" wp14:editId="628BD50C">
            <wp:extent cx="6120130" cy="466661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666615"/>
                    </a:xfrm>
                    <a:prstGeom prst="rect">
                      <a:avLst/>
                    </a:prstGeom>
                    <a:noFill/>
                    <a:ln>
                      <a:noFill/>
                    </a:ln>
                  </pic:spPr>
                </pic:pic>
              </a:graphicData>
            </a:graphic>
          </wp:inline>
        </w:drawing>
      </w:r>
    </w:p>
    <w:p w14:paraId="7A0BE084" w14:textId="34B1284E" w:rsidR="00DC40B8" w:rsidRDefault="00DC40B8" w:rsidP="00C614E1">
      <w:pPr>
        <w:rPr>
          <w:sz w:val="32"/>
          <w:szCs w:val="32"/>
          <w:lang w:val="da-DK"/>
        </w:rPr>
      </w:pPr>
    </w:p>
    <w:p w14:paraId="0B641806" w14:textId="77777777" w:rsidR="00DC40B8" w:rsidRPr="00C614E1" w:rsidRDefault="00DC40B8" w:rsidP="00C614E1">
      <w:pPr>
        <w:rPr>
          <w:sz w:val="32"/>
          <w:szCs w:val="32"/>
          <w:lang w:val="da-DK"/>
        </w:rPr>
      </w:pPr>
    </w:p>
    <w:p w14:paraId="515A6FDC" w14:textId="77777777" w:rsidR="00C614E1" w:rsidRPr="00C614E1" w:rsidRDefault="00C614E1" w:rsidP="00C614E1">
      <w:pPr>
        <w:jc w:val="center"/>
        <w:rPr>
          <w:sz w:val="44"/>
          <w:szCs w:val="44"/>
          <w:lang w:val="da-DK"/>
        </w:rPr>
      </w:pPr>
    </w:p>
    <w:sectPr w:rsidR="00C614E1" w:rsidRPr="00C614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363E"/>
    <w:multiLevelType w:val="multilevel"/>
    <w:tmpl w:val="60CE2D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9610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E1"/>
    <w:rsid w:val="001D0A0F"/>
    <w:rsid w:val="003D70E8"/>
    <w:rsid w:val="00556830"/>
    <w:rsid w:val="005B748A"/>
    <w:rsid w:val="00681C8F"/>
    <w:rsid w:val="00C614E1"/>
    <w:rsid w:val="00DC40B8"/>
    <w:rsid w:val="00DF6DF8"/>
    <w:rsid w:val="00F261A5"/>
    <w:rsid w:val="00F37ED5"/>
    <w:rsid w:val="00FC5C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217B"/>
  <w15:chartTrackingRefBased/>
  <w15:docId w15:val="{F126427D-113D-4579-B965-E383F522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6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194</Words>
  <Characters>1184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von Holten Lindholm</dc:creator>
  <cp:keywords/>
  <dc:description/>
  <cp:lastModifiedBy>Claes von Holten Lindholm</cp:lastModifiedBy>
  <cp:revision>2</cp:revision>
  <dcterms:created xsi:type="dcterms:W3CDTF">2022-09-06T18:54:00Z</dcterms:created>
  <dcterms:modified xsi:type="dcterms:W3CDTF">2022-09-06T20:21:00Z</dcterms:modified>
</cp:coreProperties>
</file>