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BB3" w:rsidRDefault="00C56BB3"/>
    <w:tbl>
      <w:tblPr>
        <w:tblStyle w:val="a3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643"/>
      </w:tblGrid>
      <w:tr w:rsidR="009E2625" w:rsidRPr="00C86455" w:rsidTr="00143DA8">
        <w:tc>
          <w:tcPr>
            <w:tcW w:w="5211" w:type="dxa"/>
          </w:tcPr>
          <w:p w:rsidR="009E2625" w:rsidRPr="00C86455" w:rsidRDefault="009E2625" w:rsidP="00143DA8">
            <w:pPr>
              <w:tabs>
                <w:tab w:val="left" w:pos="2100"/>
              </w:tabs>
            </w:pPr>
            <w:r w:rsidRPr="00C86455">
              <w:t>Учреждение образования</w:t>
            </w:r>
            <w:r w:rsidR="00CE65E3">
              <w:t xml:space="preserve"> </w:t>
            </w:r>
          </w:p>
          <w:p w:rsidR="009E2625" w:rsidRPr="00C86455" w:rsidRDefault="009E2625" w:rsidP="00143DA8">
            <w:pPr>
              <w:tabs>
                <w:tab w:val="left" w:pos="2100"/>
              </w:tabs>
              <w:rPr>
                <w:b/>
                <w:i/>
              </w:rPr>
            </w:pPr>
            <w:r w:rsidRPr="00C86455">
              <w:t xml:space="preserve">«ВГУ имени П.М. </w:t>
            </w:r>
            <w:proofErr w:type="spellStart"/>
            <w:r w:rsidRPr="00C86455">
              <w:t>Машерова</w:t>
            </w:r>
            <w:proofErr w:type="spellEnd"/>
            <w:r w:rsidRPr="00C86455">
              <w:t>»</w:t>
            </w:r>
            <w:r w:rsidR="00CE65E3">
              <w:t xml:space="preserve"> </w:t>
            </w:r>
          </w:p>
        </w:tc>
        <w:tc>
          <w:tcPr>
            <w:tcW w:w="4643" w:type="dxa"/>
          </w:tcPr>
          <w:p w:rsidR="009E2625" w:rsidRPr="00C86455" w:rsidRDefault="009E2625" w:rsidP="00143DA8">
            <w:pPr>
              <w:ind w:left="459"/>
              <w:rPr>
                <w:b/>
                <w:i/>
              </w:rPr>
            </w:pPr>
            <w:r w:rsidRPr="00C86455">
              <w:rPr>
                <w:i/>
              </w:rPr>
              <w:t>УТВЕРЖДАЮ</w:t>
            </w:r>
            <w:r w:rsidR="00CE65E3">
              <w:rPr>
                <w:i/>
              </w:rPr>
              <w:t xml:space="preserve"> </w:t>
            </w:r>
          </w:p>
          <w:p w:rsidR="009E2625" w:rsidRPr="00CE65E3" w:rsidRDefault="009E2625" w:rsidP="00CE65E3">
            <w:pPr>
              <w:ind w:left="459"/>
            </w:pPr>
            <w:r w:rsidRPr="00C86455">
              <w:t xml:space="preserve">Ректор ВГУ имени П.М. </w:t>
            </w:r>
            <w:proofErr w:type="spellStart"/>
            <w:r w:rsidRPr="00C86455">
              <w:t>Машерова</w:t>
            </w:r>
            <w:proofErr w:type="spellEnd"/>
            <w:r w:rsidR="00CE65E3">
              <w:t xml:space="preserve"> </w:t>
            </w:r>
          </w:p>
          <w:p w:rsidR="009E2625" w:rsidRPr="00C86455" w:rsidRDefault="009E2625" w:rsidP="00CE65E3">
            <w:pPr>
              <w:ind w:left="459"/>
            </w:pPr>
            <w:r w:rsidRPr="00CE65E3">
              <w:t xml:space="preserve">________________ </w:t>
            </w:r>
            <w:r w:rsidRPr="00C86455">
              <w:t xml:space="preserve">В.В. Богатырева </w:t>
            </w:r>
          </w:p>
          <w:p w:rsidR="009E2625" w:rsidRPr="00C86455" w:rsidRDefault="009E2625" w:rsidP="00143DA8">
            <w:pPr>
              <w:ind w:left="459"/>
            </w:pPr>
            <w:r w:rsidRPr="00C86455">
              <w:t>«___</w:t>
            </w:r>
            <w:proofErr w:type="gramStart"/>
            <w:r w:rsidRPr="00C86455">
              <w:t>_»_</w:t>
            </w:r>
            <w:proofErr w:type="gramEnd"/>
            <w:r w:rsidRPr="00C86455">
              <w:t>__________</w:t>
            </w:r>
            <w:r w:rsidR="00CE65E3">
              <w:t xml:space="preserve"> </w:t>
            </w:r>
            <w:r w:rsidRPr="00C86455">
              <w:t>202</w:t>
            </w:r>
            <w:r w:rsidR="00D5251A">
              <w:t>3</w:t>
            </w:r>
            <w:r w:rsidRPr="00C86455">
              <w:t xml:space="preserve"> г.</w:t>
            </w:r>
            <w:r w:rsidR="00CE65E3">
              <w:t xml:space="preserve"> </w:t>
            </w:r>
          </w:p>
          <w:p w:rsidR="009E2625" w:rsidRPr="00C86455" w:rsidRDefault="009E2625" w:rsidP="00143DA8">
            <w:pPr>
              <w:jc w:val="right"/>
              <w:rPr>
                <w:b/>
                <w:i/>
              </w:rPr>
            </w:pPr>
          </w:p>
        </w:tc>
      </w:tr>
    </w:tbl>
    <w:p w:rsidR="00C86455" w:rsidRPr="00C86455" w:rsidRDefault="00C86455" w:rsidP="00C86455">
      <w:pPr>
        <w:ind w:firstLine="708"/>
        <w:jc w:val="center"/>
        <w:rPr>
          <w:b/>
        </w:rPr>
      </w:pPr>
      <w:r w:rsidRPr="00C86455">
        <w:rPr>
          <w:b/>
        </w:rPr>
        <w:t>Расписание</w:t>
      </w:r>
    </w:p>
    <w:p w:rsidR="00C86455" w:rsidRPr="00C86455" w:rsidRDefault="00C86455" w:rsidP="00C86455">
      <w:pPr>
        <w:ind w:firstLine="708"/>
        <w:jc w:val="center"/>
      </w:pPr>
      <w:r w:rsidRPr="00C86455">
        <w:t>Государственных экзаменов</w:t>
      </w:r>
    </w:p>
    <w:p w:rsidR="00C86455" w:rsidRPr="00C86455" w:rsidRDefault="00C86455" w:rsidP="00C86455">
      <w:pPr>
        <w:ind w:firstLine="708"/>
        <w:jc w:val="center"/>
      </w:pPr>
      <w:r w:rsidRPr="00C86455">
        <w:t>на 202</w:t>
      </w:r>
      <w:r w:rsidR="00D5251A">
        <w:t>2</w:t>
      </w:r>
      <w:r w:rsidRPr="00C86455">
        <w:t>-202</w:t>
      </w:r>
      <w:r w:rsidR="00D5251A">
        <w:t>3</w:t>
      </w:r>
      <w:r w:rsidRPr="00C86455">
        <w:t xml:space="preserve"> учебный год</w:t>
      </w:r>
    </w:p>
    <w:p w:rsidR="00C86455" w:rsidRPr="00C86455" w:rsidRDefault="00C86455" w:rsidP="00C86455">
      <w:pPr>
        <w:ind w:firstLine="708"/>
        <w:jc w:val="center"/>
      </w:pPr>
      <w:r w:rsidRPr="00C86455">
        <w:t>художественно-графического факультета</w:t>
      </w:r>
    </w:p>
    <w:p w:rsidR="002D608C" w:rsidRPr="00C86455" w:rsidRDefault="002D608C" w:rsidP="002D608C">
      <w:pPr>
        <w:tabs>
          <w:tab w:val="left" w:pos="2100"/>
        </w:tabs>
        <w:jc w:val="center"/>
        <w:rPr>
          <w:b/>
        </w:rPr>
      </w:pPr>
      <w:r w:rsidRPr="00C86455">
        <w:rPr>
          <w:b/>
        </w:rPr>
        <w:t>Специальность 1-03 01 06 «Изобразительное искусство, черчение и народные художественные промыслы»</w:t>
      </w:r>
    </w:p>
    <w:p w:rsidR="00C86455" w:rsidRPr="00C86455" w:rsidRDefault="00C86455" w:rsidP="00C86455">
      <w:pPr>
        <w:ind w:firstLine="708"/>
        <w:jc w:val="center"/>
      </w:pPr>
      <w:r w:rsidRPr="00C86455">
        <w:t xml:space="preserve">Дневная форма </w:t>
      </w:r>
      <w:r>
        <w:t>получения образования</w:t>
      </w:r>
    </w:p>
    <w:p w:rsidR="002D608C" w:rsidRPr="00C86455" w:rsidRDefault="002D608C" w:rsidP="0028335D">
      <w:pPr>
        <w:tabs>
          <w:tab w:val="left" w:pos="2100"/>
        </w:tabs>
        <w:jc w:val="both"/>
      </w:pPr>
    </w:p>
    <w:p w:rsidR="002D608C" w:rsidRPr="00C86455" w:rsidRDefault="002D608C" w:rsidP="0028335D">
      <w:pPr>
        <w:tabs>
          <w:tab w:val="left" w:pos="2100"/>
        </w:tabs>
        <w:jc w:val="both"/>
      </w:pPr>
      <w:r w:rsidRPr="00C86455">
        <w:t>Государственная экзаменационная комиссия №</w:t>
      </w:r>
      <w:r w:rsidR="00E77B8B">
        <w:t xml:space="preserve"> </w:t>
      </w:r>
    </w:p>
    <w:p w:rsidR="000A56DF" w:rsidRPr="00C86455" w:rsidRDefault="000A56DF" w:rsidP="0028335D">
      <w:pPr>
        <w:jc w:val="both"/>
      </w:pPr>
    </w:p>
    <w:p w:rsidR="002D608C" w:rsidRPr="00C86455" w:rsidRDefault="002D608C" w:rsidP="0028335D">
      <w:pPr>
        <w:jc w:val="both"/>
      </w:pPr>
      <w:r w:rsidRPr="0028335D">
        <w:rPr>
          <w:b/>
        </w:rPr>
        <w:t>Председатель:</w:t>
      </w:r>
      <w:r w:rsidRPr="00C86455">
        <w:t xml:space="preserve"> </w:t>
      </w:r>
      <w:r w:rsidR="0028335D" w:rsidRPr="00A45AC3">
        <w:rPr>
          <w:lang w:eastAsia="ar-SA"/>
        </w:rPr>
        <w:t>ТРАЦЕВСК</w:t>
      </w:r>
      <w:r w:rsidR="0028335D">
        <w:rPr>
          <w:lang w:eastAsia="ar-SA"/>
        </w:rPr>
        <w:t>ИЙ</w:t>
      </w:r>
      <w:r w:rsidR="0028335D" w:rsidRPr="00A45AC3">
        <w:rPr>
          <w:lang w:eastAsia="ar-SA"/>
        </w:rPr>
        <w:t xml:space="preserve"> Валери</w:t>
      </w:r>
      <w:r w:rsidR="0028335D">
        <w:rPr>
          <w:lang w:eastAsia="ar-SA"/>
        </w:rPr>
        <w:t xml:space="preserve">й Борисович, </w:t>
      </w:r>
      <w:r w:rsidR="0028335D" w:rsidRPr="00A45AC3">
        <w:rPr>
          <w:lang w:eastAsia="ar-SA"/>
        </w:rPr>
        <w:t>директор ГУО «Детская художественная школа г.</w:t>
      </w:r>
      <w:r w:rsidR="0028335D">
        <w:rPr>
          <w:lang w:eastAsia="ar-SA"/>
        </w:rPr>
        <w:t xml:space="preserve"> </w:t>
      </w:r>
      <w:r w:rsidR="0028335D" w:rsidRPr="00A45AC3">
        <w:rPr>
          <w:lang w:eastAsia="ar-SA"/>
        </w:rPr>
        <w:t>Витебска»,</w:t>
      </w:r>
      <w:r w:rsidR="0028335D">
        <w:rPr>
          <w:lang w:eastAsia="ar-SA"/>
        </w:rPr>
        <w:t xml:space="preserve"> </w:t>
      </w:r>
      <w:r w:rsidR="0028335D" w:rsidRPr="00A45AC3">
        <w:rPr>
          <w:lang w:eastAsia="ar-SA"/>
        </w:rPr>
        <w:t>(учитель изобразительного искусства, педаго</w:t>
      </w:r>
      <w:r w:rsidR="0028335D">
        <w:rPr>
          <w:lang w:eastAsia="ar-SA"/>
        </w:rPr>
        <w:t xml:space="preserve">г дополнительного образования </w:t>
      </w:r>
      <w:r w:rsidR="0028335D" w:rsidRPr="00A45AC3">
        <w:rPr>
          <w:lang w:eastAsia="ar-SA"/>
        </w:rPr>
        <w:t>высш</w:t>
      </w:r>
      <w:r w:rsidR="0028335D">
        <w:rPr>
          <w:lang w:eastAsia="ar-SA"/>
        </w:rPr>
        <w:t>ей</w:t>
      </w:r>
      <w:r w:rsidR="0028335D" w:rsidRPr="00A45AC3">
        <w:rPr>
          <w:lang w:eastAsia="ar-SA"/>
        </w:rPr>
        <w:t xml:space="preserve"> категори</w:t>
      </w:r>
      <w:r w:rsidR="0028335D">
        <w:rPr>
          <w:lang w:eastAsia="ar-SA"/>
        </w:rPr>
        <w:t>и</w:t>
      </w:r>
      <w:r w:rsidR="0028335D" w:rsidRPr="00A45AC3">
        <w:rPr>
          <w:lang w:eastAsia="ar-SA"/>
        </w:rPr>
        <w:t>)</w:t>
      </w:r>
      <w:r w:rsidR="0028335D">
        <w:rPr>
          <w:lang w:eastAsia="ar-SA"/>
        </w:rPr>
        <w:t>.</w:t>
      </w:r>
    </w:p>
    <w:p w:rsidR="00C86455" w:rsidRPr="00C86455" w:rsidRDefault="00C86455" w:rsidP="0028335D">
      <w:pPr>
        <w:jc w:val="both"/>
      </w:pPr>
    </w:p>
    <w:p w:rsidR="0028335D" w:rsidRDefault="002D608C" w:rsidP="0028335D">
      <w:pPr>
        <w:suppressAutoHyphens/>
        <w:ind w:right="-1"/>
        <w:jc w:val="both"/>
        <w:rPr>
          <w:lang w:eastAsia="ar-SA"/>
        </w:rPr>
      </w:pPr>
      <w:r w:rsidRPr="00FB4E92">
        <w:rPr>
          <w:b/>
        </w:rPr>
        <w:t>Члены ГЭК (на весь период работы комиссии):</w:t>
      </w:r>
      <w:r w:rsidR="0028335D" w:rsidRPr="00FB4E92">
        <w:rPr>
          <w:b/>
        </w:rPr>
        <w:t xml:space="preserve"> </w:t>
      </w:r>
      <w:r w:rsidR="0028335D" w:rsidRPr="00575A51">
        <w:rPr>
          <w:lang w:eastAsia="ar-SA"/>
        </w:rPr>
        <w:t>СОКОЛОВА Елена Олеговна</w:t>
      </w:r>
      <w:r w:rsidR="0028335D">
        <w:rPr>
          <w:lang w:eastAsia="ar-SA"/>
        </w:rPr>
        <w:t xml:space="preserve"> доцент, </w:t>
      </w:r>
      <w:r w:rsidR="0028335D" w:rsidRPr="00575A51">
        <w:rPr>
          <w:lang w:eastAsia="ar-SA"/>
        </w:rPr>
        <w:t>кандидат педагогических наук</w:t>
      </w:r>
      <w:r w:rsidR="0028335D">
        <w:rPr>
          <w:lang w:eastAsia="ar-SA"/>
        </w:rPr>
        <w:t>, декан художественно-графического факультет</w:t>
      </w:r>
      <w:r w:rsidR="00FB4E92">
        <w:rPr>
          <w:lang w:eastAsia="ar-SA"/>
        </w:rPr>
        <w:t>а;</w:t>
      </w:r>
      <w:r w:rsidR="00693668">
        <w:rPr>
          <w:lang w:eastAsia="ar-SA"/>
        </w:rPr>
        <w:t xml:space="preserve"> </w:t>
      </w:r>
    </w:p>
    <w:p w:rsidR="002D608C" w:rsidRDefault="0028335D" w:rsidP="0028335D">
      <w:pPr>
        <w:jc w:val="both"/>
      </w:pPr>
      <w:r>
        <w:rPr>
          <w:lang w:eastAsia="ar-SA"/>
        </w:rPr>
        <w:t>СЫСОЕВА Ирина Александровна, доцент, кандидат технических наук, заведующий кафедрой декоративно-прикладного искусства и технической графики.</w:t>
      </w:r>
      <w:r w:rsidR="00693668">
        <w:rPr>
          <w:lang w:eastAsia="ar-SA"/>
        </w:rPr>
        <w:t xml:space="preserve"> </w:t>
      </w:r>
    </w:p>
    <w:p w:rsidR="00C86455" w:rsidRDefault="00C86455" w:rsidP="0028335D">
      <w:pPr>
        <w:jc w:val="both"/>
      </w:pPr>
    </w:p>
    <w:p w:rsidR="002D608C" w:rsidRPr="00C86455" w:rsidRDefault="002D608C" w:rsidP="0028335D">
      <w:pPr>
        <w:jc w:val="both"/>
      </w:pPr>
      <w:r w:rsidRPr="00FB4E92">
        <w:rPr>
          <w:b/>
        </w:rPr>
        <w:t>Секретарь ГЭК:</w:t>
      </w:r>
      <w:r w:rsidR="00FB4E92">
        <w:t xml:space="preserve"> </w:t>
      </w:r>
      <w:r w:rsidR="00D5251A" w:rsidRPr="008F344C">
        <w:rPr>
          <w:lang w:eastAsia="ar-SA"/>
        </w:rPr>
        <w:t>ПОНКРАТОВА Яна Ивановна</w:t>
      </w:r>
      <w:r w:rsidR="00D5251A" w:rsidRPr="007B0009">
        <w:rPr>
          <w:lang w:eastAsia="ar-SA"/>
        </w:rPr>
        <w:t>, специалист по сопровождению учебного процесса кафедры изобразительного искусства</w:t>
      </w:r>
      <w:r w:rsidR="00FB4E92">
        <w:rPr>
          <w:lang w:eastAsia="ar-SA"/>
        </w:rPr>
        <w:t>.</w:t>
      </w:r>
      <w:r w:rsidR="00693668">
        <w:rPr>
          <w:lang w:eastAsia="ar-SA"/>
        </w:rPr>
        <w:t xml:space="preserve"> </w:t>
      </w:r>
    </w:p>
    <w:p w:rsidR="002D608C" w:rsidRPr="00C86455" w:rsidRDefault="002D608C" w:rsidP="0028335D">
      <w:pPr>
        <w:tabs>
          <w:tab w:val="left" w:pos="2895"/>
        </w:tabs>
        <w:jc w:val="both"/>
      </w:pPr>
    </w:p>
    <w:p w:rsidR="002D608C" w:rsidRDefault="0028335D" w:rsidP="0028335D">
      <w:pPr>
        <w:tabs>
          <w:tab w:val="left" w:pos="2895"/>
        </w:tabs>
        <w:jc w:val="both"/>
      </w:pPr>
      <w:r>
        <w:t>Количество выпускников: 2</w:t>
      </w:r>
      <w:r w:rsidR="00D5251A">
        <w:t>6 (из них 3 студента КНР)</w:t>
      </w:r>
      <w:r w:rsidR="00693668">
        <w:t xml:space="preserve"> </w:t>
      </w:r>
    </w:p>
    <w:p w:rsidR="002D608C" w:rsidRPr="00C86455" w:rsidRDefault="002D608C" w:rsidP="0028335D">
      <w:pPr>
        <w:tabs>
          <w:tab w:val="left" w:pos="2895"/>
        </w:tabs>
        <w:jc w:val="both"/>
      </w:pP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634"/>
        <w:gridCol w:w="2451"/>
        <w:gridCol w:w="567"/>
        <w:gridCol w:w="1417"/>
        <w:gridCol w:w="708"/>
        <w:gridCol w:w="1419"/>
        <w:gridCol w:w="2693"/>
      </w:tblGrid>
      <w:tr w:rsidR="00C86455" w:rsidRPr="00C86455" w:rsidTr="00086936">
        <w:tc>
          <w:tcPr>
            <w:tcW w:w="634" w:type="dxa"/>
          </w:tcPr>
          <w:p w:rsidR="002D608C" w:rsidRPr="00C86455" w:rsidRDefault="002D608C" w:rsidP="00143DA8">
            <w:pPr>
              <w:jc w:val="center"/>
            </w:pPr>
            <w:r w:rsidRPr="00C86455">
              <w:t>№ п/п</w:t>
            </w:r>
          </w:p>
        </w:tc>
        <w:tc>
          <w:tcPr>
            <w:tcW w:w="2451" w:type="dxa"/>
          </w:tcPr>
          <w:p w:rsidR="002D608C" w:rsidRPr="00C86455" w:rsidRDefault="002D608C" w:rsidP="00143DA8">
            <w:pPr>
              <w:jc w:val="center"/>
            </w:pPr>
            <w:r w:rsidRPr="00C86455">
              <w:t>Наименование дисциплины/дисциплин госэкзамена, или иная форма итоговой аттестации</w:t>
            </w:r>
          </w:p>
        </w:tc>
        <w:tc>
          <w:tcPr>
            <w:tcW w:w="567" w:type="dxa"/>
          </w:tcPr>
          <w:p w:rsidR="002D608C" w:rsidRPr="00C86455" w:rsidRDefault="002D608C" w:rsidP="00143DA8">
            <w:pPr>
              <w:jc w:val="center"/>
            </w:pPr>
            <w:r w:rsidRPr="00C86455">
              <w:t>Группа</w:t>
            </w:r>
          </w:p>
        </w:tc>
        <w:tc>
          <w:tcPr>
            <w:tcW w:w="1417" w:type="dxa"/>
          </w:tcPr>
          <w:p w:rsidR="002D608C" w:rsidRPr="00C86455" w:rsidRDefault="002D608C" w:rsidP="00143DA8">
            <w:pPr>
              <w:jc w:val="center"/>
            </w:pPr>
            <w:r w:rsidRPr="00C86455">
              <w:t>Дата</w:t>
            </w:r>
          </w:p>
        </w:tc>
        <w:tc>
          <w:tcPr>
            <w:tcW w:w="708" w:type="dxa"/>
          </w:tcPr>
          <w:p w:rsidR="002D608C" w:rsidRPr="00C86455" w:rsidRDefault="002D608C" w:rsidP="00C86455">
            <w:pPr>
              <w:ind w:left="-126" w:right="-108"/>
              <w:jc w:val="center"/>
            </w:pPr>
            <w:r w:rsidRPr="00C86455">
              <w:t>Время</w:t>
            </w:r>
          </w:p>
        </w:tc>
        <w:tc>
          <w:tcPr>
            <w:tcW w:w="1419" w:type="dxa"/>
          </w:tcPr>
          <w:p w:rsidR="002D608C" w:rsidRPr="00C86455" w:rsidRDefault="002D608C" w:rsidP="00143DA8">
            <w:pPr>
              <w:jc w:val="center"/>
            </w:pPr>
            <w:r w:rsidRPr="00C86455">
              <w:t>Аудитория</w:t>
            </w:r>
          </w:p>
        </w:tc>
        <w:tc>
          <w:tcPr>
            <w:tcW w:w="2693" w:type="dxa"/>
          </w:tcPr>
          <w:p w:rsidR="002D608C" w:rsidRPr="00C86455" w:rsidRDefault="002D608C" w:rsidP="00143DA8">
            <w:pPr>
              <w:jc w:val="center"/>
            </w:pPr>
            <w:r w:rsidRPr="00C86455">
              <w:t>Члены ГЭК (на экзамен/ защиту)</w:t>
            </w:r>
          </w:p>
        </w:tc>
      </w:tr>
      <w:tr w:rsidR="00C86455" w:rsidRPr="00C86455" w:rsidTr="00086936">
        <w:trPr>
          <w:trHeight w:val="645"/>
        </w:trPr>
        <w:tc>
          <w:tcPr>
            <w:tcW w:w="634" w:type="dxa"/>
            <w:vAlign w:val="center"/>
          </w:tcPr>
          <w:p w:rsidR="00C86455" w:rsidRPr="00C86455" w:rsidRDefault="00C86455" w:rsidP="000F6186">
            <w:pPr>
              <w:jc w:val="center"/>
            </w:pPr>
            <w:r w:rsidRPr="00C86455">
              <w:t>1</w:t>
            </w:r>
          </w:p>
        </w:tc>
        <w:tc>
          <w:tcPr>
            <w:tcW w:w="2451" w:type="dxa"/>
            <w:vMerge w:val="restart"/>
            <w:vAlign w:val="center"/>
          </w:tcPr>
          <w:p w:rsidR="00C86455" w:rsidRPr="00C86455" w:rsidRDefault="0028335D" w:rsidP="000F6186">
            <w:r w:rsidRPr="00575A51">
              <w:rPr>
                <w:lang w:eastAsia="ar-SA"/>
              </w:rPr>
              <w:t>Теория и практика обучения и воспитания</w:t>
            </w:r>
          </w:p>
        </w:tc>
        <w:tc>
          <w:tcPr>
            <w:tcW w:w="567" w:type="dxa"/>
            <w:vAlign w:val="center"/>
          </w:tcPr>
          <w:p w:rsidR="00C86455" w:rsidRPr="00C86455" w:rsidRDefault="00C86455" w:rsidP="000F6186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86455" w:rsidRPr="00C86455" w:rsidRDefault="000F6186" w:rsidP="000F6186">
            <w:r>
              <w:t>2</w:t>
            </w:r>
            <w:r w:rsidR="00D5251A">
              <w:t>6</w:t>
            </w:r>
            <w:r>
              <w:t>.04.202</w:t>
            </w:r>
            <w:r w:rsidR="00D5251A"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C86455" w:rsidRPr="00C86455" w:rsidRDefault="00C86455" w:rsidP="000F6186">
            <w:r>
              <w:t>9.00</w:t>
            </w:r>
          </w:p>
        </w:tc>
        <w:tc>
          <w:tcPr>
            <w:tcW w:w="1419" w:type="dxa"/>
            <w:vMerge w:val="restart"/>
            <w:vAlign w:val="center"/>
          </w:tcPr>
          <w:p w:rsidR="00C86455" w:rsidRPr="00C86455" w:rsidRDefault="00C86455" w:rsidP="000F6186">
            <w:pPr>
              <w:ind w:left="-50"/>
              <w:rPr>
                <w:lang w:eastAsia="en-US"/>
              </w:rPr>
            </w:pPr>
            <w:r w:rsidRPr="00C86455">
              <w:rPr>
                <w:lang w:eastAsia="en-US"/>
              </w:rPr>
              <w:t>3</w:t>
            </w:r>
            <w:r w:rsidR="00D5251A">
              <w:rPr>
                <w:lang w:eastAsia="en-US"/>
              </w:rPr>
              <w:t>13</w:t>
            </w:r>
          </w:p>
          <w:p w:rsidR="00C86455" w:rsidRPr="00C86455" w:rsidRDefault="00C86455" w:rsidP="000F6186">
            <w:r w:rsidRPr="00C86455">
              <w:rPr>
                <w:lang w:eastAsia="en-US"/>
              </w:rPr>
              <w:t>ХГФ (уч.</w:t>
            </w:r>
            <w:r w:rsidR="0028335D">
              <w:rPr>
                <w:lang w:eastAsia="en-US"/>
              </w:rPr>
              <w:t xml:space="preserve"> </w:t>
            </w:r>
            <w:r w:rsidRPr="00C86455">
              <w:rPr>
                <w:lang w:eastAsia="en-US"/>
              </w:rPr>
              <w:t>корпус №4)</w:t>
            </w:r>
          </w:p>
        </w:tc>
        <w:tc>
          <w:tcPr>
            <w:tcW w:w="2693" w:type="dxa"/>
            <w:vMerge w:val="restart"/>
            <w:vAlign w:val="center"/>
          </w:tcPr>
          <w:p w:rsidR="00FB4E92" w:rsidRDefault="00FB4E92" w:rsidP="000F6186">
            <w:pPr>
              <w:ind w:right="-108"/>
              <w:rPr>
                <w:lang w:eastAsia="ar-SA"/>
              </w:rPr>
            </w:pPr>
            <w:r w:rsidRPr="00C53205">
              <w:rPr>
                <w:lang w:eastAsia="ar-SA"/>
              </w:rPr>
              <w:t>РАКОВА</w:t>
            </w:r>
            <w:r w:rsidRPr="00575A51">
              <w:rPr>
                <w:lang w:eastAsia="ar-SA"/>
              </w:rPr>
              <w:t xml:space="preserve"> Наталья Андреевна, доцент, кандидат педагогических наук,</w:t>
            </w:r>
            <w:r>
              <w:rPr>
                <w:lang w:eastAsia="ar-SA"/>
              </w:rPr>
              <w:t xml:space="preserve"> завед</w:t>
            </w:r>
            <w:bookmarkStart w:id="0" w:name="_GoBack"/>
            <w:bookmarkEnd w:id="0"/>
            <w:r>
              <w:rPr>
                <w:lang w:eastAsia="ar-SA"/>
              </w:rPr>
              <w:t>ующая кафедрой педагогики</w:t>
            </w:r>
            <w:r w:rsidR="00F976E3">
              <w:rPr>
                <w:lang w:eastAsia="ar-SA"/>
              </w:rPr>
              <w:t xml:space="preserve"> и образовательного менеджмента.</w:t>
            </w:r>
          </w:p>
          <w:p w:rsidR="00445923" w:rsidRPr="00C86455" w:rsidRDefault="00D5251A" w:rsidP="000F6186">
            <w:pPr>
              <w:ind w:right="-108"/>
              <w:rPr>
                <w:lang w:eastAsia="ar-SA"/>
              </w:rPr>
            </w:pPr>
            <w:r w:rsidRPr="007B0009">
              <w:rPr>
                <w:lang w:eastAsia="ar-SA"/>
              </w:rPr>
              <w:t xml:space="preserve">БЕЖЕНАРЬ Юлия Петровна, доцент, кандидат педагогических наук, проректор по воспитательной работе учреждения образования «Витебский государственный университет имени П.М. </w:t>
            </w:r>
            <w:proofErr w:type="spellStart"/>
            <w:r w:rsidRPr="007B0009">
              <w:rPr>
                <w:lang w:eastAsia="ar-SA"/>
              </w:rPr>
              <w:t>Машерова</w:t>
            </w:r>
            <w:proofErr w:type="spellEnd"/>
            <w:r w:rsidRPr="007B0009">
              <w:rPr>
                <w:lang w:eastAsia="ar-SA"/>
              </w:rPr>
              <w:t xml:space="preserve">», доцент </w:t>
            </w:r>
            <w:r w:rsidRPr="007B0009">
              <w:rPr>
                <w:lang w:eastAsia="ar-SA"/>
              </w:rPr>
              <w:lastRenderedPageBreak/>
              <w:t>кафедры декоративно-прикладного искусства и технической графики.</w:t>
            </w:r>
          </w:p>
        </w:tc>
      </w:tr>
      <w:tr w:rsidR="00C86455" w:rsidRPr="00C86455" w:rsidTr="00086936">
        <w:trPr>
          <w:trHeight w:val="553"/>
        </w:trPr>
        <w:tc>
          <w:tcPr>
            <w:tcW w:w="634" w:type="dxa"/>
            <w:vAlign w:val="center"/>
          </w:tcPr>
          <w:p w:rsidR="00C86455" w:rsidRPr="00C86455" w:rsidRDefault="00C86455" w:rsidP="000F6186">
            <w:pPr>
              <w:jc w:val="center"/>
            </w:pPr>
            <w:r>
              <w:t>2</w:t>
            </w:r>
          </w:p>
        </w:tc>
        <w:tc>
          <w:tcPr>
            <w:tcW w:w="2451" w:type="dxa"/>
            <w:vMerge/>
            <w:vAlign w:val="center"/>
          </w:tcPr>
          <w:p w:rsidR="00C86455" w:rsidRPr="00C86455" w:rsidRDefault="00C86455" w:rsidP="000F6186"/>
        </w:tc>
        <w:tc>
          <w:tcPr>
            <w:tcW w:w="567" w:type="dxa"/>
            <w:vAlign w:val="center"/>
          </w:tcPr>
          <w:p w:rsidR="00C86455" w:rsidRPr="00C86455" w:rsidRDefault="00C86455" w:rsidP="000F6186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C86455" w:rsidRPr="00C86455" w:rsidRDefault="001A08EC" w:rsidP="000F6186">
            <w:r>
              <w:t>2</w:t>
            </w:r>
            <w:r w:rsidR="00D5251A">
              <w:t>7</w:t>
            </w:r>
            <w:r>
              <w:t>.04.202</w:t>
            </w:r>
            <w:r w:rsidR="00D5251A">
              <w:t>3</w:t>
            </w:r>
          </w:p>
        </w:tc>
        <w:tc>
          <w:tcPr>
            <w:tcW w:w="708" w:type="dxa"/>
            <w:vMerge/>
            <w:vAlign w:val="center"/>
          </w:tcPr>
          <w:p w:rsidR="00C86455" w:rsidRPr="00C86455" w:rsidRDefault="00C86455" w:rsidP="000F6186"/>
        </w:tc>
        <w:tc>
          <w:tcPr>
            <w:tcW w:w="1419" w:type="dxa"/>
            <w:vMerge/>
            <w:vAlign w:val="center"/>
          </w:tcPr>
          <w:p w:rsidR="00C86455" w:rsidRPr="00C86455" w:rsidRDefault="00C86455" w:rsidP="000F6186"/>
        </w:tc>
        <w:tc>
          <w:tcPr>
            <w:tcW w:w="2693" w:type="dxa"/>
            <w:vMerge/>
            <w:vAlign w:val="center"/>
          </w:tcPr>
          <w:p w:rsidR="00C86455" w:rsidRPr="00C86455" w:rsidRDefault="00C86455" w:rsidP="000F6186"/>
        </w:tc>
      </w:tr>
      <w:tr w:rsidR="00C86455" w:rsidRPr="00C86455" w:rsidTr="00086936">
        <w:trPr>
          <w:trHeight w:val="549"/>
        </w:trPr>
        <w:tc>
          <w:tcPr>
            <w:tcW w:w="634" w:type="dxa"/>
            <w:vAlign w:val="center"/>
          </w:tcPr>
          <w:p w:rsidR="00C86455" w:rsidRPr="00C86455" w:rsidRDefault="00C86455" w:rsidP="000F6186">
            <w:pPr>
              <w:jc w:val="center"/>
            </w:pPr>
            <w:r>
              <w:t>3</w:t>
            </w:r>
          </w:p>
        </w:tc>
        <w:tc>
          <w:tcPr>
            <w:tcW w:w="2451" w:type="dxa"/>
            <w:vMerge/>
            <w:vAlign w:val="center"/>
          </w:tcPr>
          <w:p w:rsidR="00C86455" w:rsidRPr="00C86455" w:rsidRDefault="00C86455" w:rsidP="000F6186"/>
        </w:tc>
        <w:tc>
          <w:tcPr>
            <w:tcW w:w="567" w:type="dxa"/>
            <w:vAlign w:val="center"/>
          </w:tcPr>
          <w:p w:rsidR="00C86455" w:rsidRPr="00C86455" w:rsidRDefault="00C86455" w:rsidP="000F6186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C86455" w:rsidRPr="00C86455" w:rsidRDefault="001A08EC" w:rsidP="000F6186">
            <w:r>
              <w:t>2</w:t>
            </w:r>
            <w:r w:rsidR="00D5251A">
              <w:t>8</w:t>
            </w:r>
            <w:r>
              <w:t>.04.202</w:t>
            </w:r>
            <w:r w:rsidR="00D5251A">
              <w:t>3</w:t>
            </w:r>
          </w:p>
        </w:tc>
        <w:tc>
          <w:tcPr>
            <w:tcW w:w="708" w:type="dxa"/>
            <w:vMerge/>
            <w:vAlign w:val="center"/>
          </w:tcPr>
          <w:p w:rsidR="00C86455" w:rsidRPr="00C86455" w:rsidRDefault="00C86455" w:rsidP="000F6186"/>
        </w:tc>
        <w:tc>
          <w:tcPr>
            <w:tcW w:w="1419" w:type="dxa"/>
            <w:vMerge/>
            <w:vAlign w:val="center"/>
          </w:tcPr>
          <w:p w:rsidR="00C86455" w:rsidRPr="00C86455" w:rsidRDefault="00C86455" w:rsidP="000F6186"/>
        </w:tc>
        <w:tc>
          <w:tcPr>
            <w:tcW w:w="2693" w:type="dxa"/>
            <w:vMerge/>
            <w:vAlign w:val="center"/>
          </w:tcPr>
          <w:p w:rsidR="00C86455" w:rsidRPr="00C86455" w:rsidRDefault="00C86455" w:rsidP="000F6186"/>
        </w:tc>
      </w:tr>
    </w:tbl>
    <w:p w:rsidR="00C86455" w:rsidRDefault="00C86455" w:rsidP="002D608C"/>
    <w:p w:rsidR="002D608C" w:rsidRPr="00C86455" w:rsidRDefault="002D608C" w:rsidP="002D608C"/>
    <w:p w:rsidR="002D608C" w:rsidRPr="00C86455" w:rsidRDefault="00F976E3" w:rsidP="002D608C">
      <w:proofErr w:type="spellStart"/>
      <w:r>
        <w:t>И.</w:t>
      </w:r>
      <w:proofErr w:type="gramStart"/>
      <w:r>
        <w:t>О.д</w:t>
      </w:r>
      <w:r w:rsidR="002D608C" w:rsidRPr="00C86455">
        <w:t>екан</w:t>
      </w:r>
      <w:r>
        <w:t>а</w:t>
      </w:r>
      <w:proofErr w:type="spellEnd"/>
      <w:proofErr w:type="gramEnd"/>
      <w:r w:rsidR="002D608C" w:rsidRPr="00C86455">
        <w:t xml:space="preserve"> художественно-графического факультета ___________ </w:t>
      </w:r>
      <w:r>
        <w:t xml:space="preserve">Т.П. </w:t>
      </w:r>
      <w:proofErr w:type="spellStart"/>
      <w:r>
        <w:t>Уласевич</w:t>
      </w:r>
      <w:proofErr w:type="spellEnd"/>
      <w:r w:rsidR="00086936">
        <w:t xml:space="preserve"> </w:t>
      </w:r>
    </w:p>
    <w:p w:rsidR="002D608C" w:rsidRPr="00C86455" w:rsidRDefault="002D608C" w:rsidP="002D608C">
      <w:pPr>
        <w:rPr>
          <w:i/>
        </w:rPr>
      </w:pPr>
    </w:p>
    <w:p w:rsidR="002D608C" w:rsidRPr="00C86455" w:rsidRDefault="002D608C" w:rsidP="002D608C">
      <w:pPr>
        <w:rPr>
          <w:b/>
          <w:i/>
        </w:rPr>
      </w:pPr>
      <w:r w:rsidRPr="00C86455">
        <w:rPr>
          <w:i/>
        </w:rPr>
        <w:t>СОГЛАСОВАНО</w:t>
      </w:r>
      <w:r w:rsidR="00086936">
        <w:rPr>
          <w:i/>
        </w:rPr>
        <w:t xml:space="preserve"> </w:t>
      </w:r>
    </w:p>
    <w:p w:rsidR="002D608C" w:rsidRPr="00C86455" w:rsidRDefault="002D608C" w:rsidP="002D608C">
      <w:pPr>
        <w:tabs>
          <w:tab w:val="center" w:pos="4677"/>
        </w:tabs>
      </w:pPr>
      <w:r w:rsidRPr="00C86455">
        <w:t xml:space="preserve">Проректор по учебной работе </w:t>
      </w:r>
    </w:p>
    <w:p w:rsidR="002D608C" w:rsidRPr="00C86455" w:rsidRDefault="00FB4E92" w:rsidP="002D608C">
      <w:pPr>
        <w:tabs>
          <w:tab w:val="center" w:pos="4677"/>
        </w:tabs>
        <w:rPr>
          <w:b/>
          <w:i/>
        </w:rPr>
      </w:pPr>
      <w:r>
        <w:rPr>
          <w:b/>
          <w:i/>
        </w:rPr>
        <w:t xml:space="preserve">_________________ </w:t>
      </w:r>
      <w:r w:rsidR="002D608C" w:rsidRPr="00C86455">
        <w:rPr>
          <w:i/>
        </w:rPr>
        <w:t>М.Ю. Бобрик</w:t>
      </w:r>
      <w:r>
        <w:rPr>
          <w:i/>
        </w:rPr>
        <w:t xml:space="preserve"> </w:t>
      </w:r>
    </w:p>
    <w:p w:rsidR="002D608C" w:rsidRPr="00C86455" w:rsidRDefault="002D608C" w:rsidP="002D608C">
      <w:pPr>
        <w:tabs>
          <w:tab w:val="left" w:pos="5085"/>
          <w:tab w:val="left" w:pos="5910"/>
        </w:tabs>
      </w:pPr>
      <w:r w:rsidRPr="00C86455">
        <w:t>«___</w:t>
      </w:r>
      <w:proofErr w:type="gramStart"/>
      <w:r w:rsidRPr="00C86455">
        <w:t>_»_</w:t>
      </w:r>
      <w:proofErr w:type="gramEnd"/>
      <w:r w:rsidRPr="00C86455">
        <w:t>__________</w:t>
      </w:r>
      <w:r w:rsidR="00FB4E92">
        <w:t xml:space="preserve"> </w:t>
      </w:r>
      <w:r w:rsidRPr="00C86455">
        <w:t>202</w:t>
      </w:r>
      <w:r w:rsidR="00D5251A">
        <w:t>3</w:t>
      </w:r>
      <w:r w:rsidR="00FB4E92">
        <w:t xml:space="preserve"> </w:t>
      </w:r>
      <w:r w:rsidRPr="00C86455">
        <w:t>г.</w:t>
      </w:r>
      <w:r w:rsidR="00086936">
        <w:t xml:space="preserve"> </w:t>
      </w:r>
    </w:p>
    <w:p w:rsidR="002D608C" w:rsidRPr="00C86455" w:rsidRDefault="002D608C" w:rsidP="002D608C"/>
    <w:sectPr w:rsidR="002D608C" w:rsidRPr="00C86455" w:rsidSect="00F976E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846"/>
    <w:rsid w:val="00086936"/>
    <w:rsid w:val="000A56DF"/>
    <w:rsid w:val="000F6186"/>
    <w:rsid w:val="001A08EC"/>
    <w:rsid w:val="001B2B72"/>
    <w:rsid w:val="0028335D"/>
    <w:rsid w:val="002D608C"/>
    <w:rsid w:val="002F322A"/>
    <w:rsid w:val="00354550"/>
    <w:rsid w:val="00357AEC"/>
    <w:rsid w:val="00445923"/>
    <w:rsid w:val="004E25CD"/>
    <w:rsid w:val="00664C25"/>
    <w:rsid w:val="00693668"/>
    <w:rsid w:val="00720FDB"/>
    <w:rsid w:val="0079372B"/>
    <w:rsid w:val="00801DDF"/>
    <w:rsid w:val="008B280E"/>
    <w:rsid w:val="00922BF5"/>
    <w:rsid w:val="009E2625"/>
    <w:rsid w:val="00AC7FCE"/>
    <w:rsid w:val="00C56BB3"/>
    <w:rsid w:val="00C62846"/>
    <w:rsid w:val="00C85CF8"/>
    <w:rsid w:val="00C86455"/>
    <w:rsid w:val="00CB53AF"/>
    <w:rsid w:val="00CE65E3"/>
    <w:rsid w:val="00D33A43"/>
    <w:rsid w:val="00D5251A"/>
    <w:rsid w:val="00D83E55"/>
    <w:rsid w:val="00E77B8B"/>
    <w:rsid w:val="00EA5A4A"/>
    <w:rsid w:val="00F976E3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9616"/>
  <w15:docId w15:val="{03C825A1-21CD-4CAC-BE0B-73AF0F8A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0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56B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qFormat/>
    <w:rsid w:val="00C56BB3"/>
    <w:pPr>
      <w:keepNext/>
      <w:spacing w:before="240" w:after="60"/>
      <w:jc w:val="both"/>
      <w:outlineLvl w:val="2"/>
    </w:pPr>
    <w:rPr>
      <w:rFonts w:ascii="Cambria" w:hAnsi="Cambria"/>
      <w:b/>
      <w:bCs/>
      <w:sz w:val="26"/>
      <w:szCs w:val="26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2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56BB3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customStyle="1" w:styleId="30">
    <w:name w:val="Заголовок 3 Знак"/>
    <w:basedOn w:val="a0"/>
    <w:link w:val="3"/>
    <w:rsid w:val="00C56BB3"/>
    <w:rPr>
      <w:rFonts w:ascii="Cambria" w:eastAsia="Times New Roman" w:hAnsi="Cambria" w:cs="Times New Roman"/>
      <w:b/>
      <w:bCs/>
      <w:sz w:val="26"/>
      <w:szCs w:val="2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Кузнецова Елена Ильинична</dc:creator>
  <cp:lastModifiedBy>Самсонова Марина Леонидовна</cp:lastModifiedBy>
  <cp:revision>19</cp:revision>
  <cp:lastPrinted>2023-02-08T10:27:00Z</cp:lastPrinted>
  <dcterms:created xsi:type="dcterms:W3CDTF">2022-02-04T06:56:00Z</dcterms:created>
  <dcterms:modified xsi:type="dcterms:W3CDTF">2023-02-08T10:28:00Z</dcterms:modified>
</cp:coreProperties>
</file>