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CB74" w14:textId="77777777" w:rsidR="00B74E1B" w:rsidRPr="004B5C94" w:rsidRDefault="00000000">
      <w:pPr>
        <w:spacing w:before="200" w:after="40" w:line="276" w:lineRule="auto"/>
        <w:jc w:val="center"/>
        <w:rPr>
          <w:sz w:val="36"/>
          <w:szCs w:val="36"/>
        </w:rPr>
      </w:pPr>
      <w:r w:rsidRPr="004B5C94">
        <w:rPr>
          <w:rFonts w:eastAsia="Calibri" w:cs="Times New Roman"/>
          <w:b/>
          <w:bCs/>
          <w:sz w:val="36"/>
          <w:szCs w:val="36"/>
        </w:rPr>
        <w:t>Functional Specification</w:t>
      </w:r>
    </w:p>
    <w:p w14:paraId="58E3FCED" w14:textId="77777777" w:rsidR="00B74E1B" w:rsidRPr="004B5C94" w:rsidRDefault="00000000">
      <w:pPr>
        <w:spacing w:before="40" w:line="276" w:lineRule="auto"/>
        <w:jc w:val="center"/>
        <w:rPr>
          <w:sz w:val="30"/>
          <w:szCs w:val="30"/>
        </w:rPr>
      </w:pPr>
      <w:r w:rsidRPr="004B5C94">
        <w:rPr>
          <w:rFonts w:eastAsia="Calibri" w:cs="Times New Roman"/>
          <w:b/>
          <w:bCs/>
          <w:sz w:val="30"/>
          <w:szCs w:val="30"/>
        </w:rPr>
        <w:t>Online Business Dashboard</w:t>
      </w:r>
    </w:p>
    <w:p w14:paraId="3D6AFD7E" w14:textId="77777777" w:rsidR="00B74E1B" w:rsidRPr="004B5C94" w:rsidRDefault="00000000">
      <w:pPr>
        <w:spacing w:after="240" w:line="276" w:lineRule="auto"/>
        <w:jc w:val="center"/>
      </w:pPr>
      <w:r w:rsidRPr="004B5C94">
        <w:rPr>
          <w:rFonts w:eastAsia="Calibri" w:cs="Times New Roman"/>
        </w:rPr>
        <w:t>BNS Sales Intelligence Platform</w:t>
      </w:r>
    </w:p>
    <w:p w14:paraId="4C8BAC1B" w14:textId="77777777" w:rsidR="00B74E1B" w:rsidRPr="004B5C94" w:rsidRDefault="00000000">
      <w:pPr>
        <w:spacing w:after="120" w:line="276" w:lineRule="auto"/>
      </w:pPr>
      <w:r w:rsidRPr="004B5C94">
        <w:rPr>
          <w:rFonts w:eastAsia="Calibri" w:cs="Times New Roman"/>
        </w:rPr>
        <w:t>Document Version: 1.0</w:t>
      </w:r>
    </w:p>
    <w:p w14:paraId="25565FC7" w14:textId="77777777" w:rsidR="00B74E1B" w:rsidRPr="004B5C94" w:rsidRDefault="00000000">
      <w:pPr>
        <w:spacing w:after="120" w:line="276" w:lineRule="auto"/>
      </w:pPr>
      <w:r w:rsidRPr="004B5C94">
        <w:rPr>
          <w:rFonts w:eastAsia="Calibri" w:cs="Times New Roman"/>
        </w:rPr>
        <w:t>Project: BNS Sales Intelligence Platform</w:t>
      </w:r>
    </w:p>
    <w:p w14:paraId="7DA51235" w14:textId="53055804" w:rsidR="00B74E1B" w:rsidRPr="004B5C94" w:rsidRDefault="00000000">
      <w:pPr>
        <w:spacing w:after="120" w:line="276" w:lineRule="auto"/>
      </w:pPr>
      <w:r w:rsidRPr="004B5C94">
        <w:rPr>
          <w:rFonts w:eastAsia="Calibri" w:cs="Times New Roman"/>
        </w:rPr>
        <w:t xml:space="preserve">Module: Online Business &amp; Multi-Channel </w:t>
      </w:r>
      <w:r w:rsidR="007B3A2E" w:rsidRPr="004B5C94">
        <w:rPr>
          <w:rFonts w:eastAsia="Calibri" w:cs="Times New Roman"/>
        </w:rPr>
        <w:t>Sales</w:t>
      </w:r>
    </w:p>
    <w:p w14:paraId="40B86EF2" w14:textId="4B9B7E27" w:rsidR="00B74E1B" w:rsidRPr="004B5C94" w:rsidRDefault="00B74E1B">
      <w:pPr>
        <w:spacing w:before="240" w:after="120"/>
        <w:rPr>
          <w:b/>
          <w:sz w:val="28"/>
          <w:szCs w:val="28"/>
        </w:rPr>
      </w:pP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800"/>
        <w:gridCol w:w="3862"/>
        <w:gridCol w:w="1833"/>
        <w:gridCol w:w="2000"/>
      </w:tblGrid>
      <w:tr w:rsidR="00B74E1B" w14:paraId="032D5ABB" w14:textId="77777777" w:rsidTr="007B3A2E">
        <w:trPr>
          <w:trHeight w:val="320"/>
        </w:trPr>
        <w:tc>
          <w:tcPr>
            <w:tcW w:w="1800" w:type="dxa"/>
            <w:shd w:val="clear" w:color="auto" w:fill="002060"/>
            <w:tcMar>
              <w:top w:w="120" w:type="dxa"/>
              <w:left w:w="150" w:type="dxa"/>
              <w:bottom w:w="120" w:type="dxa"/>
              <w:right w:w="150" w:type="dxa"/>
            </w:tcMar>
            <w:vAlign w:val="center"/>
          </w:tcPr>
          <w:p w14:paraId="7E84FEC5" w14:textId="77777777" w:rsidR="00B74E1B" w:rsidRPr="004B5C94" w:rsidRDefault="00000000">
            <w:pPr>
              <w:spacing w:before="40" w:after="40" w:line="240" w:lineRule="auto"/>
            </w:pPr>
            <w:r w:rsidRPr="004B5C94">
              <w:rPr>
                <w:b/>
                <w:bCs/>
                <w:color w:val="FFFFFF"/>
                <w:sz w:val="20"/>
                <w:szCs w:val="20"/>
              </w:rPr>
              <w:t>Role</w:t>
            </w:r>
          </w:p>
        </w:tc>
        <w:tc>
          <w:tcPr>
            <w:tcW w:w="3862" w:type="dxa"/>
            <w:shd w:val="clear" w:color="auto" w:fill="002060"/>
            <w:tcMar>
              <w:top w:w="120" w:type="dxa"/>
              <w:left w:w="150" w:type="dxa"/>
              <w:bottom w:w="120" w:type="dxa"/>
              <w:right w:w="150" w:type="dxa"/>
            </w:tcMar>
            <w:vAlign w:val="center"/>
          </w:tcPr>
          <w:p w14:paraId="4F2EC8FF" w14:textId="77777777" w:rsidR="00B74E1B" w:rsidRPr="004B5C94" w:rsidRDefault="00000000">
            <w:pPr>
              <w:spacing w:before="40" w:after="40" w:line="240" w:lineRule="auto"/>
            </w:pPr>
            <w:r w:rsidRPr="004B5C94">
              <w:rPr>
                <w:b/>
                <w:bCs/>
                <w:color w:val="FFFFFF"/>
                <w:sz w:val="20"/>
                <w:szCs w:val="20"/>
              </w:rPr>
              <w:t>Name &amp; Designation</w:t>
            </w:r>
          </w:p>
        </w:tc>
        <w:tc>
          <w:tcPr>
            <w:tcW w:w="1833" w:type="dxa"/>
            <w:shd w:val="clear" w:color="auto" w:fill="002060"/>
            <w:tcMar>
              <w:top w:w="120" w:type="dxa"/>
              <w:left w:w="150" w:type="dxa"/>
              <w:bottom w:w="120" w:type="dxa"/>
              <w:right w:w="150" w:type="dxa"/>
            </w:tcMar>
            <w:vAlign w:val="center"/>
          </w:tcPr>
          <w:p w14:paraId="50E1BB2C" w14:textId="77777777" w:rsidR="00B74E1B" w:rsidRPr="004B5C94" w:rsidRDefault="00000000">
            <w:pPr>
              <w:spacing w:before="40" w:after="40" w:line="240" w:lineRule="auto"/>
            </w:pPr>
            <w:r w:rsidRPr="004B5C94">
              <w:rPr>
                <w:b/>
                <w:bCs/>
                <w:color w:val="FFFFFF"/>
                <w:sz w:val="20"/>
                <w:szCs w:val="20"/>
              </w:rPr>
              <w:t>Signature</w:t>
            </w:r>
          </w:p>
        </w:tc>
        <w:tc>
          <w:tcPr>
            <w:tcW w:w="2000" w:type="dxa"/>
            <w:shd w:val="clear" w:color="auto" w:fill="002060"/>
            <w:tcMar>
              <w:top w:w="120" w:type="dxa"/>
              <w:left w:w="150" w:type="dxa"/>
              <w:bottom w:w="120" w:type="dxa"/>
              <w:right w:w="150" w:type="dxa"/>
            </w:tcMar>
            <w:vAlign w:val="center"/>
          </w:tcPr>
          <w:p w14:paraId="7ED66D55" w14:textId="77777777" w:rsidR="00B74E1B" w:rsidRPr="004B5C94" w:rsidRDefault="00000000">
            <w:pPr>
              <w:spacing w:before="40" w:after="40" w:line="240" w:lineRule="auto"/>
            </w:pPr>
            <w:r w:rsidRPr="004B5C94">
              <w:rPr>
                <w:b/>
                <w:bCs/>
                <w:color w:val="FFFFFF"/>
                <w:sz w:val="20"/>
                <w:szCs w:val="20"/>
              </w:rPr>
              <w:t>Date</w:t>
            </w:r>
          </w:p>
        </w:tc>
      </w:tr>
      <w:tr w:rsidR="00B74E1B" w14:paraId="555D8AF9" w14:textId="77777777" w:rsidTr="007B3A2E">
        <w:trPr>
          <w:trHeight w:val="320"/>
        </w:trPr>
        <w:tc>
          <w:tcPr>
            <w:tcW w:w="1800" w:type="dxa"/>
            <w:tcMar>
              <w:top w:w="120" w:type="dxa"/>
              <w:left w:w="150" w:type="dxa"/>
              <w:bottom w:w="120" w:type="dxa"/>
              <w:right w:w="150" w:type="dxa"/>
            </w:tcMar>
            <w:vAlign w:val="center"/>
          </w:tcPr>
          <w:p w14:paraId="7DFE6D5B" w14:textId="77777777" w:rsidR="00B74E1B" w:rsidRPr="004B5C94" w:rsidRDefault="00000000">
            <w:pPr>
              <w:spacing w:before="40" w:after="40" w:line="240" w:lineRule="auto"/>
            </w:pPr>
            <w:r w:rsidRPr="004B5C94">
              <w:t>Author</w:t>
            </w:r>
          </w:p>
        </w:tc>
        <w:tc>
          <w:tcPr>
            <w:tcW w:w="3862" w:type="dxa"/>
            <w:tcMar>
              <w:top w:w="120" w:type="dxa"/>
              <w:left w:w="150" w:type="dxa"/>
              <w:bottom w:w="120" w:type="dxa"/>
              <w:right w:w="150" w:type="dxa"/>
            </w:tcMar>
            <w:vAlign w:val="center"/>
          </w:tcPr>
          <w:p w14:paraId="24B62975" w14:textId="77777777" w:rsidR="00B74E1B" w:rsidRPr="004B5C94" w:rsidRDefault="00000000">
            <w:pPr>
              <w:spacing w:before="40" w:after="40" w:line="240" w:lineRule="auto"/>
            </w:pPr>
            <w:r w:rsidRPr="004B5C94">
              <w:t>Amit Porwal</w:t>
            </w:r>
          </w:p>
          <w:p w14:paraId="7B613F8C" w14:textId="77777777" w:rsidR="00B74E1B" w:rsidRPr="004B5C94" w:rsidRDefault="00000000">
            <w:pPr>
              <w:spacing w:before="40" w:after="40" w:line="240" w:lineRule="auto"/>
            </w:pPr>
            <w:r w:rsidRPr="004B5C94">
              <w:t>IT - Business Analyst</w:t>
            </w:r>
          </w:p>
        </w:tc>
        <w:tc>
          <w:tcPr>
            <w:tcW w:w="1833" w:type="dxa"/>
            <w:tcMar>
              <w:top w:w="120" w:type="dxa"/>
              <w:left w:w="150" w:type="dxa"/>
              <w:bottom w:w="120" w:type="dxa"/>
              <w:right w:w="150" w:type="dxa"/>
            </w:tcMar>
            <w:vAlign w:val="center"/>
          </w:tcPr>
          <w:p w14:paraId="5CCFDA17" w14:textId="4DA28227" w:rsidR="00B74E1B" w:rsidRDefault="00B74E1B">
            <w:pPr>
              <w:spacing w:before="40" w:after="40" w:line="240" w:lineRule="auto"/>
            </w:pPr>
          </w:p>
        </w:tc>
        <w:tc>
          <w:tcPr>
            <w:tcW w:w="2000" w:type="dxa"/>
            <w:tcMar>
              <w:top w:w="120" w:type="dxa"/>
              <w:left w:w="150" w:type="dxa"/>
              <w:bottom w:w="120" w:type="dxa"/>
              <w:right w:w="150" w:type="dxa"/>
            </w:tcMar>
            <w:vAlign w:val="center"/>
          </w:tcPr>
          <w:p w14:paraId="2CEE847D" w14:textId="7AD4B7F7" w:rsidR="00B74E1B" w:rsidRDefault="00B74E1B">
            <w:pPr>
              <w:spacing w:before="40" w:after="40" w:line="240" w:lineRule="auto"/>
            </w:pPr>
          </w:p>
        </w:tc>
      </w:tr>
      <w:tr w:rsidR="00B74E1B" w14:paraId="6C6A5635" w14:textId="77777777" w:rsidTr="007B3A2E">
        <w:trPr>
          <w:trHeight w:val="320"/>
        </w:trPr>
        <w:tc>
          <w:tcPr>
            <w:tcW w:w="1800" w:type="dxa"/>
            <w:tcMar>
              <w:top w:w="120" w:type="dxa"/>
              <w:left w:w="150" w:type="dxa"/>
              <w:bottom w:w="120" w:type="dxa"/>
              <w:right w:w="150" w:type="dxa"/>
            </w:tcMar>
            <w:vAlign w:val="center"/>
          </w:tcPr>
          <w:p w14:paraId="43DAB235" w14:textId="77777777" w:rsidR="00B74E1B" w:rsidRPr="004B5C94" w:rsidRDefault="00000000">
            <w:pPr>
              <w:spacing w:before="40" w:after="40" w:line="240" w:lineRule="auto"/>
            </w:pPr>
            <w:r w:rsidRPr="004B5C94">
              <w:t>Reviewer</w:t>
            </w:r>
          </w:p>
        </w:tc>
        <w:tc>
          <w:tcPr>
            <w:tcW w:w="3862" w:type="dxa"/>
            <w:tcMar>
              <w:top w:w="120" w:type="dxa"/>
              <w:left w:w="150" w:type="dxa"/>
              <w:bottom w:w="120" w:type="dxa"/>
              <w:right w:w="150" w:type="dxa"/>
            </w:tcMar>
            <w:vAlign w:val="center"/>
          </w:tcPr>
          <w:p w14:paraId="37F3716C" w14:textId="77777777" w:rsidR="00B74E1B" w:rsidRPr="004B5C94" w:rsidRDefault="00000000">
            <w:pPr>
              <w:spacing w:before="40" w:after="40" w:line="240" w:lineRule="auto"/>
            </w:pPr>
            <w:r w:rsidRPr="004B5C94">
              <w:t>Amit Sanandiya</w:t>
            </w:r>
          </w:p>
          <w:p w14:paraId="115311BB" w14:textId="77777777" w:rsidR="00B74E1B" w:rsidRPr="004B5C94" w:rsidRDefault="00000000">
            <w:pPr>
              <w:spacing w:before="40" w:after="40" w:line="240" w:lineRule="auto"/>
            </w:pPr>
            <w:r w:rsidRPr="004B5C94">
              <w:t>IT – Project Manager</w:t>
            </w:r>
          </w:p>
        </w:tc>
        <w:tc>
          <w:tcPr>
            <w:tcW w:w="1833" w:type="dxa"/>
            <w:tcMar>
              <w:top w:w="120" w:type="dxa"/>
              <w:left w:w="150" w:type="dxa"/>
              <w:bottom w:w="120" w:type="dxa"/>
              <w:right w:w="150" w:type="dxa"/>
            </w:tcMar>
            <w:vAlign w:val="center"/>
          </w:tcPr>
          <w:p w14:paraId="3ADBF013" w14:textId="4412A5D5" w:rsidR="00B74E1B" w:rsidRDefault="00B74E1B">
            <w:pPr>
              <w:spacing w:before="40" w:after="40" w:line="240" w:lineRule="auto"/>
            </w:pPr>
          </w:p>
        </w:tc>
        <w:tc>
          <w:tcPr>
            <w:tcW w:w="2000" w:type="dxa"/>
            <w:tcMar>
              <w:top w:w="120" w:type="dxa"/>
              <w:left w:w="150" w:type="dxa"/>
              <w:bottom w:w="120" w:type="dxa"/>
              <w:right w:w="150" w:type="dxa"/>
            </w:tcMar>
            <w:vAlign w:val="center"/>
          </w:tcPr>
          <w:p w14:paraId="2295EB23" w14:textId="0ADFBAEC" w:rsidR="00B74E1B" w:rsidRDefault="00B74E1B">
            <w:pPr>
              <w:spacing w:before="40" w:after="40" w:line="240" w:lineRule="auto"/>
            </w:pPr>
          </w:p>
        </w:tc>
      </w:tr>
      <w:tr w:rsidR="00B74E1B" w14:paraId="1BB0E7E7" w14:textId="77777777" w:rsidTr="007B3A2E">
        <w:trPr>
          <w:trHeight w:val="320"/>
        </w:trPr>
        <w:tc>
          <w:tcPr>
            <w:tcW w:w="1800" w:type="dxa"/>
            <w:tcMar>
              <w:top w:w="120" w:type="dxa"/>
              <w:left w:w="150" w:type="dxa"/>
              <w:bottom w:w="120" w:type="dxa"/>
              <w:right w:w="150" w:type="dxa"/>
            </w:tcMar>
            <w:vAlign w:val="center"/>
          </w:tcPr>
          <w:p w14:paraId="467A2DCF" w14:textId="77777777" w:rsidR="00B74E1B" w:rsidRPr="004B5C94" w:rsidRDefault="00000000">
            <w:pPr>
              <w:spacing w:before="40" w:after="40" w:line="240" w:lineRule="auto"/>
            </w:pPr>
            <w:r w:rsidRPr="004B5C94">
              <w:t>Approver</w:t>
            </w:r>
          </w:p>
        </w:tc>
        <w:tc>
          <w:tcPr>
            <w:tcW w:w="3862" w:type="dxa"/>
            <w:tcMar>
              <w:top w:w="120" w:type="dxa"/>
              <w:left w:w="150" w:type="dxa"/>
              <w:bottom w:w="120" w:type="dxa"/>
              <w:right w:w="150" w:type="dxa"/>
            </w:tcMar>
            <w:vAlign w:val="center"/>
          </w:tcPr>
          <w:p w14:paraId="583C3018" w14:textId="74AB52C5" w:rsidR="00B74E1B" w:rsidRPr="004B5C94" w:rsidRDefault="004B5C94">
            <w:pPr>
              <w:spacing w:before="40" w:after="40" w:line="240" w:lineRule="auto"/>
            </w:pPr>
            <w:r w:rsidRPr="004B5C94">
              <w:t>Deepak Pariyani</w:t>
            </w:r>
          </w:p>
          <w:p w14:paraId="180DF704" w14:textId="4748360A" w:rsidR="00B74E1B" w:rsidRPr="004B5C94" w:rsidRDefault="004B5C94">
            <w:pPr>
              <w:spacing w:before="40" w:after="40" w:line="240" w:lineRule="auto"/>
            </w:pPr>
            <w:r w:rsidRPr="004B5C94">
              <w:t>Team Leader</w:t>
            </w:r>
          </w:p>
        </w:tc>
        <w:tc>
          <w:tcPr>
            <w:tcW w:w="1833" w:type="dxa"/>
            <w:tcMar>
              <w:top w:w="120" w:type="dxa"/>
              <w:left w:w="150" w:type="dxa"/>
              <w:bottom w:w="120" w:type="dxa"/>
              <w:right w:w="150" w:type="dxa"/>
            </w:tcMar>
            <w:vAlign w:val="center"/>
          </w:tcPr>
          <w:p w14:paraId="6ACA1650" w14:textId="71E00A71" w:rsidR="00B74E1B" w:rsidRDefault="00B74E1B">
            <w:pPr>
              <w:spacing w:before="40" w:after="40" w:line="240" w:lineRule="auto"/>
            </w:pPr>
          </w:p>
        </w:tc>
        <w:tc>
          <w:tcPr>
            <w:tcW w:w="2000" w:type="dxa"/>
            <w:tcMar>
              <w:top w:w="120" w:type="dxa"/>
              <w:left w:w="150" w:type="dxa"/>
              <w:bottom w:w="120" w:type="dxa"/>
              <w:right w:w="150" w:type="dxa"/>
            </w:tcMar>
            <w:vAlign w:val="center"/>
          </w:tcPr>
          <w:p w14:paraId="65C6EE4D" w14:textId="1A70BBC4" w:rsidR="00B74E1B" w:rsidRDefault="00B74E1B">
            <w:pPr>
              <w:spacing w:before="40" w:after="40" w:line="240" w:lineRule="auto"/>
            </w:pPr>
          </w:p>
        </w:tc>
      </w:tr>
    </w:tbl>
    <w:p w14:paraId="6CBD39EB" w14:textId="77777777" w:rsidR="00B74E1B" w:rsidRDefault="00B74E1B">
      <w:pPr>
        <w:spacing w:before="60" w:after="60" w:line="276" w:lineRule="auto"/>
      </w:pPr>
    </w:p>
    <w:p w14:paraId="3A25C916" w14:textId="77777777" w:rsidR="007B3A2E" w:rsidRDefault="007B3A2E">
      <w:pPr>
        <w:spacing w:before="60" w:after="60" w:line="276" w:lineRule="auto"/>
      </w:pPr>
    </w:p>
    <w:p w14:paraId="55EEE936" w14:textId="77777777" w:rsidR="007B3A2E" w:rsidRDefault="007B3A2E">
      <w:pPr>
        <w:spacing w:before="60" w:after="60" w:line="276" w:lineRule="auto"/>
      </w:pPr>
    </w:p>
    <w:p w14:paraId="3F2557A9" w14:textId="77777777" w:rsidR="007B3A2E" w:rsidRDefault="007B3A2E">
      <w:pPr>
        <w:spacing w:before="60" w:after="60" w:line="276" w:lineRule="auto"/>
      </w:pPr>
    </w:p>
    <w:p w14:paraId="2EA4D4B3" w14:textId="77777777" w:rsidR="007B3A2E" w:rsidRDefault="007B3A2E">
      <w:pPr>
        <w:spacing w:before="60" w:after="60" w:line="276" w:lineRule="auto"/>
      </w:pPr>
    </w:p>
    <w:p w14:paraId="7E9FD140" w14:textId="77777777" w:rsidR="007B3A2E" w:rsidRDefault="007B3A2E">
      <w:pPr>
        <w:spacing w:before="60" w:after="60" w:line="276" w:lineRule="auto"/>
      </w:pPr>
    </w:p>
    <w:p w14:paraId="24A1E699" w14:textId="77777777" w:rsidR="007B3A2E" w:rsidRDefault="007B3A2E">
      <w:pPr>
        <w:spacing w:before="60" w:after="60" w:line="276" w:lineRule="auto"/>
      </w:pPr>
    </w:p>
    <w:p w14:paraId="255EFDC9" w14:textId="77777777" w:rsidR="007B3A2E" w:rsidRDefault="007B3A2E">
      <w:pPr>
        <w:spacing w:before="60" w:after="60" w:line="276" w:lineRule="auto"/>
      </w:pPr>
    </w:p>
    <w:p w14:paraId="146518B4" w14:textId="77777777" w:rsidR="007B3A2E" w:rsidRDefault="007B3A2E">
      <w:pPr>
        <w:spacing w:before="60" w:after="60" w:line="276" w:lineRule="auto"/>
      </w:pPr>
    </w:p>
    <w:p w14:paraId="53D536F2" w14:textId="77777777" w:rsidR="007B3A2E" w:rsidRDefault="007B3A2E">
      <w:pPr>
        <w:spacing w:before="60" w:after="60" w:line="276" w:lineRule="auto"/>
      </w:pPr>
    </w:p>
    <w:p w14:paraId="6AA19703" w14:textId="77777777" w:rsidR="007B3A2E" w:rsidRDefault="007B3A2E">
      <w:pPr>
        <w:spacing w:before="60" w:after="60" w:line="276" w:lineRule="auto"/>
      </w:pPr>
    </w:p>
    <w:p w14:paraId="176B1E57" w14:textId="77777777" w:rsidR="007B3A2E" w:rsidRDefault="007B3A2E">
      <w:pPr>
        <w:spacing w:before="60" w:after="60" w:line="276" w:lineRule="auto"/>
      </w:pPr>
    </w:p>
    <w:p w14:paraId="23A6410A" w14:textId="77777777" w:rsidR="007B3A2E" w:rsidRDefault="007B3A2E">
      <w:pPr>
        <w:spacing w:before="60" w:after="60" w:line="276" w:lineRule="auto"/>
      </w:pPr>
    </w:p>
    <w:p w14:paraId="479079FA" w14:textId="77777777" w:rsidR="007B3A2E" w:rsidRDefault="007B3A2E">
      <w:pPr>
        <w:spacing w:before="60" w:after="60" w:line="276" w:lineRule="auto"/>
      </w:pPr>
    </w:p>
    <w:p w14:paraId="17F6D4B4" w14:textId="77777777" w:rsidR="007B3A2E" w:rsidRDefault="007B3A2E">
      <w:pPr>
        <w:spacing w:before="60" w:after="60" w:line="276" w:lineRule="auto"/>
      </w:pPr>
    </w:p>
    <w:p w14:paraId="4DC253B2" w14:textId="77777777" w:rsidR="007B3A2E" w:rsidRDefault="007B3A2E">
      <w:pPr>
        <w:spacing w:before="60" w:after="60" w:line="276" w:lineRule="auto"/>
      </w:pPr>
    </w:p>
    <w:p w14:paraId="3263E4A2" w14:textId="77777777" w:rsidR="00B74E1B" w:rsidRPr="00AF3069" w:rsidRDefault="00000000" w:rsidP="00637653">
      <w:pPr>
        <w:pStyle w:val="Heading1"/>
      </w:pPr>
      <w:r w:rsidRPr="00AF3069">
        <w:lastRenderedPageBreak/>
        <w:t>1. Introduction</w:t>
      </w:r>
    </w:p>
    <w:p w14:paraId="3D46E2DC" w14:textId="7C63EE7F" w:rsidR="00B74E1B" w:rsidRPr="00AF3069" w:rsidRDefault="00000000">
      <w:pPr>
        <w:spacing w:after="120" w:line="276" w:lineRule="auto"/>
      </w:pPr>
      <w:r w:rsidRPr="00AF3069">
        <w:rPr>
          <w:rFonts w:eastAsia="Calibri" w:cs="Times New Roman"/>
        </w:rPr>
        <w:t xml:space="preserve">The Online Business Dashboard is an enterprise analytical and operational module developed for BNS Distribution as an integral component of the BNS Sales Intelligence Platform. The primary objective of this dashboard is to provide real-time channel </w:t>
      </w:r>
      <w:r w:rsidR="007B3A2E" w:rsidRPr="00AF3069">
        <w:rPr>
          <w:rFonts w:eastAsia="Calibri" w:cs="Times New Roman"/>
        </w:rPr>
        <w:t>sales</w:t>
      </w:r>
      <w:r w:rsidRPr="00AF3069">
        <w:rPr>
          <w:rFonts w:eastAsia="Calibri" w:cs="Times New Roman"/>
        </w:rPr>
        <w:t>, multi-source order tracking, daily performance comparison against monthly benchmarks, volume/box throughput evaluation, and profitability analytics across all ordering channels and Pharmacy Management System (PMR) integrations.</w:t>
      </w:r>
    </w:p>
    <w:p w14:paraId="54C9E6DE" w14:textId="77777777" w:rsidR="00B74E1B" w:rsidRPr="00AF3069" w:rsidRDefault="00000000" w:rsidP="00637653">
      <w:pPr>
        <w:pStyle w:val="Heading1"/>
      </w:pPr>
      <w:r w:rsidRPr="00AF3069">
        <w:t>2. Scope</w:t>
      </w:r>
    </w:p>
    <w:p w14:paraId="60AABACC" w14:textId="77777777" w:rsidR="00B74E1B" w:rsidRPr="00AF3069" w:rsidRDefault="00000000">
      <w:pPr>
        <w:spacing w:before="180" w:after="100"/>
        <w:rPr>
          <w:b/>
          <w:sz w:val="24"/>
          <w:szCs w:val="24"/>
        </w:rPr>
      </w:pPr>
      <w:r w:rsidRPr="00AF3069">
        <w:rPr>
          <w:b/>
          <w:sz w:val="24"/>
          <w:szCs w:val="24"/>
        </w:rPr>
        <w:t>In-Scope</w:t>
      </w:r>
    </w:p>
    <w:p w14:paraId="10CD1062" w14:textId="2F9A1F8E" w:rsidR="00B74E1B" w:rsidRPr="00AF3069" w:rsidRDefault="00000000">
      <w:pPr>
        <w:spacing w:after="120" w:line="276" w:lineRule="auto"/>
      </w:pPr>
      <w:r w:rsidRPr="00AF3069">
        <w:rPr>
          <w:rFonts w:eastAsia="Calibri" w:cs="Times New Roman"/>
        </w:rPr>
        <w:t xml:space="preserve">The scope of the Online Business module includes the </w:t>
      </w:r>
      <w:r w:rsidR="007B3A2E" w:rsidRPr="00AF3069">
        <w:rPr>
          <w:rFonts w:eastAsia="Calibri" w:cs="Times New Roman"/>
        </w:rPr>
        <w:t xml:space="preserve">wireframe </w:t>
      </w:r>
      <w:r w:rsidRPr="00AF3069">
        <w:rPr>
          <w:rFonts w:eastAsia="Calibri" w:cs="Times New Roman"/>
        </w:rPr>
        <w:t>design,</w:t>
      </w:r>
      <w:r w:rsidR="007B3A2E" w:rsidRPr="00AF3069">
        <w:rPr>
          <w:rFonts w:eastAsia="Calibri" w:cs="Times New Roman"/>
        </w:rPr>
        <w:t xml:space="preserve"> functional document, 1029 Alert</w:t>
      </w:r>
      <w:r w:rsidRPr="00AF3069">
        <w:rPr>
          <w:rFonts w:eastAsia="Calibri" w:cs="Times New Roman"/>
        </w:rPr>
        <w:t xml:space="preserve"> integration, and interactive user interface components for the following functionalities:</w:t>
      </w:r>
    </w:p>
    <w:p w14:paraId="25FA4523" w14:textId="46B94807" w:rsidR="00B74E1B" w:rsidRPr="00AF3069" w:rsidRDefault="00000000">
      <w:pPr>
        <w:spacing w:after="120" w:line="276" w:lineRule="auto"/>
      </w:pPr>
      <w:r w:rsidRPr="00AF3069">
        <w:rPr>
          <w:rFonts w:eastAsia="Calibri" w:cs="Times New Roman"/>
          <w:b/>
          <w:bCs/>
        </w:rPr>
        <w:t>1. Multi-Channel &amp; Order Source:</w:t>
      </w:r>
      <w:r w:rsidRPr="00AF3069">
        <w:rPr>
          <w:rFonts w:eastAsia="Calibri" w:cs="Times New Roman"/>
        </w:rPr>
        <w:t xml:space="preserve"> Tracking performance across ten (10) distinct ordering sources:</w:t>
      </w:r>
    </w:p>
    <w:p w14:paraId="6C513CD6" w14:textId="77777777" w:rsidR="00637653" w:rsidRPr="00AF3069" w:rsidRDefault="00000000" w:rsidP="00637653">
      <w:pPr>
        <w:pStyle w:val="ListParagraph"/>
        <w:numPr>
          <w:ilvl w:val="0"/>
          <w:numId w:val="27"/>
        </w:numPr>
        <w:spacing w:after="120" w:line="276" w:lineRule="auto"/>
      </w:pPr>
      <w:proofErr w:type="spellStart"/>
      <w:r w:rsidRPr="00AF3069">
        <w:rPr>
          <w:rFonts w:eastAsia="Calibri" w:cs="Times New Roman"/>
        </w:rPr>
        <w:t>Avibuyer</w:t>
      </w:r>
      <w:proofErr w:type="spellEnd"/>
      <w:r w:rsidRPr="00AF3069">
        <w:rPr>
          <w:rFonts w:eastAsia="Calibri" w:cs="Times New Roman"/>
        </w:rPr>
        <w:t xml:space="preserve"> </w:t>
      </w:r>
    </w:p>
    <w:p w14:paraId="29569557"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Cambrian </w:t>
      </w:r>
    </w:p>
    <w:p w14:paraId="677DC246"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Cascade </w:t>
      </w:r>
    </w:p>
    <w:p w14:paraId="5EBBB841"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DC </w:t>
      </w:r>
    </w:p>
    <w:p w14:paraId="23914D7A" w14:textId="77777777" w:rsidR="00637653" w:rsidRPr="00AF3069" w:rsidRDefault="00000000" w:rsidP="00637653">
      <w:pPr>
        <w:pStyle w:val="ListParagraph"/>
        <w:numPr>
          <w:ilvl w:val="0"/>
          <w:numId w:val="27"/>
        </w:numPr>
        <w:spacing w:after="120" w:line="276" w:lineRule="auto"/>
      </w:pPr>
      <w:proofErr w:type="spellStart"/>
      <w:r w:rsidRPr="00AF3069">
        <w:rPr>
          <w:rFonts w:eastAsia="Calibri" w:cs="Times New Roman"/>
        </w:rPr>
        <w:t>Dataplast</w:t>
      </w:r>
      <w:proofErr w:type="spellEnd"/>
      <w:r w:rsidRPr="00AF3069">
        <w:rPr>
          <w:rFonts w:eastAsia="Calibri" w:cs="Times New Roman"/>
        </w:rPr>
        <w:t xml:space="preserve"> </w:t>
      </w:r>
    </w:p>
    <w:p w14:paraId="26151367" w14:textId="77777777" w:rsidR="00637653" w:rsidRPr="00AF3069" w:rsidRDefault="00000000" w:rsidP="00637653">
      <w:pPr>
        <w:pStyle w:val="ListParagraph"/>
        <w:numPr>
          <w:ilvl w:val="0"/>
          <w:numId w:val="27"/>
        </w:numPr>
        <w:spacing w:after="120" w:line="276" w:lineRule="auto"/>
      </w:pPr>
      <w:proofErr w:type="spellStart"/>
      <w:r w:rsidRPr="00AF3069">
        <w:rPr>
          <w:rFonts w:eastAsia="Calibri" w:cs="Times New Roman"/>
        </w:rPr>
        <w:t>PharmAssist</w:t>
      </w:r>
      <w:proofErr w:type="spellEnd"/>
      <w:r w:rsidRPr="00AF3069">
        <w:rPr>
          <w:rFonts w:eastAsia="Calibri" w:cs="Times New Roman"/>
        </w:rPr>
        <w:t xml:space="preserve"> </w:t>
      </w:r>
    </w:p>
    <w:p w14:paraId="4E0E0DD3"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Rest PMRs </w:t>
      </w:r>
    </w:p>
    <w:p w14:paraId="74E92EA2"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Telesales </w:t>
      </w:r>
    </w:p>
    <w:p w14:paraId="0861FA8A" w14:textId="77777777" w:rsidR="00637653" w:rsidRPr="00AF3069" w:rsidRDefault="00000000" w:rsidP="00637653">
      <w:pPr>
        <w:pStyle w:val="ListParagraph"/>
        <w:numPr>
          <w:ilvl w:val="0"/>
          <w:numId w:val="27"/>
        </w:numPr>
        <w:spacing w:after="120" w:line="276" w:lineRule="auto"/>
      </w:pPr>
      <w:r w:rsidRPr="00AF3069">
        <w:rPr>
          <w:rFonts w:eastAsia="Calibri" w:cs="Times New Roman"/>
        </w:rPr>
        <w:t xml:space="preserve">Victoria </w:t>
      </w:r>
    </w:p>
    <w:p w14:paraId="79677CD0" w14:textId="1634F32E" w:rsidR="00B74E1B" w:rsidRPr="00AF3069" w:rsidRDefault="00000000" w:rsidP="00637653">
      <w:pPr>
        <w:pStyle w:val="ListParagraph"/>
        <w:numPr>
          <w:ilvl w:val="0"/>
          <w:numId w:val="27"/>
        </w:numPr>
        <w:spacing w:after="120" w:line="276" w:lineRule="auto"/>
      </w:pPr>
      <w:r w:rsidRPr="00AF3069">
        <w:rPr>
          <w:rFonts w:eastAsia="Calibri" w:cs="Times New Roman"/>
        </w:rPr>
        <w:t xml:space="preserve">Website </w:t>
      </w:r>
    </w:p>
    <w:p w14:paraId="122C3B37" w14:textId="77777777" w:rsidR="00B74E1B" w:rsidRPr="00AF3069" w:rsidRDefault="00000000">
      <w:pPr>
        <w:spacing w:after="120" w:line="276" w:lineRule="auto"/>
        <w:rPr>
          <w:b/>
          <w:bCs/>
        </w:rPr>
      </w:pPr>
      <w:r w:rsidRPr="00AF3069">
        <w:rPr>
          <w:rFonts w:eastAsia="Calibri" w:cs="Times New Roman"/>
          <w:b/>
          <w:bCs/>
        </w:rPr>
        <w:t>2. Daily Performance Tracking (Yesterday vs. Current Month Daily Average):</w:t>
      </w:r>
    </w:p>
    <w:p w14:paraId="45E86600" w14:textId="0CE796C9" w:rsidR="00B74E1B" w:rsidRPr="00AF3069" w:rsidRDefault="00000000">
      <w:pPr>
        <w:spacing w:after="120" w:line="276" w:lineRule="auto"/>
      </w:pPr>
      <w:r w:rsidRPr="00AF3069">
        <w:rPr>
          <w:rFonts w:eastAsia="Calibri" w:cs="Times New Roman"/>
        </w:rPr>
        <w:t>Active ordering customer account count per channel.</w:t>
      </w:r>
    </w:p>
    <w:p w14:paraId="7F9DF09A" w14:textId="2B9057FD" w:rsidR="00B74E1B" w:rsidRPr="00AF3069" w:rsidRDefault="00000000">
      <w:pPr>
        <w:spacing w:after="120" w:line="276" w:lineRule="auto"/>
      </w:pPr>
      <w:r w:rsidRPr="00AF3069">
        <w:rPr>
          <w:rFonts w:eastAsia="Calibri" w:cs="Times New Roman"/>
        </w:rPr>
        <w:t>Yesterday's daily sales vs. current month daily average sales benchmark.</w:t>
      </w:r>
    </w:p>
    <w:p w14:paraId="692445A5" w14:textId="5B8C5CE0" w:rsidR="00B74E1B" w:rsidRPr="00AF3069" w:rsidRDefault="00000000">
      <w:pPr>
        <w:spacing w:after="120" w:line="276" w:lineRule="auto"/>
      </w:pPr>
      <w:r w:rsidRPr="00AF3069">
        <w:rPr>
          <w:rFonts w:eastAsia="Calibri" w:cs="Times New Roman"/>
        </w:rPr>
        <w:t>Yesterday's daily profit vs. current month daily average profit benchmark.</w:t>
      </w:r>
    </w:p>
    <w:p w14:paraId="2F90B4F7" w14:textId="54490D2C" w:rsidR="00B74E1B" w:rsidRPr="00AF3069" w:rsidRDefault="00000000">
      <w:pPr>
        <w:spacing w:after="120" w:line="276" w:lineRule="auto"/>
      </w:pPr>
      <w:r w:rsidRPr="00AF3069">
        <w:rPr>
          <w:rFonts w:eastAsia="Calibri" w:cs="Times New Roman"/>
        </w:rPr>
        <w:t>Yesterday's margin % vs. current month daily average margin %.</w:t>
      </w:r>
    </w:p>
    <w:p w14:paraId="5D7B4264" w14:textId="055E5A5C" w:rsidR="00B74E1B" w:rsidRDefault="00000000">
      <w:pPr>
        <w:spacing w:after="120" w:line="276" w:lineRule="auto"/>
        <w:rPr>
          <w:rFonts w:eastAsia="Calibri" w:cs="Times New Roman"/>
        </w:rPr>
      </w:pPr>
      <w:r w:rsidRPr="00AF3069">
        <w:rPr>
          <w:rFonts w:eastAsia="Calibri" w:cs="Times New Roman"/>
        </w:rPr>
        <w:t>Automated variance calculation with dynamic directional trend arrows (`</w:t>
      </w:r>
      <w:r w:rsidRPr="00AF3069">
        <w:rPr>
          <w:rFonts w:ascii="Arial" w:eastAsia="Calibri" w:hAnsi="Arial" w:cs="Arial"/>
        </w:rPr>
        <w:t>▲</w:t>
      </w:r>
      <w:r w:rsidRPr="00AF3069">
        <w:rPr>
          <w:rFonts w:eastAsia="Calibri" w:cs="Times New Roman"/>
        </w:rPr>
        <w:t>` / `</w:t>
      </w:r>
      <w:r w:rsidRPr="00AF3069">
        <w:rPr>
          <w:rFonts w:ascii="Arial" w:eastAsia="Calibri" w:hAnsi="Arial" w:cs="Arial"/>
        </w:rPr>
        <w:t>▼</w:t>
      </w:r>
      <w:r w:rsidRPr="00AF3069">
        <w:rPr>
          <w:rFonts w:eastAsia="Calibri" w:cs="Times New Roman"/>
        </w:rPr>
        <w:t xml:space="preserve">`) and visual </w:t>
      </w:r>
      <w:proofErr w:type="spellStart"/>
      <w:r w:rsidRPr="00AF3069">
        <w:rPr>
          <w:rFonts w:eastAsia="Calibri" w:cs="Times New Roman"/>
        </w:rPr>
        <w:t>color</w:t>
      </w:r>
      <w:proofErr w:type="spellEnd"/>
      <w:r w:rsidRPr="00AF3069">
        <w:rPr>
          <w:rFonts w:eastAsia="Calibri" w:cs="Times New Roman"/>
        </w:rPr>
        <w:t xml:space="preserve"> coding (Green for positive variance, Red for negative variance).</w:t>
      </w:r>
    </w:p>
    <w:p w14:paraId="22D433E1" w14:textId="77777777" w:rsidR="0034684E" w:rsidRDefault="0034684E">
      <w:pPr>
        <w:spacing w:after="120" w:line="276" w:lineRule="auto"/>
        <w:rPr>
          <w:rFonts w:eastAsia="Calibri" w:cs="Times New Roman"/>
        </w:rPr>
      </w:pPr>
    </w:p>
    <w:p w14:paraId="6FAF2749" w14:textId="77777777" w:rsidR="0034684E" w:rsidRPr="00AF3069" w:rsidRDefault="0034684E">
      <w:pPr>
        <w:spacing w:after="120" w:line="276" w:lineRule="auto"/>
      </w:pPr>
    </w:p>
    <w:p w14:paraId="6752D4F4" w14:textId="77777777" w:rsidR="00B74E1B" w:rsidRDefault="00000000" w:rsidP="00637653">
      <w:pPr>
        <w:pStyle w:val="Heading1"/>
      </w:pPr>
      <w:r>
        <w:lastRenderedPageBreak/>
        <w:t>3. Abbreviations</w:t>
      </w: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2200"/>
        <w:gridCol w:w="7295"/>
      </w:tblGrid>
      <w:tr w:rsidR="00B74E1B" w14:paraId="69F1F40C" w14:textId="77777777">
        <w:trPr>
          <w:trHeight w:val="320"/>
        </w:trPr>
        <w:tc>
          <w:tcPr>
            <w:tcW w:w="2200" w:type="dxa"/>
            <w:shd w:val="clear" w:color="auto" w:fill="002060"/>
            <w:tcMar>
              <w:top w:w="120" w:type="dxa"/>
              <w:left w:w="150" w:type="dxa"/>
              <w:bottom w:w="120" w:type="dxa"/>
              <w:right w:w="150" w:type="dxa"/>
            </w:tcMar>
            <w:vAlign w:val="center"/>
          </w:tcPr>
          <w:p w14:paraId="6FC084BB" w14:textId="77777777" w:rsidR="00B74E1B" w:rsidRPr="00D46926" w:rsidRDefault="00000000">
            <w:pPr>
              <w:spacing w:before="40" w:after="40" w:line="240" w:lineRule="auto"/>
            </w:pPr>
            <w:r w:rsidRPr="00D46926">
              <w:rPr>
                <w:b/>
                <w:bCs/>
                <w:color w:val="FFFFFF"/>
                <w:sz w:val="20"/>
                <w:szCs w:val="20"/>
              </w:rPr>
              <w:t>Abbreviation</w:t>
            </w:r>
          </w:p>
        </w:tc>
        <w:tc>
          <w:tcPr>
            <w:tcW w:w="7295" w:type="dxa"/>
            <w:shd w:val="clear" w:color="auto" w:fill="002060"/>
            <w:tcMar>
              <w:top w:w="120" w:type="dxa"/>
              <w:left w:w="150" w:type="dxa"/>
              <w:bottom w:w="120" w:type="dxa"/>
              <w:right w:w="150" w:type="dxa"/>
            </w:tcMar>
            <w:vAlign w:val="center"/>
          </w:tcPr>
          <w:p w14:paraId="47B0EFF2" w14:textId="77777777" w:rsidR="00B74E1B" w:rsidRPr="00D46926" w:rsidRDefault="00000000">
            <w:pPr>
              <w:spacing w:before="40" w:after="40" w:line="240" w:lineRule="auto"/>
            </w:pPr>
            <w:r w:rsidRPr="00D46926">
              <w:rPr>
                <w:b/>
                <w:bCs/>
                <w:color w:val="FFFFFF"/>
                <w:sz w:val="20"/>
                <w:szCs w:val="20"/>
              </w:rPr>
              <w:t>Description</w:t>
            </w:r>
          </w:p>
        </w:tc>
      </w:tr>
      <w:tr w:rsidR="00B74E1B" w14:paraId="782E804A" w14:textId="77777777">
        <w:trPr>
          <w:trHeight w:val="320"/>
        </w:trPr>
        <w:tc>
          <w:tcPr>
            <w:tcW w:w="2200" w:type="dxa"/>
            <w:tcMar>
              <w:top w:w="120" w:type="dxa"/>
              <w:left w:w="150" w:type="dxa"/>
              <w:bottom w:w="120" w:type="dxa"/>
              <w:right w:w="150" w:type="dxa"/>
            </w:tcMar>
            <w:vAlign w:val="center"/>
          </w:tcPr>
          <w:p w14:paraId="022C6819" w14:textId="77777777" w:rsidR="00B74E1B" w:rsidRPr="00D46926" w:rsidRDefault="00000000">
            <w:pPr>
              <w:spacing w:before="40" w:after="40" w:line="240" w:lineRule="auto"/>
            </w:pPr>
            <w:r w:rsidRPr="00D46926">
              <w:rPr>
                <w:b/>
                <w:bCs/>
                <w:sz w:val="20"/>
                <w:szCs w:val="20"/>
              </w:rPr>
              <w:t>PMR</w:t>
            </w:r>
          </w:p>
        </w:tc>
        <w:tc>
          <w:tcPr>
            <w:tcW w:w="7295" w:type="dxa"/>
            <w:tcMar>
              <w:top w:w="120" w:type="dxa"/>
              <w:left w:w="150" w:type="dxa"/>
              <w:bottom w:w="120" w:type="dxa"/>
              <w:right w:w="150" w:type="dxa"/>
            </w:tcMar>
            <w:vAlign w:val="center"/>
          </w:tcPr>
          <w:p w14:paraId="7CA24498" w14:textId="77777777" w:rsidR="00B74E1B" w:rsidRPr="00D46926" w:rsidRDefault="00000000">
            <w:pPr>
              <w:spacing w:before="40" w:after="40" w:line="240" w:lineRule="auto"/>
            </w:pPr>
            <w:r w:rsidRPr="00D46926">
              <w:rPr>
                <w:sz w:val="20"/>
                <w:szCs w:val="20"/>
              </w:rPr>
              <w:t xml:space="preserve">Pharmacy Management System (e.g., </w:t>
            </w:r>
            <w:proofErr w:type="spellStart"/>
            <w:r w:rsidRPr="00D46926">
              <w:rPr>
                <w:sz w:val="20"/>
                <w:szCs w:val="20"/>
              </w:rPr>
              <w:t>Dataplast</w:t>
            </w:r>
            <w:proofErr w:type="spellEnd"/>
            <w:r w:rsidRPr="00D46926">
              <w:rPr>
                <w:sz w:val="20"/>
                <w:szCs w:val="20"/>
              </w:rPr>
              <w:t xml:space="preserve">, Cambrian, Cascade, </w:t>
            </w:r>
            <w:proofErr w:type="spellStart"/>
            <w:r w:rsidRPr="00D46926">
              <w:rPr>
                <w:sz w:val="20"/>
                <w:szCs w:val="20"/>
              </w:rPr>
              <w:t>Avibuyer</w:t>
            </w:r>
            <w:proofErr w:type="spellEnd"/>
            <w:r w:rsidRPr="00D46926">
              <w:rPr>
                <w:sz w:val="20"/>
                <w:szCs w:val="20"/>
              </w:rPr>
              <w:t xml:space="preserve">, </w:t>
            </w:r>
            <w:proofErr w:type="spellStart"/>
            <w:r w:rsidRPr="00D46926">
              <w:rPr>
                <w:sz w:val="20"/>
                <w:szCs w:val="20"/>
              </w:rPr>
              <w:t>PharmAssist</w:t>
            </w:r>
            <w:proofErr w:type="spellEnd"/>
            <w:r w:rsidRPr="00D46926">
              <w:rPr>
                <w:sz w:val="20"/>
                <w:szCs w:val="20"/>
              </w:rPr>
              <w:t>, Victoria)</w:t>
            </w:r>
          </w:p>
        </w:tc>
      </w:tr>
      <w:tr w:rsidR="00B74E1B" w14:paraId="4CA0A815" w14:textId="77777777">
        <w:trPr>
          <w:trHeight w:val="320"/>
        </w:trPr>
        <w:tc>
          <w:tcPr>
            <w:tcW w:w="2200" w:type="dxa"/>
            <w:tcMar>
              <w:top w:w="120" w:type="dxa"/>
              <w:left w:w="150" w:type="dxa"/>
              <w:bottom w:w="120" w:type="dxa"/>
              <w:right w:w="150" w:type="dxa"/>
            </w:tcMar>
            <w:vAlign w:val="center"/>
          </w:tcPr>
          <w:p w14:paraId="2AFC9E94" w14:textId="77777777" w:rsidR="00B74E1B" w:rsidRPr="00D46926" w:rsidRDefault="00000000">
            <w:pPr>
              <w:spacing w:before="40" w:after="40" w:line="240" w:lineRule="auto"/>
            </w:pPr>
            <w:r w:rsidRPr="00D46926">
              <w:rPr>
                <w:b/>
                <w:bCs/>
                <w:sz w:val="20"/>
                <w:szCs w:val="20"/>
              </w:rPr>
              <w:t>DC</w:t>
            </w:r>
          </w:p>
        </w:tc>
        <w:tc>
          <w:tcPr>
            <w:tcW w:w="7295" w:type="dxa"/>
            <w:tcMar>
              <w:top w:w="120" w:type="dxa"/>
              <w:left w:w="150" w:type="dxa"/>
              <w:bottom w:w="120" w:type="dxa"/>
              <w:right w:w="150" w:type="dxa"/>
            </w:tcMar>
            <w:vAlign w:val="center"/>
          </w:tcPr>
          <w:p w14:paraId="385C6BCF" w14:textId="77777777" w:rsidR="00B74E1B" w:rsidRPr="00D46926" w:rsidRDefault="00000000">
            <w:pPr>
              <w:spacing w:before="40" w:after="40" w:line="240" w:lineRule="auto"/>
            </w:pPr>
            <w:r w:rsidRPr="00D46926">
              <w:rPr>
                <w:sz w:val="20"/>
                <w:szCs w:val="20"/>
              </w:rPr>
              <w:t>Distribution Centre / Direct Connect EDI Feed</w:t>
            </w:r>
          </w:p>
        </w:tc>
      </w:tr>
      <w:tr w:rsidR="00B74E1B" w14:paraId="3DAEF663" w14:textId="77777777">
        <w:trPr>
          <w:trHeight w:val="320"/>
        </w:trPr>
        <w:tc>
          <w:tcPr>
            <w:tcW w:w="2200" w:type="dxa"/>
            <w:tcMar>
              <w:top w:w="120" w:type="dxa"/>
              <w:left w:w="150" w:type="dxa"/>
              <w:bottom w:w="120" w:type="dxa"/>
              <w:right w:w="150" w:type="dxa"/>
            </w:tcMar>
            <w:vAlign w:val="center"/>
          </w:tcPr>
          <w:p w14:paraId="4A5D1D32" w14:textId="77777777" w:rsidR="00B74E1B" w:rsidRPr="00D46926" w:rsidRDefault="00000000">
            <w:pPr>
              <w:spacing w:before="40" w:after="40" w:line="240" w:lineRule="auto"/>
            </w:pPr>
            <w:r w:rsidRPr="00D46926">
              <w:rPr>
                <w:b/>
                <w:bCs/>
                <w:sz w:val="20"/>
                <w:szCs w:val="20"/>
              </w:rPr>
              <w:t>EDI</w:t>
            </w:r>
          </w:p>
        </w:tc>
        <w:tc>
          <w:tcPr>
            <w:tcW w:w="7295" w:type="dxa"/>
            <w:tcMar>
              <w:top w:w="120" w:type="dxa"/>
              <w:left w:w="150" w:type="dxa"/>
              <w:bottom w:w="120" w:type="dxa"/>
              <w:right w:w="150" w:type="dxa"/>
            </w:tcMar>
            <w:vAlign w:val="center"/>
          </w:tcPr>
          <w:p w14:paraId="7135F2C2" w14:textId="77777777" w:rsidR="00B74E1B" w:rsidRPr="00D46926" w:rsidRDefault="00000000">
            <w:pPr>
              <w:spacing w:before="40" w:after="40" w:line="240" w:lineRule="auto"/>
            </w:pPr>
            <w:r w:rsidRPr="00D46926">
              <w:rPr>
                <w:sz w:val="20"/>
                <w:szCs w:val="20"/>
              </w:rPr>
              <w:t>Electronic Data Interchange</w:t>
            </w:r>
          </w:p>
        </w:tc>
      </w:tr>
      <w:tr w:rsidR="00B74E1B" w14:paraId="04A63403" w14:textId="77777777">
        <w:trPr>
          <w:trHeight w:val="320"/>
        </w:trPr>
        <w:tc>
          <w:tcPr>
            <w:tcW w:w="2200" w:type="dxa"/>
            <w:tcMar>
              <w:top w:w="120" w:type="dxa"/>
              <w:left w:w="150" w:type="dxa"/>
              <w:bottom w:w="120" w:type="dxa"/>
              <w:right w:w="150" w:type="dxa"/>
            </w:tcMar>
            <w:vAlign w:val="center"/>
          </w:tcPr>
          <w:p w14:paraId="7C2EFBD1" w14:textId="77777777" w:rsidR="00B74E1B" w:rsidRPr="00D46926" w:rsidRDefault="00000000">
            <w:pPr>
              <w:spacing w:before="40" w:after="40" w:line="240" w:lineRule="auto"/>
            </w:pPr>
            <w:r w:rsidRPr="00D46926">
              <w:rPr>
                <w:b/>
                <w:bCs/>
                <w:sz w:val="20"/>
                <w:szCs w:val="20"/>
              </w:rPr>
              <w:t>KPI</w:t>
            </w:r>
          </w:p>
        </w:tc>
        <w:tc>
          <w:tcPr>
            <w:tcW w:w="7295" w:type="dxa"/>
            <w:tcMar>
              <w:top w:w="120" w:type="dxa"/>
              <w:left w:w="150" w:type="dxa"/>
              <w:bottom w:w="120" w:type="dxa"/>
              <w:right w:w="150" w:type="dxa"/>
            </w:tcMar>
            <w:vAlign w:val="center"/>
          </w:tcPr>
          <w:p w14:paraId="317F888C" w14:textId="77777777" w:rsidR="00B74E1B" w:rsidRPr="00D46926" w:rsidRDefault="00000000">
            <w:pPr>
              <w:spacing w:before="40" w:after="40" w:line="240" w:lineRule="auto"/>
            </w:pPr>
            <w:r w:rsidRPr="00D46926">
              <w:rPr>
                <w:sz w:val="20"/>
                <w:szCs w:val="20"/>
              </w:rPr>
              <w:t>Key Performance Indicator</w:t>
            </w:r>
          </w:p>
        </w:tc>
      </w:tr>
      <w:tr w:rsidR="00B74E1B" w14:paraId="39CCEBA7" w14:textId="77777777">
        <w:trPr>
          <w:trHeight w:val="320"/>
        </w:trPr>
        <w:tc>
          <w:tcPr>
            <w:tcW w:w="2200" w:type="dxa"/>
            <w:tcMar>
              <w:top w:w="120" w:type="dxa"/>
              <w:left w:w="150" w:type="dxa"/>
              <w:bottom w:w="120" w:type="dxa"/>
              <w:right w:w="150" w:type="dxa"/>
            </w:tcMar>
            <w:vAlign w:val="center"/>
          </w:tcPr>
          <w:p w14:paraId="7725FFB3" w14:textId="77777777" w:rsidR="00B74E1B" w:rsidRPr="00D46926" w:rsidRDefault="00000000">
            <w:pPr>
              <w:spacing w:before="40" w:after="40" w:line="240" w:lineRule="auto"/>
            </w:pPr>
            <w:r w:rsidRPr="00D46926">
              <w:rPr>
                <w:b/>
                <w:bCs/>
                <w:sz w:val="20"/>
                <w:szCs w:val="20"/>
              </w:rPr>
              <w:t>MTD</w:t>
            </w:r>
          </w:p>
        </w:tc>
        <w:tc>
          <w:tcPr>
            <w:tcW w:w="7295" w:type="dxa"/>
            <w:tcMar>
              <w:top w:w="120" w:type="dxa"/>
              <w:left w:w="150" w:type="dxa"/>
              <w:bottom w:w="120" w:type="dxa"/>
              <w:right w:w="150" w:type="dxa"/>
            </w:tcMar>
            <w:vAlign w:val="center"/>
          </w:tcPr>
          <w:p w14:paraId="07CF611B" w14:textId="77777777" w:rsidR="00B74E1B" w:rsidRPr="00D46926" w:rsidRDefault="00000000">
            <w:pPr>
              <w:spacing w:before="40" w:after="40" w:line="240" w:lineRule="auto"/>
            </w:pPr>
            <w:r w:rsidRPr="00D46926">
              <w:rPr>
                <w:sz w:val="20"/>
                <w:szCs w:val="20"/>
              </w:rPr>
              <w:t>Month to Date</w:t>
            </w:r>
          </w:p>
        </w:tc>
      </w:tr>
      <w:tr w:rsidR="00B74E1B" w14:paraId="1C44A404" w14:textId="77777777">
        <w:trPr>
          <w:trHeight w:val="320"/>
        </w:trPr>
        <w:tc>
          <w:tcPr>
            <w:tcW w:w="2200" w:type="dxa"/>
            <w:tcMar>
              <w:top w:w="120" w:type="dxa"/>
              <w:left w:w="150" w:type="dxa"/>
              <w:bottom w:w="120" w:type="dxa"/>
              <w:right w:w="150" w:type="dxa"/>
            </w:tcMar>
            <w:vAlign w:val="center"/>
          </w:tcPr>
          <w:p w14:paraId="05792AE8" w14:textId="77777777" w:rsidR="00B74E1B" w:rsidRPr="00D46926" w:rsidRDefault="00000000">
            <w:pPr>
              <w:spacing w:before="40" w:after="40" w:line="240" w:lineRule="auto"/>
            </w:pPr>
            <w:r w:rsidRPr="00D46926">
              <w:rPr>
                <w:b/>
                <w:bCs/>
                <w:sz w:val="20"/>
                <w:szCs w:val="20"/>
              </w:rPr>
              <w:t>GM / Margin %</w:t>
            </w:r>
          </w:p>
        </w:tc>
        <w:tc>
          <w:tcPr>
            <w:tcW w:w="7295" w:type="dxa"/>
            <w:tcMar>
              <w:top w:w="120" w:type="dxa"/>
              <w:left w:w="150" w:type="dxa"/>
              <w:bottom w:w="120" w:type="dxa"/>
              <w:right w:w="150" w:type="dxa"/>
            </w:tcMar>
            <w:vAlign w:val="center"/>
          </w:tcPr>
          <w:p w14:paraId="146FB377" w14:textId="7552F8A2" w:rsidR="00B74E1B" w:rsidRPr="00D46926" w:rsidRDefault="00000000">
            <w:pPr>
              <w:spacing w:before="40" w:after="40" w:line="240" w:lineRule="auto"/>
            </w:pPr>
            <w:r w:rsidRPr="00D46926">
              <w:rPr>
                <w:sz w:val="20"/>
                <w:szCs w:val="20"/>
              </w:rPr>
              <w:t xml:space="preserve">Gross Margin Percentage: </w:t>
            </w:r>
            <w:proofErr w:type="gramStart"/>
            <w:r w:rsidRPr="00D46926">
              <w:rPr>
                <w:sz w:val="20"/>
                <w:szCs w:val="20"/>
              </w:rPr>
              <w:t>`(</w:t>
            </w:r>
            <w:proofErr w:type="gramEnd"/>
            <w:r w:rsidRPr="00D46926">
              <w:rPr>
                <w:sz w:val="20"/>
                <w:szCs w:val="20"/>
              </w:rPr>
              <w:t xml:space="preserve">Profit / </w:t>
            </w:r>
            <w:proofErr w:type="gramStart"/>
            <w:r w:rsidRPr="00D46926">
              <w:rPr>
                <w:sz w:val="20"/>
                <w:szCs w:val="20"/>
              </w:rPr>
              <w:t>Sales)  100</w:t>
            </w:r>
            <w:proofErr w:type="gramEnd"/>
            <w:r w:rsidRPr="00D46926">
              <w:rPr>
                <w:sz w:val="20"/>
                <w:szCs w:val="20"/>
              </w:rPr>
              <w:t>`</w:t>
            </w:r>
          </w:p>
        </w:tc>
      </w:tr>
      <w:tr w:rsidR="00B74E1B" w14:paraId="5FC15915" w14:textId="77777777">
        <w:trPr>
          <w:trHeight w:val="320"/>
        </w:trPr>
        <w:tc>
          <w:tcPr>
            <w:tcW w:w="2200" w:type="dxa"/>
            <w:tcMar>
              <w:top w:w="120" w:type="dxa"/>
              <w:left w:w="150" w:type="dxa"/>
              <w:bottom w:w="120" w:type="dxa"/>
              <w:right w:w="150" w:type="dxa"/>
            </w:tcMar>
            <w:vAlign w:val="center"/>
          </w:tcPr>
          <w:p w14:paraId="1054E162" w14:textId="77777777" w:rsidR="00B74E1B" w:rsidRPr="00D46926" w:rsidRDefault="00000000">
            <w:pPr>
              <w:spacing w:before="40" w:after="40" w:line="240" w:lineRule="auto"/>
            </w:pPr>
            <w:r w:rsidRPr="00D46926">
              <w:rPr>
                <w:b/>
                <w:bCs/>
                <w:sz w:val="20"/>
                <w:szCs w:val="20"/>
              </w:rPr>
              <w:t>RSM</w:t>
            </w:r>
          </w:p>
        </w:tc>
        <w:tc>
          <w:tcPr>
            <w:tcW w:w="7295" w:type="dxa"/>
            <w:tcMar>
              <w:top w:w="120" w:type="dxa"/>
              <w:left w:w="150" w:type="dxa"/>
              <w:bottom w:w="120" w:type="dxa"/>
              <w:right w:w="150" w:type="dxa"/>
            </w:tcMar>
            <w:vAlign w:val="center"/>
          </w:tcPr>
          <w:p w14:paraId="23571B5C" w14:textId="77777777" w:rsidR="00B74E1B" w:rsidRPr="00D46926" w:rsidRDefault="00000000">
            <w:pPr>
              <w:spacing w:before="40" w:after="40" w:line="240" w:lineRule="auto"/>
            </w:pPr>
            <w:r w:rsidRPr="00D46926">
              <w:rPr>
                <w:sz w:val="20"/>
                <w:szCs w:val="20"/>
              </w:rPr>
              <w:t>Regional Sales Manager</w:t>
            </w:r>
          </w:p>
        </w:tc>
      </w:tr>
      <w:tr w:rsidR="00B74E1B" w14:paraId="53488AC7" w14:textId="77777777">
        <w:trPr>
          <w:trHeight w:val="320"/>
        </w:trPr>
        <w:tc>
          <w:tcPr>
            <w:tcW w:w="2200" w:type="dxa"/>
            <w:tcMar>
              <w:top w:w="120" w:type="dxa"/>
              <w:left w:w="150" w:type="dxa"/>
              <w:bottom w:w="120" w:type="dxa"/>
              <w:right w:w="150" w:type="dxa"/>
            </w:tcMar>
            <w:vAlign w:val="center"/>
          </w:tcPr>
          <w:p w14:paraId="17837178" w14:textId="77777777" w:rsidR="00B74E1B" w:rsidRPr="00D46926" w:rsidRDefault="00000000">
            <w:pPr>
              <w:spacing w:before="40" w:after="40" w:line="240" w:lineRule="auto"/>
            </w:pPr>
            <w:r w:rsidRPr="00D46926">
              <w:rPr>
                <w:b/>
                <w:bCs/>
                <w:sz w:val="20"/>
                <w:szCs w:val="20"/>
              </w:rPr>
              <w:t>TL</w:t>
            </w:r>
          </w:p>
        </w:tc>
        <w:tc>
          <w:tcPr>
            <w:tcW w:w="7295" w:type="dxa"/>
            <w:tcMar>
              <w:top w:w="120" w:type="dxa"/>
              <w:left w:w="150" w:type="dxa"/>
              <w:bottom w:w="120" w:type="dxa"/>
              <w:right w:w="150" w:type="dxa"/>
            </w:tcMar>
            <w:vAlign w:val="center"/>
          </w:tcPr>
          <w:p w14:paraId="28A4BF38" w14:textId="77777777" w:rsidR="00B74E1B" w:rsidRPr="00D46926" w:rsidRDefault="00000000">
            <w:pPr>
              <w:spacing w:before="40" w:after="40" w:line="240" w:lineRule="auto"/>
            </w:pPr>
            <w:r w:rsidRPr="00D46926">
              <w:rPr>
                <w:sz w:val="20"/>
                <w:szCs w:val="20"/>
              </w:rPr>
              <w:t>Team Leader (Telesales &amp; Online Channels)</w:t>
            </w:r>
          </w:p>
        </w:tc>
      </w:tr>
      <w:tr w:rsidR="00B74E1B" w14:paraId="68206CE4" w14:textId="77777777">
        <w:trPr>
          <w:trHeight w:val="320"/>
        </w:trPr>
        <w:tc>
          <w:tcPr>
            <w:tcW w:w="2200" w:type="dxa"/>
            <w:tcMar>
              <w:top w:w="120" w:type="dxa"/>
              <w:left w:w="150" w:type="dxa"/>
              <w:bottom w:w="120" w:type="dxa"/>
              <w:right w:w="150" w:type="dxa"/>
            </w:tcMar>
            <w:vAlign w:val="center"/>
          </w:tcPr>
          <w:p w14:paraId="2100E06B" w14:textId="77777777" w:rsidR="00B74E1B" w:rsidRPr="00D46926" w:rsidRDefault="00000000">
            <w:pPr>
              <w:spacing w:before="40" w:after="40" w:line="240" w:lineRule="auto"/>
            </w:pPr>
            <w:r w:rsidRPr="00D46926">
              <w:rPr>
                <w:b/>
                <w:bCs/>
                <w:sz w:val="20"/>
                <w:szCs w:val="20"/>
              </w:rPr>
              <w:t>DT</w:t>
            </w:r>
          </w:p>
        </w:tc>
        <w:tc>
          <w:tcPr>
            <w:tcW w:w="7295" w:type="dxa"/>
            <w:tcMar>
              <w:top w:w="120" w:type="dxa"/>
              <w:left w:w="150" w:type="dxa"/>
              <w:bottom w:w="120" w:type="dxa"/>
              <w:right w:w="150" w:type="dxa"/>
            </w:tcMar>
            <w:vAlign w:val="center"/>
          </w:tcPr>
          <w:p w14:paraId="39AE2078" w14:textId="77777777" w:rsidR="00B74E1B" w:rsidRPr="00D46926" w:rsidRDefault="00000000">
            <w:pPr>
              <w:spacing w:before="40" w:after="40" w:line="240" w:lineRule="auto"/>
            </w:pPr>
            <w:r w:rsidRPr="00D46926">
              <w:rPr>
                <w:sz w:val="20"/>
                <w:szCs w:val="20"/>
              </w:rPr>
              <w:t>Drug Tariff Products</w:t>
            </w:r>
          </w:p>
        </w:tc>
      </w:tr>
      <w:tr w:rsidR="00B74E1B" w14:paraId="410F87A7" w14:textId="77777777">
        <w:trPr>
          <w:trHeight w:val="320"/>
        </w:trPr>
        <w:tc>
          <w:tcPr>
            <w:tcW w:w="2200" w:type="dxa"/>
            <w:tcMar>
              <w:top w:w="120" w:type="dxa"/>
              <w:left w:w="150" w:type="dxa"/>
              <w:bottom w:w="120" w:type="dxa"/>
              <w:right w:w="150" w:type="dxa"/>
            </w:tcMar>
            <w:vAlign w:val="center"/>
          </w:tcPr>
          <w:p w14:paraId="3EFE43BD" w14:textId="77777777" w:rsidR="00B74E1B" w:rsidRPr="00D46926" w:rsidRDefault="00000000">
            <w:pPr>
              <w:spacing w:before="40" w:after="40" w:line="240" w:lineRule="auto"/>
            </w:pPr>
            <w:r w:rsidRPr="00D46926">
              <w:rPr>
                <w:b/>
                <w:bCs/>
                <w:sz w:val="20"/>
                <w:szCs w:val="20"/>
              </w:rPr>
              <w:t>NDT</w:t>
            </w:r>
          </w:p>
        </w:tc>
        <w:tc>
          <w:tcPr>
            <w:tcW w:w="7295" w:type="dxa"/>
            <w:tcMar>
              <w:top w:w="120" w:type="dxa"/>
              <w:left w:w="150" w:type="dxa"/>
              <w:bottom w:w="120" w:type="dxa"/>
              <w:right w:w="150" w:type="dxa"/>
            </w:tcMar>
            <w:vAlign w:val="center"/>
          </w:tcPr>
          <w:p w14:paraId="3B798C7E" w14:textId="77777777" w:rsidR="00B74E1B" w:rsidRPr="00D46926" w:rsidRDefault="00000000">
            <w:pPr>
              <w:spacing w:before="40" w:after="40" w:line="240" w:lineRule="auto"/>
            </w:pPr>
            <w:r w:rsidRPr="00D46926">
              <w:rPr>
                <w:sz w:val="20"/>
                <w:szCs w:val="20"/>
              </w:rPr>
              <w:t>Non-Drug Tariff Products</w:t>
            </w:r>
          </w:p>
        </w:tc>
      </w:tr>
      <w:tr w:rsidR="00B74E1B" w14:paraId="5DD61E7A" w14:textId="77777777">
        <w:trPr>
          <w:trHeight w:val="320"/>
        </w:trPr>
        <w:tc>
          <w:tcPr>
            <w:tcW w:w="2200" w:type="dxa"/>
            <w:tcMar>
              <w:top w:w="120" w:type="dxa"/>
              <w:left w:w="150" w:type="dxa"/>
              <w:bottom w:w="120" w:type="dxa"/>
              <w:right w:w="150" w:type="dxa"/>
            </w:tcMar>
            <w:vAlign w:val="center"/>
          </w:tcPr>
          <w:p w14:paraId="0BD3EF42" w14:textId="77777777" w:rsidR="00B74E1B" w:rsidRPr="00D46926" w:rsidRDefault="00000000">
            <w:pPr>
              <w:spacing w:before="40" w:after="40" w:line="240" w:lineRule="auto"/>
            </w:pPr>
            <w:r w:rsidRPr="00D46926">
              <w:rPr>
                <w:b/>
                <w:bCs/>
                <w:sz w:val="20"/>
                <w:szCs w:val="20"/>
              </w:rPr>
              <w:t>CD</w:t>
            </w:r>
          </w:p>
        </w:tc>
        <w:tc>
          <w:tcPr>
            <w:tcW w:w="7295" w:type="dxa"/>
            <w:tcMar>
              <w:top w:w="120" w:type="dxa"/>
              <w:left w:w="150" w:type="dxa"/>
              <w:bottom w:w="120" w:type="dxa"/>
              <w:right w:w="150" w:type="dxa"/>
            </w:tcMar>
            <w:vAlign w:val="center"/>
          </w:tcPr>
          <w:p w14:paraId="5C8E656E" w14:textId="77777777" w:rsidR="00B74E1B" w:rsidRPr="00D46926" w:rsidRDefault="00000000">
            <w:pPr>
              <w:spacing w:before="40" w:after="40" w:line="240" w:lineRule="auto"/>
            </w:pPr>
            <w:r w:rsidRPr="00D46926">
              <w:rPr>
                <w:sz w:val="20"/>
                <w:szCs w:val="20"/>
              </w:rPr>
              <w:t>Controlled Drugs</w:t>
            </w:r>
          </w:p>
        </w:tc>
      </w:tr>
      <w:tr w:rsidR="00B74E1B" w14:paraId="29D585C1" w14:textId="77777777">
        <w:trPr>
          <w:trHeight w:val="320"/>
        </w:trPr>
        <w:tc>
          <w:tcPr>
            <w:tcW w:w="2200" w:type="dxa"/>
            <w:tcMar>
              <w:top w:w="120" w:type="dxa"/>
              <w:left w:w="150" w:type="dxa"/>
              <w:bottom w:w="120" w:type="dxa"/>
              <w:right w:w="150" w:type="dxa"/>
            </w:tcMar>
            <w:vAlign w:val="center"/>
          </w:tcPr>
          <w:p w14:paraId="7A5C0F46" w14:textId="77777777" w:rsidR="00B74E1B" w:rsidRPr="00D46926" w:rsidRDefault="00000000">
            <w:pPr>
              <w:spacing w:before="40" w:after="40" w:line="240" w:lineRule="auto"/>
            </w:pPr>
            <w:r w:rsidRPr="00D46926">
              <w:rPr>
                <w:b/>
                <w:bCs/>
                <w:sz w:val="20"/>
                <w:szCs w:val="20"/>
              </w:rPr>
              <w:t>PI</w:t>
            </w:r>
          </w:p>
        </w:tc>
        <w:tc>
          <w:tcPr>
            <w:tcW w:w="7295" w:type="dxa"/>
            <w:tcMar>
              <w:top w:w="120" w:type="dxa"/>
              <w:left w:w="150" w:type="dxa"/>
              <w:bottom w:w="120" w:type="dxa"/>
              <w:right w:w="150" w:type="dxa"/>
            </w:tcMar>
            <w:vAlign w:val="center"/>
          </w:tcPr>
          <w:p w14:paraId="38C2F248" w14:textId="77777777" w:rsidR="00B74E1B" w:rsidRPr="00D46926" w:rsidRDefault="00000000">
            <w:pPr>
              <w:spacing w:before="40" w:after="40" w:line="240" w:lineRule="auto"/>
            </w:pPr>
            <w:r w:rsidRPr="00D46926">
              <w:rPr>
                <w:sz w:val="20"/>
                <w:szCs w:val="20"/>
              </w:rPr>
              <w:t>Parallel Import Products</w:t>
            </w:r>
          </w:p>
        </w:tc>
      </w:tr>
      <w:tr w:rsidR="00B74E1B" w14:paraId="10AAC35B" w14:textId="77777777">
        <w:trPr>
          <w:trHeight w:val="320"/>
        </w:trPr>
        <w:tc>
          <w:tcPr>
            <w:tcW w:w="2200" w:type="dxa"/>
            <w:tcMar>
              <w:top w:w="120" w:type="dxa"/>
              <w:left w:w="150" w:type="dxa"/>
              <w:bottom w:w="120" w:type="dxa"/>
              <w:right w:w="150" w:type="dxa"/>
            </w:tcMar>
            <w:vAlign w:val="center"/>
          </w:tcPr>
          <w:p w14:paraId="7F790F88" w14:textId="77777777" w:rsidR="00B74E1B" w:rsidRPr="00D46926" w:rsidRDefault="00000000">
            <w:pPr>
              <w:spacing w:before="40" w:after="40" w:line="240" w:lineRule="auto"/>
            </w:pPr>
            <w:r w:rsidRPr="00D46926">
              <w:rPr>
                <w:b/>
                <w:bCs/>
                <w:sz w:val="20"/>
                <w:szCs w:val="20"/>
              </w:rPr>
              <w:t>OTC</w:t>
            </w:r>
          </w:p>
        </w:tc>
        <w:tc>
          <w:tcPr>
            <w:tcW w:w="7295" w:type="dxa"/>
            <w:tcMar>
              <w:top w:w="120" w:type="dxa"/>
              <w:left w:w="150" w:type="dxa"/>
              <w:bottom w:w="120" w:type="dxa"/>
              <w:right w:w="150" w:type="dxa"/>
            </w:tcMar>
            <w:vAlign w:val="center"/>
          </w:tcPr>
          <w:p w14:paraId="6255CD1D" w14:textId="77777777" w:rsidR="00B74E1B" w:rsidRPr="00D46926" w:rsidRDefault="00000000">
            <w:pPr>
              <w:spacing w:before="40" w:after="40" w:line="240" w:lineRule="auto"/>
            </w:pPr>
            <w:r w:rsidRPr="00D46926">
              <w:rPr>
                <w:sz w:val="20"/>
                <w:szCs w:val="20"/>
              </w:rPr>
              <w:t>Over-The-Counter Products</w:t>
            </w:r>
          </w:p>
        </w:tc>
      </w:tr>
      <w:tr w:rsidR="00B74E1B" w14:paraId="5EE9D55C" w14:textId="77777777">
        <w:trPr>
          <w:trHeight w:val="320"/>
        </w:trPr>
        <w:tc>
          <w:tcPr>
            <w:tcW w:w="2200" w:type="dxa"/>
            <w:tcMar>
              <w:top w:w="120" w:type="dxa"/>
              <w:left w:w="150" w:type="dxa"/>
              <w:bottom w:w="120" w:type="dxa"/>
              <w:right w:w="150" w:type="dxa"/>
            </w:tcMar>
            <w:vAlign w:val="center"/>
          </w:tcPr>
          <w:p w14:paraId="02152A2B" w14:textId="77777777" w:rsidR="00B74E1B" w:rsidRPr="00D46926" w:rsidRDefault="00000000">
            <w:pPr>
              <w:spacing w:before="40" w:after="40" w:line="240" w:lineRule="auto"/>
            </w:pPr>
            <w:r w:rsidRPr="00D46926">
              <w:rPr>
                <w:b/>
                <w:bCs/>
                <w:sz w:val="20"/>
                <w:szCs w:val="20"/>
              </w:rPr>
              <w:t>NIC</w:t>
            </w:r>
          </w:p>
        </w:tc>
        <w:tc>
          <w:tcPr>
            <w:tcW w:w="7295" w:type="dxa"/>
            <w:tcMar>
              <w:top w:w="120" w:type="dxa"/>
              <w:left w:w="150" w:type="dxa"/>
              <w:bottom w:w="120" w:type="dxa"/>
              <w:right w:w="150" w:type="dxa"/>
            </w:tcMar>
            <w:vAlign w:val="center"/>
          </w:tcPr>
          <w:p w14:paraId="00FF5844" w14:textId="77777777" w:rsidR="00B74E1B" w:rsidRPr="00D46926" w:rsidRDefault="00000000">
            <w:pPr>
              <w:spacing w:before="40" w:after="40" w:line="240" w:lineRule="auto"/>
            </w:pPr>
            <w:r w:rsidRPr="00D46926">
              <w:rPr>
                <w:sz w:val="20"/>
                <w:szCs w:val="20"/>
              </w:rPr>
              <w:t>Net Ingredient Cost</w:t>
            </w:r>
          </w:p>
        </w:tc>
      </w:tr>
      <w:tr w:rsidR="00B74E1B" w14:paraId="106035AD" w14:textId="77777777">
        <w:trPr>
          <w:trHeight w:val="320"/>
        </w:trPr>
        <w:tc>
          <w:tcPr>
            <w:tcW w:w="2200" w:type="dxa"/>
            <w:tcMar>
              <w:top w:w="120" w:type="dxa"/>
              <w:left w:w="150" w:type="dxa"/>
              <w:bottom w:w="120" w:type="dxa"/>
              <w:right w:w="150" w:type="dxa"/>
            </w:tcMar>
            <w:vAlign w:val="center"/>
          </w:tcPr>
          <w:p w14:paraId="4BAB2526" w14:textId="77777777" w:rsidR="00B74E1B" w:rsidRPr="00D46926" w:rsidRDefault="00000000">
            <w:pPr>
              <w:spacing w:before="40" w:after="40" w:line="240" w:lineRule="auto"/>
            </w:pPr>
            <w:r w:rsidRPr="00D46926">
              <w:rPr>
                <w:b/>
                <w:bCs/>
                <w:sz w:val="20"/>
                <w:szCs w:val="20"/>
              </w:rPr>
              <w:t>PNA</w:t>
            </w:r>
          </w:p>
        </w:tc>
        <w:tc>
          <w:tcPr>
            <w:tcW w:w="7295" w:type="dxa"/>
            <w:tcMar>
              <w:top w:w="120" w:type="dxa"/>
              <w:left w:w="150" w:type="dxa"/>
              <w:bottom w:w="120" w:type="dxa"/>
              <w:right w:w="150" w:type="dxa"/>
            </w:tcMar>
            <w:vAlign w:val="center"/>
          </w:tcPr>
          <w:p w14:paraId="7FBCFDC4" w14:textId="77777777" w:rsidR="00B74E1B" w:rsidRPr="00D46926" w:rsidRDefault="00000000">
            <w:pPr>
              <w:spacing w:before="40" w:after="40" w:line="240" w:lineRule="auto"/>
            </w:pPr>
            <w:r w:rsidRPr="00D46926">
              <w:rPr>
                <w:sz w:val="20"/>
                <w:szCs w:val="20"/>
              </w:rPr>
              <w:t>Packing and Administration Charges</w:t>
            </w:r>
          </w:p>
        </w:tc>
      </w:tr>
      <w:tr w:rsidR="00B74E1B" w14:paraId="2417FCD5" w14:textId="77777777">
        <w:trPr>
          <w:trHeight w:val="320"/>
        </w:trPr>
        <w:tc>
          <w:tcPr>
            <w:tcW w:w="2200" w:type="dxa"/>
            <w:tcMar>
              <w:top w:w="120" w:type="dxa"/>
              <w:left w:w="150" w:type="dxa"/>
              <w:bottom w:w="120" w:type="dxa"/>
              <w:right w:w="150" w:type="dxa"/>
            </w:tcMar>
            <w:vAlign w:val="center"/>
          </w:tcPr>
          <w:p w14:paraId="55F7EFDC" w14:textId="77777777" w:rsidR="00B74E1B" w:rsidRPr="00D46926" w:rsidRDefault="00000000">
            <w:pPr>
              <w:spacing w:before="40" w:after="40" w:line="240" w:lineRule="auto"/>
            </w:pPr>
            <w:r w:rsidRPr="00D46926">
              <w:rPr>
                <w:b/>
                <w:bCs/>
                <w:sz w:val="20"/>
                <w:szCs w:val="20"/>
              </w:rPr>
              <w:t>WHF</w:t>
            </w:r>
          </w:p>
        </w:tc>
        <w:tc>
          <w:tcPr>
            <w:tcW w:w="7295" w:type="dxa"/>
            <w:tcMar>
              <w:top w:w="120" w:type="dxa"/>
              <w:left w:w="150" w:type="dxa"/>
              <w:bottom w:w="120" w:type="dxa"/>
              <w:right w:w="150" w:type="dxa"/>
            </w:tcMar>
            <w:vAlign w:val="center"/>
          </w:tcPr>
          <w:p w14:paraId="23B9A5BD" w14:textId="77777777" w:rsidR="00B74E1B" w:rsidRPr="00D46926" w:rsidRDefault="00000000">
            <w:pPr>
              <w:spacing w:before="40" w:after="40" w:line="240" w:lineRule="auto"/>
            </w:pPr>
            <w:r w:rsidRPr="00D46926">
              <w:rPr>
                <w:sz w:val="20"/>
                <w:szCs w:val="20"/>
              </w:rPr>
              <w:t>Wholesaler Handling Fee</w:t>
            </w:r>
          </w:p>
        </w:tc>
      </w:tr>
      <w:tr w:rsidR="00B74E1B" w14:paraId="143936B2" w14:textId="77777777">
        <w:trPr>
          <w:trHeight w:val="320"/>
        </w:trPr>
        <w:tc>
          <w:tcPr>
            <w:tcW w:w="2200" w:type="dxa"/>
            <w:tcMar>
              <w:top w:w="120" w:type="dxa"/>
              <w:left w:w="150" w:type="dxa"/>
              <w:bottom w:w="120" w:type="dxa"/>
              <w:right w:w="150" w:type="dxa"/>
            </w:tcMar>
            <w:vAlign w:val="center"/>
          </w:tcPr>
          <w:p w14:paraId="474B418F" w14:textId="77777777" w:rsidR="00B74E1B" w:rsidRPr="00D46926" w:rsidRDefault="00000000">
            <w:pPr>
              <w:spacing w:before="40" w:after="40" w:line="240" w:lineRule="auto"/>
            </w:pPr>
            <w:r w:rsidRPr="00D46926">
              <w:rPr>
                <w:b/>
                <w:bCs/>
                <w:sz w:val="20"/>
                <w:szCs w:val="20"/>
              </w:rPr>
              <w:t>BNS</w:t>
            </w:r>
          </w:p>
        </w:tc>
        <w:tc>
          <w:tcPr>
            <w:tcW w:w="7295" w:type="dxa"/>
            <w:tcMar>
              <w:top w:w="120" w:type="dxa"/>
              <w:left w:w="150" w:type="dxa"/>
              <w:bottom w:w="120" w:type="dxa"/>
              <w:right w:w="150" w:type="dxa"/>
            </w:tcMar>
            <w:vAlign w:val="center"/>
          </w:tcPr>
          <w:p w14:paraId="2D1EDE0C" w14:textId="77777777" w:rsidR="00B74E1B" w:rsidRPr="00D46926" w:rsidRDefault="00000000">
            <w:pPr>
              <w:spacing w:before="40" w:after="40" w:line="240" w:lineRule="auto"/>
            </w:pPr>
            <w:r w:rsidRPr="00D46926">
              <w:rPr>
                <w:sz w:val="20"/>
                <w:szCs w:val="20"/>
              </w:rPr>
              <w:t>B&amp;S Group Distribution</w:t>
            </w:r>
          </w:p>
        </w:tc>
      </w:tr>
      <w:tr w:rsidR="00B74E1B" w14:paraId="7E4EA68C" w14:textId="77777777">
        <w:trPr>
          <w:trHeight w:val="320"/>
        </w:trPr>
        <w:tc>
          <w:tcPr>
            <w:tcW w:w="2200" w:type="dxa"/>
            <w:tcMar>
              <w:top w:w="120" w:type="dxa"/>
              <w:left w:w="150" w:type="dxa"/>
              <w:bottom w:w="120" w:type="dxa"/>
              <w:right w:w="150" w:type="dxa"/>
            </w:tcMar>
            <w:vAlign w:val="center"/>
          </w:tcPr>
          <w:p w14:paraId="71F41750" w14:textId="77777777" w:rsidR="00B74E1B" w:rsidRPr="00D46926" w:rsidRDefault="00000000">
            <w:pPr>
              <w:spacing w:before="40" w:after="40" w:line="240" w:lineRule="auto"/>
            </w:pPr>
            <w:r w:rsidRPr="00D46926">
              <w:rPr>
                <w:b/>
                <w:bCs/>
                <w:sz w:val="20"/>
                <w:szCs w:val="20"/>
              </w:rPr>
              <w:t>FS</w:t>
            </w:r>
          </w:p>
        </w:tc>
        <w:tc>
          <w:tcPr>
            <w:tcW w:w="7295" w:type="dxa"/>
            <w:tcMar>
              <w:top w:w="120" w:type="dxa"/>
              <w:left w:w="150" w:type="dxa"/>
              <w:bottom w:w="120" w:type="dxa"/>
              <w:right w:w="150" w:type="dxa"/>
            </w:tcMar>
            <w:vAlign w:val="center"/>
          </w:tcPr>
          <w:p w14:paraId="3C2F514C" w14:textId="77777777" w:rsidR="00B74E1B" w:rsidRPr="00D46926" w:rsidRDefault="00000000">
            <w:pPr>
              <w:spacing w:before="40" w:after="40" w:line="240" w:lineRule="auto"/>
            </w:pPr>
            <w:r w:rsidRPr="00D46926">
              <w:rPr>
                <w:sz w:val="20"/>
                <w:szCs w:val="20"/>
              </w:rPr>
              <w:t>Functional Specification</w:t>
            </w:r>
          </w:p>
        </w:tc>
      </w:tr>
      <w:tr w:rsidR="00B74E1B" w14:paraId="782EDD0A" w14:textId="77777777">
        <w:trPr>
          <w:trHeight w:val="320"/>
        </w:trPr>
        <w:tc>
          <w:tcPr>
            <w:tcW w:w="2200" w:type="dxa"/>
            <w:tcMar>
              <w:top w:w="120" w:type="dxa"/>
              <w:left w:w="150" w:type="dxa"/>
              <w:bottom w:w="120" w:type="dxa"/>
              <w:right w:w="150" w:type="dxa"/>
            </w:tcMar>
            <w:vAlign w:val="center"/>
          </w:tcPr>
          <w:p w14:paraId="2A58562D" w14:textId="77777777" w:rsidR="00B74E1B" w:rsidRPr="00D46926" w:rsidRDefault="00000000">
            <w:pPr>
              <w:spacing w:before="40" w:after="40" w:line="240" w:lineRule="auto"/>
            </w:pPr>
            <w:r w:rsidRPr="00D46926">
              <w:rPr>
                <w:b/>
                <w:bCs/>
                <w:sz w:val="20"/>
                <w:szCs w:val="20"/>
              </w:rPr>
              <w:t>URS</w:t>
            </w:r>
          </w:p>
        </w:tc>
        <w:tc>
          <w:tcPr>
            <w:tcW w:w="7295" w:type="dxa"/>
            <w:tcMar>
              <w:top w:w="120" w:type="dxa"/>
              <w:left w:w="150" w:type="dxa"/>
              <w:bottom w:w="120" w:type="dxa"/>
              <w:right w:w="150" w:type="dxa"/>
            </w:tcMar>
            <w:vAlign w:val="center"/>
          </w:tcPr>
          <w:p w14:paraId="19EEC601" w14:textId="77777777" w:rsidR="00B74E1B" w:rsidRPr="00D46926" w:rsidRDefault="00000000">
            <w:pPr>
              <w:spacing w:before="40" w:after="40" w:line="240" w:lineRule="auto"/>
            </w:pPr>
            <w:r w:rsidRPr="00D46926">
              <w:rPr>
                <w:sz w:val="20"/>
                <w:szCs w:val="20"/>
              </w:rPr>
              <w:t>User Requirement Specification</w:t>
            </w:r>
          </w:p>
        </w:tc>
      </w:tr>
      <w:tr w:rsidR="00B74E1B" w14:paraId="2ACBA40E" w14:textId="77777777">
        <w:trPr>
          <w:trHeight w:val="320"/>
        </w:trPr>
        <w:tc>
          <w:tcPr>
            <w:tcW w:w="2200" w:type="dxa"/>
            <w:tcMar>
              <w:top w:w="120" w:type="dxa"/>
              <w:left w:w="150" w:type="dxa"/>
              <w:bottom w:w="120" w:type="dxa"/>
              <w:right w:w="150" w:type="dxa"/>
            </w:tcMar>
            <w:vAlign w:val="center"/>
          </w:tcPr>
          <w:p w14:paraId="38E2D02E" w14:textId="77777777" w:rsidR="00B74E1B" w:rsidRPr="00D46926" w:rsidRDefault="00000000">
            <w:pPr>
              <w:spacing w:before="40" w:after="40" w:line="240" w:lineRule="auto"/>
            </w:pPr>
            <w:r w:rsidRPr="00D46926">
              <w:rPr>
                <w:b/>
                <w:bCs/>
                <w:sz w:val="20"/>
                <w:szCs w:val="20"/>
              </w:rPr>
              <w:t>DS</w:t>
            </w:r>
          </w:p>
        </w:tc>
        <w:tc>
          <w:tcPr>
            <w:tcW w:w="7295" w:type="dxa"/>
            <w:tcMar>
              <w:top w:w="120" w:type="dxa"/>
              <w:left w:w="150" w:type="dxa"/>
              <w:bottom w:w="120" w:type="dxa"/>
              <w:right w:w="150" w:type="dxa"/>
            </w:tcMar>
            <w:vAlign w:val="center"/>
          </w:tcPr>
          <w:p w14:paraId="70593ED0" w14:textId="77777777" w:rsidR="00B74E1B" w:rsidRPr="00D46926" w:rsidRDefault="00000000">
            <w:pPr>
              <w:spacing w:before="40" w:after="40" w:line="240" w:lineRule="auto"/>
            </w:pPr>
            <w:r w:rsidRPr="00D46926">
              <w:rPr>
                <w:sz w:val="20"/>
                <w:szCs w:val="20"/>
              </w:rPr>
              <w:t>Design Specification</w:t>
            </w:r>
          </w:p>
        </w:tc>
      </w:tr>
    </w:tbl>
    <w:p w14:paraId="6356C59A" w14:textId="6C0C45D1" w:rsidR="00B74E1B" w:rsidRDefault="00B74E1B" w:rsidP="00637653">
      <w:pPr>
        <w:spacing w:before="240" w:after="120"/>
      </w:pPr>
    </w:p>
    <w:p w14:paraId="12E78AB3" w14:textId="671D1232" w:rsidR="00B74E1B" w:rsidRDefault="00637653" w:rsidP="00EF7AD4">
      <w:pPr>
        <w:pStyle w:val="Heading1"/>
      </w:pPr>
      <w:r>
        <w:lastRenderedPageBreak/>
        <w:t>4. Dashboard Layout, Filters &amp; KPI Matrix</w:t>
      </w:r>
    </w:p>
    <w:p w14:paraId="57C0C221" w14:textId="54136A34" w:rsidR="00B74E1B" w:rsidRDefault="00637653" w:rsidP="00EF7AD4">
      <w:pPr>
        <w:pStyle w:val="Heading2"/>
      </w:pPr>
      <w:r>
        <w:t>4.1 Dashboard Filters</w:t>
      </w:r>
    </w:p>
    <w:p w14:paraId="18E4424F" w14:textId="456A3E5E" w:rsidR="00B74E1B" w:rsidRPr="00D46926" w:rsidRDefault="00000000">
      <w:pPr>
        <w:spacing w:after="120" w:line="276" w:lineRule="auto"/>
      </w:pPr>
      <w:r w:rsidRPr="00D46926">
        <w:rPr>
          <w:rFonts w:eastAsia="Calibri" w:cs="Times New Roman"/>
        </w:rPr>
        <w:t xml:space="preserve">Users can dynamically </w:t>
      </w:r>
      <w:r w:rsidR="009D2A80">
        <w:rPr>
          <w:rFonts w:eastAsia="Calibri" w:cs="Times New Roman"/>
        </w:rPr>
        <w:t xml:space="preserve">change the </w:t>
      </w:r>
      <w:r w:rsidRPr="00D46926">
        <w:rPr>
          <w:rFonts w:eastAsia="Calibri" w:cs="Times New Roman"/>
        </w:rPr>
        <w:t>data across the entire Online Business module using the top filter bar:</w:t>
      </w:r>
    </w:p>
    <w:p w14:paraId="07D08DC5" w14:textId="17F6E244" w:rsidR="00B74E1B" w:rsidRPr="00D46926" w:rsidRDefault="00000000">
      <w:pPr>
        <w:spacing w:after="120" w:line="276" w:lineRule="auto"/>
      </w:pPr>
      <w:r w:rsidRPr="00D46926">
        <w:rPr>
          <w:rFonts w:eastAsia="Calibri" w:cs="Times New Roman"/>
          <w:b/>
          <w:bCs/>
        </w:rPr>
        <w:t>1. Date Range:</w:t>
      </w:r>
      <w:r w:rsidR="00EF7AD4" w:rsidRPr="00D46926">
        <w:rPr>
          <w:rFonts w:eastAsia="Calibri" w:cs="Times New Roman"/>
        </w:rPr>
        <w:t xml:space="preserve"> Following are the values shall display in the Date range dropdown</w:t>
      </w:r>
    </w:p>
    <w:p w14:paraId="66DB7377" w14:textId="639D7915" w:rsidR="00B74E1B" w:rsidRPr="00D46926" w:rsidRDefault="00000000" w:rsidP="00EF7AD4">
      <w:pPr>
        <w:pStyle w:val="ListParagraph"/>
        <w:numPr>
          <w:ilvl w:val="0"/>
          <w:numId w:val="28"/>
        </w:numPr>
        <w:spacing w:after="120" w:line="276" w:lineRule="auto"/>
      </w:pPr>
      <w:r w:rsidRPr="00D46926">
        <w:rPr>
          <w:rFonts w:eastAsia="Calibri" w:cs="Times New Roman"/>
        </w:rPr>
        <w:t>Current Month (Default)</w:t>
      </w:r>
    </w:p>
    <w:p w14:paraId="0BE97F37" w14:textId="6026683D" w:rsidR="00B74E1B" w:rsidRPr="00D46926" w:rsidRDefault="00000000" w:rsidP="00EF7AD4">
      <w:pPr>
        <w:pStyle w:val="ListParagraph"/>
        <w:numPr>
          <w:ilvl w:val="0"/>
          <w:numId w:val="28"/>
        </w:numPr>
        <w:spacing w:after="120" w:line="276" w:lineRule="auto"/>
      </w:pPr>
      <w:r w:rsidRPr="00D46926">
        <w:rPr>
          <w:rFonts w:eastAsia="Calibri" w:cs="Times New Roman"/>
          <w:highlight w:val="yellow"/>
        </w:rPr>
        <w:t>Today - Live (Real-time stream)</w:t>
      </w:r>
      <w:r w:rsidR="00EF7AD4" w:rsidRPr="00D46926">
        <w:rPr>
          <w:rFonts w:eastAsia="Calibri" w:cs="Times New Roman"/>
          <w:highlight w:val="yellow"/>
        </w:rPr>
        <w:t xml:space="preserve"> – For this, I need to check the feasibility with Dev team</w:t>
      </w:r>
      <w:r w:rsidR="00984B36" w:rsidRPr="00D46926">
        <w:rPr>
          <w:rFonts w:eastAsia="Calibri" w:cs="Times New Roman"/>
        </w:rPr>
        <w:t xml:space="preserve">. To display the live data, we need to use </w:t>
      </w:r>
      <w:r w:rsidR="0067372D">
        <w:rPr>
          <w:rFonts w:eastAsia="Calibri" w:cs="Times New Roman"/>
        </w:rPr>
        <w:t>‘</w:t>
      </w:r>
      <w:r w:rsidR="00984B36" w:rsidRPr="00D46926">
        <w:rPr>
          <w:rFonts w:eastAsia="Calibri" w:cs="Times New Roman"/>
        </w:rPr>
        <w:t>Alert 286</w:t>
      </w:r>
      <w:r w:rsidR="0067372D">
        <w:rPr>
          <w:rFonts w:eastAsia="Calibri" w:cs="Times New Roman"/>
        </w:rPr>
        <w:t>A’</w:t>
      </w:r>
      <w:r w:rsidR="00984B36" w:rsidRPr="00D46926">
        <w:rPr>
          <w:rFonts w:eastAsia="Calibri" w:cs="Times New Roman"/>
        </w:rPr>
        <w:t xml:space="preserve"> data.</w:t>
      </w:r>
    </w:p>
    <w:p w14:paraId="17C21270" w14:textId="3159AF4F" w:rsidR="00B74E1B" w:rsidRPr="00D46926" w:rsidRDefault="00000000" w:rsidP="00EF7AD4">
      <w:pPr>
        <w:pStyle w:val="ListParagraph"/>
        <w:numPr>
          <w:ilvl w:val="0"/>
          <w:numId w:val="28"/>
        </w:numPr>
        <w:spacing w:after="120" w:line="276" w:lineRule="auto"/>
      </w:pPr>
      <w:r w:rsidRPr="00D46926">
        <w:rPr>
          <w:rFonts w:eastAsia="Calibri" w:cs="Times New Roman"/>
        </w:rPr>
        <w:t>Yesterday</w:t>
      </w:r>
    </w:p>
    <w:p w14:paraId="0B4A01AC" w14:textId="22D9E230" w:rsidR="00B74E1B" w:rsidRPr="00D46926" w:rsidRDefault="00000000" w:rsidP="00EF7AD4">
      <w:pPr>
        <w:pStyle w:val="ListParagraph"/>
        <w:numPr>
          <w:ilvl w:val="0"/>
          <w:numId w:val="28"/>
        </w:numPr>
        <w:spacing w:after="120" w:line="276" w:lineRule="auto"/>
      </w:pPr>
      <w:r w:rsidRPr="00D46926">
        <w:rPr>
          <w:rFonts w:eastAsia="Calibri" w:cs="Times New Roman"/>
        </w:rPr>
        <w:t>Current Week</w:t>
      </w:r>
    </w:p>
    <w:p w14:paraId="312ED2B1" w14:textId="3EB7CB74" w:rsidR="00B74E1B" w:rsidRPr="00D46926" w:rsidRDefault="00000000" w:rsidP="00EF7AD4">
      <w:pPr>
        <w:pStyle w:val="ListParagraph"/>
        <w:numPr>
          <w:ilvl w:val="0"/>
          <w:numId w:val="28"/>
        </w:numPr>
        <w:spacing w:after="120" w:line="276" w:lineRule="auto"/>
      </w:pPr>
      <w:r w:rsidRPr="00D46926">
        <w:rPr>
          <w:rFonts w:eastAsia="Calibri" w:cs="Times New Roman"/>
        </w:rPr>
        <w:t>Previous Week</w:t>
      </w:r>
    </w:p>
    <w:p w14:paraId="2A2B5E42" w14:textId="3884A895" w:rsidR="00B74E1B" w:rsidRPr="00D46926" w:rsidRDefault="00000000" w:rsidP="00F010A3">
      <w:pPr>
        <w:pStyle w:val="ListParagraph"/>
        <w:numPr>
          <w:ilvl w:val="0"/>
          <w:numId w:val="28"/>
        </w:numPr>
        <w:spacing w:after="120" w:line="276" w:lineRule="auto"/>
      </w:pPr>
      <w:r w:rsidRPr="00D46926">
        <w:rPr>
          <w:rFonts w:eastAsia="Calibri" w:cs="Times New Roman"/>
        </w:rPr>
        <w:t>Previous Month</w:t>
      </w:r>
    </w:p>
    <w:p w14:paraId="5CCBC2D9" w14:textId="3CC3F539" w:rsidR="00B74E1B" w:rsidRPr="00D46926" w:rsidRDefault="00000000" w:rsidP="00EF7AD4">
      <w:pPr>
        <w:pStyle w:val="ListParagraph"/>
        <w:numPr>
          <w:ilvl w:val="0"/>
          <w:numId w:val="28"/>
        </w:numPr>
        <w:spacing w:after="120" w:line="276" w:lineRule="auto"/>
      </w:pPr>
      <w:r w:rsidRPr="00D46926">
        <w:rPr>
          <w:rFonts w:eastAsia="Calibri" w:cs="Times New Roman"/>
        </w:rPr>
        <w:t>Financial Year</w:t>
      </w:r>
    </w:p>
    <w:p w14:paraId="0FFED381" w14:textId="4B3C4060" w:rsidR="00B74E1B" w:rsidRPr="00D46926" w:rsidRDefault="00000000" w:rsidP="00EF7AD4">
      <w:pPr>
        <w:pStyle w:val="ListParagraph"/>
        <w:numPr>
          <w:ilvl w:val="0"/>
          <w:numId w:val="28"/>
        </w:numPr>
        <w:spacing w:after="120" w:line="276" w:lineRule="auto"/>
      </w:pPr>
      <w:r w:rsidRPr="00D46926">
        <w:rPr>
          <w:rFonts w:eastAsia="Calibri" w:cs="Times New Roman"/>
        </w:rPr>
        <w:t>Custom Range (From Date / To Date picker)</w:t>
      </w:r>
    </w:p>
    <w:p w14:paraId="022952F0" w14:textId="77777777" w:rsidR="00924A08" w:rsidRPr="00D46926" w:rsidRDefault="00000000" w:rsidP="000C48D8">
      <w:pPr>
        <w:spacing w:after="120" w:line="276" w:lineRule="auto"/>
        <w:rPr>
          <w:rFonts w:eastAsia="Calibri" w:cs="Times New Roman"/>
        </w:rPr>
      </w:pPr>
      <w:r w:rsidRPr="00D46926">
        <w:rPr>
          <w:rFonts w:eastAsia="Calibri" w:cs="Times New Roman"/>
          <w:b/>
          <w:bCs/>
        </w:rPr>
        <w:t>2. Product Category:</w:t>
      </w:r>
      <w:r w:rsidR="000C48D8" w:rsidRPr="00D46926">
        <w:rPr>
          <w:rFonts w:eastAsia="Calibri" w:cs="Times New Roman"/>
          <w:b/>
          <w:bCs/>
        </w:rPr>
        <w:t xml:space="preserve"> </w:t>
      </w:r>
      <w:r w:rsidR="000C48D8" w:rsidRPr="00D46926">
        <w:rPr>
          <w:rFonts w:eastAsia="Calibri" w:cs="Times New Roman"/>
        </w:rPr>
        <w:t>Following are the values shall display in the dropdown</w:t>
      </w:r>
      <w:r w:rsidR="00924A08" w:rsidRPr="00D46926">
        <w:rPr>
          <w:rFonts w:eastAsia="Calibri" w:cs="Times New Roman"/>
        </w:rPr>
        <w:t>.</w:t>
      </w:r>
    </w:p>
    <w:p w14:paraId="7A0E76E9" w14:textId="065F6322" w:rsidR="000C48D8" w:rsidRPr="00D46926" w:rsidRDefault="00924A08" w:rsidP="000C48D8">
      <w:pPr>
        <w:spacing w:after="120" w:line="276" w:lineRule="auto"/>
      </w:pPr>
      <w:r w:rsidRPr="00D46926">
        <w:rPr>
          <w:rFonts w:eastAsia="Calibri" w:cs="Times New Roman"/>
        </w:rPr>
        <w:t>Need to check with the user, we need to pick the category or category 2 column from the 1029 report</w:t>
      </w:r>
    </w:p>
    <w:p w14:paraId="3E04B915" w14:textId="17F4CA46" w:rsidR="00B74E1B" w:rsidRPr="00D46926" w:rsidRDefault="00B74E1B">
      <w:pPr>
        <w:spacing w:after="120" w:line="276" w:lineRule="auto"/>
        <w:rPr>
          <w:b/>
          <w:bCs/>
        </w:rPr>
      </w:pPr>
    </w:p>
    <w:p w14:paraId="563D1D77" w14:textId="4E88B2E0" w:rsidR="00B74E1B" w:rsidRPr="00D46926" w:rsidRDefault="00000000" w:rsidP="000C48D8">
      <w:pPr>
        <w:pStyle w:val="ListParagraph"/>
        <w:numPr>
          <w:ilvl w:val="0"/>
          <w:numId w:val="29"/>
        </w:numPr>
        <w:spacing w:after="120" w:line="276" w:lineRule="auto"/>
      </w:pPr>
      <w:r w:rsidRPr="00D46926">
        <w:rPr>
          <w:rFonts w:eastAsia="Calibri" w:cs="Times New Roman"/>
        </w:rPr>
        <w:t>All Categories (Default)</w:t>
      </w:r>
    </w:p>
    <w:p w14:paraId="01A038F9" w14:textId="3F9207AC" w:rsidR="00B74E1B" w:rsidRPr="00D46926" w:rsidRDefault="00000000" w:rsidP="000C48D8">
      <w:pPr>
        <w:pStyle w:val="ListParagraph"/>
        <w:numPr>
          <w:ilvl w:val="0"/>
          <w:numId w:val="29"/>
        </w:numPr>
        <w:spacing w:after="120" w:line="276" w:lineRule="auto"/>
      </w:pPr>
      <w:r w:rsidRPr="00D46926">
        <w:rPr>
          <w:rFonts w:eastAsia="Calibri" w:cs="Times New Roman"/>
        </w:rPr>
        <w:t>Generic</w:t>
      </w:r>
    </w:p>
    <w:p w14:paraId="7AB65AA8" w14:textId="2654D995" w:rsidR="00B74E1B" w:rsidRPr="00D46926" w:rsidRDefault="00000000" w:rsidP="000C48D8">
      <w:pPr>
        <w:pStyle w:val="ListParagraph"/>
        <w:numPr>
          <w:ilvl w:val="0"/>
          <w:numId w:val="29"/>
        </w:numPr>
        <w:spacing w:after="120" w:line="276" w:lineRule="auto"/>
      </w:pPr>
      <w:r w:rsidRPr="00D46926">
        <w:rPr>
          <w:rFonts w:eastAsia="Calibri" w:cs="Times New Roman"/>
        </w:rPr>
        <w:t>PI (Parallel Import)</w:t>
      </w:r>
    </w:p>
    <w:p w14:paraId="40C0D3B2" w14:textId="53527793" w:rsidR="00B74E1B" w:rsidRPr="00D46926" w:rsidRDefault="00000000" w:rsidP="000C48D8">
      <w:pPr>
        <w:pStyle w:val="ListParagraph"/>
        <w:numPr>
          <w:ilvl w:val="0"/>
          <w:numId w:val="29"/>
        </w:numPr>
        <w:spacing w:after="120" w:line="276" w:lineRule="auto"/>
      </w:pPr>
      <w:r w:rsidRPr="00D46926">
        <w:rPr>
          <w:rFonts w:eastAsia="Calibri" w:cs="Times New Roman"/>
        </w:rPr>
        <w:t>Ethical</w:t>
      </w:r>
    </w:p>
    <w:p w14:paraId="40863200" w14:textId="3D96A79B" w:rsidR="00B74E1B" w:rsidRPr="00D46926" w:rsidRDefault="00000000" w:rsidP="000C48D8">
      <w:pPr>
        <w:pStyle w:val="ListParagraph"/>
        <w:numPr>
          <w:ilvl w:val="0"/>
          <w:numId w:val="29"/>
        </w:numPr>
        <w:spacing w:after="120" w:line="276" w:lineRule="auto"/>
      </w:pPr>
      <w:r w:rsidRPr="00D46926">
        <w:rPr>
          <w:rFonts w:eastAsia="Calibri" w:cs="Times New Roman"/>
        </w:rPr>
        <w:t>OTC (Over-The-Counter)</w:t>
      </w:r>
    </w:p>
    <w:p w14:paraId="7738F7C6" w14:textId="7F412BE8" w:rsidR="00B74E1B" w:rsidRPr="00D46926" w:rsidRDefault="00000000" w:rsidP="000C48D8">
      <w:pPr>
        <w:pStyle w:val="ListParagraph"/>
        <w:numPr>
          <w:ilvl w:val="0"/>
          <w:numId w:val="29"/>
        </w:numPr>
        <w:spacing w:after="120" w:line="276" w:lineRule="auto"/>
      </w:pPr>
      <w:r w:rsidRPr="00D46926">
        <w:rPr>
          <w:rFonts w:eastAsia="Calibri" w:cs="Times New Roman"/>
        </w:rPr>
        <w:t>CD (Controlled Drugs)</w:t>
      </w:r>
    </w:p>
    <w:p w14:paraId="5F865599" w14:textId="2B9B7EE7" w:rsidR="00B74E1B" w:rsidRPr="00D46926" w:rsidRDefault="00000000" w:rsidP="000C48D8">
      <w:pPr>
        <w:pStyle w:val="ListParagraph"/>
        <w:numPr>
          <w:ilvl w:val="0"/>
          <w:numId w:val="29"/>
        </w:numPr>
        <w:spacing w:after="120" w:line="276" w:lineRule="auto"/>
      </w:pPr>
      <w:r w:rsidRPr="00D46926">
        <w:rPr>
          <w:rFonts w:eastAsia="Calibri" w:cs="Times New Roman"/>
        </w:rPr>
        <w:t>Perfumes</w:t>
      </w:r>
    </w:p>
    <w:p w14:paraId="1492CBA1" w14:textId="291A6AD5" w:rsidR="00B74E1B" w:rsidRPr="00D46926" w:rsidRDefault="00EE7814">
      <w:pPr>
        <w:spacing w:before="180" w:after="100"/>
        <w:rPr>
          <w:b/>
          <w:sz w:val="24"/>
          <w:szCs w:val="24"/>
        </w:rPr>
      </w:pPr>
      <w:r w:rsidRPr="00D46926">
        <w:rPr>
          <w:b/>
          <w:sz w:val="24"/>
          <w:szCs w:val="24"/>
        </w:rPr>
        <w:t>4.</w:t>
      </w:r>
      <w:r w:rsidR="002D60AE" w:rsidRPr="00D46926">
        <w:rPr>
          <w:b/>
          <w:sz w:val="24"/>
          <w:szCs w:val="24"/>
        </w:rPr>
        <w:t>2</w:t>
      </w:r>
      <w:r w:rsidRPr="00D46926">
        <w:rPr>
          <w:b/>
          <w:sz w:val="24"/>
          <w:szCs w:val="24"/>
        </w:rPr>
        <w:t xml:space="preserve"> </w:t>
      </w:r>
      <w:r w:rsidR="002D60AE" w:rsidRPr="00D46926">
        <w:rPr>
          <w:b/>
          <w:sz w:val="24"/>
          <w:szCs w:val="24"/>
        </w:rPr>
        <w:t xml:space="preserve">‘Sales by Source’ </w:t>
      </w:r>
      <w:r w:rsidRPr="00D46926">
        <w:rPr>
          <w:b/>
          <w:sz w:val="24"/>
          <w:szCs w:val="24"/>
        </w:rPr>
        <w:t>Charts</w:t>
      </w:r>
    </w:p>
    <w:p w14:paraId="5E9AA0F9" w14:textId="77777777" w:rsidR="00B74E1B" w:rsidRPr="00D46926" w:rsidRDefault="00000000">
      <w:pPr>
        <w:spacing w:after="120" w:line="276" w:lineRule="auto"/>
      </w:pPr>
      <w:r w:rsidRPr="00D46926">
        <w:rPr>
          <w:rFonts w:eastAsia="Calibri" w:cs="Times New Roman"/>
        </w:rPr>
        <w:t>1. Sales Share % by Source (Bar Chart):</w:t>
      </w:r>
    </w:p>
    <w:p w14:paraId="6D1E6737" w14:textId="75813A7A" w:rsidR="00B74E1B" w:rsidRPr="00D46926" w:rsidRDefault="00000000">
      <w:pPr>
        <w:spacing w:after="120" w:line="276" w:lineRule="auto"/>
      </w:pPr>
      <w:r w:rsidRPr="00D46926">
        <w:rPr>
          <w:rFonts w:eastAsia="Calibri" w:cs="Times New Roman"/>
        </w:rPr>
        <w:t>Visual bar chart displaying revenue contribution of each order source.</w:t>
      </w:r>
    </w:p>
    <w:p w14:paraId="64096317" w14:textId="431D8DC1" w:rsidR="00B74E1B" w:rsidRPr="001E1C0A" w:rsidRDefault="000C6092" w:rsidP="001E1C0A">
      <w:pPr>
        <w:pStyle w:val="Heading1"/>
      </w:pPr>
      <w:r>
        <w:t>5. Functional Requirements</w:t>
      </w:r>
    </w:p>
    <w:p w14:paraId="572B59E6" w14:textId="628D0701" w:rsidR="00B74E1B" w:rsidRDefault="001E1C0A" w:rsidP="001E1C0A">
      <w:pPr>
        <w:pStyle w:val="Heading2"/>
      </w:pPr>
      <w:r>
        <w:t>5.1 Sales by Source</w:t>
      </w: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552"/>
        <w:gridCol w:w="7943"/>
      </w:tblGrid>
      <w:tr w:rsidR="00B74E1B" w14:paraId="780D8903" w14:textId="77777777" w:rsidTr="001E1C0A">
        <w:trPr>
          <w:trHeight w:val="320"/>
        </w:trPr>
        <w:tc>
          <w:tcPr>
            <w:tcW w:w="1552" w:type="dxa"/>
            <w:shd w:val="clear" w:color="auto" w:fill="002060"/>
            <w:tcMar>
              <w:top w:w="120" w:type="dxa"/>
              <w:left w:w="150" w:type="dxa"/>
              <w:bottom w:w="120" w:type="dxa"/>
              <w:right w:w="150" w:type="dxa"/>
            </w:tcMar>
            <w:vAlign w:val="center"/>
          </w:tcPr>
          <w:p w14:paraId="35249FA7" w14:textId="77777777" w:rsidR="00B74E1B" w:rsidRDefault="00000000">
            <w:pPr>
              <w:spacing w:before="40" w:after="40" w:line="240" w:lineRule="auto"/>
            </w:pPr>
            <w:r>
              <w:rPr>
                <w:rFonts w:ascii="Calibri" w:hAnsi="Calibri"/>
                <w:b/>
                <w:bCs/>
                <w:color w:val="FFFFFF"/>
                <w:sz w:val="20"/>
                <w:szCs w:val="20"/>
              </w:rPr>
              <w:t>6.2</w:t>
            </w:r>
          </w:p>
        </w:tc>
        <w:tc>
          <w:tcPr>
            <w:tcW w:w="7943" w:type="dxa"/>
            <w:shd w:val="clear" w:color="auto" w:fill="002060"/>
            <w:tcMar>
              <w:top w:w="120" w:type="dxa"/>
              <w:left w:w="150" w:type="dxa"/>
              <w:bottom w:w="120" w:type="dxa"/>
              <w:right w:w="150" w:type="dxa"/>
            </w:tcMar>
            <w:vAlign w:val="center"/>
          </w:tcPr>
          <w:p w14:paraId="590D8E00" w14:textId="77777777" w:rsidR="00B74E1B" w:rsidRDefault="00000000">
            <w:pPr>
              <w:spacing w:before="40" w:after="40" w:line="240" w:lineRule="auto"/>
            </w:pPr>
            <w:r>
              <w:rPr>
                <w:rFonts w:ascii="Calibri" w:hAnsi="Calibri"/>
                <w:b/>
                <w:bCs/>
                <w:color w:val="FFFFFF"/>
                <w:sz w:val="20"/>
                <w:szCs w:val="20"/>
              </w:rPr>
              <w:t>Sales Share by Source Chart</w:t>
            </w:r>
          </w:p>
        </w:tc>
      </w:tr>
      <w:tr w:rsidR="00B74E1B" w14:paraId="443466AC" w14:textId="77777777" w:rsidTr="001E1C0A">
        <w:trPr>
          <w:trHeight w:val="320"/>
        </w:trPr>
        <w:tc>
          <w:tcPr>
            <w:tcW w:w="1552" w:type="dxa"/>
            <w:tcMar>
              <w:top w:w="120" w:type="dxa"/>
              <w:left w:w="150" w:type="dxa"/>
              <w:bottom w:w="120" w:type="dxa"/>
              <w:right w:w="150" w:type="dxa"/>
            </w:tcMar>
            <w:vAlign w:val="center"/>
          </w:tcPr>
          <w:p w14:paraId="3A4E3153" w14:textId="77777777" w:rsidR="00B74E1B" w:rsidRPr="00D46926" w:rsidRDefault="00000000">
            <w:pPr>
              <w:spacing w:before="40" w:after="40" w:line="240" w:lineRule="auto"/>
            </w:pPr>
            <w:r w:rsidRPr="00D46926">
              <w:rPr>
                <w:sz w:val="20"/>
                <w:szCs w:val="20"/>
              </w:rPr>
              <w:t>Priority</w:t>
            </w:r>
          </w:p>
        </w:tc>
        <w:tc>
          <w:tcPr>
            <w:tcW w:w="7943" w:type="dxa"/>
            <w:tcMar>
              <w:top w:w="120" w:type="dxa"/>
              <w:left w:w="150" w:type="dxa"/>
              <w:bottom w:w="120" w:type="dxa"/>
              <w:right w:w="150" w:type="dxa"/>
            </w:tcMar>
            <w:vAlign w:val="center"/>
          </w:tcPr>
          <w:p w14:paraId="64C71318" w14:textId="77777777" w:rsidR="00B74E1B" w:rsidRPr="00D46926" w:rsidRDefault="00000000">
            <w:pPr>
              <w:spacing w:before="40" w:after="40" w:line="240" w:lineRule="auto"/>
            </w:pPr>
            <w:r w:rsidRPr="00D46926">
              <w:rPr>
                <w:sz w:val="20"/>
                <w:szCs w:val="20"/>
              </w:rPr>
              <w:t>High</w:t>
            </w:r>
          </w:p>
        </w:tc>
      </w:tr>
      <w:tr w:rsidR="00B74E1B" w14:paraId="573286E0" w14:textId="77777777" w:rsidTr="001E1C0A">
        <w:trPr>
          <w:trHeight w:val="320"/>
        </w:trPr>
        <w:tc>
          <w:tcPr>
            <w:tcW w:w="1552" w:type="dxa"/>
            <w:tcMar>
              <w:top w:w="120" w:type="dxa"/>
              <w:left w:w="150" w:type="dxa"/>
              <w:bottom w:w="120" w:type="dxa"/>
              <w:right w:w="150" w:type="dxa"/>
            </w:tcMar>
            <w:vAlign w:val="center"/>
          </w:tcPr>
          <w:p w14:paraId="29539DFE" w14:textId="77777777" w:rsidR="00B74E1B" w:rsidRPr="00D46926" w:rsidRDefault="00000000">
            <w:pPr>
              <w:spacing w:before="40" w:after="40" w:line="240" w:lineRule="auto"/>
            </w:pPr>
            <w:r w:rsidRPr="00D46926">
              <w:rPr>
                <w:sz w:val="20"/>
                <w:szCs w:val="20"/>
              </w:rPr>
              <w:t>Purpose</w:t>
            </w:r>
          </w:p>
        </w:tc>
        <w:tc>
          <w:tcPr>
            <w:tcW w:w="7943" w:type="dxa"/>
            <w:tcMar>
              <w:top w:w="120" w:type="dxa"/>
              <w:left w:w="150" w:type="dxa"/>
              <w:bottom w:w="120" w:type="dxa"/>
              <w:right w:w="150" w:type="dxa"/>
            </w:tcMar>
            <w:vAlign w:val="center"/>
          </w:tcPr>
          <w:p w14:paraId="07E0D405" w14:textId="77777777" w:rsidR="00B74E1B" w:rsidRPr="00D46926" w:rsidRDefault="00000000">
            <w:pPr>
              <w:spacing w:before="40" w:after="40" w:line="240" w:lineRule="auto"/>
            </w:pPr>
            <w:r w:rsidRPr="00D46926">
              <w:rPr>
                <w:sz w:val="20"/>
                <w:szCs w:val="20"/>
              </w:rPr>
              <w:t xml:space="preserve">Provides an immediate graphical representation of channel revenue distribution to identify leading ordering streams and shifts in customer ordering </w:t>
            </w:r>
            <w:proofErr w:type="spellStart"/>
            <w:r w:rsidRPr="00D46926">
              <w:rPr>
                <w:sz w:val="20"/>
                <w:szCs w:val="20"/>
              </w:rPr>
              <w:t>behavior</w:t>
            </w:r>
            <w:proofErr w:type="spellEnd"/>
            <w:r w:rsidRPr="00D46926">
              <w:rPr>
                <w:sz w:val="20"/>
                <w:szCs w:val="20"/>
              </w:rPr>
              <w:t>.</w:t>
            </w:r>
          </w:p>
        </w:tc>
      </w:tr>
      <w:tr w:rsidR="00B74E1B" w14:paraId="7C2E523D" w14:textId="77777777" w:rsidTr="001E1C0A">
        <w:trPr>
          <w:trHeight w:val="320"/>
        </w:trPr>
        <w:tc>
          <w:tcPr>
            <w:tcW w:w="1552" w:type="dxa"/>
            <w:tcMar>
              <w:top w:w="120" w:type="dxa"/>
              <w:left w:w="150" w:type="dxa"/>
              <w:bottom w:w="120" w:type="dxa"/>
              <w:right w:w="150" w:type="dxa"/>
            </w:tcMar>
            <w:vAlign w:val="center"/>
          </w:tcPr>
          <w:p w14:paraId="486D2F05" w14:textId="77777777" w:rsidR="00B74E1B" w:rsidRPr="00D46926" w:rsidRDefault="00000000">
            <w:pPr>
              <w:spacing w:before="40" w:after="40" w:line="240" w:lineRule="auto"/>
            </w:pPr>
            <w:r w:rsidRPr="00D46926">
              <w:rPr>
                <w:sz w:val="20"/>
                <w:szCs w:val="20"/>
              </w:rPr>
              <w:lastRenderedPageBreak/>
              <w:t>Role</w:t>
            </w:r>
          </w:p>
        </w:tc>
        <w:tc>
          <w:tcPr>
            <w:tcW w:w="7943" w:type="dxa"/>
            <w:tcMar>
              <w:top w:w="120" w:type="dxa"/>
              <w:left w:w="150" w:type="dxa"/>
              <w:bottom w:w="120" w:type="dxa"/>
              <w:right w:w="150" w:type="dxa"/>
            </w:tcMar>
            <w:vAlign w:val="center"/>
          </w:tcPr>
          <w:p w14:paraId="1FB19F05" w14:textId="77777777" w:rsidR="00B74E1B" w:rsidRPr="00D46926" w:rsidRDefault="00000000">
            <w:pPr>
              <w:spacing w:before="40" w:after="40" w:line="240" w:lineRule="auto"/>
            </w:pPr>
            <w:r w:rsidRPr="00D46926">
              <w:rPr>
                <w:sz w:val="20"/>
                <w:szCs w:val="20"/>
              </w:rPr>
              <w:t>Manager, RSM, Team Leader</w:t>
            </w:r>
          </w:p>
        </w:tc>
      </w:tr>
    </w:tbl>
    <w:p w14:paraId="1815DCAF" w14:textId="77777777" w:rsidR="00B74E1B" w:rsidRDefault="00B74E1B">
      <w:pPr>
        <w:spacing w:before="60" w:after="60" w:line="276" w:lineRule="auto"/>
      </w:pP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800"/>
        <w:gridCol w:w="1600"/>
        <w:gridCol w:w="6095"/>
      </w:tblGrid>
      <w:tr w:rsidR="00B74E1B" w14:paraId="364918D2" w14:textId="77777777">
        <w:trPr>
          <w:trHeight w:val="320"/>
        </w:trPr>
        <w:tc>
          <w:tcPr>
            <w:tcW w:w="1800" w:type="dxa"/>
            <w:shd w:val="clear" w:color="auto" w:fill="002060"/>
            <w:tcMar>
              <w:top w:w="120" w:type="dxa"/>
              <w:left w:w="150" w:type="dxa"/>
              <w:bottom w:w="120" w:type="dxa"/>
              <w:right w:w="150" w:type="dxa"/>
            </w:tcMar>
            <w:vAlign w:val="center"/>
          </w:tcPr>
          <w:p w14:paraId="19BFD60E" w14:textId="77777777" w:rsidR="00B74E1B" w:rsidRPr="00D46926" w:rsidRDefault="00000000">
            <w:pPr>
              <w:spacing w:before="40" w:after="40" w:line="240" w:lineRule="auto"/>
            </w:pPr>
            <w:r w:rsidRPr="00D46926">
              <w:rPr>
                <w:b/>
                <w:bCs/>
                <w:color w:val="FFFFFF"/>
                <w:sz w:val="20"/>
                <w:szCs w:val="20"/>
              </w:rPr>
              <w:t>Name</w:t>
            </w:r>
          </w:p>
        </w:tc>
        <w:tc>
          <w:tcPr>
            <w:tcW w:w="1600" w:type="dxa"/>
            <w:shd w:val="clear" w:color="auto" w:fill="002060"/>
            <w:tcMar>
              <w:top w:w="120" w:type="dxa"/>
              <w:left w:w="150" w:type="dxa"/>
              <w:bottom w:w="120" w:type="dxa"/>
              <w:right w:w="150" w:type="dxa"/>
            </w:tcMar>
            <w:vAlign w:val="center"/>
          </w:tcPr>
          <w:p w14:paraId="6F839E91" w14:textId="77777777" w:rsidR="00B74E1B" w:rsidRPr="00D46926" w:rsidRDefault="00000000">
            <w:pPr>
              <w:spacing w:before="40" w:after="40" w:line="240" w:lineRule="auto"/>
            </w:pPr>
            <w:r w:rsidRPr="00D46926">
              <w:rPr>
                <w:b/>
                <w:bCs/>
                <w:color w:val="FFFFFF"/>
                <w:sz w:val="20"/>
                <w:szCs w:val="20"/>
              </w:rPr>
              <w:t>Type</w:t>
            </w:r>
          </w:p>
        </w:tc>
        <w:tc>
          <w:tcPr>
            <w:tcW w:w="6095" w:type="dxa"/>
            <w:shd w:val="clear" w:color="auto" w:fill="002060"/>
            <w:tcMar>
              <w:top w:w="120" w:type="dxa"/>
              <w:left w:w="150" w:type="dxa"/>
              <w:bottom w:w="120" w:type="dxa"/>
              <w:right w:w="150" w:type="dxa"/>
            </w:tcMar>
            <w:vAlign w:val="center"/>
          </w:tcPr>
          <w:p w14:paraId="27670575" w14:textId="77777777" w:rsidR="00B74E1B" w:rsidRPr="00D46926" w:rsidRDefault="00000000">
            <w:pPr>
              <w:spacing w:before="40" w:after="40" w:line="240" w:lineRule="auto"/>
            </w:pPr>
            <w:r w:rsidRPr="00D46926">
              <w:rPr>
                <w:b/>
                <w:bCs/>
                <w:color w:val="FFFFFF"/>
                <w:sz w:val="20"/>
                <w:szCs w:val="20"/>
              </w:rPr>
              <w:t>Description</w:t>
            </w:r>
          </w:p>
        </w:tc>
      </w:tr>
      <w:tr w:rsidR="00B74E1B" w14:paraId="1255D0EC" w14:textId="77777777">
        <w:trPr>
          <w:trHeight w:val="320"/>
        </w:trPr>
        <w:tc>
          <w:tcPr>
            <w:tcW w:w="1800" w:type="dxa"/>
            <w:tcMar>
              <w:top w:w="120" w:type="dxa"/>
              <w:left w:w="150" w:type="dxa"/>
              <w:bottom w:w="120" w:type="dxa"/>
              <w:right w:w="150" w:type="dxa"/>
            </w:tcMar>
            <w:vAlign w:val="center"/>
          </w:tcPr>
          <w:p w14:paraId="2D49F66C" w14:textId="77777777" w:rsidR="00B74E1B" w:rsidRPr="00D46926" w:rsidRDefault="00000000">
            <w:pPr>
              <w:spacing w:before="40" w:after="40" w:line="240" w:lineRule="auto"/>
            </w:pPr>
            <w:r w:rsidRPr="00D46926">
              <w:rPr>
                <w:sz w:val="20"/>
                <w:szCs w:val="20"/>
              </w:rPr>
              <w:t>Source Name</w:t>
            </w:r>
          </w:p>
        </w:tc>
        <w:tc>
          <w:tcPr>
            <w:tcW w:w="1600" w:type="dxa"/>
            <w:tcMar>
              <w:top w:w="120" w:type="dxa"/>
              <w:left w:w="150" w:type="dxa"/>
              <w:bottom w:w="120" w:type="dxa"/>
              <w:right w:w="150" w:type="dxa"/>
            </w:tcMar>
            <w:vAlign w:val="center"/>
          </w:tcPr>
          <w:p w14:paraId="097F67AD" w14:textId="77777777" w:rsidR="00B74E1B" w:rsidRPr="00D46926" w:rsidRDefault="00000000">
            <w:pPr>
              <w:spacing w:before="40" w:after="40" w:line="240" w:lineRule="auto"/>
            </w:pPr>
            <w:r w:rsidRPr="00D46926">
              <w:rPr>
                <w:sz w:val="20"/>
                <w:szCs w:val="20"/>
              </w:rPr>
              <w:t>X-Axis Label</w:t>
            </w:r>
          </w:p>
        </w:tc>
        <w:tc>
          <w:tcPr>
            <w:tcW w:w="6095" w:type="dxa"/>
            <w:tcMar>
              <w:top w:w="120" w:type="dxa"/>
              <w:left w:w="150" w:type="dxa"/>
              <w:bottom w:w="120" w:type="dxa"/>
              <w:right w:w="150" w:type="dxa"/>
            </w:tcMar>
            <w:vAlign w:val="center"/>
          </w:tcPr>
          <w:p w14:paraId="77B91489" w14:textId="6B094B43" w:rsidR="00B74E1B" w:rsidRPr="00D46926" w:rsidRDefault="00000000">
            <w:pPr>
              <w:spacing w:before="40" w:after="40" w:line="240" w:lineRule="auto"/>
            </w:pPr>
            <w:r w:rsidRPr="00D46926">
              <w:rPr>
                <w:sz w:val="20"/>
                <w:szCs w:val="20"/>
              </w:rPr>
              <w:t xml:space="preserve">Displays the name of the channel (e.g., </w:t>
            </w:r>
            <w:proofErr w:type="spellStart"/>
            <w:r w:rsidRPr="00D46926">
              <w:rPr>
                <w:sz w:val="20"/>
                <w:szCs w:val="20"/>
              </w:rPr>
              <w:t>Avibuyer</w:t>
            </w:r>
            <w:proofErr w:type="spellEnd"/>
            <w:r w:rsidRPr="00D46926">
              <w:rPr>
                <w:sz w:val="20"/>
                <w:szCs w:val="20"/>
              </w:rPr>
              <w:t xml:space="preserve">, Cambrian, Cascade, DC, </w:t>
            </w:r>
            <w:proofErr w:type="spellStart"/>
            <w:r w:rsidRPr="00D46926">
              <w:rPr>
                <w:sz w:val="20"/>
                <w:szCs w:val="20"/>
              </w:rPr>
              <w:t>Dataplast</w:t>
            </w:r>
            <w:proofErr w:type="spellEnd"/>
            <w:r w:rsidRPr="00D46926">
              <w:rPr>
                <w:sz w:val="20"/>
                <w:szCs w:val="20"/>
              </w:rPr>
              <w:t xml:space="preserve">, </w:t>
            </w:r>
            <w:proofErr w:type="spellStart"/>
            <w:r w:rsidRPr="00D46926">
              <w:rPr>
                <w:sz w:val="20"/>
                <w:szCs w:val="20"/>
              </w:rPr>
              <w:t>PharmAssist</w:t>
            </w:r>
            <w:proofErr w:type="spellEnd"/>
            <w:r w:rsidRPr="00D46926">
              <w:rPr>
                <w:sz w:val="20"/>
                <w:szCs w:val="20"/>
              </w:rPr>
              <w:t>, Rest PMRs, Telesales, Victoria, Website).</w:t>
            </w:r>
          </w:p>
        </w:tc>
      </w:tr>
      <w:tr w:rsidR="00B74E1B" w14:paraId="6789F9D4" w14:textId="77777777">
        <w:trPr>
          <w:trHeight w:val="320"/>
        </w:trPr>
        <w:tc>
          <w:tcPr>
            <w:tcW w:w="1800" w:type="dxa"/>
            <w:tcMar>
              <w:top w:w="120" w:type="dxa"/>
              <w:left w:w="150" w:type="dxa"/>
              <w:bottom w:w="120" w:type="dxa"/>
              <w:right w:w="150" w:type="dxa"/>
            </w:tcMar>
            <w:vAlign w:val="center"/>
          </w:tcPr>
          <w:p w14:paraId="013C98AC" w14:textId="77777777" w:rsidR="00B74E1B" w:rsidRPr="00D46926" w:rsidRDefault="00000000">
            <w:pPr>
              <w:spacing w:before="40" w:after="40" w:line="240" w:lineRule="auto"/>
            </w:pPr>
            <w:r w:rsidRPr="00D46926">
              <w:rPr>
                <w:sz w:val="20"/>
                <w:szCs w:val="20"/>
              </w:rPr>
              <w:t>Sales Share %</w:t>
            </w:r>
          </w:p>
        </w:tc>
        <w:tc>
          <w:tcPr>
            <w:tcW w:w="1600" w:type="dxa"/>
            <w:tcMar>
              <w:top w:w="120" w:type="dxa"/>
              <w:left w:w="150" w:type="dxa"/>
              <w:bottom w:w="120" w:type="dxa"/>
              <w:right w:w="150" w:type="dxa"/>
            </w:tcMar>
            <w:vAlign w:val="center"/>
          </w:tcPr>
          <w:p w14:paraId="0CB9B509" w14:textId="77777777" w:rsidR="00B74E1B" w:rsidRPr="00D46926" w:rsidRDefault="00000000">
            <w:pPr>
              <w:spacing w:before="40" w:after="40" w:line="240" w:lineRule="auto"/>
            </w:pPr>
            <w:r w:rsidRPr="00D46926">
              <w:rPr>
                <w:sz w:val="20"/>
                <w:szCs w:val="20"/>
              </w:rPr>
              <w:t>Y-Axis Value</w:t>
            </w:r>
          </w:p>
        </w:tc>
        <w:tc>
          <w:tcPr>
            <w:tcW w:w="6095" w:type="dxa"/>
            <w:tcMar>
              <w:top w:w="120" w:type="dxa"/>
              <w:left w:w="150" w:type="dxa"/>
              <w:bottom w:w="120" w:type="dxa"/>
              <w:right w:w="150" w:type="dxa"/>
            </w:tcMar>
            <w:vAlign w:val="center"/>
          </w:tcPr>
          <w:p w14:paraId="4B62D6BD" w14:textId="77777777" w:rsidR="00B74E1B" w:rsidRPr="00D46926" w:rsidRDefault="00000000">
            <w:pPr>
              <w:spacing w:before="40" w:after="40" w:line="240" w:lineRule="auto"/>
            </w:pPr>
            <w:r w:rsidRPr="00D46926">
              <w:rPr>
                <w:sz w:val="20"/>
                <w:szCs w:val="20"/>
              </w:rPr>
              <w:t>Displays the calculated revenue share percentage.</w:t>
            </w:r>
          </w:p>
          <w:p w14:paraId="29D4E60B" w14:textId="2EC2702C" w:rsidR="00B74E1B" w:rsidRPr="00D46926" w:rsidRDefault="00000000">
            <w:pPr>
              <w:spacing w:before="40" w:after="40" w:line="240" w:lineRule="auto"/>
            </w:pPr>
            <w:r w:rsidRPr="00D46926">
              <w:rPr>
                <w:sz w:val="20"/>
                <w:szCs w:val="20"/>
              </w:rPr>
              <w:t>Logic: `</w:t>
            </w:r>
            <w:proofErr w:type="gramStart"/>
            <w:r w:rsidRPr="00D46926">
              <w:rPr>
                <w:sz w:val="20"/>
                <w:szCs w:val="20"/>
              </w:rPr>
              <w:t>ROUND(</w:t>
            </w:r>
            <w:proofErr w:type="gramEnd"/>
            <w:r w:rsidRPr="00D46926">
              <w:rPr>
                <w:sz w:val="20"/>
                <w:szCs w:val="20"/>
              </w:rPr>
              <w:t>(</w:t>
            </w:r>
            <w:proofErr w:type="spellStart"/>
            <w:r w:rsidRPr="00D46926">
              <w:rPr>
                <w:sz w:val="20"/>
                <w:szCs w:val="20"/>
              </w:rPr>
              <w:t>Individual_</w:t>
            </w:r>
            <w:r w:rsidR="00C87844" w:rsidRPr="00D46926">
              <w:rPr>
                <w:sz w:val="20"/>
                <w:szCs w:val="20"/>
              </w:rPr>
              <w:t>Channel</w:t>
            </w:r>
            <w:r w:rsidRPr="00D46926">
              <w:rPr>
                <w:sz w:val="20"/>
                <w:szCs w:val="20"/>
              </w:rPr>
              <w:t>_Sales</w:t>
            </w:r>
            <w:proofErr w:type="spellEnd"/>
            <w:r w:rsidRPr="00D46926">
              <w:rPr>
                <w:sz w:val="20"/>
                <w:szCs w:val="20"/>
              </w:rPr>
              <w:t xml:space="preserve"> / </w:t>
            </w:r>
            <w:proofErr w:type="spellStart"/>
            <w:r w:rsidRPr="00D46926">
              <w:rPr>
                <w:sz w:val="20"/>
                <w:szCs w:val="20"/>
              </w:rPr>
              <w:t>Total_Sales</w:t>
            </w:r>
            <w:proofErr w:type="spellEnd"/>
            <w:r w:rsidRPr="00D46926">
              <w:rPr>
                <w:sz w:val="20"/>
                <w:szCs w:val="20"/>
              </w:rPr>
              <w:t xml:space="preserve">) </w:t>
            </w:r>
            <w:r w:rsidR="001E1C0A" w:rsidRPr="00D46926">
              <w:rPr>
                <w:sz w:val="20"/>
                <w:szCs w:val="20"/>
              </w:rPr>
              <w:t>*</w:t>
            </w:r>
            <w:proofErr w:type="gramStart"/>
            <w:r w:rsidRPr="00D46926">
              <w:rPr>
                <w:sz w:val="20"/>
                <w:szCs w:val="20"/>
              </w:rPr>
              <w:t>100)`</w:t>
            </w:r>
            <w:proofErr w:type="gramEnd"/>
          </w:p>
        </w:tc>
      </w:tr>
      <w:tr w:rsidR="00B74E1B" w14:paraId="7F9A14E2" w14:textId="77777777">
        <w:trPr>
          <w:trHeight w:val="320"/>
        </w:trPr>
        <w:tc>
          <w:tcPr>
            <w:tcW w:w="1800" w:type="dxa"/>
            <w:tcMar>
              <w:top w:w="120" w:type="dxa"/>
              <w:left w:w="150" w:type="dxa"/>
              <w:bottom w:w="120" w:type="dxa"/>
              <w:right w:w="150" w:type="dxa"/>
            </w:tcMar>
            <w:vAlign w:val="center"/>
          </w:tcPr>
          <w:p w14:paraId="33421EF2" w14:textId="77777777" w:rsidR="00B74E1B" w:rsidRPr="00D46926" w:rsidRDefault="00000000">
            <w:pPr>
              <w:spacing w:before="40" w:after="40" w:line="240" w:lineRule="auto"/>
            </w:pPr>
            <w:r w:rsidRPr="00D46926">
              <w:rPr>
                <w:sz w:val="20"/>
                <w:szCs w:val="20"/>
              </w:rPr>
              <w:t>Interactive Tooltip</w:t>
            </w:r>
          </w:p>
        </w:tc>
        <w:tc>
          <w:tcPr>
            <w:tcW w:w="1600" w:type="dxa"/>
            <w:tcMar>
              <w:top w:w="120" w:type="dxa"/>
              <w:left w:w="150" w:type="dxa"/>
              <w:bottom w:w="120" w:type="dxa"/>
              <w:right w:w="150" w:type="dxa"/>
            </w:tcMar>
            <w:vAlign w:val="center"/>
          </w:tcPr>
          <w:p w14:paraId="0AA9F718" w14:textId="77777777" w:rsidR="00B74E1B" w:rsidRPr="00D46926" w:rsidRDefault="00000000">
            <w:pPr>
              <w:spacing w:before="40" w:after="40" w:line="240" w:lineRule="auto"/>
            </w:pPr>
            <w:r w:rsidRPr="00D46926">
              <w:rPr>
                <w:sz w:val="20"/>
                <w:szCs w:val="20"/>
              </w:rPr>
              <w:t>Hover Box</w:t>
            </w:r>
          </w:p>
        </w:tc>
        <w:tc>
          <w:tcPr>
            <w:tcW w:w="6095" w:type="dxa"/>
            <w:tcMar>
              <w:top w:w="120" w:type="dxa"/>
              <w:left w:w="150" w:type="dxa"/>
              <w:bottom w:w="120" w:type="dxa"/>
              <w:right w:w="150" w:type="dxa"/>
            </w:tcMar>
            <w:vAlign w:val="center"/>
          </w:tcPr>
          <w:p w14:paraId="35790AA4" w14:textId="77777777" w:rsidR="00B74E1B" w:rsidRPr="00D46926" w:rsidRDefault="00000000">
            <w:pPr>
              <w:spacing w:before="40" w:after="40" w:line="240" w:lineRule="auto"/>
            </w:pPr>
            <w:r w:rsidRPr="00D46926">
              <w:rPr>
                <w:sz w:val="20"/>
                <w:szCs w:val="20"/>
              </w:rPr>
              <w:t>Displays exact Sales (£), Total Boxes, Profit (£), and Margin (%) upon mouse hover.</w:t>
            </w:r>
          </w:p>
        </w:tc>
      </w:tr>
    </w:tbl>
    <w:p w14:paraId="5520241A" w14:textId="77777777" w:rsidR="00B74E1B" w:rsidRDefault="00B74E1B">
      <w:pPr>
        <w:spacing w:before="60" w:after="60" w:line="276" w:lineRule="auto"/>
      </w:pPr>
    </w:p>
    <w:p w14:paraId="7388C8EC" w14:textId="77777777" w:rsidR="000B23C1" w:rsidRDefault="000B23C1">
      <w:pPr>
        <w:spacing w:before="60" w:after="60" w:line="276" w:lineRule="auto"/>
      </w:pPr>
    </w:p>
    <w:p w14:paraId="13333ECC" w14:textId="77777777" w:rsidR="000B23C1" w:rsidRDefault="000B23C1">
      <w:pPr>
        <w:spacing w:before="60" w:after="60" w:line="276" w:lineRule="auto"/>
      </w:pPr>
    </w:p>
    <w:p w14:paraId="11FB1592" w14:textId="77777777" w:rsidR="000B23C1" w:rsidRDefault="000B23C1">
      <w:pPr>
        <w:spacing w:before="60" w:after="60" w:line="276" w:lineRule="auto"/>
      </w:pPr>
    </w:p>
    <w:p w14:paraId="4D15D8FA" w14:textId="492F340D" w:rsidR="00B74E1B" w:rsidRDefault="001E1C0A" w:rsidP="001E1C0A">
      <w:pPr>
        <w:pStyle w:val="Heading2"/>
      </w:pPr>
      <w:r>
        <w:t xml:space="preserve">5.2 Daily </w:t>
      </w:r>
      <w:r w:rsidR="00317CD2">
        <w:t>Channel</w:t>
      </w:r>
      <w:r>
        <w:t xml:space="preserve"> Performance (Yesterday vs. Current Month Daily Average)</w:t>
      </w: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2200"/>
        <w:gridCol w:w="7295"/>
      </w:tblGrid>
      <w:tr w:rsidR="00B74E1B" w14:paraId="707E336F" w14:textId="77777777">
        <w:trPr>
          <w:trHeight w:val="320"/>
        </w:trPr>
        <w:tc>
          <w:tcPr>
            <w:tcW w:w="2200" w:type="dxa"/>
            <w:shd w:val="clear" w:color="auto" w:fill="002060"/>
            <w:tcMar>
              <w:top w:w="120" w:type="dxa"/>
              <w:left w:w="150" w:type="dxa"/>
              <w:bottom w:w="120" w:type="dxa"/>
              <w:right w:w="150" w:type="dxa"/>
            </w:tcMar>
            <w:vAlign w:val="center"/>
          </w:tcPr>
          <w:p w14:paraId="5A31DF5D" w14:textId="77777777" w:rsidR="00B74E1B" w:rsidRDefault="00000000">
            <w:pPr>
              <w:spacing w:before="40" w:after="40" w:line="240" w:lineRule="auto"/>
            </w:pPr>
            <w:r>
              <w:rPr>
                <w:rFonts w:ascii="Calibri" w:hAnsi="Calibri"/>
                <w:b/>
                <w:bCs/>
                <w:color w:val="FFFFFF"/>
                <w:sz w:val="20"/>
                <w:szCs w:val="20"/>
              </w:rPr>
              <w:t>6.3</w:t>
            </w:r>
          </w:p>
        </w:tc>
        <w:tc>
          <w:tcPr>
            <w:tcW w:w="7295" w:type="dxa"/>
            <w:shd w:val="clear" w:color="auto" w:fill="002060"/>
            <w:tcMar>
              <w:top w:w="120" w:type="dxa"/>
              <w:left w:w="150" w:type="dxa"/>
              <w:bottom w:w="120" w:type="dxa"/>
              <w:right w:w="150" w:type="dxa"/>
            </w:tcMar>
            <w:vAlign w:val="center"/>
          </w:tcPr>
          <w:p w14:paraId="4652C5E1" w14:textId="77777777" w:rsidR="00B74E1B" w:rsidRDefault="00000000">
            <w:pPr>
              <w:spacing w:before="40" w:after="40" w:line="240" w:lineRule="auto"/>
            </w:pPr>
            <w:r>
              <w:rPr>
                <w:rFonts w:ascii="Calibri" w:hAnsi="Calibri"/>
                <w:b/>
                <w:bCs/>
                <w:color w:val="FFFFFF"/>
                <w:sz w:val="20"/>
                <w:szCs w:val="20"/>
              </w:rPr>
              <w:t>Daily Source Performance Table</w:t>
            </w:r>
          </w:p>
        </w:tc>
      </w:tr>
      <w:tr w:rsidR="00B74E1B" w14:paraId="69B8E5FB" w14:textId="77777777">
        <w:trPr>
          <w:trHeight w:val="320"/>
        </w:trPr>
        <w:tc>
          <w:tcPr>
            <w:tcW w:w="2200" w:type="dxa"/>
            <w:tcMar>
              <w:top w:w="120" w:type="dxa"/>
              <w:left w:w="150" w:type="dxa"/>
              <w:bottom w:w="120" w:type="dxa"/>
              <w:right w:w="150" w:type="dxa"/>
            </w:tcMar>
            <w:vAlign w:val="center"/>
          </w:tcPr>
          <w:p w14:paraId="34881C57" w14:textId="77777777" w:rsidR="00B74E1B" w:rsidRPr="00D46926" w:rsidRDefault="00000000">
            <w:pPr>
              <w:spacing w:before="40" w:after="40" w:line="240" w:lineRule="auto"/>
            </w:pPr>
            <w:r w:rsidRPr="00D46926">
              <w:t>Priority</w:t>
            </w:r>
          </w:p>
        </w:tc>
        <w:tc>
          <w:tcPr>
            <w:tcW w:w="7295" w:type="dxa"/>
            <w:tcMar>
              <w:top w:w="120" w:type="dxa"/>
              <w:left w:w="150" w:type="dxa"/>
              <w:bottom w:w="120" w:type="dxa"/>
              <w:right w:w="150" w:type="dxa"/>
            </w:tcMar>
            <w:vAlign w:val="center"/>
          </w:tcPr>
          <w:p w14:paraId="64B4088D" w14:textId="77777777" w:rsidR="00B74E1B" w:rsidRPr="00D46926" w:rsidRDefault="00000000">
            <w:pPr>
              <w:spacing w:before="40" w:after="40" w:line="240" w:lineRule="auto"/>
            </w:pPr>
            <w:r w:rsidRPr="00D46926">
              <w:t>High</w:t>
            </w:r>
          </w:p>
        </w:tc>
      </w:tr>
      <w:tr w:rsidR="00B74E1B" w14:paraId="3EFE62D2" w14:textId="77777777">
        <w:trPr>
          <w:trHeight w:val="320"/>
        </w:trPr>
        <w:tc>
          <w:tcPr>
            <w:tcW w:w="2200" w:type="dxa"/>
            <w:tcMar>
              <w:top w:w="120" w:type="dxa"/>
              <w:left w:w="150" w:type="dxa"/>
              <w:bottom w:w="120" w:type="dxa"/>
              <w:right w:w="150" w:type="dxa"/>
            </w:tcMar>
            <w:vAlign w:val="center"/>
          </w:tcPr>
          <w:p w14:paraId="755BC970" w14:textId="77777777" w:rsidR="00B74E1B" w:rsidRPr="00D46926" w:rsidRDefault="00000000">
            <w:pPr>
              <w:spacing w:before="40" w:after="40" w:line="240" w:lineRule="auto"/>
            </w:pPr>
            <w:r w:rsidRPr="00D46926">
              <w:t>Purpose</w:t>
            </w:r>
          </w:p>
        </w:tc>
        <w:tc>
          <w:tcPr>
            <w:tcW w:w="7295" w:type="dxa"/>
            <w:tcMar>
              <w:top w:w="120" w:type="dxa"/>
              <w:left w:w="150" w:type="dxa"/>
              <w:bottom w:w="120" w:type="dxa"/>
              <w:right w:w="150" w:type="dxa"/>
            </w:tcMar>
            <w:vAlign w:val="center"/>
          </w:tcPr>
          <w:p w14:paraId="5D4BC62C" w14:textId="537C53BA" w:rsidR="00B74E1B" w:rsidRPr="00D46926" w:rsidRDefault="00000000">
            <w:pPr>
              <w:spacing w:before="40" w:after="40" w:line="240" w:lineRule="auto"/>
            </w:pPr>
            <w:r w:rsidRPr="00D46926">
              <w:t>Compares yesterday’s real-time performance against the current month's daily average benchmark for each channel. This enables managers to detect sudden drop-offs</w:t>
            </w:r>
            <w:r w:rsidR="002723AE" w:rsidRPr="00D46926">
              <w:t xml:space="preserve"> </w:t>
            </w:r>
            <w:r w:rsidRPr="00D46926">
              <w:t>or spikes in daily channel sales.</w:t>
            </w:r>
          </w:p>
        </w:tc>
      </w:tr>
      <w:tr w:rsidR="00B74E1B" w14:paraId="2ED77AD5" w14:textId="77777777">
        <w:trPr>
          <w:trHeight w:val="320"/>
        </w:trPr>
        <w:tc>
          <w:tcPr>
            <w:tcW w:w="2200" w:type="dxa"/>
            <w:tcMar>
              <w:top w:w="120" w:type="dxa"/>
              <w:left w:w="150" w:type="dxa"/>
              <w:bottom w:w="120" w:type="dxa"/>
              <w:right w:w="150" w:type="dxa"/>
            </w:tcMar>
            <w:vAlign w:val="center"/>
          </w:tcPr>
          <w:p w14:paraId="4021EE27" w14:textId="77777777" w:rsidR="00B74E1B" w:rsidRPr="00D46926" w:rsidRDefault="00000000">
            <w:pPr>
              <w:spacing w:before="40" w:after="40" w:line="240" w:lineRule="auto"/>
            </w:pPr>
            <w:r w:rsidRPr="00D46926">
              <w:t>Role</w:t>
            </w:r>
          </w:p>
        </w:tc>
        <w:tc>
          <w:tcPr>
            <w:tcW w:w="7295" w:type="dxa"/>
            <w:tcMar>
              <w:top w:w="120" w:type="dxa"/>
              <w:left w:w="150" w:type="dxa"/>
              <w:bottom w:w="120" w:type="dxa"/>
              <w:right w:w="150" w:type="dxa"/>
            </w:tcMar>
            <w:vAlign w:val="center"/>
          </w:tcPr>
          <w:p w14:paraId="70BA1C2A" w14:textId="77777777" w:rsidR="00B74E1B" w:rsidRPr="00D46926" w:rsidRDefault="00000000">
            <w:pPr>
              <w:spacing w:before="40" w:after="40" w:line="240" w:lineRule="auto"/>
            </w:pPr>
            <w:r w:rsidRPr="00D46926">
              <w:t>Manager, RSM, Team Leader</w:t>
            </w:r>
          </w:p>
        </w:tc>
      </w:tr>
      <w:tr w:rsidR="000F50DE" w14:paraId="060A668B" w14:textId="77777777">
        <w:trPr>
          <w:trHeight w:val="320"/>
        </w:trPr>
        <w:tc>
          <w:tcPr>
            <w:tcW w:w="2200" w:type="dxa"/>
            <w:tcMar>
              <w:top w:w="120" w:type="dxa"/>
              <w:left w:w="150" w:type="dxa"/>
              <w:bottom w:w="120" w:type="dxa"/>
              <w:right w:w="150" w:type="dxa"/>
            </w:tcMar>
            <w:vAlign w:val="center"/>
          </w:tcPr>
          <w:p w14:paraId="226F1A7A" w14:textId="734B5ED8" w:rsidR="000F50DE" w:rsidRPr="00D46926" w:rsidRDefault="000F50DE">
            <w:pPr>
              <w:spacing w:before="40" w:after="40" w:line="240" w:lineRule="auto"/>
            </w:pPr>
            <w:r w:rsidRPr="00D46926">
              <w:t>Note</w:t>
            </w:r>
          </w:p>
        </w:tc>
        <w:tc>
          <w:tcPr>
            <w:tcW w:w="7295" w:type="dxa"/>
            <w:tcMar>
              <w:top w:w="120" w:type="dxa"/>
              <w:left w:w="150" w:type="dxa"/>
              <w:bottom w:w="120" w:type="dxa"/>
              <w:right w:w="150" w:type="dxa"/>
            </w:tcMar>
            <w:vAlign w:val="center"/>
          </w:tcPr>
          <w:p w14:paraId="1B577AB0" w14:textId="3FA981EA" w:rsidR="000F50DE" w:rsidRPr="00D46926" w:rsidRDefault="000F50DE">
            <w:pPr>
              <w:spacing w:before="40" w:after="40" w:line="240" w:lineRule="auto"/>
            </w:pPr>
            <w:r w:rsidRPr="00D46926">
              <w:t>On this table, Date &amp; Channel filter does not work</w:t>
            </w:r>
          </w:p>
        </w:tc>
      </w:tr>
    </w:tbl>
    <w:p w14:paraId="1B9015B9" w14:textId="77777777" w:rsidR="00B74E1B" w:rsidRDefault="00B74E1B">
      <w:pPr>
        <w:spacing w:before="60" w:after="60" w:line="276" w:lineRule="auto"/>
      </w:pP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552"/>
        <w:gridCol w:w="1848"/>
        <w:gridCol w:w="6095"/>
      </w:tblGrid>
      <w:tr w:rsidR="00B74E1B" w14:paraId="58BE0389" w14:textId="77777777" w:rsidTr="000225BA">
        <w:trPr>
          <w:trHeight w:val="320"/>
        </w:trPr>
        <w:tc>
          <w:tcPr>
            <w:tcW w:w="1552" w:type="dxa"/>
            <w:shd w:val="clear" w:color="auto" w:fill="002060"/>
            <w:tcMar>
              <w:top w:w="120" w:type="dxa"/>
              <w:left w:w="150" w:type="dxa"/>
              <w:bottom w:w="120" w:type="dxa"/>
              <w:right w:w="150" w:type="dxa"/>
            </w:tcMar>
            <w:vAlign w:val="center"/>
          </w:tcPr>
          <w:p w14:paraId="019E139B" w14:textId="77777777" w:rsidR="00B74E1B" w:rsidRPr="00D46926" w:rsidRDefault="00000000">
            <w:pPr>
              <w:spacing w:before="40" w:after="40" w:line="240" w:lineRule="auto"/>
            </w:pPr>
            <w:r w:rsidRPr="00D46926">
              <w:rPr>
                <w:b/>
                <w:bCs/>
                <w:color w:val="FFFFFF"/>
              </w:rPr>
              <w:t>Name</w:t>
            </w:r>
          </w:p>
        </w:tc>
        <w:tc>
          <w:tcPr>
            <w:tcW w:w="1848" w:type="dxa"/>
            <w:shd w:val="clear" w:color="auto" w:fill="002060"/>
            <w:tcMar>
              <w:top w:w="120" w:type="dxa"/>
              <w:left w:w="150" w:type="dxa"/>
              <w:bottom w:w="120" w:type="dxa"/>
              <w:right w:w="150" w:type="dxa"/>
            </w:tcMar>
            <w:vAlign w:val="center"/>
          </w:tcPr>
          <w:p w14:paraId="2862DA08" w14:textId="77777777" w:rsidR="00B74E1B" w:rsidRPr="00D46926" w:rsidRDefault="00000000">
            <w:pPr>
              <w:spacing w:before="40" w:after="40" w:line="240" w:lineRule="auto"/>
            </w:pPr>
            <w:r w:rsidRPr="00D46926">
              <w:rPr>
                <w:b/>
                <w:bCs/>
                <w:color w:val="FFFFFF"/>
              </w:rPr>
              <w:t>Type</w:t>
            </w:r>
          </w:p>
        </w:tc>
        <w:tc>
          <w:tcPr>
            <w:tcW w:w="6095" w:type="dxa"/>
            <w:shd w:val="clear" w:color="auto" w:fill="002060"/>
            <w:tcMar>
              <w:top w:w="120" w:type="dxa"/>
              <w:left w:w="150" w:type="dxa"/>
              <w:bottom w:w="120" w:type="dxa"/>
              <w:right w:w="150" w:type="dxa"/>
            </w:tcMar>
            <w:vAlign w:val="center"/>
          </w:tcPr>
          <w:p w14:paraId="73532BA3" w14:textId="77777777" w:rsidR="00B74E1B" w:rsidRPr="00D46926" w:rsidRDefault="00000000">
            <w:pPr>
              <w:spacing w:before="40" w:after="40" w:line="240" w:lineRule="auto"/>
            </w:pPr>
            <w:r w:rsidRPr="00D46926">
              <w:rPr>
                <w:b/>
                <w:bCs/>
                <w:color w:val="FFFFFF"/>
              </w:rPr>
              <w:t>Description</w:t>
            </w:r>
          </w:p>
        </w:tc>
      </w:tr>
      <w:tr w:rsidR="00B74E1B" w14:paraId="08DA4623" w14:textId="77777777" w:rsidTr="000225BA">
        <w:trPr>
          <w:trHeight w:val="320"/>
        </w:trPr>
        <w:tc>
          <w:tcPr>
            <w:tcW w:w="1552" w:type="dxa"/>
            <w:tcMar>
              <w:top w:w="120" w:type="dxa"/>
              <w:left w:w="150" w:type="dxa"/>
              <w:bottom w:w="120" w:type="dxa"/>
              <w:right w:w="150" w:type="dxa"/>
            </w:tcMar>
            <w:vAlign w:val="center"/>
          </w:tcPr>
          <w:p w14:paraId="0C9A95FC" w14:textId="77777777" w:rsidR="00B74E1B" w:rsidRPr="00D46926" w:rsidRDefault="00000000">
            <w:pPr>
              <w:spacing w:before="40" w:after="40" w:line="240" w:lineRule="auto"/>
            </w:pPr>
            <w:r w:rsidRPr="00D46926">
              <w:t>Source</w:t>
            </w:r>
          </w:p>
        </w:tc>
        <w:tc>
          <w:tcPr>
            <w:tcW w:w="1848" w:type="dxa"/>
            <w:tcMar>
              <w:top w:w="120" w:type="dxa"/>
              <w:left w:w="150" w:type="dxa"/>
              <w:bottom w:w="120" w:type="dxa"/>
              <w:right w:w="150" w:type="dxa"/>
            </w:tcMar>
            <w:vAlign w:val="center"/>
          </w:tcPr>
          <w:p w14:paraId="217897A6" w14:textId="77777777" w:rsidR="00B74E1B" w:rsidRPr="00D46926" w:rsidRDefault="00000000">
            <w:pPr>
              <w:spacing w:before="40" w:after="40" w:line="240" w:lineRule="auto"/>
            </w:pPr>
            <w:r w:rsidRPr="00D46926">
              <w:t>Column</w:t>
            </w:r>
          </w:p>
        </w:tc>
        <w:tc>
          <w:tcPr>
            <w:tcW w:w="6095" w:type="dxa"/>
            <w:tcMar>
              <w:top w:w="120" w:type="dxa"/>
              <w:left w:w="150" w:type="dxa"/>
              <w:bottom w:w="120" w:type="dxa"/>
              <w:right w:w="150" w:type="dxa"/>
            </w:tcMar>
            <w:vAlign w:val="center"/>
          </w:tcPr>
          <w:p w14:paraId="2A5E9080" w14:textId="7A698CEF" w:rsidR="00B74E1B" w:rsidRPr="00D46926" w:rsidRDefault="00000000">
            <w:pPr>
              <w:spacing w:before="40" w:after="40" w:line="240" w:lineRule="auto"/>
            </w:pPr>
            <w:r w:rsidRPr="00D46926">
              <w:t>Displays the ordering channel name.</w:t>
            </w:r>
          </w:p>
        </w:tc>
      </w:tr>
      <w:tr w:rsidR="00B74E1B" w14:paraId="43B35D19" w14:textId="77777777" w:rsidTr="000225BA">
        <w:trPr>
          <w:trHeight w:val="320"/>
        </w:trPr>
        <w:tc>
          <w:tcPr>
            <w:tcW w:w="1552" w:type="dxa"/>
            <w:tcMar>
              <w:top w:w="120" w:type="dxa"/>
              <w:left w:w="150" w:type="dxa"/>
              <w:bottom w:w="120" w:type="dxa"/>
              <w:right w:w="150" w:type="dxa"/>
            </w:tcMar>
            <w:vAlign w:val="center"/>
          </w:tcPr>
          <w:p w14:paraId="38C152B4" w14:textId="77777777" w:rsidR="00B74E1B" w:rsidRPr="00D46926" w:rsidRDefault="00000000">
            <w:pPr>
              <w:spacing w:before="40" w:after="40" w:line="240" w:lineRule="auto"/>
            </w:pPr>
            <w:r w:rsidRPr="00D46926">
              <w:t>Account Count</w:t>
            </w:r>
          </w:p>
        </w:tc>
        <w:tc>
          <w:tcPr>
            <w:tcW w:w="1848" w:type="dxa"/>
            <w:tcMar>
              <w:top w:w="120" w:type="dxa"/>
              <w:left w:w="150" w:type="dxa"/>
              <w:bottom w:w="120" w:type="dxa"/>
              <w:right w:w="150" w:type="dxa"/>
            </w:tcMar>
            <w:vAlign w:val="center"/>
          </w:tcPr>
          <w:p w14:paraId="6B8EA0C0" w14:textId="77777777" w:rsidR="00B74E1B" w:rsidRPr="00D46926" w:rsidRDefault="00000000">
            <w:pPr>
              <w:spacing w:before="40" w:after="40" w:line="240" w:lineRule="auto"/>
            </w:pPr>
            <w:r w:rsidRPr="00D46926">
              <w:t>Column</w:t>
            </w:r>
          </w:p>
        </w:tc>
        <w:tc>
          <w:tcPr>
            <w:tcW w:w="6095" w:type="dxa"/>
            <w:tcMar>
              <w:top w:w="120" w:type="dxa"/>
              <w:left w:w="150" w:type="dxa"/>
              <w:bottom w:w="120" w:type="dxa"/>
              <w:right w:w="150" w:type="dxa"/>
            </w:tcMar>
            <w:vAlign w:val="center"/>
          </w:tcPr>
          <w:p w14:paraId="5172FF27" w14:textId="19F6102E" w:rsidR="00B74E1B" w:rsidRPr="00D46926" w:rsidRDefault="00000000">
            <w:pPr>
              <w:spacing w:before="40" w:after="40" w:line="240" w:lineRule="auto"/>
            </w:pPr>
            <w:r w:rsidRPr="00D46926">
              <w:t xml:space="preserve">Displays the number of unique customer accounts that placed an order through this </w:t>
            </w:r>
            <w:r w:rsidR="00A755D5" w:rsidRPr="00D46926">
              <w:t>channel</w:t>
            </w:r>
            <w:r w:rsidRPr="00D46926">
              <w:t xml:space="preserve"> yesterday.</w:t>
            </w:r>
          </w:p>
        </w:tc>
      </w:tr>
      <w:tr w:rsidR="00B74E1B" w14:paraId="4BBB9B52" w14:textId="77777777" w:rsidTr="000225BA">
        <w:trPr>
          <w:trHeight w:val="320"/>
        </w:trPr>
        <w:tc>
          <w:tcPr>
            <w:tcW w:w="1552" w:type="dxa"/>
            <w:tcMar>
              <w:top w:w="120" w:type="dxa"/>
              <w:left w:w="150" w:type="dxa"/>
              <w:bottom w:w="120" w:type="dxa"/>
              <w:right w:w="150" w:type="dxa"/>
            </w:tcMar>
            <w:vAlign w:val="center"/>
          </w:tcPr>
          <w:p w14:paraId="5307716E" w14:textId="77777777" w:rsidR="00B74E1B" w:rsidRPr="00D46926" w:rsidRDefault="00000000">
            <w:pPr>
              <w:spacing w:before="40" w:after="40" w:line="240" w:lineRule="auto"/>
            </w:pPr>
            <w:r w:rsidRPr="00D46926">
              <w:lastRenderedPageBreak/>
              <w:t>Sales</w:t>
            </w:r>
          </w:p>
        </w:tc>
        <w:tc>
          <w:tcPr>
            <w:tcW w:w="1848" w:type="dxa"/>
            <w:tcMar>
              <w:top w:w="120" w:type="dxa"/>
              <w:left w:w="150" w:type="dxa"/>
              <w:bottom w:w="120" w:type="dxa"/>
              <w:right w:w="150" w:type="dxa"/>
            </w:tcMar>
            <w:vAlign w:val="center"/>
          </w:tcPr>
          <w:p w14:paraId="5F9771A2" w14:textId="689BE7BA" w:rsidR="00B74E1B" w:rsidRPr="00D46926" w:rsidRDefault="00000000">
            <w:pPr>
              <w:spacing w:before="40" w:after="40" w:line="240" w:lineRule="auto"/>
            </w:pPr>
            <w:r w:rsidRPr="00D46926">
              <w:t>Column</w:t>
            </w:r>
          </w:p>
        </w:tc>
        <w:tc>
          <w:tcPr>
            <w:tcW w:w="6095" w:type="dxa"/>
            <w:tcMar>
              <w:top w:w="120" w:type="dxa"/>
              <w:left w:w="150" w:type="dxa"/>
              <w:bottom w:w="120" w:type="dxa"/>
              <w:right w:w="150" w:type="dxa"/>
            </w:tcMar>
            <w:vAlign w:val="center"/>
          </w:tcPr>
          <w:p w14:paraId="4FEF4A8A" w14:textId="0B8590CE" w:rsidR="00B74E1B" w:rsidRPr="00D46926" w:rsidRDefault="00000000">
            <w:pPr>
              <w:spacing w:before="40" w:after="40" w:line="240" w:lineRule="auto"/>
            </w:pPr>
            <w:r w:rsidRPr="00D46926">
              <w:t>Primary Value: Yesterday's total sales (`£</w:t>
            </w:r>
            <w:proofErr w:type="gramStart"/>
            <w:r w:rsidRPr="00D46926">
              <w:t>XX,XXX.XX</w:t>
            </w:r>
            <w:proofErr w:type="gramEnd"/>
            <w:r w:rsidRPr="00D46926">
              <w:t>`).</w:t>
            </w:r>
          </w:p>
          <w:p w14:paraId="2A0B5F2F" w14:textId="313BBB97" w:rsidR="00B74E1B" w:rsidRPr="00D46926" w:rsidRDefault="00000000">
            <w:pPr>
              <w:spacing w:before="40" w:after="40" w:line="240" w:lineRule="auto"/>
            </w:pPr>
            <w:r w:rsidRPr="00D46926">
              <w:t xml:space="preserve">Secondary </w:t>
            </w:r>
            <w:r w:rsidR="00D51F4A" w:rsidRPr="00D46926">
              <w:t>value</w:t>
            </w:r>
            <w:r w:rsidRPr="00D46926">
              <w:t xml:space="preserve">: </w:t>
            </w:r>
            <w:r w:rsidR="00D51F4A" w:rsidRPr="00D46926">
              <w:t xml:space="preserve">Display the current month daily average sales. </w:t>
            </w:r>
          </w:p>
          <w:p w14:paraId="114F59C1" w14:textId="77777777" w:rsidR="00B74E1B" w:rsidRPr="00D46926" w:rsidRDefault="00000000">
            <w:pPr>
              <w:spacing w:before="40" w:after="40" w:line="240" w:lineRule="auto"/>
            </w:pPr>
            <w:r w:rsidRPr="00D46926">
              <w:t>Formulas:</w:t>
            </w:r>
          </w:p>
          <w:p w14:paraId="4A30FFA5" w14:textId="25034C19" w:rsidR="00D51F4A" w:rsidRPr="00D46926" w:rsidRDefault="00000000" w:rsidP="00D51F4A">
            <w:pPr>
              <w:pStyle w:val="ListParagraph"/>
              <w:numPr>
                <w:ilvl w:val="0"/>
                <w:numId w:val="31"/>
              </w:numPr>
              <w:spacing w:before="40" w:after="40" w:line="240" w:lineRule="auto"/>
            </w:pPr>
            <w:proofErr w:type="spellStart"/>
            <w:r w:rsidRPr="00D46926">
              <w:t>Daily_Avg_Sales</w:t>
            </w:r>
            <w:proofErr w:type="spellEnd"/>
            <w:r w:rsidRPr="00D46926">
              <w:t xml:space="preserve"> = </w:t>
            </w:r>
            <w:proofErr w:type="spellStart"/>
            <w:r w:rsidRPr="00D46926">
              <w:t>Total_Current_Month_Sales</w:t>
            </w:r>
            <w:proofErr w:type="spellEnd"/>
            <w:r w:rsidRPr="00D46926">
              <w:t xml:space="preserve"> / </w:t>
            </w:r>
            <w:proofErr w:type="spellStart"/>
            <w:r w:rsidR="004B5C94" w:rsidRPr="00D46926">
              <w:t>BNS_</w:t>
            </w:r>
            <w:r w:rsidRPr="00D46926">
              <w:t>Working_Days</w:t>
            </w:r>
            <w:proofErr w:type="spellEnd"/>
          </w:p>
          <w:p w14:paraId="09E7AEB6" w14:textId="18263032" w:rsidR="00D51F4A" w:rsidRPr="00D46926" w:rsidRDefault="00000000" w:rsidP="00D51F4A">
            <w:pPr>
              <w:pStyle w:val="ListParagraph"/>
              <w:numPr>
                <w:ilvl w:val="0"/>
                <w:numId w:val="31"/>
              </w:numPr>
              <w:spacing w:before="40" w:after="40" w:line="240" w:lineRule="auto"/>
            </w:pPr>
            <w:proofErr w:type="spellStart"/>
            <w:r w:rsidRPr="00D46926">
              <w:t>Yesterday_Sales</w:t>
            </w:r>
            <w:proofErr w:type="spellEnd"/>
            <w:r w:rsidRPr="00D46926">
              <w:t xml:space="preserve"> = Actual Yesterday Ingested Sales</w:t>
            </w:r>
          </w:p>
          <w:p w14:paraId="646FDCD8" w14:textId="0C13AADC" w:rsidR="00B74E1B" w:rsidRPr="00D46926" w:rsidRDefault="00000000" w:rsidP="00D51F4A">
            <w:pPr>
              <w:pStyle w:val="ListParagraph"/>
              <w:numPr>
                <w:ilvl w:val="0"/>
                <w:numId w:val="31"/>
              </w:numPr>
              <w:spacing w:before="40" w:after="40" w:line="240" w:lineRule="auto"/>
            </w:pPr>
            <w:r w:rsidRPr="00D46926">
              <w:t xml:space="preserve">Variance = </w:t>
            </w:r>
            <w:proofErr w:type="spellStart"/>
            <w:r w:rsidRPr="00D46926">
              <w:t>Yesterday_Sales</w:t>
            </w:r>
            <w:proofErr w:type="spellEnd"/>
            <w:r w:rsidRPr="00D46926">
              <w:t xml:space="preserve"> - </w:t>
            </w:r>
            <w:proofErr w:type="spellStart"/>
            <w:r w:rsidRPr="00D46926">
              <w:t>Daily_Avg_Sales</w:t>
            </w:r>
            <w:proofErr w:type="spellEnd"/>
          </w:p>
          <w:p w14:paraId="276DF63D" w14:textId="77777777" w:rsidR="00F24C4E" w:rsidRPr="00D46926" w:rsidRDefault="00F24C4E" w:rsidP="00F24C4E">
            <w:pPr>
              <w:pStyle w:val="ListParagraph"/>
              <w:spacing w:before="40" w:after="40" w:line="240" w:lineRule="auto"/>
            </w:pPr>
          </w:p>
          <w:p w14:paraId="3132D819" w14:textId="77777777" w:rsidR="0008181E" w:rsidRPr="00D46926" w:rsidRDefault="00000000">
            <w:pPr>
              <w:spacing w:before="40" w:after="40" w:line="240" w:lineRule="auto"/>
            </w:pPr>
            <w:r w:rsidRPr="00D46926">
              <w:t>Visual Rule: If `</w:t>
            </w:r>
            <w:proofErr w:type="spellStart"/>
            <w:r w:rsidRPr="00D46926">
              <w:t>Yesterday_Sales</w:t>
            </w:r>
            <w:proofErr w:type="spellEnd"/>
            <w:r w:rsidRPr="00D46926">
              <w:t xml:space="preserve"> &gt;= </w:t>
            </w:r>
            <w:proofErr w:type="spellStart"/>
            <w:r w:rsidRPr="00D46926">
              <w:t>Daily_Avg_Sales</w:t>
            </w:r>
            <w:proofErr w:type="spellEnd"/>
            <w:r w:rsidRPr="00D46926">
              <w:t>`, display green text with up arrow (`</w:t>
            </w:r>
            <w:r w:rsidRPr="00D46926">
              <w:rPr>
                <w:rFonts w:ascii="Arial" w:hAnsi="Arial" w:cs="Arial"/>
              </w:rPr>
              <w:t>▲</w:t>
            </w:r>
            <w:r w:rsidRPr="00D46926">
              <w:t>`), else display red text with down arrow (`</w:t>
            </w:r>
            <w:r w:rsidRPr="00D46926">
              <w:rPr>
                <w:rFonts w:ascii="Arial" w:hAnsi="Arial" w:cs="Arial"/>
              </w:rPr>
              <w:t>▼</w:t>
            </w:r>
            <w:r w:rsidRPr="00D46926">
              <w:t>`).</w:t>
            </w:r>
          </w:p>
          <w:p w14:paraId="361A42B7" w14:textId="77777777" w:rsidR="0008181E" w:rsidRPr="00D46926" w:rsidRDefault="0008181E">
            <w:pPr>
              <w:spacing w:before="40" w:after="40" w:line="240" w:lineRule="auto"/>
            </w:pPr>
          </w:p>
          <w:p w14:paraId="327849FF" w14:textId="0EAE2600" w:rsidR="0008181E" w:rsidRPr="00D46926" w:rsidRDefault="0008181E">
            <w:pPr>
              <w:spacing w:before="40" w:after="40" w:line="240" w:lineRule="auto"/>
            </w:pPr>
            <w:r w:rsidRPr="00D46926">
              <w:t>Source: Alert 1029 -&gt; ‘</w:t>
            </w:r>
            <w:proofErr w:type="spellStart"/>
            <w:r w:rsidR="000B23C1" w:rsidRPr="00D46926">
              <w:t>Curr_Sales</w:t>
            </w:r>
            <w:proofErr w:type="spellEnd"/>
            <w:r w:rsidRPr="00D46926">
              <w:t>’ column</w:t>
            </w:r>
          </w:p>
        </w:tc>
      </w:tr>
      <w:tr w:rsidR="00B74E1B" w14:paraId="2E9B3347" w14:textId="77777777" w:rsidTr="000225BA">
        <w:trPr>
          <w:trHeight w:val="320"/>
        </w:trPr>
        <w:tc>
          <w:tcPr>
            <w:tcW w:w="1552" w:type="dxa"/>
            <w:tcMar>
              <w:top w:w="120" w:type="dxa"/>
              <w:left w:w="150" w:type="dxa"/>
              <w:bottom w:w="120" w:type="dxa"/>
              <w:right w:w="150" w:type="dxa"/>
            </w:tcMar>
            <w:vAlign w:val="center"/>
          </w:tcPr>
          <w:p w14:paraId="774270E7" w14:textId="77777777" w:rsidR="00B74E1B" w:rsidRPr="00D46926" w:rsidRDefault="00000000">
            <w:pPr>
              <w:spacing w:before="40" w:after="40" w:line="240" w:lineRule="auto"/>
            </w:pPr>
            <w:r w:rsidRPr="00D46926">
              <w:t>Profit</w:t>
            </w:r>
          </w:p>
        </w:tc>
        <w:tc>
          <w:tcPr>
            <w:tcW w:w="1848" w:type="dxa"/>
            <w:tcMar>
              <w:top w:w="120" w:type="dxa"/>
              <w:left w:w="150" w:type="dxa"/>
              <w:bottom w:w="120" w:type="dxa"/>
              <w:right w:w="150" w:type="dxa"/>
            </w:tcMar>
            <w:vAlign w:val="center"/>
          </w:tcPr>
          <w:p w14:paraId="4AF23F22" w14:textId="77777777" w:rsidR="00B74E1B" w:rsidRPr="00D46926" w:rsidRDefault="00000000">
            <w:pPr>
              <w:spacing w:before="40" w:after="40" w:line="240" w:lineRule="auto"/>
            </w:pPr>
            <w:r w:rsidRPr="00D46926">
              <w:t>Column (Composite)</w:t>
            </w:r>
          </w:p>
        </w:tc>
        <w:tc>
          <w:tcPr>
            <w:tcW w:w="6095" w:type="dxa"/>
            <w:tcMar>
              <w:top w:w="120" w:type="dxa"/>
              <w:left w:w="150" w:type="dxa"/>
              <w:bottom w:w="120" w:type="dxa"/>
              <w:right w:w="150" w:type="dxa"/>
            </w:tcMar>
            <w:vAlign w:val="center"/>
          </w:tcPr>
          <w:p w14:paraId="4A6CE6E0" w14:textId="14B9F8DF" w:rsidR="00B74E1B" w:rsidRPr="00D46926" w:rsidRDefault="00000000">
            <w:pPr>
              <w:spacing w:before="40" w:after="40" w:line="240" w:lineRule="auto"/>
            </w:pPr>
            <w:r w:rsidRPr="00D46926">
              <w:t>Primary Value: Yesterday's profit (`£</w:t>
            </w:r>
            <w:proofErr w:type="gramStart"/>
            <w:r w:rsidRPr="00D46926">
              <w:t>XX,XXX.XX</w:t>
            </w:r>
            <w:proofErr w:type="gramEnd"/>
            <w:r w:rsidRPr="00D46926">
              <w:t>`).</w:t>
            </w:r>
          </w:p>
          <w:p w14:paraId="4EE1EBF3" w14:textId="77777777" w:rsidR="00B74E1B" w:rsidRPr="00D46926" w:rsidRDefault="00000000">
            <w:pPr>
              <w:spacing w:before="40" w:after="40" w:line="240" w:lineRule="auto"/>
            </w:pPr>
            <w:r w:rsidRPr="00D46926">
              <w:t>Secondary Sub-text: Variance comparison vs. Current Month Daily Average: `</w:t>
            </w:r>
            <w:r w:rsidRPr="00D46926">
              <w:rPr>
                <w:rFonts w:ascii="Arial" w:hAnsi="Arial" w:cs="Arial"/>
              </w:rPr>
              <w:t>▲</w:t>
            </w:r>
            <w:r w:rsidRPr="00D46926">
              <w:t>/</w:t>
            </w:r>
            <w:r w:rsidRPr="00D46926">
              <w:rPr>
                <w:rFonts w:ascii="Arial" w:hAnsi="Arial" w:cs="Arial"/>
              </w:rPr>
              <w:t>▼</w:t>
            </w:r>
            <w:r w:rsidRPr="00D46926">
              <w:t xml:space="preserve"> vs </w:t>
            </w:r>
            <w:proofErr w:type="spellStart"/>
            <w:r w:rsidRPr="00D46926">
              <w:t>avg</w:t>
            </w:r>
            <w:proofErr w:type="spellEnd"/>
            <w:r w:rsidRPr="00D46926">
              <w:t xml:space="preserve"> </w:t>
            </w:r>
            <w:r w:rsidRPr="00D46926">
              <w:rPr>
                <w:rFonts w:cs="Verdana"/>
              </w:rPr>
              <w:t>£</w:t>
            </w:r>
            <w:proofErr w:type="gramStart"/>
            <w:r w:rsidRPr="00D46926">
              <w:t>XX,XXX.XX</w:t>
            </w:r>
            <w:proofErr w:type="gramEnd"/>
            <w:r w:rsidRPr="00D46926">
              <w:t>`.</w:t>
            </w:r>
          </w:p>
          <w:p w14:paraId="4C25BB8B" w14:textId="77777777" w:rsidR="00B74E1B" w:rsidRPr="00D46926" w:rsidRDefault="00000000">
            <w:pPr>
              <w:spacing w:before="40" w:after="40" w:line="240" w:lineRule="auto"/>
            </w:pPr>
            <w:r w:rsidRPr="00D46926">
              <w:t>Formulas:</w:t>
            </w:r>
          </w:p>
          <w:p w14:paraId="5E989D69" w14:textId="5CB047BB" w:rsidR="00B74E1B" w:rsidRPr="00D46926" w:rsidRDefault="00000000">
            <w:pPr>
              <w:spacing w:before="40" w:after="40" w:line="240" w:lineRule="auto"/>
            </w:pPr>
            <w:r w:rsidRPr="00D46926">
              <w:t>-</w:t>
            </w:r>
            <w:r w:rsidR="004B5C94" w:rsidRPr="00D46926">
              <w:t xml:space="preserve"> </w:t>
            </w:r>
            <w:proofErr w:type="spellStart"/>
            <w:r w:rsidRPr="00D46926">
              <w:t>Daily_Avg_Profit</w:t>
            </w:r>
            <w:proofErr w:type="spellEnd"/>
            <w:r w:rsidRPr="00D46926">
              <w:t xml:space="preserve"> = </w:t>
            </w:r>
            <w:proofErr w:type="spellStart"/>
            <w:r w:rsidRPr="00D46926">
              <w:t>Total_Current_Month_Profit</w:t>
            </w:r>
            <w:proofErr w:type="spellEnd"/>
            <w:r w:rsidRPr="00D46926">
              <w:t xml:space="preserve"> / </w:t>
            </w:r>
            <w:proofErr w:type="spellStart"/>
            <w:r w:rsidR="004B5C94" w:rsidRPr="00D46926">
              <w:t>BNS_</w:t>
            </w:r>
            <w:r w:rsidRPr="00D46926">
              <w:t>Working_Days</w:t>
            </w:r>
            <w:proofErr w:type="spellEnd"/>
          </w:p>
          <w:p w14:paraId="1FDB9DC9" w14:textId="72656C42" w:rsidR="00B74E1B" w:rsidRPr="00D46926" w:rsidRDefault="00000000">
            <w:pPr>
              <w:spacing w:before="40" w:after="40" w:line="240" w:lineRule="auto"/>
            </w:pPr>
            <w:r w:rsidRPr="00D46926">
              <w:t xml:space="preserve">- </w:t>
            </w:r>
            <w:proofErr w:type="spellStart"/>
            <w:r w:rsidRPr="00D46926">
              <w:t>Yesterday_Profit</w:t>
            </w:r>
            <w:proofErr w:type="spellEnd"/>
            <w:r w:rsidRPr="00D46926">
              <w:t xml:space="preserve"> = Actual Yesterday Ingested Profit</w:t>
            </w:r>
          </w:p>
          <w:p w14:paraId="4740FD4A" w14:textId="77777777" w:rsidR="00B74E1B" w:rsidRPr="00D46926" w:rsidRDefault="00000000">
            <w:pPr>
              <w:spacing w:before="40" w:after="40" w:line="240" w:lineRule="auto"/>
            </w:pPr>
            <w:r w:rsidRPr="00D46926">
              <w:t xml:space="preserve">- `Variance = </w:t>
            </w:r>
            <w:proofErr w:type="spellStart"/>
            <w:r w:rsidRPr="00D46926">
              <w:t>Yesterday_Profit</w:t>
            </w:r>
            <w:proofErr w:type="spellEnd"/>
            <w:r w:rsidRPr="00D46926">
              <w:t xml:space="preserve"> - </w:t>
            </w:r>
            <w:proofErr w:type="spellStart"/>
            <w:r w:rsidRPr="00D46926">
              <w:t>Daily_Avg_Profit</w:t>
            </w:r>
            <w:proofErr w:type="spellEnd"/>
            <w:r w:rsidRPr="00D46926">
              <w:t>`</w:t>
            </w:r>
          </w:p>
          <w:p w14:paraId="33D3C6AF" w14:textId="77777777" w:rsidR="00B74E1B" w:rsidRPr="00D46926" w:rsidRDefault="00000000">
            <w:pPr>
              <w:spacing w:before="40" w:after="40" w:line="240" w:lineRule="auto"/>
            </w:pPr>
            <w:r w:rsidRPr="00D46926">
              <w:t>Visual Rule: If `</w:t>
            </w:r>
            <w:proofErr w:type="spellStart"/>
            <w:r w:rsidRPr="00D46926">
              <w:t>Yesterday_Profit</w:t>
            </w:r>
            <w:proofErr w:type="spellEnd"/>
            <w:r w:rsidRPr="00D46926">
              <w:t xml:space="preserve"> &gt;= </w:t>
            </w:r>
            <w:proofErr w:type="spellStart"/>
            <w:r w:rsidRPr="00D46926">
              <w:t>Daily_Avg_Profit</w:t>
            </w:r>
            <w:proofErr w:type="spellEnd"/>
            <w:r w:rsidRPr="00D46926">
              <w:t>`, display green text with up arrow (`</w:t>
            </w:r>
            <w:r w:rsidRPr="00D46926">
              <w:rPr>
                <w:rFonts w:ascii="Arial" w:hAnsi="Arial" w:cs="Arial"/>
              </w:rPr>
              <w:t>▲</w:t>
            </w:r>
            <w:r w:rsidRPr="00D46926">
              <w:t>`), else display red text with down arrow (`</w:t>
            </w:r>
            <w:r w:rsidRPr="00D46926">
              <w:rPr>
                <w:rFonts w:ascii="Arial" w:hAnsi="Arial" w:cs="Arial"/>
              </w:rPr>
              <w:t>▼</w:t>
            </w:r>
            <w:r w:rsidRPr="00D46926">
              <w:t>`).</w:t>
            </w:r>
          </w:p>
          <w:p w14:paraId="0A80C694" w14:textId="77777777" w:rsidR="006D56C3" w:rsidRPr="00D46926" w:rsidRDefault="006D56C3">
            <w:pPr>
              <w:spacing w:before="40" w:after="40" w:line="240" w:lineRule="auto"/>
            </w:pPr>
          </w:p>
          <w:p w14:paraId="2341CE7C" w14:textId="5D956A72" w:rsidR="006D56C3" w:rsidRPr="00D46926" w:rsidRDefault="006D56C3">
            <w:pPr>
              <w:spacing w:before="40" w:after="40" w:line="240" w:lineRule="auto"/>
            </w:pPr>
            <w:r w:rsidRPr="00D46926">
              <w:t xml:space="preserve">Source: Alert 1029 </w:t>
            </w:r>
            <w:r w:rsidR="0008181E" w:rsidRPr="00D46926">
              <w:t>-</w:t>
            </w:r>
            <w:r w:rsidRPr="00D46926">
              <w:t>&gt; ‘Profit’ column</w:t>
            </w:r>
          </w:p>
        </w:tc>
      </w:tr>
      <w:tr w:rsidR="00B74E1B" w14:paraId="0C5B5081" w14:textId="77777777" w:rsidTr="000225BA">
        <w:trPr>
          <w:trHeight w:val="320"/>
        </w:trPr>
        <w:tc>
          <w:tcPr>
            <w:tcW w:w="1552" w:type="dxa"/>
            <w:tcMar>
              <w:top w:w="120" w:type="dxa"/>
              <w:left w:w="150" w:type="dxa"/>
              <w:bottom w:w="120" w:type="dxa"/>
              <w:right w:w="150" w:type="dxa"/>
            </w:tcMar>
            <w:vAlign w:val="center"/>
          </w:tcPr>
          <w:p w14:paraId="130B0888" w14:textId="77777777" w:rsidR="00B74E1B" w:rsidRPr="00D46926" w:rsidRDefault="00000000">
            <w:pPr>
              <w:spacing w:before="40" w:after="40" w:line="240" w:lineRule="auto"/>
            </w:pPr>
            <w:r w:rsidRPr="00D46926">
              <w:t>Margin</w:t>
            </w:r>
          </w:p>
        </w:tc>
        <w:tc>
          <w:tcPr>
            <w:tcW w:w="1848" w:type="dxa"/>
            <w:tcMar>
              <w:top w:w="120" w:type="dxa"/>
              <w:left w:w="150" w:type="dxa"/>
              <w:bottom w:w="120" w:type="dxa"/>
              <w:right w:w="150" w:type="dxa"/>
            </w:tcMar>
            <w:vAlign w:val="center"/>
          </w:tcPr>
          <w:p w14:paraId="295305CD" w14:textId="77777777" w:rsidR="00B74E1B" w:rsidRPr="00D46926" w:rsidRDefault="00000000">
            <w:pPr>
              <w:spacing w:before="40" w:after="40" w:line="240" w:lineRule="auto"/>
            </w:pPr>
            <w:r w:rsidRPr="00D46926">
              <w:t>Column (Composite)</w:t>
            </w:r>
          </w:p>
        </w:tc>
        <w:tc>
          <w:tcPr>
            <w:tcW w:w="6095" w:type="dxa"/>
            <w:tcMar>
              <w:top w:w="120" w:type="dxa"/>
              <w:left w:w="150" w:type="dxa"/>
              <w:bottom w:w="120" w:type="dxa"/>
              <w:right w:w="150" w:type="dxa"/>
            </w:tcMar>
            <w:vAlign w:val="center"/>
          </w:tcPr>
          <w:p w14:paraId="71124C62" w14:textId="25E74230" w:rsidR="00B74E1B" w:rsidRPr="00D46926" w:rsidRDefault="00000000">
            <w:pPr>
              <w:spacing w:before="40" w:after="40" w:line="240" w:lineRule="auto"/>
            </w:pPr>
            <w:r w:rsidRPr="00D46926">
              <w:t>Primary Value: Yesterday's margin percentage (`XX.X%`).</w:t>
            </w:r>
          </w:p>
          <w:p w14:paraId="66092D4E" w14:textId="2617174F" w:rsidR="00B74E1B" w:rsidRPr="00D46926" w:rsidRDefault="00000000">
            <w:pPr>
              <w:spacing w:before="40" w:after="40" w:line="240" w:lineRule="auto"/>
            </w:pPr>
            <w:r w:rsidRPr="00D46926">
              <w:t>Secondary</w:t>
            </w:r>
            <w:r w:rsidR="00017123" w:rsidRPr="00D46926">
              <w:t xml:space="preserve"> value</w:t>
            </w:r>
            <w:r w:rsidRPr="00D46926">
              <w:t>: Variance vs. Current Month Average Margin: `</w:t>
            </w:r>
            <w:r w:rsidRPr="00D46926">
              <w:rPr>
                <w:rFonts w:ascii="Arial" w:hAnsi="Arial" w:cs="Arial"/>
              </w:rPr>
              <w:t>▲</w:t>
            </w:r>
            <w:r w:rsidRPr="00D46926">
              <w:t>/</w:t>
            </w:r>
            <w:r w:rsidRPr="00D46926">
              <w:rPr>
                <w:rFonts w:ascii="Arial" w:hAnsi="Arial" w:cs="Arial"/>
              </w:rPr>
              <w:t>▼</w:t>
            </w:r>
            <w:r w:rsidRPr="00D46926">
              <w:t xml:space="preserve"> vs </w:t>
            </w:r>
            <w:proofErr w:type="spellStart"/>
            <w:r w:rsidRPr="00D46926">
              <w:t>avg</w:t>
            </w:r>
            <w:proofErr w:type="spellEnd"/>
            <w:r w:rsidRPr="00D46926">
              <w:t xml:space="preserve"> XX.X%`.</w:t>
            </w:r>
          </w:p>
          <w:p w14:paraId="2AF76CCD" w14:textId="4CB70598" w:rsidR="00B02927" w:rsidRPr="00D46926" w:rsidRDefault="00B02927">
            <w:pPr>
              <w:spacing w:before="40" w:after="40" w:line="240" w:lineRule="auto"/>
            </w:pPr>
            <w:r w:rsidRPr="00D46926">
              <w:t xml:space="preserve">Source: Alert 1029 -&gt; Margin </w:t>
            </w:r>
          </w:p>
          <w:p w14:paraId="091C0426" w14:textId="77777777" w:rsidR="00B74E1B" w:rsidRPr="00D46926" w:rsidRDefault="00000000">
            <w:pPr>
              <w:spacing w:before="40" w:after="40" w:line="240" w:lineRule="auto"/>
            </w:pPr>
            <w:r w:rsidRPr="00D46926">
              <w:t>Formulas:</w:t>
            </w:r>
          </w:p>
          <w:p w14:paraId="794F53AC" w14:textId="77777777" w:rsidR="00017123" w:rsidRPr="00D46926" w:rsidRDefault="00000000" w:rsidP="00017123">
            <w:pPr>
              <w:pStyle w:val="ListParagraph"/>
              <w:numPr>
                <w:ilvl w:val="0"/>
                <w:numId w:val="32"/>
              </w:numPr>
              <w:spacing w:before="40" w:after="40" w:line="240" w:lineRule="auto"/>
            </w:pPr>
            <w:proofErr w:type="spellStart"/>
            <w:r w:rsidRPr="00D46926">
              <w:t>Yesterday_Margin</w:t>
            </w:r>
            <w:proofErr w:type="spellEnd"/>
            <w:r w:rsidRPr="00D46926">
              <w:t>_% = (</w:t>
            </w:r>
            <w:proofErr w:type="spellStart"/>
            <w:r w:rsidRPr="00D46926">
              <w:t>Yesterday_Profit</w:t>
            </w:r>
            <w:proofErr w:type="spellEnd"/>
            <w:r w:rsidRPr="00D46926">
              <w:t xml:space="preserve"> / </w:t>
            </w:r>
            <w:proofErr w:type="spellStart"/>
            <w:r w:rsidRPr="00D46926">
              <w:t>Yesterday_</w:t>
            </w:r>
            <w:proofErr w:type="gramStart"/>
            <w:r w:rsidRPr="00D46926">
              <w:t>Sales</w:t>
            </w:r>
            <w:proofErr w:type="spellEnd"/>
            <w:r w:rsidRPr="00D46926">
              <w:t>)  100</w:t>
            </w:r>
            <w:proofErr w:type="gramEnd"/>
          </w:p>
          <w:p w14:paraId="7C0B2418" w14:textId="7349F181" w:rsidR="00B74E1B" w:rsidRPr="00D46926" w:rsidRDefault="00000000" w:rsidP="00017123">
            <w:pPr>
              <w:pStyle w:val="ListParagraph"/>
              <w:numPr>
                <w:ilvl w:val="0"/>
                <w:numId w:val="32"/>
              </w:numPr>
              <w:spacing w:before="40" w:after="40" w:line="240" w:lineRule="auto"/>
            </w:pPr>
            <w:proofErr w:type="spellStart"/>
            <w:r w:rsidRPr="00D46926">
              <w:t>Avg_Margin</w:t>
            </w:r>
            <w:proofErr w:type="spellEnd"/>
            <w:r w:rsidRPr="00D46926">
              <w:t>_% = (</w:t>
            </w:r>
            <w:proofErr w:type="spellStart"/>
            <w:r w:rsidRPr="00D46926">
              <w:t>Daily_Avg_Profit</w:t>
            </w:r>
            <w:proofErr w:type="spellEnd"/>
            <w:r w:rsidRPr="00D46926">
              <w:t xml:space="preserve"> / </w:t>
            </w:r>
            <w:proofErr w:type="spellStart"/>
            <w:r w:rsidRPr="00D46926">
              <w:t>Daily_Avg_</w:t>
            </w:r>
            <w:proofErr w:type="gramStart"/>
            <w:r w:rsidRPr="00D46926">
              <w:t>Sales</w:t>
            </w:r>
            <w:proofErr w:type="spellEnd"/>
            <w:r w:rsidRPr="00D46926">
              <w:t>)  100</w:t>
            </w:r>
            <w:proofErr w:type="gramEnd"/>
          </w:p>
          <w:p w14:paraId="5274ACB2" w14:textId="533DFD5F" w:rsidR="00B74E1B" w:rsidRPr="00D46926" w:rsidRDefault="00000000" w:rsidP="00017123">
            <w:pPr>
              <w:pStyle w:val="ListParagraph"/>
              <w:numPr>
                <w:ilvl w:val="0"/>
                <w:numId w:val="32"/>
              </w:numPr>
              <w:spacing w:before="40" w:after="40" w:line="240" w:lineRule="auto"/>
            </w:pPr>
            <w:r w:rsidRPr="00D46926">
              <w:lastRenderedPageBreak/>
              <w:t xml:space="preserve">Variance_% = </w:t>
            </w:r>
            <w:proofErr w:type="spellStart"/>
            <w:r w:rsidRPr="00D46926">
              <w:t>Yesterday_Margin</w:t>
            </w:r>
            <w:proofErr w:type="spellEnd"/>
            <w:r w:rsidRPr="00D46926">
              <w:t xml:space="preserve">_% - </w:t>
            </w:r>
            <w:proofErr w:type="spellStart"/>
            <w:r w:rsidRPr="00D46926">
              <w:t>Avg_Margin</w:t>
            </w:r>
            <w:proofErr w:type="spellEnd"/>
            <w:r w:rsidRPr="00D46926">
              <w:t>_%</w:t>
            </w:r>
          </w:p>
          <w:p w14:paraId="148B132D" w14:textId="77777777" w:rsidR="00017123" w:rsidRPr="00D46926" w:rsidRDefault="00017123">
            <w:pPr>
              <w:spacing w:before="40" w:after="40" w:line="240" w:lineRule="auto"/>
            </w:pPr>
          </w:p>
          <w:p w14:paraId="61120BCB" w14:textId="6DA60141" w:rsidR="00B74E1B" w:rsidRPr="00D46926" w:rsidRDefault="00000000">
            <w:pPr>
              <w:spacing w:before="40" w:after="40" w:line="240" w:lineRule="auto"/>
            </w:pPr>
            <w:r w:rsidRPr="00D46926">
              <w:t>Visual Rule: If `</w:t>
            </w:r>
            <w:proofErr w:type="spellStart"/>
            <w:r w:rsidRPr="00D46926">
              <w:t>Yesterday_Margin</w:t>
            </w:r>
            <w:proofErr w:type="spellEnd"/>
            <w:r w:rsidRPr="00D46926">
              <w:t xml:space="preserve">_% &gt;= </w:t>
            </w:r>
            <w:proofErr w:type="spellStart"/>
            <w:r w:rsidRPr="00D46926">
              <w:t>Avg_Margin</w:t>
            </w:r>
            <w:proofErr w:type="spellEnd"/>
            <w:r w:rsidRPr="00D46926">
              <w:t>_%`, display green indicator (`</w:t>
            </w:r>
            <w:r w:rsidRPr="00D46926">
              <w:rPr>
                <w:rFonts w:ascii="Arial" w:hAnsi="Arial" w:cs="Arial"/>
              </w:rPr>
              <w:t>▲</w:t>
            </w:r>
            <w:r w:rsidRPr="00D46926">
              <w:t>`), else display red indicator (`</w:t>
            </w:r>
            <w:r w:rsidRPr="00D46926">
              <w:rPr>
                <w:rFonts w:ascii="Arial" w:hAnsi="Arial" w:cs="Arial"/>
              </w:rPr>
              <w:t>▼</w:t>
            </w:r>
            <w:r w:rsidRPr="00D46926">
              <w:t>`).</w:t>
            </w:r>
          </w:p>
        </w:tc>
      </w:tr>
      <w:tr w:rsidR="00B74E1B" w14:paraId="3F41F8D4" w14:textId="77777777" w:rsidTr="000225BA">
        <w:trPr>
          <w:trHeight w:val="320"/>
        </w:trPr>
        <w:tc>
          <w:tcPr>
            <w:tcW w:w="1552" w:type="dxa"/>
            <w:tcMar>
              <w:top w:w="120" w:type="dxa"/>
              <w:left w:w="150" w:type="dxa"/>
              <w:bottom w:w="120" w:type="dxa"/>
              <w:right w:w="150" w:type="dxa"/>
            </w:tcMar>
            <w:vAlign w:val="center"/>
          </w:tcPr>
          <w:p w14:paraId="262C0B9A" w14:textId="77777777" w:rsidR="00B74E1B" w:rsidRPr="00D46926" w:rsidRDefault="00000000">
            <w:pPr>
              <w:spacing w:before="40" w:after="40" w:line="240" w:lineRule="auto"/>
            </w:pPr>
            <w:r w:rsidRPr="00D46926">
              <w:lastRenderedPageBreak/>
              <w:t>TOTAL Row</w:t>
            </w:r>
          </w:p>
        </w:tc>
        <w:tc>
          <w:tcPr>
            <w:tcW w:w="1848" w:type="dxa"/>
            <w:tcMar>
              <w:top w:w="120" w:type="dxa"/>
              <w:left w:w="150" w:type="dxa"/>
              <w:bottom w:w="120" w:type="dxa"/>
              <w:right w:w="150" w:type="dxa"/>
            </w:tcMar>
            <w:vAlign w:val="center"/>
          </w:tcPr>
          <w:p w14:paraId="02C5E944" w14:textId="77777777" w:rsidR="00B74E1B" w:rsidRPr="00D46926" w:rsidRDefault="00000000">
            <w:pPr>
              <w:spacing w:before="40" w:after="40" w:line="240" w:lineRule="auto"/>
            </w:pPr>
            <w:r w:rsidRPr="00D46926">
              <w:t>Summary Row</w:t>
            </w:r>
          </w:p>
        </w:tc>
        <w:tc>
          <w:tcPr>
            <w:tcW w:w="6095" w:type="dxa"/>
            <w:tcMar>
              <w:top w:w="120" w:type="dxa"/>
              <w:left w:w="150" w:type="dxa"/>
              <w:bottom w:w="120" w:type="dxa"/>
              <w:right w:w="150" w:type="dxa"/>
            </w:tcMar>
            <w:vAlign w:val="center"/>
          </w:tcPr>
          <w:p w14:paraId="7D9292C4" w14:textId="77777777" w:rsidR="00B74E1B" w:rsidRPr="00D46926" w:rsidRDefault="00000000">
            <w:pPr>
              <w:spacing w:before="40" w:after="40" w:line="240" w:lineRule="auto"/>
            </w:pPr>
            <w:r w:rsidRPr="00D46926">
              <w:t>Displays aggregate metrics across all 10 sources:</w:t>
            </w:r>
          </w:p>
          <w:p w14:paraId="4A7AC7AA" w14:textId="77777777" w:rsidR="009C4CC7" w:rsidRPr="00D46926" w:rsidRDefault="00000000" w:rsidP="009C4CC7">
            <w:pPr>
              <w:pStyle w:val="ListParagraph"/>
              <w:numPr>
                <w:ilvl w:val="0"/>
                <w:numId w:val="33"/>
              </w:numPr>
              <w:spacing w:before="40" w:after="40" w:line="240" w:lineRule="auto"/>
            </w:pPr>
            <w:r w:rsidRPr="00D46926">
              <w:t>Total Accounts: `SUM(</w:t>
            </w:r>
            <w:proofErr w:type="spellStart"/>
            <w:r w:rsidRPr="00D46926">
              <w:t>Account_</w:t>
            </w:r>
            <w:proofErr w:type="gramStart"/>
            <w:r w:rsidRPr="00D46926">
              <w:t>Count</w:t>
            </w:r>
            <w:proofErr w:type="spellEnd"/>
            <w:r w:rsidRPr="00D46926">
              <w:t>)`</w:t>
            </w:r>
            <w:proofErr w:type="gramEnd"/>
          </w:p>
          <w:p w14:paraId="73C3225D" w14:textId="77777777" w:rsidR="009C4CC7" w:rsidRPr="00D46926" w:rsidRDefault="00000000" w:rsidP="009C4CC7">
            <w:pPr>
              <w:pStyle w:val="ListParagraph"/>
              <w:numPr>
                <w:ilvl w:val="0"/>
                <w:numId w:val="33"/>
              </w:numPr>
              <w:spacing w:before="40" w:after="40" w:line="240" w:lineRule="auto"/>
            </w:pPr>
            <w:r w:rsidRPr="00D46926">
              <w:t>Total</w:t>
            </w:r>
            <w:r w:rsidR="00393C7A" w:rsidRPr="00D46926">
              <w:t xml:space="preserve"> </w:t>
            </w:r>
            <w:r w:rsidRPr="00D46926">
              <w:t>Sales: `SUM(</w:t>
            </w:r>
            <w:proofErr w:type="spellStart"/>
            <w:r w:rsidRPr="00D46926">
              <w:t>Yesterday_</w:t>
            </w:r>
            <w:proofErr w:type="gramStart"/>
            <w:r w:rsidRPr="00D46926">
              <w:t>Sales</w:t>
            </w:r>
            <w:proofErr w:type="spellEnd"/>
            <w:r w:rsidRPr="00D46926">
              <w:t>)`</w:t>
            </w:r>
            <w:proofErr w:type="gramEnd"/>
            <w:r w:rsidRPr="00D46926">
              <w:t xml:space="preserve"> with total variance vs. `SUM(</w:t>
            </w:r>
            <w:proofErr w:type="spellStart"/>
            <w:r w:rsidRPr="00D46926">
              <w:t>Daily_Avg_</w:t>
            </w:r>
            <w:proofErr w:type="gramStart"/>
            <w:r w:rsidRPr="00D46926">
              <w:t>Sales</w:t>
            </w:r>
            <w:proofErr w:type="spellEnd"/>
            <w:r w:rsidRPr="00D46926">
              <w:t>)`</w:t>
            </w:r>
            <w:proofErr w:type="gramEnd"/>
          </w:p>
          <w:p w14:paraId="735129E4" w14:textId="77777777" w:rsidR="009C4CC7" w:rsidRPr="00D46926" w:rsidRDefault="00000000" w:rsidP="009C4CC7">
            <w:pPr>
              <w:pStyle w:val="ListParagraph"/>
              <w:numPr>
                <w:ilvl w:val="0"/>
                <w:numId w:val="33"/>
              </w:numPr>
              <w:spacing w:before="40" w:after="40" w:line="240" w:lineRule="auto"/>
            </w:pPr>
            <w:r w:rsidRPr="00D46926">
              <w:t>Total Profit: `SUM(</w:t>
            </w:r>
            <w:proofErr w:type="spellStart"/>
            <w:r w:rsidRPr="00D46926">
              <w:t>Yesterday_</w:t>
            </w:r>
            <w:proofErr w:type="gramStart"/>
            <w:r w:rsidRPr="00D46926">
              <w:t>Profit</w:t>
            </w:r>
            <w:proofErr w:type="spellEnd"/>
            <w:r w:rsidRPr="00D46926">
              <w:t>)`</w:t>
            </w:r>
            <w:proofErr w:type="gramEnd"/>
            <w:r w:rsidRPr="00D46926">
              <w:t xml:space="preserve"> with total variance vs. `SUM(</w:t>
            </w:r>
            <w:proofErr w:type="spellStart"/>
            <w:r w:rsidRPr="00D46926">
              <w:t>Daily_Avg_</w:t>
            </w:r>
            <w:proofErr w:type="gramStart"/>
            <w:r w:rsidRPr="00D46926">
              <w:t>Profit</w:t>
            </w:r>
            <w:proofErr w:type="spellEnd"/>
            <w:r w:rsidRPr="00D46926">
              <w:t>)`</w:t>
            </w:r>
            <w:proofErr w:type="gramEnd"/>
          </w:p>
          <w:p w14:paraId="240DC4C1" w14:textId="73753A79" w:rsidR="00B74E1B" w:rsidRPr="00D46926" w:rsidRDefault="00000000" w:rsidP="009C4CC7">
            <w:pPr>
              <w:pStyle w:val="ListParagraph"/>
              <w:numPr>
                <w:ilvl w:val="0"/>
                <w:numId w:val="33"/>
              </w:numPr>
              <w:spacing w:before="40" w:after="40" w:line="240" w:lineRule="auto"/>
            </w:pPr>
            <w:r w:rsidRPr="00D46926">
              <w:t xml:space="preserve">Total Margin: </w:t>
            </w:r>
            <w:proofErr w:type="gramStart"/>
            <w:r w:rsidRPr="00D46926">
              <w:t>`(</w:t>
            </w:r>
            <w:proofErr w:type="spellStart"/>
            <w:proofErr w:type="gramEnd"/>
            <w:r w:rsidRPr="00D46926">
              <w:t>Total_Yesterday_Profit</w:t>
            </w:r>
            <w:proofErr w:type="spellEnd"/>
            <w:r w:rsidRPr="00D46926">
              <w:t xml:space="preserve"> / </w:t>
            </w:r>
            <w:proofErr w:type="spellStart"/>
            <w:r w:rsidRPr="00D46926">
              <w:t>Total_Yesterday_</w:t>
            </w:r>
            <w:proofErr w:type="gramStart"/>
            <w:r w:rsidRPr="00D46926">
              <w:t>Sales</w:t>
            </w:r>
            <w:proofErr w:type="spellEnd"/>
            <w:r w:rsidRPr="00D46926">
              <w:t>)  100</w:t>
            </w:r>
            <w:proofErr w:type="gramEnd"/>
            <w:r w:rsidRPr="00D46926">
              <w:t>` with variance vs. monthly average.</w:t>
            </w:r>
          </w:p>
        </w:tc>
      </w:tr>
    </w:tbl>
    <w:p w14:paraId="60F3B940" w14:textId="77777777" w:rsidR="00B74E1B" w:rsidRDefault="00B74E1B">
      <w:pPr>
        <w:spacing w:before="60" w:after="60" w:line="276" w:lineRule="auto"/>
      </w:pPr>
    </w:p>
    <w:p w14:paraId="0116BD19" w14:textId="78A398C7" w:rsidR="00B74E1B" w:rsidRDefault="00035013" w:rsidP="00252041">
      <w:pPr>
        <w:pStyle w:val="Heading2"/>
      </w:pPr>
      <w:r>
        <w:t xml:space="preserve">5.3 </w:t>
      </w:r>
      <w:r w:rsidR="00F112E7">
        <w:t>Channel</w:t>
      </w:r>
      <w:r>
        <w:t xml:space="preserve"> Performance Detail</w:t>
      </w: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552"/>
        <w:gridCol w:w="7943"/>
      </w:tblGrid>
      <w:tr w:rsidR="00B74E1B" w14:paraId="7AD9ABC2" w14:textId="77777777" w:rsidTr="000225BA">
        <w:trPr>
          <w:trHeight w:val="320"/>
        </w:trPr>
        <w:tc>
          <w:tcPr>
            <w:tcW w:w="1552" w:type="dxa"/>
            <w:shd w:val="clear" w:color="auto" w:fill="002060"/>
            <w:tcMar>
              <w:top w:w="120" w:type="dxa"/>
              <w:left w:w="150" w:type="dxa"/>
              <w:bottom w:w="120" w:type="dxa"/>
              <w:right w:w="150" w:type="dxa"/>
            </w:tcMar>
            <w:vAlign w:val="center"/>
          </w:tcPr>
          <w:p w14:paraId="60610A53" w14:textId="77777777" w:rsidR="00B74E1B" w:rsidRPr="00D46926" w:rsidRDefault="00000000">
            <w:pPr>
              <w:spacing w:before="40" w:after="40" w:line="240" w:lineRule="auto"/>
            </w:pPr>
            <w:r w:rsidRPr="00D46926">
              <w:rPr>
                <w:b/>
                <w:bCs/>
                <w:color w:val="FFFFFF"/>
                <w:sz w:val="20"/>
                <w:szCs w:val="20"/>
              </w:rPr>
              <w:t>6.4</w:t>
            </w:r>
          </w:p>
        </w:tc>
        <w:tc>
          <w:tcPr>
            <w:tcW w:w="7943" w:type="dxa"/>
            <w:shd w:val="clear" w:color="auto" w:fill="002060"/>
            <w:tcMar>
              <w:top w:w="120" w:type="dxa"/>
              <w:left w:w="150" w:type="dxa"/>
              <w:bottom w:w="120" w:type="dxa"/>
              <w:right w:w="150" w:type="dxa"/>
            </w:tcMar>
            <w:vAlign w:val="center"/>
          </w:tcPr>
          <w:p w14:paraId="05D5EC5F" w14:textId="77777777" w:rsidR="00B74E1B" w:rsidRPr="00D46926" w:rsidRDefault="00000000">
            <w:pPr>
              <w:spacing w:before="40" w:after="40" w:line="240" w:lineRule="auto"/>
            </w:pPr>
            <w:r w:rsidRPr="00D46926">
              <w:rPr>
                <w:b/>
                <w:bCs/>
                <w:color w:val="FFFFFF"/>
                <w:sz w:val="20"/>
                <w:szCs w:val="20"/>
              </w:rPr>
              <w:t>Current Month Source Performance Detail Table</w:t>
            </w:r>
          </w:p>
        </w:tc>
      </w:tr>
      <w:tr w:rsidR="00B74E1B" w14:paraId="5E702ECD" w14:textId="77777777" w:rsidTr="000225BA">
        <w:trPr>
          <w:trHeight w:val="320"/>
        </w:trPr>
        <w:tc>
          <w:tcPr>
            <w:tcW w:w="1552" w:type="dxa"/>
            <w:tcMar>
              <w:top w:w="120" w:type="dxa"/>
              <w:left w:w="150" w:type="dxa"/>
              <w:bottom w:w="120" w:type="dxa"/>
              <w:right w:w="150" w:type="dxa"/>
            </w:tcMar>
            <w:vAlign w:val="center"/>
          </w:tcPr>
          <w:p w14:paraId="0B9F3AF9" w14:textId="77777777" w:rsidR="00B74E1B" w:rsidRPr="00D46926" w:rsidRDefault="00000000">
            <w:pPr>
              <w:spacing w:before="40" w:after="40" w:line="240" w:lineRule="auto"/>
            </w:pPr>
            <w:r w:rsidRPr="00D46926">
              <w:t>Priority</w:t>
            </w:r>
          </w:p>
        </w:tc>
        <w:tc>
          <w:tcPr>
            <w:tcW w:w="7943" w:type="dxa"/>
            <w:tcMar>
              <w:top w:w="120" w:type="dxa"/>
              <w:left w:w="150" w:type="dxa"/>
              <w:bottom w:w="120" w:type="dxa"/>
              <w:right w:w="150" w:type="dxa"/>
            </w:tcMar>
            <w:vAlign w:val="center"/>
          </w:tcPr>
          <w:p w14:paraId="76A621EB" w14:textId="77777777" w:rsidR="00B74E1B" w:rsidRPr="00D46926" w:rsidRDefault="00000000">
            <w:pPr>
              <w:spacing w:before="40" w:after="40" w:line="240" w:lineRule="auto"/>
            </w:pPr>
            <w:r w:rsidRPr="00D46926">
              <w:t>High</w:t>
            </w:r>
          </w:p>
        </w:tc>
      </w:tr>
      <w:tr w:rsidR="00B74E1B" w14:paraId="6F32CEA3" w14:textId="77777777" w:rsidTr="000225BA">
        <w:trPr>
          <w:trHeight w:val="320"/>
        </w:trPr>
        <w:tc>
          <w:tcPr>
            <w:tcW w:w="1552" w:type="dxa"/>
            <w:tcMar>
              <w:top w:w="120" w:type="dxa"/>
              <w:left w:w="150" w:type="dxa"/>
              <w:bottom w:w="120" w:type="dxa"/>
              <w:right w:w="150" w:type="dxa"/>
            </w:tcMar>
            <w:vAlign w:val="center"/>
          </w:tcPr>
          <w:p w14:paraId="10C0672F" w14:textId="77777777" w:rsidR="00B74E1B" w:rsidRPr="00D46926" w:rsidRDefault="00000000">
            <w:pPr>
              <w:spacing w:before="40" w:after="40" w:line="240" w:lineRule="auto"/>
            </w:pPr>
            <w:r w:rsidRPr="00D46926">
              <w:t>Purpose</w:t>
            </w:r>
          </w:p>
        </w:tc>
        <w:tc>
          <w:tcPr>
            <w:tcW w:w="7943" w:type="dxa"/>
            <w:tcMar>
              <w:top w:w="120" w:type="dxa"/>
              <w:left w:w="150" w:type="dxa"/>
              <w:bottom w:w="120" w:type="dxa"/>
              <w:right w:w="150" w:type="dxa"/>
            </w:tcMar>
            <w:vAlign w:val="center"/>
          </w:tcPr>
          <w:p w14:paraId="40434174" w14:textId="6F6C1664" w:rsidR="00B74E1B" w:rsidRPr="00D46926" w:rsidRDefault="00000000">
            <w:pPr>
              <w:spacing w:before="40" w:after="40" w:line="240" w:lineRule="auto"/>
            </w:pPr>
            <w:r w:rsidRPr="00D46926">
              <w:t>Displays operational and financial figures for every channel, including box throughput, profit, and revenue market share.</w:t>
            </w:r>
          </w:p>
        </w:tc>
      </w:tr>
      <w:tr w:rsidR="00B74E1B" w14:paraId="0F6D5486" w14:textId="77777777" w:rsidTr="000225BA">
        <w:trPr>
          <w:trHeight w:val="320"/>
        </w:trPr>
        <w:tc>
          <w:tcPr>
            <w:tcW w:w="1552" w:type="dxa"/>
            <w:tcMar>
              <w:top w:w="120" w:type="dxa"/>
              <w:left w:w="150" w:type="dxa"/>
              <w:bottom w:w="120" w:type="dxa"/>
              <w:right w:w="150" w:type="dxa"/>
            </w:tcMar>
            <w:vAlign w:val="center"/>
          </w:tcPr>
          <w:p w14:paraId="0B2E38B5" w14:textId="77777777" w:rsidR="00B74E1B" w:rsidRPr="00D46926" w:rsidRDefault="00000000">
            <w:pPr>
              <w:spacing w:before="40" w:after="40" w:line="240" w:lineRule="auto"/>
            </w:pPr>
            <w:r w:rsidRPr="00D46926">
              <w:t>Role</w:t>
            </w:r>
          </w:p>
        </w:tc>
        <w:tc>
          <w:tcPr>
            <w:tcW w:w="7943" w:type="dxa"/>
            <w:tcMar>
              <w:top w:w="120" w:type="dxa"/>
              <w:left w:w="150" w:type="dxa"/>
              <w:bottom w:w="120" w:type="dxa"/>
              <w:right w:w="150" w:type="dxa"/>
            </w:tcMar>
            <w:vAlign w:val="center"/>
          </w:tcPr>
          <w:p w14:paraId="0742240A" w14:textId="77777777" w:rsidR="00B74E1B" w:rsidRPr="00D46926" w:rsidRDefault="00000000">
            <w:pPr>
              <w:spacing w:before="40" w:after="40" w:line="240" w:lineRule="auto"/>
            </w:pPr>
            <w:r w:rsidRPr="00D46926">
              <w:t>Manager, RSM, Team Leader</w:t>
            </w:r>
          </w:p>
        </w:tc>
      </w:tr>
      <w:tr w:rsidR="001E00C0" w14:paraId="5BB5D7DA" w14:textId="77777777" w:rsidTr="000225BA">
        <w:trPr>
          <w:trHeight w:val="320"/>
        </w:trPr>
        <w:tc>
          <w:tcPr>
            <w:tcW w:w="1552" w:type="dxa"/>
            <w:tcMar>
              <w:top w:w="120" w:type="dxa"/>
              <w:left w:w="150" w:type="dxa"/>
              <w:bottom w:w="120" w:type="dxa"/>
              <w:right w:w="150" w:type="dxa"/>
            </w:tcMar>
            <w:vAlign w:val="center"/>
          </w:tcPr>
          <w:p w14:paraId="6B454228" w14:textId="5B3879BB" w:rsidR="001E00C0" w:rsidRPr="00D46926" w:rsidRDefault="001E00C0">
            <w:pPr>
              <w:spacing w:before="40" w:after="40" w:line="240" w:lineRule="auto"/>
            </w:pPr>
            <w:r w:rsidRPr="00D46926">
              <w:t>Note</w:t>
            </w:r>
          </w:p>
        </w:tc>
        <w:tc>
          <w:tcPr>
            <w:tcW w:w="7943" w:type="dxa"/>
            <w:tcMar>
              <w:top w:w="120" w:type="dxa"/>
              <w:left w:w="150" w:type="dxa"/>
              <w:bottom w:w="120" w:type="dxa"/>
              <w:right w:w="150" w:type="dxa"/>
            </w:tcMar>
            <w:vAlign w:val="center"/>
          </w:tcPr>
          <w:p w14:paraId="5B07F7AF" w14:textId="57DE4FB1" w:rsidR="001E00C0" w:rsidRPr="00D46926" w:rsidRDefault="001E00C0">
            <w:pPr>
              <w:spacing w:before="40" w:after="40" w:line="240" w:lineRule="auto"/>
            </w:pPr>
            <w:r w:rsidRPr="00D46926">
              <w:t>This table data will be updated based on the applied date &amp; category filter.</w:t>
            </w:r>
          </w:p>
        </w:tc>
      </w:tr>
    </w:tbl>
    <w:p w14:paraId="705057B1" w14:textId="77777777" w:rsidR="00B74E1B" w:rsidRDefault="00B74E1B">
      <w:pPr>
        <w:spacing w:before="60" w:after="60" w:line="276" w:lineRule="auto"/>
      </w:pPr>
    </w:p>
    <w:tbl>
      <w:tblPr>
        <w:tblW w:w="9495" w:type="dxa"/>
        <w:tblBorders>
          <w:top w:val="single" w:sz="6" w:space="0" w:color="002060"/>
          <w:left w:val="single" w:sz="6" w:space="0" w:color="002060"/>
          <w:bottom w:val="single" w:sz="6" w:space="0" w:color="002060"/>
          <w:right w:val="single" w:sz="6" w:space="0" w:color="002060"/>
          <w:insideH w:val="single" w:sz="4" w:space="0" w:color="D3D3D3"/>
          <w:insideV w:val="single" w:sz="4" w:space="0" w:color="D3D3D3"/>
        </w:tblBorders>
        <w:tblLayout w:type="fixed"/>
        <w:tblLook w:val="04A0" w:firstRow="1" w:lastRow="0" w:firstColumn="1" w:lastColumn="0" w:noHBand="0" w:noVBand="1"/>
      </w:tblPr>
      <w:tblGrid>
        <w:gridCol w:w="1800"/>
        <w:gridCol w:w="1600"/>
        <w:gridCol w:w="6095"/>
      </w:tblGrid>
      <w:tr w:rsidR="00B74E1B" w14:paraId="7648222D" w14:textId="77777777">
        <w:trPr>
          <w:trHeight w:val="320"/>
        </w:trPr>
        <w:tc>
          <w:tcPr>
            <w:tcW w:w="1800" w:type="dxa"/>
            <w:shd w:val="clear" w:color="auto" w:fill="002060"/>
            <w:tcMar>
              <w:top w:w="120" w:type="dxa"/>
              <w:left w:w="150" w:type="dxa"/>
              <w:bottom w:w="120" w:type="dxa"/>
              <w:right w:w="150" w:type="dxa"/>
            </w:tcMar>
            <w:vAlign w:val="center"/>
          </w:tcPr>
          <w:p w14:paraId="55411849" w14:textId="77777777" w:rsidR="00B74E1B" w:rsidRPr="00A32558" w:rsidRDefault="00000000">
            <w:pPr>
              <w:spacing w:before="40" w:after="40" w:line="240" w:lineRule="auto"/>
            </w:pPr>
            <w:r w:rsidRPr="00A32558">
              <w:rPr>
                <w:b/>
                <w:bCs/>
                <w:color w:val="FFFFFF"/>
              </w:rPr>
              <w:t>Name</w:t>
            </w:r>
          </w:p>
        </w:tc>
        <w:tc>
          <w:tcPr>
            <w:tcW w:w="1600" w:type="dxa"/>
            <w:shd w:val="clear" w:color="auto" w:fill="002060"/>
            <w:tcMar>
              <w:top w:w="120" w:type="dxa"/>
              <w:left w:w="150" w:type="dxa"/>
              <w:bottom w:w="120" w:type="dxa"/>
              <w:right w:w="150" w:type="dxa"/>
            </w:tcMar>
            <w:vAlign w:val="center"/>
          </w:tcPr>
          <w:p w14:paraId="3D4D9371" w14:textId="77777777" w:rsidR="00B74E1B" w:rsidRPr="00A32558" w:rsidRDefault="00000000">
            <w:pPr>
              <w:spacing w:before="40" w:after="40" w:line="240" w:lineRule="auto"/>
            </w:pPr>
            <w:r w:rsidRPr="00A32558">
              <w:rPr>
                <w:b/>
                <w:bCs/>
                <w:color w:val="FFFFFF"/>
              </w:rPr>
              <w:t>Type</w:t>
            </w:r>
          </w:p>
        </w:tc>
        <w:tc>
          <w:tcPr>
            <w:tcW w:w="6095" w:type="dxa"/>
            <w:shd w:val="clear" w:color="auto" w:fill="002060"/>
            <w:tcMar>
              <w:top w:w="120" w:type="dxa"/>
              <w:left w:w="150" w:type="dxa"/>
              <w:bottom w:w="120" w:type="dxa"/>
              <w:right w:w="150" w:type="dxa"/>
            </w:tcMar>
            <w:vAlign w:val="center"/>
          </w:tcPr>
          <w:p w14:paraId="641E379B" w14:textId="77777777" w:rsidR="00B74E1B" w:rsidRPr="00A32558" w:rsidRDefault="00000000">
            <w:pPr>
              <w:spacing w:before="40" w:after="40" w:line="240" w:lineRule="auto"/>
            </w:pPr>
            <w:r w:rsidRPr="00A32558">
              <w:rPr>
                <w:b/>
                <w:bCs/>
                <w:color w:val="FFFFFF"/>
              </w:rPr>
              <w:t>Description</w:t>
            </w:r>
          </w:p>
        </w:tc>
      </w:tr>
      <w:tr w:rsidR="00B74E1B" w:rsidRPr="00D97F00" w14:paraId="4A96A672" w14:textId="77777777">
        <w:trPr>
          <w:trHeight w:val="320"/>
        </w:trPr>
        <w:tc>
          <w:tcPr>
            <w:tcW w:w="1800" w:type="dxa"/>
            <w:tcMar>
              <w:top w:w="120" w:type="dxa"/>
              <w:left w:w="150" w:type="dxa"/>
              <w:bottom w:w="120" w:type="dxa"/>
              <w:right w:w="150" w:type="dxa"/>
            </w:tcMar>
            <w:vAlign w:val="center"/>
          </w:tcPr>
          <w:p w14:paraId="485415A1" w14:textId="77777777" w:rsidR="00B74E1B" w:rsidRPr="00D97F00" w:rsidRDefault="00000000">
            <w:pPr>
              <w:spacing w:before="40" w:after="40" w:line="240" w:lineRule="auto"/>
            </w:pPr>
            <w:r w:rsidRPr="00D97F00">
              <w:t>Source</w:t>
            </w:r>
          </w:p>
        </w:tc>
        <w:tc>
          <w:tcPr>
            <w:tcW w:w="1600" w:type="dxa"/>
            <w:tcMar>
              <w:top w:w="120" w:type="dxa"/>
              <w:left w:w="150" w:type="dxa"/>
              <w:bottom w:w="120" w:type="dxa"/>
              <w:right w:w="150" w:type="dxa"/>
            </w:tcMar>
            <w:vAlign w:val="center"/>
          </w:tcPr>
          <w:p w14:paraId="5CCE8FF0"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7B74CAD7" w14:textId="77777777" w:rsidR="00B74E1B" w:rsidRPr="00D97F00" w:rsidRDefault="00000000">
            <w:pPr>
              <w:spacing w:before="40" w:after="40" w:line="240" w:lineRule="auto"/>
            </w:pPr>
            <w:r w:rsidRPr="00D97F00">
              <w:t>Displays the ordering source name (</w:t>
            </w:r>
            <w:proofErr w:type="spellStart"/>
            <w:r w:rsidRPr="00D97F00">
              <w:t>Avibuyer</w:t>
            </w:r>
            <w:proofErr w:type="spellEnd"/>
            <w:r w:rsidRPr="00D97F00">
              <w:t xml:space="preserve">, Cambrian, Cascade, DC, </w:t>
            </w:r>
            <w:proofErr w:type="spellStart"/>
            <w:r w:rsidRPr="00D97F00">
              <w:t>Dataplast</w:t>
            </w:r>
            <w:proofErr w:type="spellEnd"/>
            <w:r w:rsidRPr="00D97F00">
              <w:t xml:space="preserve">, </w:t>
            </w:r>
            <w:proofErr w:type="spellStart"/>
            <w:r w:rsidRPr="00D97F00">
              <w:t>PharmAssist</w:t>
            </w:r>
            <w:proofErr w:type="spellEnd"/>
            <w:r w:rsidRPr="00D97F00">
              <w:t>, Rest PMRs, Telesales, Victoria, Website).</w:t>
            </w:r>
          </w:p>
        </w:tc>
      </w:tr>
      <w:tr w:rsidR="00B74E1B" w:rsidRPr="00D97F00" w14:paraId="1C7B25E4" w14:textId="77777777">
        <w:trPr>
          <w:trHeight w:val="320"/>
        </w:trPr>
        <w:tc>
          <w:tcPr>
            <w:tcW w:w="1800" w:type="dxa"/>
            <w:tcMar>
              <w:top w:w="120" w:type="dxa"/>
              <w:left w:w="150" w:type="dxa"/>
              <w:bottom w:w="120" w:type="dxa"/>
              <w:right w:w="150" w:type="dxa"/>
            </w:tcMar>
            <w:vAlign w:val="center"/>
          </w:tcPr>
          <w:p w14:paraId="107C4580" w14:textId="77777777" w:rsidR="00B74E1B" w:rsidRPr="00D97F00" w:rsidRDefault="00000000">
            <w:pPr>
              <w:spacing w:before="40" w:after="40" w:line="240" w:lineRule="auto"/>
            </w:pPr>
            <w:r w:rsidRPr="00D97F00">
              <w:t>Sales</w:t>
            </w:r>
          </w:p>
        </w:tc>
        <w:tc>
          <w:tcPr>
            <w:tcW w:w="1600" w:type="dxa"/>
            <w:tcMar>
              <w:top w:w="120" w:type="dxa"/>
              <w:left w:w="150" w:type="dxa"/>
              <w:bottom w:w="120" w:type="dxa"/>
              <w:right w:w="150" w:type="dxa"/>
            </w:tcMar>
            <w:vAlign w:val="center"/>
          </w:tcPr>
          <w:p w14:paraId="0A82EA10"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5B5A21E1" w14:textId="71F0BC17" w:rsidR="00B74E1B" w:rsidRPr="00D97F00" w:rsidRDefault="00000000">
            <w:pPr>
              <w:spacing w:before="40" w:after="40" w:line="240" w:lineRule="auto"/>
            </w:pPr>
            <w:r w:rsidRPr="00D97F00">
              <w:t>Displays the total sales generated by the source.</w:t>
            </w:r>
          </w:p>
          <w:p w14:paraId="2BD2AC2D" w14:textId="30E5916F" w:rsidR="00252041" w:rsidRPr="00D97F00" w:rsidRDefault="00000000" w:rsidP="00252041">
            <w:pPr>
              <w:spacing w:before="40" w:after="40" w:line="240" w:lineRule="auto"/>
            </w:pPr>
            <w:r w:rsidRPr="00D97F00">
              <w:t xml:space="preserve">Source Data: </w:t>
            </w:r>
            <w:r w:rsidR="00252041" w:rsidRPr="00D97F00">
              <w:t>Alert 1029</w:t>
            </w:r>
            <w:r w:rsidR="008A168C">
              <w:t xml:space="preserve"> -&gt; </w:t>
            </w:r>
            <w:r w:rsidR="008A168C" w:rsidRPr="008A168C">
              <w:t>CURR_SALES</w:t>
            </w:r>
          </w:p>
          <w:p w14:paraId="4C24025A" w14:textId="184A54EB" w:rsidR="00B74E1B" w:rsidRPr="00D97F00" w:rsidRDefault="00B74E1B">
            <w:pPr>
              <w:spacing w:before="40" w:after="40" w:line="240" w:lineRule="auto"/>
            </w:pPr>
          </w:p>
        </w:tc>
      </w:tr>
      <w:tr w:rsidR="00B74E1B" w:rsidRPr="00D97F00" w14:paraId="3A8DE1B8" w14:textId="77777777">
        <w:trPr>
          <w:trHeight w:val="320"/>
        </w:trPr>
        <w:tc>
          <w:tcPr>
            <w:tcW w:w="1800" w:type="dxa"/>
            <w:tcMar>
              <w:top w:w="120" w:type="dxa"/>
              <w:left w:w="150" w:type="dxa"/>
              <w:bottom w:w="120" w:type="dxa"/>
              <w:right w:w="150" w:type="dxa"/>
            </w:tcMar>
            <w:vAlign w:val="center"/>
          </w:tcPr>
          <w:p w14:paraId="3B696496" w14:textId="77777777" w:rsidR="00B74E1B" w:rsidRPr="00D97F00" w:rsidRDefault="00000000">
            <w:pPr>
              <w:spacing w:before="40" w:after="40" w:line="240" w:lineRule="auto"/>
            </w:pPr>
            <w:r w:rsidRPr="00493964">
              <w:t>Boxes</w:t>
            </w:r>
          </w:p>
        </w:tc>
        <w:tc>
          <w:tcPr>
            <w:tcW w:w="1600" w:type="dxa"/>
            <w:tcMar>
              <w:top w:w="120" w:type="dxa"/>
              <w:left w:w="150" w:type="dxa"/>
              <w:bottom w:w="120" w:type="dxa"/>
              <w:right w:w="150" w:type="dxa"/>
            </w:tcMar>
            <w:vAlign w:val="center"/>
          </w:tcPr>
          <w:p w14:paraId="55449047"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425FE011" w14:textId="58C612CA" w:rsidR="00B74E1B" w:rsidRPr="00D97F00" w:rsidRDefault="00000000">
            <w:pPr>
              <w:spacing w:before="40" w:after="40" w:line="240" w:lineRule="auto"/>
            </w:pPr>
            <w:r w:rsidRPr="00D97F00">
              <w:t>Displays the total count of product boxes / packs ordered through this source</w:t>
            </w:r>
            <w:r w:rsidR="00252041" w:rsidRPr="00D97F00">
              <w:t>.</w:t>
            </w:r>
          </w:p>
          <w:p w14:paraId="7323B1B5" w14:textId="6497DBA6" w:rsidR="00D97F00" w:rsidRPr="00D97F00" w:rsidRDefault="00000000" w:rsidP="00D97F00">
            <w:pPr>
              <w:spacing w:before="40" w:after="40" w:line="240" w:lineRule="auto"/>
            </w:pPr>
            <w:r w:rsidRPr="00D97F00">
              <w:t xml:space="preserve">Source Data: </w:t>
            </w:r>
            <w:r w:rsidR="00493964">
              <w:t xml:space="preserve">Alert 1029 -&gt; </w:t>
            </w:r>
            <w:r w:rsidR="00493964" w:rsidRPr="00493964">
              <w:t>INVOICE_QTY</w:t>
            </w:r>
          </w:p>
          <w:p w14:paraId="3B655C2C" w14:textId="337467A7" w:rsidR="00B74E1B" w:rsidRPr="00D97F00" w:rsidRDefault="00B74E1B">
            <w:pPr>
              <w:spacing w:before="40" w:after="40" w:line="240" w:lineRule="auto"/>
            </w:pPr>
          </w:p>
        </w:tc>
      </w:tr>
      <w:tr w:rsidR="00B74E1B" w:rsidRPr="00D97F00" w14:paraId="0E0B7A17" w14:textId="77777777">
        <w:trPr>
          <w:trHeight w:val="320"/>
        </w:trPr>
        <w:tc>
          <w:tcPr>
            <w:tcW w:w="1800" w:type="dxa"/>
            <w:tcMar>
              <w:top w:w="120" w:type="dxa"/>
              <w:left w:w="150" w:type="dxa"/>
              <w:bottom w:w="120" w:type="dxa"/>
              <w:right w:w="150" w:type="dxa"/>
            </w:tcMar>
            <w:vAlign w:val="center"/>
          </w:tcPr>
          <w:p w14:paraId="70193299" w14:textId="77777777" w:rsidR="00B74E1B" w:rsidRPr="00D97F00" w:rsidRDefault="00000000">
            <w:pPr>
              <w:spacing w:before="40" w:after="40" w:line="240" w:lineRule="auto"/>
            </w:pPr>
            <w:r w:rsidRPr="00D97F00">
              <w:lastRenderedPageBreak/>
              <w:t>Profit</w:t>
            </w:r>
          </w:p>
        </w:tc>
        <w:tc>
          <w:tcPr>
            <w:tcW w:w="1600" w:type="dxa"/>
            <w:tcMar>
              <w:top w:w="120" w:type="dxa"/>
              <w:left w:w="150" w:type="dxa"/>
              <w:bottom w:w="120" w:type="dxa"/>
              <w:right w:w="150" w:type="dxa"/>
            </w:tcMar>
            <w:vAlign w:val="center"/>
          </w:tcPr>
          <w:p w14:paraId="11B700DC"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34A8B357" w14:textId="60E24B52" w:rsidR="00B74E1B" w:rsidRPr="00D97F00" w:rsidRDefault="00000000">
            <w:pPr>
              <w:spacing w:before="40" w:after="40" w:line="240" w:lineRule="auto"/>
            </w:pPr>
            <w:r w:rsidRPr="00D97F00">
              <w:t>Displays the total profit achieved through this source.</w:t>
            </w:r>
          </w:p>
          <w:p w14:paraId="46F4EC05" w14:textId="77777777" w:rsidR="00B74E1B" w:rsidRPr="00D97F00" w:rsidRDefault="00000000">
            <w:pPr>
              <w:spacing w:before="40" w:after="40" w:line="240" w:lineRule="auto"/>
            </w:pPr>
            <w:r w:rsidRPr="00D97F00">
              <w:t>Logic: `Sales Revenue - Cost of Goods Sold (COGS)`</w:t>
            </w:r>
          </w:p>
          <w:p w14:paraId="3D0F465F" w14:textId="4698AB41" w:rsidR="00B74E1B" w:rsidRPr="00D97F00" w:rsidRDefault="00B74E1B">
            <w:pPr>
              <w:spacing w:before="40" w:after="40" w:line="240" w:lineRule="auto"/>
            </w:pPr>
          </w:p>
        </w:tc>
      </w:tr>
      <w:tr w:rsidR="00B74E1B" w:rsidRPr="00D97F00" w14:paraId="03233FE1" w14:textId="77777777">
        <w:trPr>
          <w:trHeight w:val="320"/>
        </w:trPr>
        <w:tc>
          <w:tcPr>
            <w:tcW w:w="1800" w:type="dxa"/>
            <w:tcMar>
              <w:top w:w="120" w:type="dxa"/>
              <w:left w:w="150" w:type="dxa"/>
              <w:bottom w:w="120" w:type="dxa"/>
              <w:right w:w="150" w:type="dxa"/>
            </w:tcMar>
            <w:vAlign w:val="center"/>
          </w:tcPr>
          <w:p w14:paraId="69577415" w14:textId="77777777" w:rsidR="00B74E1B" w:rsidRPr="00D97F00" w:rsidRDefault="00000000">
            <w:pPr>
              <w:spacing w:before="40" w:after="40" w:line="240" w:lineRule="auto"/>
            </w:pPr>
            <w:r w:rsidRPr="00D97F00">
              <w:t>Share %</w:t>
            </w:r>
          </w:p>
        </w:tc>
        <w:tc>
          <w:tcPr>
            <w:tcW w:w="1600" w:type="dxa"/>
            <w:tcMar>
              <w:top w:w="120" w:type="dxa"/>
              <w:left w:w="150" w:type="dxa"/>
              <w:bottom w:w="120" w:type="dxa"/>
              <w:right w:w="150" w:type="dxa"/>
            </w:tcMar>
            <w:vAlign w:val="center"/>
          </w:tcPr>
          <w:p w14:paraId="5B0D3E84" w14:textId="77777777" w:rsidR="00B74E1B" w:rsidRPr="00D97F00" w:rsidRDefault="00000000">
            <w:pPr>
              <w:spacing w:before="40" w:after="40" w:line="240" w:lineRule="auto"/>
            </w:pPr>
            <w:r w:rsidRPr="00D97F00">
              <w:t>Column</w:t>
            </w:r>
          </w:p>
        </w:tc>
        <w:tc>
          <w:tcPr>
            <w:tcW w:w="6095" w:type="dxa"/>
            <w:tcMar>
              <w:top w:w="120" w:type="dxa"/>
              <w:left w:w="150" w:type="dxa"/>
              <w:bottom w:w="120" w:type="dxa"/>
              <w:right w:w="150" w:type="dxa"/>
            </w:tcMar>
            <w:vAlign w:val="center"/>
          </w:tcPr>
          <w:p w14:paraId="26243595" w14:textId="429FDFD1" w:rsidR="00B74E1B" w:rsidRPr="00D97F00" w:rsidRDefault="00000000">
            <w:pPr>
              <w:spacing w:before="40" w:after="40" w:line="240" w:lineRule="auto"/>
            </w:pPr>
            <w:r w:rsidRPr="00D97F00">
              <w:t>Displays the channel's contribution percentage to overall sales.</w:t>
            </w:r>
          </w:p>
          <w:p w14:paraId="5628509F" w14:textId="128372FF" w:rsidR="00B74E1B" w:rsidRPr="00D97F00" w:rsidRDefault="00000000">
            <w:pPr>
              <w:spacing w:before="40" w:after="40" w:line="240" w:lineRule="auto"/>
            </w:pPr>
            <w:r w:rsidRPr="00D97F00">
              <w:t>Logic: (</w:t>
            </w:r>
            <w:proofErr w:type="spellStart"/>
            <w:r w:rsidRPr="00D97F00">
              <w:t>Source_Sales</w:t>
            </w:r>
            <w:proofErr w:type="spellEnd"/>
            <w:r w:rsidRPr="00D97F00">
              <w:t xml:space="preserve"> / Combined_Total_</w:t>
            </w:r>
            <w:proofErr w:type="gramStart"/>
            <w:r w:rsidRPr="00D97F00">
              <w:t>Sales)</w:t>
            </w:r>
            <w:r w:rsidR="00AC7C97" w:rsidRPr="00D97F00">
              <w:t>*</w:t>
            </w:r>
            <w:proofErr w:type="gramEnd"/>
            <w:r w:rsidRPr="00D97F00">
              <w:t>100</w:t>
            </w:r>
          </w:p>
          <w:p w14:paraId="63A9C624" w14:textId="0F813ECE" w:rsidR="00B74E1B" w:rsidRPr="00D97F00" w:rsidRDefault="00AC7C97">
            <w:pPr>
              <w:spacing w:before="40" w:after="40" w:line="240" w:lineRule="auto"/>
            </w:pPr>
            <w:r w:rsidRPr="00D97F00">
              <w:t>Example: 42%</w:t>
            </w:r>
          </w:p>
        </w:tc>
      </w:tr>
      <w:tr w:rsidR="00B74E1B" w:rsidRPr="00D97F00" w14:paraId="5A0D0289" w14:textId="77777777">
        <w:trPr>
          <w:trHeight w:val="320"/>
        </w:trPr>
        <w:tc>
          <w:tcPr>
            <w:tcW w:w="1800" w:type="dxa"/>
            <w:tcMar>
              <w:top w:w="120" w:type="dxa"/>
              <w:left w:w="150" w:type="dxa"/>
              <w:bottom w:w="120" w:type="dxa"/>
              <w:right w:w="150" w:type="dxa"/>
            </w:tcMar>
            <w:vAlign w:val="center"/>
          </w:tcPr>
          <w:p w14:paraId="7A564452" w14:textId="77777777" w:rsidR="00B74E1B" w:rsidRPr="00D97F00" w:rsidRDefault="00000000">
            <w:pPr>
              <w:spacing w:before="40" w:after="40" w:line="240" w:lineRule="auto"/>
            </w:pPr>
            <w:r w:rsidRPr="00D97F00">
              <w:t>TOTAL Row</w:t>
            </w:r>
          </w:p>
        </w:tc>
        <w:tc>
          <w:tcPr>
            <w:tcW w:w="1600" w:type="dxa"/>
            <w:tcMar>
              <w:top w:w="120" w:type="dxa"/>
              <w:left w:w="150" w:type="dxa"/>
              <w:bottom w:w="120" w:type="dxa"/>
              <w:right w:w="150" w:type="dxa"/>
            </w:tcMar>
            <w:vAlign w:val="center"/>
          </w:tcPr>
          <w:p w14:paraId="5A87F6B9" w14:textId="77777777" w:rsidR="00B74E1B" w:rsidRPr="00D97F00" w:rsidRDefault="00000000">
            <w:pPr>
              <w:spacing w:before="40" w:after="40" w:line="240" w:lineRule="auto"/>
            </w:pPr>
            <w:r w:rsidRPr="00D97F00">
              <w:t>Summary Row</w:t>
            </w:r>
          </w:p>
        </w:tc>
        <w:tc>
          <w:tcPr>
            <w:tcW w:w="6095" w:type="dxa"/>
            <w:tcMar>
              <w:top w:w="120" w:type="dxa"/>
              <w:left w:w="150" w:type="dxa"/>
              <w:bottom w:w="120" w:type="dxa"/>
              <w:right w:w="150" w:type="dxa"/>
            </w:tcMar>
            <w:vAlign w:val="center"/>
          </w:tcPr>
          <w:p w14:paraId="2D110E92" w14:textId="77777777" w:rsidR="00B74E1B" w:rsidRPr="00D97F00" w:rsidRDefault="00000000">
            <w:pPr>
              <w:spacing w:before="40" w:after="40" w:line="240" w:lineRule="auto"/>
            </w:pPr>
            <w:r w:rsidRPr="00D97F00">
              <w:t>Displays system-wide totals across all sources:</w:t>
            </w:r>
          </w:p>
          <w:p w14:paraId="0268B815" w14:textId="77777777" w:rsidR="00B74E1B" w:rsidRPr="00D97F00" w:rsidRDefault="00000000">
            <w:pPr>
              <w:spacing w:before="40" w:after="40" w:line="240" w:lineRule="auto"/>
            </w:pPr>
            <w:r w:rsidRPr="00D97F00">
              <w:t>- `Total Sales = SUM(Sales)`</w:t>
            </w:r>
          </w:p>
          <w:p w14:paraId="066AA439" w14:textId="77777777" w:rsidR="00B74E1B" w:rsidRPr="00D97F00" w:rsidRDefault="00000000">
            <w:pPr>
              <w:spacing w:before="40" w:after="40" w:line="240" w:lineRule="auto"/>
            </w:pPr>
            <w:r w:rsidRPr="00D97F00">
              <w:t>- `Total Boxes = SUM(Boxes)`</w:t>
            </w:r>
          </w:p>
          <w:p w14:paraId="442AC0BA" w14:textId="77777777" w:rsidR="00B74E1B" w:rsidRPr="00D97F00" w:rsidRDefault="00000000">
            <w:pPr>
              <w:spacing w:before="40" w:after="40" w:line="240" w:lineRule="auto"/>
            </w:pPr>
            <w:r w:rsidRPr="00D97F00">
              <w:t>- `Total Profit = SUM(Profit)`</w:t>
            </w:r>
          </w:p>
          <w:p w14:paraId="37307BE0" w14:textId="77777777" w:rsidR="00B74E1B" w:rsidRPr="00D97F00" w:rsidRDefault="00000000">
            <w:pPr>
              <w:spacing w:before="40" w:after="40" w:line="240" w:lineRule="auto"/>
            </w:pPr>
            <w:r w:rsidRPr="00D97F00">
              <w:t>- `Total Share % = 100%`</w:t>
            </w:r>
          </w:p>
        </w:tc>
      </w:tr>
    </w:tbl>
    <w:p w14:paraId="78C17643" w14:textId="77777777" w:rsidR="00B74E1B" w:rsidRPr="00D97F00" w:rsidRDefault="00B74E1B">
      <w:pPr>
        <w:spacing w:before="60" w:after="60" w:line="276" w:lineRule="auto"/>
      </w:pPr>
    </w:p>
    <w:p w14:paraId="30E2E925" w14:textId="67C88A5F" w:rsidR="00B74E1B" w:rsidRPr="00D97F00" w:rsidRDefault="00D97F00" w:rsidP="00D97F00">
      <w:pPr>
        <w:rPr>
          <w:b/>
          <w:bCs/>
        </w:rPr>
      </w:pPr>
      <w:r w:rsidRPr="00D97F00">
        <w:rPr>
          <w:b/>
          <w:bCs/>
        </w:rPr>
        <w:t>Note: Working Days &amp; Operational Calendar Master</w:t>
      </w:r>
    </w:p>
    <w:p w14:paraId="0C16ED36" w14:textId="4F4B904F" w:rsidR="00B74E1B" w:rsidRPr="00D97F00" w:rsidRDefault="00000000">
      <w:pPr>
        <w:spacing w:after="120" w:line="276" w:lineRule="auto"/>
      </w:pPr>
      <w:r w:rsidRPr="00D97F00">
        <w:rPr>
          <w:rFonts w:eastAsia="Calibri" w:cs="Times New Roman"/>
        </w:rPr>
        <w:t xml:space="preserve">To accurately compute daily benchmarks and variances, the system maintains a </w:t>
      </w:r>
      <w:r w:rsidR="00507002" w:rsidRPr="00D97F00">
        <w:rPr>
          <w:rFonts w:eastAsia="Calibri" w:cs="Times New Roman"/>
        </w:rPr>
        <w:t xml:space="preserve">BNS </w:t>
      </w:r>
      <w:r w:rsidRPr="00D97F00">
        <w:rPr>
          <w:rFonts w:eastAsia="Calibri" w:cs="Times New Roman"/>
        </w:rPr>
        <w:t>calendar master:</w:t>
      </w:r>
    </w:p>
    <w:p w14:paraId="478249D4" w14:textId="47A02EBE" w:rsidR="00B74E1B" w:rsidRPr="00D97F00" w:rsidRDefault="00000000">
      <w:pPr>
        <w:spacing w:after="120" w:line="276" w:lineRule="auto"/>
      </w:pPr>
      <w:r w:rsidRPr="00D97F00">
        <w:rPr>
          <w:rFonts w:eastAsia="Calibri" w:cs="Times New Roman"/>
        </w:rPr>
        <w:t>Working Day Formula: Total Working Days = Total Calendar Days - (</w:t>
      </w:r>
      <w:r w:rsidR="00507002" w:rsidRPr="00D97F00">
        <w:rPr>
          <w:rFonts w:eastAsia="Calibri" w:cs="Times New Roman"/>
        </w:rPr>
        <w:t xml:space="preserve">Saturday + </w:t>
      </w:r>
      <w:r w:rsidRPr="00D97F00">
        <w:rPr>
          <w:rFonts w:eastAsia="Calibri" w:cs="Times New Roman"/>
        </w:rPr>
        <w:t>Sundays +</w:t>
      </w:r>
      <w:r w:rsidR="00507002" w:rsidRPr="00D97F00">
        <w:rPr>
          <w:rFonts w:eastAsia="Calibri" w:cs="Times New Roman"/>
        </w:rPr>
        <w:t xml:space="preserve"> UK</w:t>
      </w:r>
      <w:r w:rsidRPr="00D97F00">
        <w:rPr>
          <w:rFonts w:eastAsia="Calibri" w:cs="Times New Roman"/>
        </w:rPr>
        <w:t xml:space="preserve"> Bank Holidays</w:t>
      </w:r>
      <w:r w:rsidR="009D26D1">
        <w:rPr>
          <w:rFonts w:eastAsia="Calibri" w:cs="Times New Roman"/>
        </w:rPr>
        <w:t>)</w:t>
      </w:r>
      <w:r w:rsidRPr="00D97F00">
        <w:rPr>
          <w:rFonts w:eastAsia="Calibri" w:cs="Times New Roman"/>
        </w:rPr>
        <w:t>.</w:t>
      </w:r>
    </w:p>
    <w:p w14:paraId="255E47C6" w14:textId="2395DB5A" w:rsidR="00B74E1B" w:rsidRDefault="00B74E1B">
      <w:pPr>
        <w:spacing w:after="120" w:line="276" w:lineRule="auto"/>
      </w:pPr>
    </w:p>
    <w:sectPr w:rsidR="00B74E1B">
      <w:headerReference w:type="default" r:id="rId8"/>
      <w:footerReference w:type="default" r:id="rId9"/>
      <w:pgSz w:w="11906" w:h="16838" w:code="9"/>
      <w:pgMar w:top="1440"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1EC0D" w14:textId="77777777" w:rsidR="000940B5" w:rsidRDefault="000940B5" w:rsidP="00F44CC8">
      <w:pPr>
        <w:spacing w:after="0" w:line="240" w:lineRule="auto"/>
      </w:pPr>
      <w:r>
        <w:separator/>
      </w:r>
    </w:p>
  </w:endnote>
  <w:endnote w:type="continuationSeparator" w:id="0">
    <w:p w14:paraId="0888CDFD" w14:textId="77777777" w:rsidR="000940B5" w:rsidRDefault="000940B5" w:rsidP="00F44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943007"/>
      <w:docPartObj>
        <w:docPartGallery w:val="Page Numbers (Bottom of Page)"/>
        <w:docPartUnique/>
      </w:docPartObj>
    </w:sdtPr>
    <w:sdtContent>
      <w:sdt>
        <w:sdtPr>
          <w:id w:val="1728636285"/>
          <w:docPartObj>
            <w:docPartGallery w:val="Page Numbers (Top of Page)"/>
            <w:docPartUnique/>
          </w:docPartObj>
        </w:sdtPr>
        <w:sdtContent>
          <w:p w14:paraId="4CA07D7F" w14:textId="77777777" w:rsidR="00891B30" w:rsidRDefault="00891B3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3FB608E" w14:textId="77777777" w:rsidR="00173A95" w:rsidRDefault="00173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04B10" w14:textId="77777777" w:rsidR="000940B5" w:rsidRDefault="000940B5" w:rsidP="00F44CC8">
      <w:pPr>
        <w:spacing w:after="0" w:line="240" w:lineRule="auto"/>
      </w:pPr>
      <w:r>
        <w:separator/>
      </w:r>
    </w:p>
  </w:footnote>
  <w:footnote w:type="continuationSeparator" w:id="0">
    <w:p w14:paraId="33081EDC" w14:textId="77777777" w:rsidR="000940B5" w:rsidRDefault="000940B5" w:rsidP="00F44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49DB" w14:textId="4F38515A" w:rsidR="00DD1997" w:rsidRPr="002D42C9" w:rsidRDefault="00DD1997" w:rsidP="00DD1997">
    <w:pPr>
      <w:pStyle w:val="Header"/>
      <w:rPr>
        <w:b/>
        <w:i/>
      </w:rPr>
    </w:pPr>
    <w:proofErr w:type="spellStart"/>
    <w:r>
      <w:rPr>
        <w:b/>
        <w:i/>
      </w:rPr>
      <w:t>Laxmico</w:t>
    </w:r>
    <w:proofErr w:type="spellEnd"/>
    <w:r>
      <w:rPr>
        <w:b/>
        <w:i/>
      </w:rPr>
      <w:t xml:space="preserve"> Ltd </w:t>
    </w:r>
  </w:p>
  <w:p w14:paraId="0E360E3D" w14:textId="77E31E44" w:rsidR="008F4405" w:rsidRPr="00B1475E" w:rsidRDefault="00BA520B">
    <w:pPr>
      <w:pStyle w:val="Header"/>
      <w:rPr>
        <w:b/>
        <w:bCs/>
        <w:lang w:val="en-US"/>
      </w:rPr>
    </w:pPr>
    <w:r>
      <w:rPr>
        <w:b/>
        <w:bCs/>
        <w:lang w:val="en-US"/>
      </w:rPr>
      <w:t xml:space="preserve">Functional Specifications: </w:t>
    </w:r>
    <w:r w:rsidR="004B5C94">
      <w:rPr>
        <w:b/>
        <w:bCs/>
        <w:lang w:val="en-US"/>
      </w:rPr>
      <w:t>Online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Calibri" w:hAnsi="Calibri" w:cs="Times New Roman"/>
        <w:b/>
        <w:sz w:val="22"/>
      </w:rPr>
    </w:lvl>
    <w:lvl w:ilvl="1">
      <w:start w:val="1"/>
      <w:numFmt w:val="none"/>
      <w:suff w:val="nothing"/>
      <w:lvlText w:val=""/>
      <w:lvlJc w:val="left"/>
      <w:pPr>
        <w:tabs>
          <w:tab w:val="left" w:pos="0"/>
        </w:tabs>
        <w:ind w:left="1080" w:hanging="360"/>
      </w:pPr>
      <w:rPr>
        <w:b/>
        <w:sz w:val="28"/>
      </w:rPr>
    </w:lvl>
    <w:lvl w:ilvl="2">
      <w:start w:val="1"/>
      <w:numFmt w:val="none"/>
      <w:suff w:val="nothing"/>
      <w:lvlText w:val=""/>
      <w:lvlJc w:val="left"/>
      <w:pPr>
        <w:tabs>
          <w:tab w:val="left" w:pos="0"/>
        </w:tabs>
        <w:ind w:left="1440" w:hanging="360"/>
      </w:pPr>
      <w:rPr>
        <w:b/>
      </w:rPr>
    </w:lvl>
    <w:lvl w:ilvl="3">
      <w:start w:val="1"/>
      <w:numFmt w:val="none"/>
      <w:suff w:val="nothing"/>
      <w:lvlText w:val=""/>
      <w:lvlJc w:val="left"/>
      <w:pPr>
        <w:tabs>
          <w:tab w:val="left" w:pos="0"/>
        </w:tabs>
        <w:ind w:left="1800" w:hanging="360"/>
      </w:pPr>
    </w:lvl>
    <w:lvl w:ilvl="4">
      <w:start w:val="1"/>
      <w:numFmt w:val="none"/>
      <w:suff w:val="nothing"/>
      <w:lvlText w:val=""/>
      <w:lvlJc w:val="left"/>
      <w:pPr>
        <w:tabs>
          <w:tab w:val="left" w:pos="0"/>
        </w:tabs>
        <w:ind w:left="2160" w:hanging="360"/>
      </w:pPr>
    </w:lvl>
    <w:lvl w:ilvl="5">
      <w:start w:val="1"/>
      <w:numFmt w:val="none"/>
      <w:suff w:val="nothing"/>
      <w:lvlText w:val=""/>
      <w:lvlJc w:val="left"/>
      <w:pPr>
        <w:tabs>
          <w:tab w:val="left" w:pos="0"/>
        </w:tabs>
        <w:ind w:left="2520" w:hanging="360"/>
      </w:pPr>
    </w:lvl>
    <w:lvl w:ilvl="6">
      <w:start w:val="1"/>
      <w:numFmt w:val="none"/>
      <w:suff w:val="nothing"/>
      <w:lvlText w:val=""/>
      <w:lvlJc w:val="left"/>
      <w:pPr>
        <w:tabs>
          <w:tab w:val="left" w:pos="0"/>
        </w:tabs>
        <w:ind w:left="2880" w:hanging="360"/>
      </w:pPr>
    </w:lvl>
    <w:lvl w:ilvl="7">
      <w:start w:val="1"/>
      <w:numFmt w:val="none"/>
      <w:suff w:val="nothing"/>
      <w:lvlText w:val=""/>
      <w:lvlJc w:val="left"/>
      <w:pPr>
        <w:tabs>
          <w:tab w:val="left" w:pos="0"/>
        </w:tabs>
        <w:ind w:left="3240" w:hanging="360"/>
      </w:pPr>
    </w:lvl>
    <w:lvl w:ilvl="8">
      <w:start w:val="1"/>
      <w:numFmt w:val="none"/>
      <w:suff w:val="nothing"/>
      <w:lvlText w:val=""/>
      <w:lvlJc w:val="left"/>
      <w:pPr>
        <w:tabs>
          <w:tab w:val="left" w:pos="0"/>
        </w:tabs>
        <w:ind w:left="3600" w:hanging="360"/>
      </w:pPr>
    </w:lvl>
  </w:abstractNum>
  <w:abstractNum w:abstractNumId="1" w15:restartNumberingAfterBreak="0">
    <w:nsid w:val="00990D53"/>
    <w:multiLevelType w:val="multilevel"/>
    <w:tmpl w:val="9222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F42"/>
    <w:multiLevelType w:val="multilevel"/>
    <w:tmpl w:val="F66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C2D2C"/>
    <w:multiLevelType w:val="hybridMultilevel"/>
    <w:tmpl w:val="673CE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EE1D1B"/>
    <w:multiLevelType w:val="multilevel"/>
    <w:tmpl w:val="849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6498E"/>
    <w:multiLevelType w:val="hybridMultilevel"/>
    <w:tmpl w:val="0D2A40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123BB3"/>
    <w:multiLevelType w:val="hybridMultilevel"/>
    <w:tmpl w:val="02B68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32686B"/>
    <w:multiLevelType w:val="hybridMultilevel"/>
    <w:tmpl w:val="F080DE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777E0F"/>
    <w:multiLevelType w:val="hybridMultilevel"/>
    <w:tmpl w:val="65504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4C009E"/>
    <w:multiLevelType w:val="multilevel"/>
    <w:tmpl w:val="BE2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66047"/>
    <w:multiLevelType w:val="hybridMultilevel"/>
    <w:tmpl w:val="7FFC8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8D3A5A"/>
    <w:multiLevelType w:val="hybridMultilevel"/>
    <w:tmpl w:val="C010A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586D85"/>
    <w:multiLevelType w:val="hybridMultilevel"/>
    <w:tmpl w:val="8FA65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104B2B"/>
    <w:multiLevelType w:val="hybridMultilevel"/>
    <w:tmpl w:val="E7228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35387F"/>
    <w:multiLevelType w:val="hybridMultilevel"/>
    <w:tmpl w:val="45FA1F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E04812"/>
    <w:multiLevelType w:val="hybridMultilevel"/>
    <w:tmpl w:val="FE7A1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4855F3"/>
    <w:multiLevelType w:val="multilevel"/>
    <w:tmpl w:val="28FC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63270"/>
    <w:multiLevelType w:val="multilevel"/>
    <w:tmpl w:val="7E1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90228"/>
    <w:multiLevelType w:val="hybridMultilevel"/>
    <w:tmpl w:val="4C06E4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675374"/>
    <w:multiLevelType w:val="multilevel"/>
    <w:tmpl w:val="A214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90BEF"/>
    <w:multiLevelType w:val="multilevel"/>
    <w:tmpl w:val="E6E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B428F"/>
    <w:multiLevelType w:val="hybridMultilevel"/>
    <w:tmpl w:val="38D0F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6E215D"/>
    <w:multiLevelType w:val="hybridMultilevel"/>
    <w:tmpl w:val="09D6B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E64125"/>
    <w:multiLevelType w:val="hybridMultilevel"/>
    <w:tmpl w:val="B3EAB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C86EFE"/>
    <w:multiLevelType w:val="hybridMultilevel"/>
    <w:tmpl w:val="8842ED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B94B3A"/>
    <w:multiLevelType w:val="multilevel"/>
    <w:tmpl w:val="4FD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4999C"/>
    <w:multiLevelType w:val="singleLevel"/>
    <w:tmpl w:val="7574999C"/>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772A509F"/>
    <w:multiLevelType w:val="hybridMultilevel"/>
    <w:tmpl w:val="EE0604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96704F"/>
    <w:multiLevelType w:val="hybridMultilevel"/>
    <w:tmpl w:val="BB043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7C67ED"/>
    <w:multiLevelType w:val="multilevel"/>
    <w:tmpl w:val="561C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C2F6A"/>
    <w:multiLevelType w:val="hybridMultilevel"/>
    <w:tmpl w:val="7BB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977A30"/>
    <w:multiLevelType w:val="hybridMultilevel"/>
    <w:tmpl w:val="C4184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A275F9"/>
    <w:multiLevelType w:val="multilevel"/>
    <w:tmpl w:val="6A4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9624">
    <w:abstractNumId w:val="27"/>
  </w:num>
  <w:num w:numId="2" w16cid:durableId="141317511">
    <w:abstractNumId w:val="7"/>
  </w:num>
  <w:num w:numId="3" w16cid:durableId="274143151">
    <w:abstractNumId w:val="10"/>
  </w:num>
  <w:num w:numId="4" w16cid:durableId="577909732">
    <w:abstractNumId w:val="32"/>
  </w:num>
  <w:num w:numId="5" w16cid:durableId="400761855">
    <w:abstractNumId w:val="26"/>
  </w:num>
  <w:num w:numId="6" w16cid:durableId="185626466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42419">
    <w:abstractNumId w:val="23"/>
  </w:num>
  <w:num w:numId="8" w16cid:durableId="1276868418">
    <w:abstractNumId w:val="2"/>
  </w:num>
  <w:num w:numId="9" w16cid:durableId="371198157">
    <w:abstractNumId w:val="9"/>
  </w:num>
  <w:num w:numId="10" w16cid:durableId="1600479143">
    <w:abstractNumId w:val="25"/>
  </w:num>
  <w:num w:numId="11" w16cid:durableId="410279724">
    <w:abstractNumId w:val="17"/>
  </w:num>
  <w:num w:numId="12" w16cid:durableId="967928381">
    <w:abstractNumId w:val="4"/>
  </w:num>
  <w:num w:numId="13" w16cid:durableId="2033071799">
    <w:abstractNumId w:val="29"/>
  </w:num>
  <w:num w:numId="14" w16cid:durableId="849560426">
    <w:abstractNumId w:val="20"/>
  </w:num>
  <w:num w:numId="15" w16cid:durableId="1554465671">
    <w:abstractNumId w:val="16"/>
  </w:num>
  <w:num w:numId="16" w16cid:durableId="1667321135">
    <w:abstractNumId w:val="1"/>
  </w:num>
  <w:num w:numId="17" w16cid:durableId="1685746678">
    <w:abstractNumId w:val="19"/>
  </w:num>
  <w:num w:numId="18" w16cid:durableId="1065568455">
    <w:abstractNumId w:val="18"/>
  </w:num>
  <w:num w:numId="19" w16cid:durableId="1149590296">
    <w:abstractNumId w:val="3"/>
  </w:num>
  <w:num w:numId="20" w16cid:durableId="2074044484">
    <w:abstractNumId w:val="8"/>
  </w:num>
  <w:num w:numId="21" w16cid:durableId="1312565899">
    <w:abstractNumId w:val="6"/>
  </w:num>
  <w:num w:numId="22" w16cid:durableId="593906318">
    <w:abstractNumId w:val="15"/>
  </w:num>
  <w:num w:numId="23" w16cid:durableId="904680299">
    <w:abstractNumId w:val="28"/>
  </w:num>
  <w:num w:numId="24" w16cid:durableId="1660578985">
    <w:abstractNumId w:val="13"/>
  </w:num>
  <w:num w:numId="25" w16cid:durableId="1272740099">
    <w:abstractNumId w:val="31"/>
  </w:num>
  <w:num w:numId="26" w16cid:durableId="1358307756">
    <w:abstractNumId w:val="11"/>
  </w:num>
  <w:num w:numId="27" w16cid:durableId="1188180460">
    <w:abstractNumId w:val="21"/>
  </w:num>
  <w:num w:numId="28" w16cid:durableId="1506553712">
    <w:abstractNumId w:val="5"/>
  </w:num>
  <w:num w:numId="29" w16cid:durableId="1776754728">
    <w:abstractNumId w:val="24"/>
  </w:num>
  <w:num w:numId="30" w16cid:durableId="1032153883">
    <w:abstractNumId w:val="14"/>
  </w:num>
  <w:num w:numId="31" w16cid:durableId="708265334">
    <w:abstractNumId w:val="30"/>
  </w:num>
  <w:num w:numId="32" w16cid:durableId="1550385467">
    <w:abstractNumId w:val="22"/>
  </w:num>
  <w:num w:numId="33" w16cid:durableId="15380069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ECD"/>
    <w:rsid w:val="0000022D"/>
    <w:rsid w:val="0000582F"/>
    <w:rsid w:val="000130D7"/>
    <w:rsid w:val="00015781"/>
    <w:rsid w:val="000158A7"/>
    <w:rsid w:val="00017123"/>
    <w:rsid w:val="000171EC"/>
    <w:rsid w:val="00022017"/>
    <w:rsid w:val="000225BA"/>
    <w:rsid w:val="000226DF"/>
    <w:rsid w:val="000228EF"/>
    <w:rsid w:val="00022AD3"/>
    <w:rsid w:val="00024B6F"/>
    <w:rsid w:val="00025E5D"/>
    <w:rsid w:val="000313A1"/>
    <w:rsid w:val="00032A1A"/>
    <w:rsid w:val="00035013"/>
    <w:rsid w:val="000362A4"/>
    <w:rsid w:val="00047E29"/>
    <w:rsid w:val="00047FAB"/>
    <w:rsid w:val="00054B5F"/>
    <w:rsid w:val="00055101"/>
    <w:rsid w:val="00056583"/>
    <w:rsid w:val="00057E72"/>
    <w:rsid w:val="00060008"/>
    <w:rsid w:val="000660C3"/>
    <w:rsid w:val="000663BA"/>
    <w:rsid w:val="000666E8"/>
    <w:rsid w:val="00066F77"/>
    <w:rsid w:val="00073CB6"/>
    <w:rsid w:val="00074FB9"/>
    <w:rsid w:val="000767E0"/>
    <w:rsid w:val="0008181E"/>
    <w:rsid w:val="000854CA"/>
    <w:rsid w:val="000940B5"/>
    <w:rsid w:val="00097EC1"/>
    <w:rsid w:val="000A0225"/>
    <w:rsid w:val="000A21D9"/>
    <w:rsid w:val="000A297D"/>
    <w:rsid w:val="000B23C1"/>
    <w:rsid w:val="000B3D00"/>
    <w:rsid w:val="000C05CB"/>
    <w:rsid w:val="000C265A"/>
    <w:rsid w:val="000C48D8"/>
    <w:rsid w:val="000C5C1C"/>
    <w:rsid w:val="000C6092"/>
    <w:rsid w:val="000C6C4E"/>
    <w:rsid w:val="000D24EF"/>
    <w:rsid w:val="000D2883"/>
    <w:rsid w:val="000D2C71"/>
    <w:rsid w:val="000D6F5A"/>
    <w:rsid w:val="000E07C6"/>
    <w:rsid w:val="000E2C32"/>
    <w:rsid w:val="000E4239"/>
    <w:rsid w:val="000E4A24"/>
    <w:rsid w:val="000E72F2"/>
    <w:rsid w:val="000F1D74"/>
    <w:rsid w:val="000F27F7"/>
    <w:rsid w:val="000F50DE"/>
    <w:rsid w:val="000F675B"/>
    <w:rsid w:val="00103E51"/>
    <w:rsid w:val="00114AC0"/>
    <w:rsid w:val="00120875"/>
    <w:rsid w:val="00125B89"/>
    <w:rsid w:val="001407CE"/>
    <w:rsid w:val="0014192A"/>
    <w:rsid w:val="00143209"/>
    <w:rsid w:val="0014467F"/>
    <w:rsid w:val="00155238"/>
    <w:rsid w:val="00157C08"/>
    <w:rsid w:val="00160B1C"/>
    <w:rsid w:val="001615FA"/>
    <w:rsid w:val="0016361A"/>
    <w:rsid w:val="00173A95"/>
    <w:rsid w:val="001755C2"/>
    <w:rsid w:val="00177227"/>
    <w:rsid w:val="001779BF"/>
    <w:rsid w:val="001821B1"/>
    <w:rsid w:val="00183177"/>
    <w:rsid w:val="00184FFA"/>
    <w:rsid w:val="00185394"/>
    <w:rsid w:val="00191E65"/>
    <w:rsid w:val="0019291A"/>
    <w:rsid w:val="0019430A"/>
    <w:rsid w:val="001A0847"/>
    <w:rsid w:val="001A21F1"/>
    <w:rsid w:val="001A5872"/>
    <w:rsid w:val="001B4602"/>
    <w:rsid w:val="001B5F3E"/>
    <w:rsid w:val="001C4C2D"/>
    <w:rsid w:val="001C5BCF"/>
    <w:rsid w:val="001D30C8"/>
    <w:rsid w:val="001E00C0"/>
    <w:rsid w:val="001E027D"/>
    <w:rsid w:val="001E05A6"/>
    <w:rsid w:val="001E10BD"/>
    <w:rsid w:val="001E1C0A"/>
    <w:rsid w:val="001E3235"/>
    <w:rsid w:val="001E32FC"/>
    <w:rsid w:val="001E6ACE"/>
    <w:rsid w:val="001E75E4"/>
    <w:rsid w:val="001E79C5"/>
    <w:rsid w:val="001E7DAB"/>
    <w:rsid w:val="001F1461"/>
    <w:rsid w:val="001F1C33"/>
    <w:rsid w:val="001F2F3F"/>
    <w:rsid w:val="001F3DCB"/>
    <w:rsid w:val="001F5FA3"/>
    <w:rsid w:val="002009F3"/>
    <w:rsid w:val="00203212"/>
    <w:rsid w:val="002066D5"/>
    <w:rsid w:val="00213237"/>
    <w:rsid w:val="00213695"/>
    <w:rsid w:val="00213EE4"/>
    <w:rsid w:val="00216A5F"/>
    <w:rsid w:val="00216BA1"/>
    <w:rsid w:val="00217973"/>
    <w:rsid w:val="00221366"/>
    <w:rsid w:val="002219B2"/>
    <w:rsid w:val="00223443"/>
    <w:rsid w:val="00226080"/>
    <w:rsid w:val="002262A0"/>
    <w:rsid w:val="002310A3"/>
    <w:rsid w:val="00233959"/>
    <w:rsid w:val="0023444F"/>
    <w:rsid w:val="00240951"/>
    <w:rsid w:val="00247ADA"/>
    <w:rsid w:val="00250F6E"/>
    <w:rsid w:val="00252041"/>
    <w:rsid w:val="00255781"/>
    <w:rsid w:val="00255DDF"/>
    <w:rsid w:val="00257540"/>
    <w:rsid w:val="0026000F"/>
    <w:rsid w:val="00261A49"/>
    <w:rsid w:val="002621F8"/>
    <w:rsid w:val="00262B02"/>
    <w:rsid w:val="00262D52"/>
    <w:rsid w:val="002630CF"/>
    <w:rsid w:val="0026416F"/>
    <w:rsid w:val="00266E34"/>
    <w:rsid w:val="002723AE"/>
    <w:rsid w:val="00272E92"/>
    <w:rsid w:val="0028645F"/>
    <w:rsid w:val="00293DF4"/>
    <w:rsid w:val="002A2161"/>
    <w:rsid w:val="002A42F3"/>
    <w:rsid w:val="002B25B0"/>
    <w:rsid w:val="002B7237"/>
    <w:rsid w:val="002C08EC"/>
    <w:rsid w:val="002C28DC"/>
    <w:rsid w:val="002C3C06"/>
    <w:rsid w:val="002D1A3B"/>
    <w:rsid w:val="002D2C32"/>
    <w:rsid w:val="002D2F43"/>
    <w:rsid w:val="002D60AE"/>
    <w:rsid w:val="002E0931"/>
    <w:rsid w:val="002E12D1"/>
    <w:rsid w:val="002E1B0E"/>
    <w:rsid w:val="002E5DC8"/>
    <w:rsid w:val="002F1920"/>
    <w:rsid w:val="002F3470"/>
    <w:rsid w:val="002F45DA"/>
    <w:rsid w:val="002F6EA4"/>
    <w:rsid w:val="0030049A"/>
    <w:rsid w:val="003023DD"/>
    <w:rsid w:val="00307017"/>
    <w:rsid w:val="00311C2B"/>
    <w:rsid w:val="003125B4"/>
    <w:rsid w:val="00313737"/>
    <w:rsid w:val="00314D70"/>
    <w:rsid w:val="003160CC"/>
    <w:rsid w:val="00317CD2"/>
    <w:rsid w:val="00323371"/>
    <w:rsid w:val="00324615"/>
    <w:rsid w:val="00327716"/>
    <w:rsid w:val="003278D9"/>
    <w:rsid w:val="003316BB"/>
    <w:rsid w:val="0033187C"/>
    <w:rsid w:val="0033339D"/>
    <w:rsid w:val="003333E5"/>
    <w:rsid w:val="00334D39"/>
    <w:rsid w:val="00335FB4"/>
    <w:rsid w:val="003402C6"/>
    <w:rsid w:val="00340904"/>
    <w:rsid w:val="0034684E"/>
    <w:rsid w:val="00346B70"/>
    <w:rsid w:val="003475C6"/>
    <w:rsid w:val="00355616"/>
    <w:rsid w:val="00356BEB"/>
    <w:rsid w:val="00357492"/>
    <w:rsid w:val="00357C99"/>
    <w:rsid w:val="00361230"/>
    <w:rsid w:val="003612E1"/>
    <w:rsid w:val="003666E4"/>
    <w:rsid w:val="00370762"/>
    <w:rsid w:val="003838C6"/>
    <w:rsid w:val="00387AE3"/>
    <w:rsid w:val="0039057C"/>
    <w:rsid w:val="00393C7A"/>
    <w:rsid w:val="00395F43"/>
    <w:rsid w:val="003A0125"/>
    <w:rsid w:val="003A1BA9"/>
    <w:rsid w:val="003A72D9"/>
    <w:rsid w:val="003A75FA"/>
    <w:rsid w:val="003B6B70"/>
    <w:rsid w:val="003C0031"/>
    <w:rsid w:val="003C42C8"/>
    <w:rsid w:val="003C4809"/>
    <w:rsid w:val="003D048A"/>
    <w:rsid w:val="003D05D2"/>
    <w:rsid w:val="003D6752"/>
    <w:rsid w:val="003E0549"/>
    <w:rsid w:val="003E0760"/>
    <w:rsid w:val="003E0CEA"/>
    <w:rsid w:val="003E0FA4"/>
    <w:rsid w:val="003E2FF1"/>
    <w:rsid w:val="003E7B65"/>
    <w:rsid w:val="003F6F64"/>
    <w:rsid w:val="004037BB"/>
    <w:rsid w:val="004074C0"/>
    <w:rsid w:val="00411FD4"/>
    <w:rsid w:val="00413DD5"/>
    <w:rsid w:val="00420E54"/>
    <w:rsid w:val="00423B66"/>
    <w:rsid w:val="00430A60"/>
    <w:rsid w:val="00430E68"/>
    <w:rsid w:val="00432C71"/>
    <w:rsid w:val="004421EA"/>
    <w:rsid w:val="00444CA3"/>
    <w:rsid w:val="0044655F"/>
    <w:rsid w:val="00446B9F"/>
    <w:rsid w:val="00453EC2"/>
    <w:rsid w:val="0045564C"/>
    <w:rsid w:val="00460756"/>
    <w:rsid w:val="0046108F"/>
    <w:rsid w:val="00467B01"/>
    <w:rsid w:val="004710E4"/>
    <w:rsid w:val="00471772"/>
    <w:rsid w:val="00473867"/>
    <w:rsid w:val="00474189"/>
    <w:rsid w:val="00474DF9"/>
    <w:rsid w:val="0047531A"/>
    <w:rsid w:val="00476ED4"/>
    <w:rsid w:val="0048464B"/>
    <w:rsid w:val="00486668"/>
    <w:rsid w:val="00487F81"/>
    <w:rsid w:val="004905C7"/>
    <w:rsid w:val="0049108F"/>
    <w:rsid w:val="00493627"/>
    <w:rsid w:val="00493964"/>
    <w:rsid w:val="00497838"/>
    <w:rsid w:val="004A0EF0"/>
    <w:rsid w:val="004A2A58"/>
    <w:rsid w:val="004B2C49"/>
    <w:rsid w:val="004B365A"/>
    <w:rsid w:val="004B374C"/>
    <w:rsid w:val="004B5C94"/>
    <w:rsid w:val="004B79D8"/>
    <w:rsid w:val="004D34D0"/>
    <w:rsid w:val="004E188D"/>
    <w:rsid w:val="004F2DF8"/>
    <w:rsid w:val="004F3CEE"/>
    <w:rsid w:val="0050245C"/>
    <w:rsid w:val="00502AB0"/>
    <w:rsid w:val="00502B0C"/>
    <w:rsid w:val="00507002"/>
    <w:rsid w:val="00516350"/>
    <w:rsid w:val="00524FA4"/>
    <w:rsid w:val="00526095"/>
    <w:rsid w:val="00526F64"/>
    <w:rsid w:val="00533C5F"/>
    <w:rsid w:val="005352F6"/>
    <w:rsid w:val="00544BAD"/>
    <w:rsid w:val="0054512E"/>
    <w:rsid w:val="005554E5"/>
    <w:rsid w:val="00555F5E"/>
    <w:rsid w:val="0055632B"/>
    <w:rsid w:val="005702F9"/>
    <w:rsid w:val="00573F0A"/>
    <w:rsid w:val="005755C1"/>
    <w:rsid w:val="00576E0D"/>
    <w:rsid w:val="00581D9E"/>
    <w:rsid w:val="005918AB"/>
    <w:rsid w:val="005941B0"/>
    <w:rsid w:val="00595DF6"/>
    <w:rsid w:val="0059674F"/>
    <w:rsid w:val="005A0325"/>
    <w:rsid w:val="005A09A3"/>
    <w:rsid w:val="005A39CD"/>
    <w:rsid w:val="005A454C"/>
    <w:rsid w:val="005B0704"/>
    <w:rsid w:val="005B2AC9"/>
    <w:rsid w:val="005B5276"/>
    <w:rsid w:val="005C01A7"/>
    <w:rsid w:val="005C16BB"/>
    <w:rsid w:val="005C63D0"/>
    <w:rsid w:val="005E6E31"/>
    <w:rsid w:val="005E7400"/>
    <w:rsid w:val="005F4B32"/>
    <w:rsid w:val="005F6778"/>
    <w:rsid w:val="00603D2C"/>
    <w:rsid w:val="00606D54"/>
    <w:rsid w:val="00610912"/>
    <w:rsid w:val="00611851"/>
    <w:rsid w:val="00624274"/>
    <w:rsid w:val="006250C3"/>
    <w:rsid w:val="00625D23"/>
    <w:rsid w:val="00631442"/>
    <w:rsid w:val="006341A1"/>
    <w:rsid w:val="00634C87"/>
    <w:rsid w:val="00637653"/>
    <w:rsid w:val="00640FC3"/>
    <w:rsid w:val="006429A5"/>
    <w:rsid w:val="0065141D"/>
    <w:rsid w:val="00651E76"/>
    <w:rsid w:val="00652F7D"/>
    <w:rsid w:val="00655B2E"/>
    <w:rsid w:val="00662C28"/>
    <w:rsid w:val="00663109"/>
    <w:rsid w:val="0067372D"/>
    <w:rsid w:val="00676B14"/>
    <w:rsid w:val="00694529"/>
    <w:rsid w:val="006968B9"/>
    <w:rsid w:val="00697B81"/>
    <w:rsid w:val="006A32FA"/>
    <w:rsid w:val="006A3B82"/>
    <w:rsid w:val="006A5069"/>
    <w:rsid w:val="006B3E86"/>
    <w:rsid w:val="006B53EA"/>
    <w:rsid w:val="006C1D11"/>
    <w:rsid w:val="006C5896"/>
    <w:rsid w:val="006C6623"/>
    <w:rsid w:val="006D3D37"/>
    <w:rsid w:val="006D4CC5"/>
    <w:rsid w:val="006D56C3"/>
    <w:rsid w:val="006D5D6F"/>
    <w:rsid w:val="006E0BFD"/>
    <w:rsid w:val="006E525B"/>
    <w:rsid w:val="006F0655"/>
    <w:rsid w:val="006F0F2C"/>
    <w:rsid w:val="006F2719"/>
    <w:rsid w:val="00700F3E"/>
    <w:rsid w:val="007013B6"/>
    <w:rsid w:val="007027EA"/>
    <w:rsid w:val="0070482E"/>
    <w:rsid w:val="00704BA8"/>
    <w:rsid w:val="007058A7"/>
    <w:rsid w:val="00705BFB"/>
    <w:rsid w:val="00712300"/>
    <w:rsid w:val="0071433C"/>
    <w:rsid w:val="00722BB6"/>
    <w:rsid w:val="007235E5"/>
    <w:rsid w:val="00724A12"/>
    <w:rsid w:val="00726265"/>
    <w:rsid w:val="00726DE6"/>
    <w:rsid w:val="00732382"/>
    <w:rsid w:val="007379D1"/>
    <w:rsid w:val="0074608C"/>
    <w:rsid w:val="007507B0"/>
    <w:rsid w:val="007543AE"/>
    <w:rsid w:val="00760675"/>
    <w:rsid w:val="00763965"/>
    <w:rsid w:val="00767CF0"/>
    <w:rsid w:val="00771F01"/>
    <w:rsid w:val="0077311A"/>
    <w:rsid w:val="00777B3A"/>
    <w:rsid w:val="007804F1"/>
    <w:rsid w:val="00782E7F"/>
    <w:rsid w:val="0078736E"/>
    <w:rsid w:val="007900A0"/>
    <w:rsid w:val="00796C26"/>
    <w:rsid w:val="007970DF"/>
    <w:rsid w:val="007B0866"/>
    <w:rsid w:val="007B2227"/>
    <w:rsid w:val="007B3A2E"/>
    <w:rsid w:val="007B499D"/>
    <w:rsid w:val="007B7254"/>
    <w:rsid w:val="007C7A94"/>
    <w:rsid w:val="007D0118"/>
    <w:rsid w:val="007D2000"/>
    <w:rsid w:val="007D2A3F"/>
    <w:rsid w:val="007D2D1E"/>
    <w:rsid w:val="007D3264"/>
    <w:rsid w:val="007D4EFC"/>
    <w:rsid w:val="007D53F2"/>
    <w:rsid w:val="007E5B13"/>
    <w:rsid w:val="007E6281"/>
    <w:rsid w:val="007F2C87"/>
    <w:rsid w:val="007F2D9F"/>
    <w:rsid w:val="007F34FF"/>
    <w:rsid w:val="007F496F"/>
    <w:rsid w:val="007F6353"/>
    <w:rsid w:val="0080599F"/>
    <w:rsid w:val="00806964"/>
    <w:rsid w:val="00816972"/>
    <w:rsid w:val="00822F6F"/>
    <w:rsid w:val="00824143"/>
    <w:rsid w:val="0082508B"/>
    <w:rsid w:val="00825B86"/>
    <w:rsid w:val="00841E2E"/>
    <w:rsid w:val="00844073"/>
    <w:rsid w:val="008540A0"/>
    <w:rsid w:val="00854CD0"/>
    <w:rsid w:val="008561A9"/>
    <w:rsid w:val="008571BA"/>
    <w:rsid w:val="00876530"/>
    <w:rsid w:val="008872BB"/>
    <w:rsid w:val="00891B30"/>
    <w:rsid w:val="00894B63"/>
    <w:rsid w:val="0089531D"/>
    <w:rsid w:val="008A028B"/>
    <w:rsid w:val="008A168C"/>
    <w:rsid w:val="008B1E1E"/>
    <w:rsid w:val="008B4767"/>
    <w:rsid w:val="008C0A87"/>
    <w:rsid w:val="008C726B"/>
    <w:rsid w:val="008D128F"/>
    <w:rsid w:val="008D2C83"/>
    <w:rsid w:val="008D3269"/>
    <w:rsid w:val="008E04BB"/>
    <w:rsid w:val="008E468A"/>
    <w:rsid w:val="008E7B23"/>
    <w:rsid w:val="008E7BC7"/>
    <w:rsid w:val="008F1996"/>
    <w:rsid w:val="008F4405"/>
    <w:rsid w:val="009016D1"/>
    <w:rsid w:val="00905D80"/>
    <w:rsid w:val="00920E39"/>
    <w:rsid w:val="00924A08"/>
    <w:rsid w:val="00930B13"/>
    <w:rsid w:val="009336F4"/>
    <w:rsid w:val="009353B5"/>
    <w:rsid w:val="00937A60"/>
    <w:rsid w:val="009416E1"/>
    <w:rsid w:val="00941A47"/>
    <w:rsid w:val="009430F5"/>
    <w:rsid w:val="00944395"/>
    <w:rsid w:val="00952E0A"/>
    <w:rsid w:val="009578D9"/>
    <w:rsid w:val="00963C4C"/>
    <w:rsid w:val="00974F60"/>
    <w:rsid w:val="00975783"/>
    <w:rsid w:val="00976942"/>
    <w:rsid w:val="00980BAD"/>
    <w:rsid w:val="00981235"/>
    <w:rsid w:val="00983573"/>
    <w:rsid w:val="00983887"/>
    <w:rsid w:val="00984B36"/>
    <w:rsid w:val="00987990"/>
    <w:rsid w:val="0099008C"/>
    <w:rsid w:val="009C0D40"/>
    <w:rsid w:val="009C4CC7"/>
    <w:rsid w:val="009C5439"/>
    <w:rsid w:val="009D219D"/>
    <w:rsid w:val="009D22D1"/>
    <w:rsid w:val="009D239E"/>
    <w:rsid w:val="009D26D1"/>
    <w:rsid w:val="009D2A80"/>
    <w:rsid w:val="009D2CCD"/>
    <w:rsid w:val="009D73F1"/>
    <w:rsid w:val="009E1541"/>
    <w:rsid w:val="00A146DB"/>
    <w:rsid w:val="00A15EAF"/>
    <w:rsid w:val="00A2111F"/>
    <w:rsid w:val="00A26EE0"/>
    <w:rsid w:val="00A30D4C"/>
    <w:rsid w:val="00A32558"/>
    <w:rsid w:val="00A330F2"/>
    <w:rsid w:val="00A527E7"/>
    <w:rsid w:val="00A5433F"/>
    <w:rsid w:val="00A55CBA"/>
    <w:rsid w:val="00A56BC5"/>
    <w:rsid w:val="00A57D60"/>
    <w:rsid w:val="00A60781"/>
    <w:rsid w:val="00A62008"/>
    <w:rsid w:val="00A64418"/>
    <w:rsid w:val="00A65727"/>
    <w:rsid w:val="00A674EF"/>
    <w:rsid w:val="00A67863"/>
    <w:rsid w:val="00A71148"/>
    <w:rsid w:val="00A74F28"/>
    <w:rsid w:val="00A755D5"/>
    <w:rsid w:val="00A75A1A"/>
    <w:rsid w:val="00A85494"/>
    <w:rsid w:val="00A87B6E"/>
    <w:rsid w:val="00A92AC5"/>
    <w:rsid w:val="00AA01B2"/>
    <w:rsid w:val="00AA0F28"/>
    <w:rsid w:val="00AA3285"/>
    <w:rsid w:val="00AA64FA"/>
    <w:rsid w:val="00AA73C6"/>
    <w:rsid w:val="00AB0A1B"/>
    <w:rsid w:val="00AB0EC1"/>
    <w:rsid w:val="00AB39A9"/>
    <w:rsid w:val="00AB3F8F"/>
    <w:rsid w:val="00AB4D2A"/>
    <w:rsid w:val="00AB576F"/>
    <w:rsid w:val="00AB6538"/>
    <w:rsid w:val="00AC09C7"/>
    <w:rsid w:val="00AC2E77"/>
    <w:rsid w:val="00AC344C"/>
    <w:rsid w:val="00AC4181"/>
    <w:rsid w:val="00AC79E2"/>
    <w:rsid w:val="00AC7C97"/>
    <w:rsid w:val="00AD2D62"/>
    <w:rsid w:val="00AD4446"/>
    <w:rsid w:val="00AD4CAC"/>
    <w:rsid w:val="00AE0765"/>
    <w:rsid w:val="00AE1B90"/>
    <w:rsid w:val="00AE2BC7"/>
    <w:rsid w:val="00AE3825"/>
    <w:rsid w:val="00AF3069"/>
    <w:rsid w:val="00AF7F37"/>
    <w:rsid w:val="00B01705"/>
    <w:rsid w:val="00B02927"/>
    <w:rsid w:val="00B03C17"/>
    <w:rsid w:val="00B04281"/>
    <w:rsid w:val="00B06D5F"/>
    <w:rsid w:val="00B11161"/>
    <w:rsid w:val="00B1475E"/>
    <w:rsid w:val="00B147FD"/>
    <w:rsid w:val="00B164D8"/>
    <w:rsid w:val="00B17E8B"/>
    <w:rsid w:val="00B205D5"/>
    <w:rsid w:val="00B22E67"/>
    <w:rsid w:val="00B307F3"/>
    <w:rsid w:val="00B311E9"/>
    <w:rsid w:val="00B31572"/>
    <w:rsid w:val="00B31BDD"/>
    <w:rsid w:val="00B3681C"/>
    <w:rsid w:val="00B374AF"/>
    <w:rsid w:val="00B403B3"/>
    <w:rsid w:val="00B44270"/>
    <w:rsid w:val="00B473FA"/>
    <w:rsid w:val="00B50324"/>
    <w:rsid w:val="00B57AF4"/>
    <w:rsid w:val="00B62305"/>
    <w:rsid w:val="00B74E1B"/>
    <w:rsid w:val="00B83A99"/>
    <w:rsid w:val="00B8525A"/>
    <w:rsid w:val="00B91AAA"/>
    <w:rsid w:val="00B950BD"/>
    <w:rsid w:val="00B96F3A"/>
    <w:rsid w:val="00B97359"/>
    <w:rsid w:val="00BA520B"/>
    <w:rsid w:val="00BB03F3"/>
    <w:rsid w:val="00BB1823"/>
    <w:rsid w:val="00BB584B"/>
    <w:rsid w:val="00BB7907"/>
    <w:rsid w:val="00BC13AC"/>
    <w:rsid w:val="00BC22B5"/>
    <w:rsid w:val="00BC36E9"/>
    <w:rsid w:val="00BC44EE"/>
    <w:rsid w:val="00BD3CEB"/>
    <w:rsid w:val="00BE266C"/>
    <w:rsid w:val="00BE4677"/>
    <w:rsid w:val="00BE5EDF"/>
    <w:rsid w:val="00C02CC3"/>
    <w:rsid w:val="00C02E60"/>
    <w:rsid w:val="00C04D43"/>
    <w:rsid w:val="00C07C8D"/>
    <w:rsid w:val="00C12C7F"/>
    <w:rsid w:val="00C15193"/>
    <w:rsid w:val="00C164F2"/>
    <w:rsid w:val="00C17F98"/>
    <w:rsid w:val="00C22BE4"/>
    <w:rsid w:val="00C24A90"/>
    <w:rsid w:val="00C26BFE"/>
    <w:rsid w:val="00C30BC1"/>
    <w:rsid w:val="00C36321"/>
    <w:rsid w:val="00C3681A"/>
    <w:rsid w:val="00C44D41"/>
    <w:rsid w:val="00C45597"/>
    <w:rsid w:val="00C53741"/>
    <w:rsid w:val="00C53CEA"/>
    <w:rsid w:val="00C60CD2"/>
    <w:rsid w:val="00C60FF6"/>
    <w:rsid w:val="00C62BA1"/>
    <w:rsid w:val="00C650E1"/>
    <w:rsid w:val="00C66C51"/>
    <w:rsid w:val="00C70FF4"/>
    <w:rsid w:val="00C71E36"/>
    <w:rsid w:val="00C72D81"/>
    <w:rsid w:val="00C7725E"/>
    <w:rsid w:val="00C85877"/>
    <w:rsid w:val="00C866C4"/>
    <w:rsid w:val="00C87844"/>
    <w:rsid w:val="00C908E7"/>
    <w:rsid w:val="00C9392C"/>
    <w:rsid w:val="00CA0583"/>
    <w:rsid w:val="00CB0EEF"/>
    <w:rsid w:val="00CB1DBF"/>
    <w:rsid w:val="00CB30AA"/>
    <w:rsid w:val="00CB53F4"/>
    <w:rsid w:val="00CC1989"/>
    <w:rsid w:val="00CC269B"/>
    <w:rsid w:val="00CC2ECD"/>
    <w:rsid w:val="00CC5568"/>
    <w:rsid w:val="00CC5781"/>
    <w:rsid w:val="00CD1BA0"/>
    <w:rsid w:val="00CD3DF2"/>
    <w:rsid w:val="00CD765E"/>
    <w:rsid w:val="00CD7C0F"/>
    <w:rsid w:val="00CE792D"/>
    <w:rsid w:val="00CF10CE"/>
    <w:rsid w:val="00CF1319"/>
    <w:rsid w:val="00CF7302"/>
    <w:rsid w:val="00D0083B"/>
    <w:rsid w:val="00D01F9E"/>
    <w:rsid w:val="00D03044"/>
    <w:rsid w:val="00D031DD"/>
    <w:rsid w:val="00D0397A"/>
    <w:rsid w:val="00D05E9F"/>
    <w:rsid w:val="00D11774"/>
    <w:rsid w:val="00D15FAE"/>
    <w:rsid w:val="00D27036"/>
    <w:rsid w:val="00D27AB2"/>
    <w:rsid w:val="00D3055E"/>
    <w:rsid w:val="00D36689"/>
    <w:rsid w:val="00D40200"/>
    <w:rsid w:val="00D41E33"/>
    <w:rsid w:val="00D42E75"/>
    <w:rsid w:val="00D46926"/>
    <w:rsid w:val="00D51299"/>
    <w:rsid w:val="00D51F4A"/>
    <w:rsid w:val="00D54CC5"/>
    <w:rsid w:val="00D5795B"/>
    <w:rsid w:val="00D57AD4"/>
    <w:rsid w:val="00D62A7C"/>
    <w:rsid w:val="00D67B51"/>
    <w:rsid w:val="00D67D43"/>
    <w:rsid w:val="00D709CB"/>
    <w:rsid w:val="00D72959"/>
    <w:rsid w:val="00D7618B"/>
    <w:rsid w:val="00D76CA0"/>
    <w:rsid w:val="00D77F20"/>
    <w:rsid w:val="00D81A0B"/>
    <w:rsid w:val="00D86739"/>
    <w:rsid w:val="00D97F00"/>
    <w:rsid w:val="00DA3B1A"/>
    <w:rsid w:val="00DA4909"/>
    <w:rsid w:val="00DB32A6"/>
    <w:rsid w:val="00DB7A5F"/>
    <w:rsid w:val="00DC0E31"/>
    <w:rsid w:val="00DC7D65"/>
    <w:rsid w:val="00DD1997"/>
    <w:rsid w:val="00DD1DFB"/>
    <w:rsid w:val="00DF07FD"/>
    <w:rsid w:val="00DF25C8"/>
    <w:rsid w:val="00DF4512"/>
    <w:rsid w:val="00DF7D3F"/>
    <w:rsid w:val="00E00976"/>
    <w:rsid w:val="00E01AD0"/>
    <w:rsid w:val="00E024B0"/>
    <w:rsid w:val="00E04A42"/>
    <w:rsid w:val="00E06C23"/>
    <w:rsid w:val="00E0763A"/>
    <w:rsid w:val="00E07997"/>
    <w:rsid w:val="00E12C37"/>
    <w:rsid w:val="00E12C58"/>
    <w:rsid w:val="00E13577"/>
    <w:rsid w:val="00E22F9B"/>
    <w:rsid w:val="00E23643"/>
    <w:rsid w:val="00E2371A"/>
    <w:rsid w:val="00E23B5C"/>
    <w:rsid w:val="00E32323"/>
    <w:rsid w:val="00E338AF"/>
    <w:rsid w:val="00E3625C"/>
    <w:rsid w:val="00E42BC3"/>
    <w:rsid w:val="00E44D66"/>
    <w:rsid w:val="00E467C4"/>
    <w:rsid w:val="00E46FEB"/>
    <w:rsid w:val="00E52013"/>
    <w:rsid w:val="00E61225"/>
    <w:rsid w:val="00E619AE"/>
    <w:rsid w:val="00E62ADA"/>
    <w:rsid w:val="00E6721E"/>
    <w:rsid w:val="00E741A8"/>
    <w:rsid w:val="00E80AB2"/>
    <w:rsid w:val="00E83B95"/>
    <w:rsid w:val="00E85750"/>
    <w:rsid w:val="00E85830"/>
    <w:rsid w:val="00E907DA"/>
    <w:rsid w:val="00E93C32"/>
    <w:rsid w:val="00EA12EE"/>
    <w:rsid w:val="00EA23CB"/>
    <w:rsid w:val="00EA3F8F"/>
    <w:rsid w:val="00EB235E"/>
    <w:rsid w:val="00EB44C7"/>
    <w:rsid w:val="00EB5BF5"/>
    <w:rsid w:val="00EB67BE"/>
    <w:rsid w:val="00EC33AE"/>
    <w:rsid w:val="00EC47C3"/>
    <w:rsid w:val="00EC4FA9"/>
    <w:rsid w:val="00EC63F0"/>
    <w:rsid w:val="00ED286F"/>
    <w:rsid w:val="00ED3990"/>
    <w:rsid w:val="00ED73C0"/>
    <w:rsid w:val="00EE7814"/>
    <w:rsid w:val="00EF2017"/>
    <w:rsid w:val="00EF40AB"/>
    <w:rsid w:val="00EF41FD"/>
    <w:rsid w:val="00EF4C92"/>
    <w:rsid w:val="00EF7AD4"/>
    <w:rsid w:val="00F010A3"/>
    <w:rsid w:val="00F0329D"/>
    <w:rsid w:val="00F04928"/>
    <w:rsid w:val="00F077F1"/>
    <w:rsid w:val="00F112E7"/>
    <w:rsid w:val="00F12996"/>
    <w:rsid w:val="00F15590"/>
    <w:rsid w:val="00F17EAE"/>
    <w:rsid w:val="00F200CB"/>
    <w:rsid w:val="00F230B7"/>
    <w:rsid w:val="00F24276"/>
    <w:rsid w:val="00F24C4E"/>
    <w:rsid w:val="00F26BAB"/>
    <w:rsid w:val="00F308BF"/>
    <w:rsid w:val="00F325B8"/>
    <w:rsid w:val="00F32AC0"/>
    <w:rsid w:val="00F3388F"/>
    <w:rsid w:val="00F34891"/>
    <w:rsid w:val="00F37FE7"/>
    <w:rsid w:val="00F406D5"/>
    <w:rsid w:val="00F41675"/>
    <w:rsid w:val="00F42BE5"/>
    <w:rsid w:val="00F4300F"/>
    <w:rsid w:val="00F44CC8"/>
    <w:rsid w:val="00F45E27"/>
    <w:rsid w:val="00F4647A"/>
    <w:rsid w:val="00F47007"/>
    <w:rsid w:val="00F5752D"/>
    <w:rsid w:val="00F600D7"/>
    <w:rsid w:val="00F64949"/>
    <w:rsid w:val="00F70B5B"/>
    <w:rsid w:val="00F76BB6"/>
    <w:rsid w:val="00F77F01"/>
    <w:rsid w:val="00F806E7"/>
    <w:rsid w:val="00F83B05"/>
    <w:rsid w:val="00F935AC"/>
    <w:rsid w:val="00F963A6"/>
    <w:rsid w:val="00F97B42"/>
    <w:rsid w:val="00FA3BC3"/>
    <w:rsid w:val="00FB3082"/>
    <w:rsid w:val="00FB6B49"/>
    <w:rsid w:val="00FC4060"/>
    <w:rsid w:val="00FC4425"/>
    <w:rsid w:val="00FC496A"/>
    <w:rsid w:val="00FC5B11"/>
    <w:rsid w:val="00FC631F"/>
    <w:rsid w:val="00FC670E"/>
    <w:rsid w:val="00FC7913"/>
    <w:rsid w:val="00FD37AC"/>
    <w:rsid w:val="00FD4E8B"/>
    <w:rsid w:val="00FD61B6"/>
    <w:rsid w:val="00FD6AF5"/>
    <w:rsid w:val="00FE6C6A"/>
    <w:rsid w:val="00FE71FF"/>
    <w:rsid w:val="00FF053C"/>
    <w:rsid w:val="00FF0975"/>
    <w:rsid w:val="00FF30F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09C1"/>
  <w15:chartTrackingRefBased/>
  <w15:docId w15:val="{36EEC8E3-1BF4-4ED6-8DB4-60B9BD4E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8D8"/>
    <w:rPr>
      <w:rFonts w:ascii="Verdana" w:hAnsi="Verdana"/>
      <w:color w:val="002060"/>
    </w:rPr>
  </w:style>
  <w:style w:type="paragraph" w:styleId="Heading1">
    <w:name w:val="heading 1"/>
    <w:basedOn w:val="Normal"/>
    <w:next w:val="Normal"/>
    <w:link w:val="Heading1Char"/>
    <w:uiPriority w:val="9"/>
    <w:qFormat/>
    <w:rsid w:val="00D0397A"/>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FC5B11"/>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CC2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7A"/>
    <w:rPr>
      <w:rFonts w:ascii="Verdana" w:eastAsiaTheme="majorEastAsia" w:hAnsi="Verdana" w:cstheme="majorBidi"/>
      <w:b/>
      <w:color w:val="002060"/>
      <w:sz w:val="24"/>
      <w:szCs w:val="40"/>
    </w:rPr>
  </w:style>
  <w:style w:type="character" w:customStyle="1" w:styleId="Heading2Char">
    <w:name w:val="Heading 2 Char"/>
    <w:basedOn w:val="DefaultParagraphFont"/>
    <w:link w:val="Heading2"/>
    <w:uiPriority w:val="9"/>
    <w:rsid w:val="00FC5B11"/>
    <w:rPr>
      <w:rFonts w:ascii="Verdana" w:eastAsiaTheme="majorEastAsia" w:hAnsi="Verdana" w:cstheme="majorBidi"/>
      <w:b/>
      <w:color w:val="002060"/>
      <w:szCs w:val="32"/>
    </w:rPr>
  </w:style>
  <w:style w:type="character" w:customStyle="1" w:styleId="Heading3Char">
    <w:name w:val="Heading 3 Char"/>
    <w:basedOn w:val="DefaultParagraphFont"/>
    <w:link w:val="Heading3"/>
    <w:uiPriority w:val="9"/>
    <w:semiHidden/>
    <w:rsid w:val="00CC2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CD"/>
    <w:rPr>
      <w:rFonts w:eastAsiaTheme="majorEastAsia" w:cstheme="majorBidi"/>
      <w:color w:val="272727" w:themeColor="text1" w:themeTint="D8"/>
    </w:rPr>
  </w:style>
  <w:style w:type="paragraph" w:styleId="Title">
    <w:name w:val="Title"/>
    <w:basedOn w:val="Normal"/>
    <w:next w:val="Normal"/>
    <w:link w:val="TitleChar"/>
    <w:uiPriority w:val="10"/>
    <w:qFormat/>
    <w:rsid w:val="00CC2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CD"/>
    <w:pPr>
      <w:spacing w:before="160"/>
      <w:jc w:val="center"/>
    </w:pPr>
    <w:rPr>
      <w:i/>
      <w:iCs/>
      <w:color w:val="404040" w:themeColor="text1" w:themeTint="BF"/>
    </w:rPr>
  </w:style>
  <w:style w:type="character" w:customStyle="1" w:styleId="QuoteChar">
    <w:name w:val="Quote Char"/>
    <w:basedOn w:val="DefaultParagraphFont"/>
    <w:link w:val="Quote"/>
    <w:uiPriority w:val="29"/>
    <w:rsid w:val="00CC2ECD"/>
    <w:rPr>
      <w:i/>
      <w:iCs/>
      <w:color w:val="404040" w:themeColor="text1" w:themeTint="BF"/>
    </w:rPr>
  </w:style>
  <w:style w:type="paragraph" w:styleId="ListParagraph">
    <w:name w:val="List Paragraph"/>
    <w:basedOn w:val="Normal"/>
    <w:uiPriority w:val="34"/>
    <w:qFormat/>
    <w:rsid w:val="00CC2ECD"/>
    <w:pPr>
      <w:ind w:left="720"/>
      <w:contextualSpacing/>
    </w:pPr>
  </w:style>
  <w:style w:type="character" w:styleId="IntenseEmphasis">
    <w:name w:val="Intense Emphasis"/>
    <w:basedOn w:val="DefaultParagraphFont"/>
    <w:uiPriority w:val="21"/>
    <w:qFormat/>
    <w:rsid w:val="00CC2ECD"/>
    <w:rPr>
      <w:i/>
      <w:iCs/>
      <w:color w:val="2F5496" w:themeColor="accent1" w:themeShade="BF"/>
    </w:rPr>
  </w:style>
  <w:style w:type="paragraph" w:styleId="IntenseQuote">
    <w:name w:val="Intense Quote"/>
    <w:basedOn w:val="Normal"/>
    <w:next w:val="Normal"/>
    <w:link w:val="IntenseQuoteChar"/>
    <w:uiPriority w:val="30"/>
    <w:qFormat/>
    <w:rsid w:val="00CC2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ECD"/>
    <w:rPr>
      <w:i/>
      <w:iCs/>
      <w:color w:val="2F5496" w:themeColor="accent1" w:themeShade="BF"/>
    </w:rPr>
  </w:style>
  <w:style w:type="character" w:styleId="IntenseReference">
    <w:name w:val="Intense Reference"/>
    <w:basedOn w:val="DefaultParagraphFont"/>
    <w:uiPriority w:val="32"/>
    <w:qFormat/>
    <w:rsid w:val="00CC2ECD"/>
    <w:rPr>
      <w:b/>
      <w:bCs/>
      <w:smallCaps/>
      <w:color w:val="2F5496" w:themeColor="accent1" w:themeShade="BF"/>
      <w:spacing w:val="5"/>
    </w:rPr>
  </w:style>
  <w:style w:type="table" w:styleId="TableGrid">
    <w:name w:val="Table Grid"/>
    <w:basedOn w:val="TableNormal"/>
    <w:uiPriority w:val="39"/>
    <w:rsid w:val="00F44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4C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CC8"/>
  </w:style>
  <w:style w:type="paragraph" w:styleId="Footer">
    <w:name w:val="footer"/>
    <w:basedOn w:val="Normal"/>
    <w:link w:val="FooterChar"/>
    <w:uiPriority w:val="99"/>
    <w:unhideWhenUsed/>
    <w:rsid w:val="00F44C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CC8"/>
  </w:style>
  <w:style w:type="paragraph" w:styleId="TOCHeading">
    <w:name w:val="TOC Heading"/>
    <w:basedOn w:val="Heading1"/>
    <w:next w:val="Normal"/>
    <w:uiPriority w:val="39"/>
    <w:unhideWhenUsed/>
    <w:qFormat/>
    <w:rsid w:val="00025E5D"/>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25E5D"/>
    <w:pPr>
      <w:spacing w:after="100"/>
    </w:pPr>
  </w:style>
  <w:style w:type="paragraph" w:styleId="TOC2">
    <w:name w:val="toc 2"/>
    <w:basedOn w:val="Normal"/>
    <w:next w:val="Normal"/>
    <w:autoRedefine/>
    <w:uiPriority w:val="39"/>
    <w:unhideWhenUsed/>
    <w:rsid w:val="00025E5D"/>
    <w:pPr>
      <w:spacing w:after="100"/>
      <w:ind w:left="220"/>
    </w:pPr>
  </w:style>
  <w:style w:type="character" w:styleId="Hyperlink">
    <w:name w:val="Hyperlink"/>
    <w:basedOn w:val="DefaultParagraphFont"/>
    <w:uiPriority w:val="99"/>
    <w:unhideWhenUsed/>
    <w:rsid w:val="00025E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1A23A-C00E-4C84-B062-54C6420B7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6547</TotalTime>
  <Pages>8</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Luxshtech 2021_2</dc:creator>
  <cp:keywords/>
  <dc:description/>
  <cp:lastModifiedBy>Luxshtech 2021_2</cp:lastModifiedBy>
  <cp:revision>198</cp:revision>
  <cp:lastPrinted>2026-02-04T12:41:00Z</cp:lastPrinted>
  <dcterms:created xsi:type="dcterms:W3CDTF">2026-04-02T09:14:00Z</dcterms:created>
  <dcterms:modified xsi:type="dcterms:W3CDTF">2026-09-08T15:56:00Z</dcterms:modified>
</cp:coreProperties>
</file>