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with implementation of  different classifiers on liver patient diseases dataset to predict liver diseases.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highlight w:val="yellow"/>
        </w:rPr>
      </w:pPr>
      <w:r w:rsidDel="00000000" w:rsidR="00000000" w:rsidRPr="00000000">
        <w:rPr>
          <w:sz w:val="26"/>
          <w:szCs w:val="26"/>
          <w:rtl w:val="0"/>
        </w:rPr>
        <w:t xml:space="preserve">Task3:- </w:t>
      </w:r>
      <w:r w:rsidDel="00000000" w:rsidR="00000000" w:rsidRPr="00000000">
        <w:rPr>
          <w:sz w:val="26"/>
          <w:szCs w:val="26"/>
          <w:highlight w:val="yellow"/>
          <w:rtl w:val="0"/>
        </w:rPr>
        <w:t xml:space="preserve">Create an analysis to show on what basis you have designed your model.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60" w:lineRule="auto"/>
        <w:rPr>
          <w:color w:val="000000"/>
          <w:sz w:val="27"/>
          <w:szCs w:val="27"/>
          <w:highlight w:val="white"/>
        </w:rPr>
      </w:pPr>
      <w:bookmarkStart w:colFirst="0" w:colLast="0" w:name="_heading=h.gjdgxs" w:id="0"/>
      <w:bookmarkEnd w:id="0"/>
      <w:r w:rsidDel="00000000" w:rsidR="00000000" w:rsidRPr="00000000">
        <w:rPr>
          <w:color w:val="000000"/>
          <w:sz w:val="27"/>
          <w:szCs w:val="27"/>
          <w:highlight w:val="white"/>
          <w:rtl w:val="0"/>
        </w:rPr>
        <w:t xml:space="preserve">Context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highlight w:val="white"/>
        </w:rPr>
      </w:pPr>
      <w:bookmarkStart w:colFirst="0" w:colLast="0" w:name="_heading=h.30j0zll" w:id="1"/>
      <w:bookmarkEnd w:id="1"/>
      <w:r w:rsidDel="00000000" w:rsidR="00000000" w:rsidRPr="00000000">
        <w:rPr>
          <w:color w:val="000000"/>
          <w:sz w:val="27"/>
          <w:szCs w:val="27"/>
          <w:highlight w:val="white"/>
          <w:rtl w:val="0"/>
        </w:rPr>
        <w:t xml:space="preserve">Content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This data set contains 416 liver patient records and 167 non liver patient records collected from North East of Andhra Pradesh, India. The "Target" column is a class label used to divide groups into liver patients (liver disease) or not (no disease). This data set contains 441 male patient records and 142 female patient records.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Any patient whose age exceeded 89 is listed as being of age "90".</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Columns:</w:t>
      </w:r>
    </w:p>
    <w:p w:rsidR="00000000" w:rsidDel="00000000" w:rsidP="00000000" w:rsidRDefault="00000000" w:rsidRPr="00000000" w14:paraId="00000013">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highlight w:val="white"/>
        </w:rPr>
      </w:pPr>
      <w:r w:rsidDel="00000000" w:rsidR="00000000" w:rsidRPr="00000000">
        <w:rPr>
          <w:sz w:val="21"/>
          <w:szCs w:val="21"/>
          <w:highlight w:val="white"/>
          <w:rtl w:val="0"/>
        </w:rPr>
        <w:t xml:space="preserve">Age of the patient</w:t>
      </w:r>
      <w:r w:rsidDel="00000000" w:rsidR="00000000" w:rsidRPr="00000000">
        <w:rPr>
          <w:rtl w:val="0"/>
        </w:rPr>
      </w:r>
    </w:p>
    <w:p w:rsidR="00000000" w:rsidDel="00000000" w:rsidP="00000000" w:rsidRDefault="00000000" w:rsidRPr="00000000" w14:paraId="00000014">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Gender of the patient</w:t>
      </w:r>
      <w:r w:rsidDel="00000000" w:rsidR="00000000" w:rsidRPr="00000000">
        <w:rPr>
          <w:rtl w:val="0"/>
        </w:rPr>
      </w:r>
    </w:p>
    <w:p w:rsidR="00000000" w:rsidDel="00000000" w:rsidP="00000000" w:rsidRDefault="00000000" w:rsidRPr="00000000" w14:paraId="0000001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Total Bilirubin</w:t>
      </w:r>
      <w:r w:rsidDel="00000000" w:rsidR="00000000" w:rsidRPr="00000000">
        <w:rPr>
          <w:rtl w:val="0"/>
        </w:rPr>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Direct Bilirubin</w:t>
      </w:r>
      <w:r w:rsidDel="00000000" w:rsidR="00000000" w:rsidRPr="00000000">
        <w:rPr>
          <w:rtl w:val="0"/>
        </w:rPr>
      </w:r>
    </w:p>
    <w:p w:rsidR="00000000" w:rsidDel="00000000" w:rsidP="00000000" w:rsidRDefault="00000000" w:rsidRPr="00000000" w14:paraId="0000001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Alkaline Phosphotase</w:t>
      </w:r>
      <w:r w:rsidDel="00000000" w:rsidR="00000000" w:rsidRPr="00000000">
        <w:rPr>
          <w:rtl w:val="0"/>
        </w:rPr>
      </w:r>
    </w:p>
    <w:p w:rsidR="00000000" w:rsidDel="00000000" w:rsidP="00000000" w:rsidRDefault="00000000" w:rsidRPr="00000000" w14:paraId="0000001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Alamine Aminotransferase</w:t>
      </w:r>
      <w:r w:rsidDel="00000000" w:rsidR="00000000" w:rsidRPr="00000000">
        <w:rPr>
          <w:rtl w:val="0"/>
        </w:rPr>
      </w:r>
    </w:p>
    <w:p w:rsidR="00000000" w:rsidDel="00000000" w:rsidP="00000000" w:rsidRDefault="00000000" w:rsidRPr="00000000" w14:paraId="0000001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Aspartate Aminotransferase</w:t>
      </w:r>
      <w:r w:rsidDel="00000000" w:rsidR="00000000" w:rsidRPr="00000000">
        <w:rPr>
          <w:rtl w:val="0"/>
        </w:rPr>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Total Protiens</w:t>
      </w:r>
      <w:r w:rsidDel="00000000" w:rsidR="00000000" w:rsidRPr="00000000">
        <w:rPr>
          <w:rtl w:val="0"/>
        </w:rPr>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Albumin</w:t>
      </w:r>
      <w:r w:rsidDel="00000000" w:rsidR="00000000" w:rsidRPr="00000000">
        <w:rPr>
          <w:rtl w:val="0"/>
        </w:rPr>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Albumin and Globulin Ratio</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highlight w:val="white"/>
        </w:rPr>
      </w:pPr>
      <w:r w:rsidDel="00000000" w:rsidR="00000000" w:rsidRPr="00000000">
        <w:rPr>
          <w:sz w:val="21"/>
          <w:szCs w:val="21"/>
          <w:highlight w:val="white"/>
          <w:rtl w:val="0"/>
        </w:rPr>
        <w:t xml:space="preserve">Target: field used to split the data into two sets (1 : patient with  liver disease and 2: patient with no liver disease disease)</w:t>
      </w:r>
      <w:r w:rsidDel="00000000" w:rsidR="00000000" w:rsidRPr="00000000">
        <w:rPr>
          <w:rtl w:val="0"/>
        </w:rPr>
      </w:r>
    </w:p>
    <w:p w:rsidR="00000000" w:rsidDel="00000000" w:rsidP="00000000" w:rsidRDefault="00000000" w:rsidRPr="00000000" w14:paraId="0000001E">
      <w:pPr>
        <w:rPr>
          <w:sz w:val="27"/>
          <w:szCs w:val="27"/>
          <w:highlight w:val="white"/>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https://d3ilbtxij3aepc.cloudfront.net/projects/CDS-Capstone-Projects/PRCP-1007-LiverPatientPred.zip</w:t>
        </w:r>
      </w:hyperlink>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spacing w:after="200" w:before="200" w:lineRule="auto"/>
        <w:rPr>
          <w:b w:val="1"/>
          <w:sz w:val="30"/>
          <w:szCs w:val="30"/>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Note:-All above tasks has to be created on a single jupyter notebook and share the same for the final submission.</w:t>
      </w:r>
    </w:p>
    <w:p w:rsidR="00000000" w:rsidDel="00000000" w:rsidP="00000000" w:rsidRDefault="00000000" w:rsidRPr="00000000" w14:paraId="0000002D">
      <w:pPr>
        <w:rPr>
          <w:b w:val="1"/>
          <w:sz w:val="38"/>
          <w:szCs w:val="3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7-LiverPatientPr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6ferXAci2O9rZv+AN4ZfeLqL1w==">AMUW2mVMk11VnJI3dtyo5RJSglye62jRbV/8dLiFEiOwymU/3YMvADrObXUys13AiCVlofjVE+bgUSrEtXchRe3R8LXqCUd/hVR59SpEzlI0OUqB5Ov+LQqp7UHOJb7m2lGorBy1UJqN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