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Things that still need to be implemented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Ranked in order of Priority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About Page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Navigation bar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Test Casing Document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Chapter 1 parsing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parsing for multiple sentences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Input Validation/Sanitation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Chapters 2-23 Vocabulary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User Authentication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Chapters 2-23 Parsing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N1-N5 Vocabulary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N1-N5 parsing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