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179D" w14:textId="2A92ECC1" w:rsidR="00CB753D" w:rsidRDefault="006F31D1" w:rsidP="0090492A">
      <w:pPr>
        <w:pBdr>
          <w:bottom w:val="single" w:sz="4" w:space="1" w:color="auto"/>
        </w:pBdr>
        <w:rPr>
          <w:rFonts w:cstheme="minorHAnsi"/>
          <w:sz w:val="21"/>
          <w:szCs w:val="21"/>
          <w:shd w:val="clear" w:color="auto" w:fill="FFFFFF"/>
        </w:rPr>
      </w:pPr>
      <w:r w:rsidRPr="0032690E">
        <w:rPr>
          <w:rFonts w:cstheme="minorHAnsi"/>
          <w:sz w:val="21"/>
          <w:szCs w:val="21"/>
        </w:rPr>
        <w:t>WEEK 1</w:t>
      </w:r>
      <w:r w:rsidR="0032690E" w:rsidRPr="0032690E">
        <w:rPr>
          <w:rFonts w:cstheme="minorHAnsi"/>
          <w:sz w:val="21"/>
          <w:szCs w:val="21"/>
        </w:rPr>
        <w:t xml:space="preserve"> </w:t>
      </w:r>
    </w:p>
    <w:p w14:paraId="3044AC58" w14:textId="3DA2BEB7" w:rsidR="00CA6392" w:rsidRDefault="00BF0674" w:rsidP="00BF0674">
      <w:pPr>
        <w:jc w:val="center"/>
      </w:pPr>
      <w:r>
        <w:rPr>
          <w:noProof/>
        </w:rPr>
        <w:drawing>
          <wp:inline distT="0" distB="0" distL="0" distR="0" wp14:anchorId="7A152ACE" wp14:editId="4748599D">
            <wp:extent cx="4098275" cy="254859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4 at 16.59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14" cy="25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54CA" w14:textId="4500E44F" w:rsidR="00BF0674" w:rsidRDefault="00BF0674" w:rsidP="00BF0674">
      <w:pPr>
        <w:ind w:left="2160" w:hanging="2160"/>
        <w:rPr>
          <w:b/>
        </w:rPr>
      </w:pPr>
      <w:r w:rsidRPr="00BF0674">
        <w:rPr>
          <w:b/>
          <w:color w:val="FF0000"/>
        </w:rPr>
        <w:t>Availability</w:t>
      </w:r>
      <w:r>
        <w:tab/>
        <w:t xml:space="preserve">Protection ensures </w:t>
      </w:r>
      <w:r w:rsidRPr="00BF0674">
        <w:rPr>
          <w:b/>
        </w:rPr>
        <w:t>reliability</w:t>
      </w:r>
      <w:r>
        <w:t xml:space="preserve"> and </w:t>
      </w:r>
      <w:r w:rsidRPr="00BF0674">
        <w:rPr>
          <w:b/>
        </w:rPr>
        <w:t>timely</w:t>
      </w:r>
      <w:r>
        <w:t xml:space="preserve"> </w:t>
      </w:r>
      <w:r w:rsidRPr="00BF0674">
        <w:rPr>
          <w:b/>
        </w:rPr>
        <w:t>access</w:t>
      </w:r>
      <w:r>
        <w:t xml:space="preserve"> to </w:t>
      </w:r>
      <w:r w:rsidRPr="00BF0674">
        <w:rPr>
          <w:b/>
        </w:rPr>
        <w:t>data</w:t>
      </w:r>
      <w:r>
        <w:t xml:space="preserve"> and </w:t>
      </w:r>
      <w:r w:rsidRPr="00BF0674">
        <w:rPr>
          <w:b/>
        </w:rPr>
        <w:t>resources</w:t>
      </w:r>
      <w:r>
        <w:t xml:space="preserve"> to </w:t>
      </w:r>
      <w:r w:rsidRPr="00BF0674">
        <w:rPr>
          <w:b/>
        </w:rPr>
        <w:t>authorised</w:t>
      </w:r>
      <w:r>
        <w:t xml:space="preserve"> </w:t>
      </w:r>
      <w:r w:rsidRPr="00BF0674">
        <w:rPr>
          <w:b/>
        </w:rPr>
        <w:t>individuals</w:t>
      </w:r>
      <w:r>
        <w:rPr>
          <w:b/>
        </w:rPr>
        <w:t>.</w:t>
      </w:r>
    </w:p>
    <w:p w14:paraId="4E437DDE" w14:textId="14104062" w:rsidR="00BF0674" w:rsidRDefault="00BF0674" w:rsidP="00BF0674">
      <w:pPr>
        <w:ind w:left="2160" w:hanging="2160"/>
      </w:pPr>
      <w:r>
        <w:rPr>
          <w:b/>
          <w:color w:val="FF0000"/>
        </w:rPr>
        <w:t>Integrity</w:t>
      </w:r>
      <w:r w:rsidRPr="00BF0674">
        <w:tab/>
        <w:t xml:space="preserve">Is upheld when the </w:t>
      </w:r>
      <w:r w:rsidRPr="00BF0674">
        <w:rPr>
          <w:b/>
        </w:rPr>
        <w:t>assurance</w:t>
      </w:r>
      <w:r w:rsidRPr="00BF0674">
        <w:t xml:space="preserve"> of the </w:t>
      </w:r>
      <w:r w:rsidRPr="00BF0674">
        <w:rPr>
          <w:b/>
        </w:rPr>
        <w:t>accuracy</w:t>
      </w:r>
      <w:r w:rsidRPr="00BF0674">
        <w:t xml:space="preserve"> and </w:t>
      </w:r>
      <w:r w:rsidRPr="00BF0674">
        <w:rPr>
          <w:b/>
        </w:rPr>
        <w:t>reliability</w:t>
      </w:r>
      <w:r w:rsidRPr="00BF0674">
        <w:t xml:space="preserve"> of </w:t>
      </w:r>
      <w:r w:rsidRPr="00BF0674">
        <w:rPr>
          <w:b/>
        </w:rPr>
        <w:t>information</w:t>
      </w:r>
      <w:r w:rsidRPr="00BF0674">
        <w:t xml:space="preserve"> and </w:t>
      </w:r>
      <w:r w:rsidRPr="00BF0674">
        <w:rPr>
          <w:b/>
        </w:rPr>
        <w:t>systems</w:t>
      </w:r>
      <w:r w:rsidRPr="00BF0674">
        <w:t xml:space="preserve"> is </w:t>
      </w:r>
      <w:r w:rsidRPr="00BF0674">
        <w:rPr>
          <w:b/>
        </w:rPr>
        <w:t>provided</w:t>
      </w:r>
      <w:r w:rsidRPr="00BF0674">
        <w:t xml:space="preserve"> and any </w:t>
      </w:r>
      <w:r w:rsidRPr="00BF0674">
        <w:rPr>
          <w:b/>
        </w:rPr>
        <w:t>unauthorised</w:t>
      </w:r>
      <w:r w:rsidRPr="00BF0674">
        <w:t xml:space="preserve"> </w:t>
      </w:r>
      <w:r w:rsidRPr="00BF0674">
        <w:rPr>
          <w:b/>
        </w:rPr>
        <w:t>modification</w:t>
      </w:r>
      <w:r w:rsidRPr="00BF0674">
        <w:t xml:space="preserve"> is </w:t>
      </w:r>
      <w:r w:rsidRPr="00BF0674">
        <w:rPr>
          <w:b/>
        </w:rPr>
        <w:t>prevented</w:t>
      </w:r>
      <w:r w:rsidRPr="00BF0674">
        <w:t xml:space="preserve">. </w:t>
      </w:r>
    </w:p>
    <w:p w14:paraId="4E82A4F3" w14:textId="7A1B906E" w:rsidR="00BF0674" w:rsidRDefault="00BF0674" w:rsidP="00BF0674">
      <w:pPr>
        <w:ind w:left="2160" w:hanging="2160"/>
        <w:rPr>
          <w:color w:val="000000" w:themeColor="text1"/>
        </w:rPr>
      </w:pPr>
      <w:r>
        <w:rPr>
          <w:b/>
          <w:color w:val="FF0000"/>
        </w:rPr>
        <w:t>Confidentiality</w:t>
      </w:r>
      <w:r>
        <w:rPr>
          <w:b/>
          <w:color w:val="FF0000"/>
        </w:rPr>
        <w:tab/>
      </w:r>
      <w:r>
        <w:rPr>
          <w:color w:val="000000" w:themeColor="text1"/>
        </w:rPr>
        <w:t xml:space="preserve">Ensures that the </w:t>
      </w:r>
      <w:r w:rsidRPr="00BF0674">
        <w:rPr>
          <w:b/>
          <w:color w:val="000000" w:themeColor="text1"/>
        </w:rPr>
        <w:t>necessary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level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secrecy</w:t>
      </w:r>
      <w:r>
        <w:rPr>
          <w:color w:val="000000" w:themeColor="text1"/>
        </w:rPr>
        <w:t xml:space="preserve"> is </w:t>
      </w:r>
      <w:r w:rsidRPr="00BF0674">
        <w:rPr>
          <w:b/>
          <w:color w:val="000000" w:themeColor="text1"/>
        </w:rPr>
        <w:t>enforced</w:t>
      </w:r>
      <w:r>
        <w:rPr>
          <w:color w:val="000000" w:themeColor="text1"/>
        </w:rPr>
        <w:t xml:space="preserve"> at </w:t>
      </w:r>
      <w:r w:rsidRPr="00BF0674">
        <w:rPr>
          <w:b/>
          <w:color w:val="000000" w:themeColor="text1"/>
        </w:rPr>
        <w:t>each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junction</w:t>
      </w:r>
      <w:r>
        <w:rPr>
          <w:color w:val="000000" w:themeColor="text1"/>
        </w:rPr>
        <w:t xml:space="preserve"> of data </w:t>
      </w:r>
      <w:r w:rsidRPr="00BF0674">
        <w:rPr>
          <w:b/>
          <w:color w:val="000000" w:themeColor="text1"/>
        </w:rPr>
        <w:t>processing</w:t>
      </w:r>
      <w:r>
        <w:rPr>
          <w:color w:val="000000" w:themeColor="text1"/>
        </w:rPr>
        <w:t xml:space="preserve"> and </w:t>
      </w:r>
      <w:r w:rsidRPr="00BF0674">
        <w:rPr>
          <w:b/>
          <w:color w:val="000000" w:themeColor="text1"/>
        </w:rPr>
        <w:t>prevents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unauthorised</w:t>
      </w:r>
      <w:r>
        <w:rPr>
          <w:color w:val="000000" w:themeColor="text1"/>
        </w:rPr>
        <w:t xml:space="preserve"> </w:t>
      </w:r>
      <w:r w:rsidRPr="00BF0674">
        <w:rPr>
          <w:b/>
          <w:color w:val="000000" w:themeColor="text1"/>
        </w:rPr>
        <w:t>disclosure</w:t>
      </w:r>
      <w:r>
        <w:rPr>
          <w:color w:val="000000" w:themeColor="text1"/>
        </w:rPr>
        <w:t xml:space="preserve">. </w:t>
      </w:r>
    </w:p>
    <w:p w14:paraId="28890AF1" w14:textId="353A1222" w:rsidR="00870506" w:rsidRDefault="00BF0674" w:rsidP="00870506">
      <w:pPr>
        <w:ind w:left="2160"/>
      </w:pPr>
      <w:r w:rsidRPr="00BF0674">
        <w:t xml:space="preserve">This </w:t>
      </w:r>
      <w:r w:rsidRPr="00BF0674">
        <w:rPr>
          <w:b/>
        </w:rPr>
        <w:t>level</w:t>
      </w:r>
      <w:r w:rsidRPr="00BF0674">
        <w:t xml:space="preserve"> of </w:t>
      </w:r>
      <w:r w:rsidRPr="00BF0674">
        <w:rPr>
          <w:b/>
        </w:rPr>
        <w:t>confidentiality</w:t>
      </w:r>
      <w:r w:rsidRPr="00BF0674">
        <w:t xml:space="preserve"> should </w:t>
      </w:r>
      <w:r w:rsidRPr="00BF0674">
        <w:rPr>
          <w:b/>
        </w:rPr>
        <w:t>prevail</w:t>
      </w:r>
      <w:r w:rsidRPr="00BF0674">
        <w:t xml:space="preserve"> while </w:t>
      </w:r>
      <w:r w:rsidRPr="00BF0674">
        <w:rPr>
          <w:b/>
        </w:rPr>
        <w:t>data</w:t>
      </w:r>
      <w:r w:rsidRPr="00BF0674">
        <w:t xml:space="preserve"> </w:t>
      </w:r>
      <w:r w:rsidRPr="00BF0674">
        <w:rPr>
          <w:b/>
        </w:rPr>
        <w:t>resides</w:t>
      </w:r>
      <w:r w:rsidRPr="00BF0674">
        <w:t xml:space="preserve"> on </w:t>
      </w:r>
      <w:r w:rsidRPr="00BF0674">
        <w:rPr>
          <w:b/>
        </w:rPr>
        <w:t>systems</w:t>
      </w:r>
      <w:r w:rsidRPr="00BF0674">
        <w:t xml:space="preserve"> and </w:t>
      </w:r>
      <w:r w:rsidRPr="00BF0674">
        <w:rPr>
          <w:b/>
        </w:rPr>
        <w:t>devices</w:t>
      </w:r>
      <w:r w:rsidRPr="00BF0674">
        <w:t xml:space="preserve"> </w:t>
      </w:r>
      <w:r w:rsidRPr="00BF0674">
        <w:rPr>
          <w:b/>
        </w:rPr>
        <w:t>within</w:t>
      </w:r>
      <w:r w:rsidRPr="00BF0674">
        <w:t xml:space="preserve"> the </w:t>
      </w:r>
      <w:r w:rsidRPr="00BF0674">
        <w:rPr>
          <w:b/>
        </w:rPr>
        <w:t>network</w:t>
      </w:r>
      <w:r w:rsidRPr="00BF0674">
        <w:t xml:space="preserve">, as it is </w:t>
      </w:r>
      <w:r w:rsidRPr="00BF0674">
        <w:rPr>
          <w:b/>
        </w:rPr>
        <w:t>transmitted</w:t>
      </w:r>
      <w:r w:rsidRPr="00BF0674">
        <w:t xml:space="preserve">, and </w:t>
      </w:r>
      <w:r w:rsidRPr="00BF0674">
        <w:rPr>
          <w:b/>
        </w:rPr>
        <w:t>once</w:t>
      </w:r>
      <w:r w:rsidRPr="00BF0674">
        <w:t xml:space="preserve"> it </w:t>
      </w:r>
      <w:r w:rsidRPr="00BF0674">
        <w:rPr>
          <w:b/>
        </w:rPr>
        <w:t>reaches</w:t>
      </w:r>
      <w:r w:rsidRPr="00BF0674">
        <w:t xml:space="preserve"> its </w:t>
      </w:r>
      <w:r w:rsidRPr="00BF0674">
        <w:rPr>
          <w:b/>
        </w:rPr>
        <w:t>destination</w:t>
      </w:r>
      <w:r w:rsidRPr="00BF0674">
        <w:t xml:space="preserve">. </w:t>
      </w:r>
    </w:p>
    <w:p w14:paraId="0FD66B2F" w14:textId="18B99255" w:rsidR="00870506" w:rsidRDefault="00870506" w:rsidP="00870506">
      <w:pPr>
        <w:rPr>
          <w:rStyle w:val="IntenseReference"/>
        </w:rPr>
      </w:pPr>
      <w:r w:rsidRPr="00870506">
        <w:rPr>
          <w:rStyle w:val="IntenseReference"/>
        </w:rPr>
        <w:t>Controls to Counter Cyber Attack</w:t>
      </w:r>
    </w:p>
    <w:p w14:paraId="222F7A6F" w14:textId="14B76BBD" w:rsidR="00870506" w:rsidRDefault="00FF3983" w:rsidP="00FF3983">
      <w:pPr>
        <w:rPr>
          <w:b/>
        </w:rPr>
      </w:pPr>
      <w:r>
        <w:rPr>
          <w:b/>
        </w:rPr>
        <w:t>Availability</w:t>
      </w:r>
    </w:p>
    <w:p w14:paraId="23AE3CF7" w14:textId="180CBC35" w:rsidR="00FF3983" w:rsidRDefault="00FF3983" w:rsidP="00FF3983">
      <w:pPr>
        <w:pStyle w:val="ListParagraph"/>
        <w:numPr>
          <w:ilvl w:val="0"/>
          <w:numId w:val="4"/>
        </w:numPr>
      </w:pPr>
      <w:r>
        <w:t>Redundant array of inexpensive disks (</w:t>
      </w:r>
      <w:r w:rsidRPr="00FF3983">
        <w:rPr>
          <w:b/>
          <w:i/>
        </w:rPr>
        <w:t>RAID</w:t>
      </w:r>
      <w:r>
        <w:t>)</w:t>
      </w:r>
    </w:p>
    <w:p w14:paraId="3B9D06FC" w14:textId="7D238AB4" w:rsidR="00FF3983" w:rsidRDefault="00FF3983" w:rsidP="00FF3983">
      <w:pPr>
        <w:pStyle w:val="ListParagraph"/>
        <w:numPr>
          <w:ilvl w:val="0"/>
          <w:numId w:val="4"/>
        </w:numPr>
      </w:pPr>
      <w:r>
        <w:t>Clustering</w:t>
      </w:r>
    </w:p>
    <w:p w14:paraId="578D09C2" w14:textId="7522EAD9" w:rsidR="00FF3983" w:rsidRDefault="00FF3983" w:rsidP="00FF3983">
      <w:pPr>
        <w:pStyle w:val="ListParagraph"/>
        <w:numPr>
          <w:ilvl w:val="0"/>
          <w:numId w:val="4"/>
        </w:numPr>
      </w:pPr>
      <w:r>
        <w:t>Load balancing</w:t>
      </w:r>
    </w:p>
    <w:p w14:paraId="57986AA3" w14:textId="52F3D0A4" w:rsidR="00FF3983" w:rsidRDefault="00FF3983" w:rsidP="00FF3983">
      <w:pPr>
        <w:pStyle w:val="ListParagraph"/>
        <w:numPr>
          <w:ilvl w:val="0"/>
          <w:numId w:val="4"/>
        </w:numPr>
      </w:pPr>
      <w:r>
        <w:t>Redundant data and power lines</w:t>
      </w:r>
    </w:p>
    <w:p w14:paraId="6E980189" w14:textId="319D74B6" w:rsidR="00FF3983" w:rsidRDefault="00FF3983" w:rsidP="00FF3983">
      <w:pPr>
        <w:pStyle w:val="ListParagraph"/>
        <w:numPr>
          <w:ilvl w:val="0"/>
          <w:numId w:val="4"/>
        </w:numPr>
      </w:pPr>
      <w:r>
        <w:t>Software and data backups</w:t>
      </w:r>
    </w:p>
    <w:p w14:paraId="00934502" w14:textId="149FC1E2" w:rsidR="00FF3983" w:rsidRDefault="00FF3983" w:rsidP="00FF3983">
      <w:pPr>
        <w:rPr>
          <w:b/>
        </w:rPr>
      </w:pPr>
      <w:r w:rsidRPr="00FF3983">
        <w:rPr>
          <w:b/>
        </w:rPr>
        <w:t>Integrity</w:t>
      </w:r>
    </w:p>
    <w:p w14:paraId="4FDDC1AF" w14:textId="1E3F221D" w:rsidR="00FF3983" w:rsidRDefault="00FF3983" w:rsidP="00FF3983">
      <w:pPr>
        <w:pStyle w:val="ListParagraph"/>
        <w:numPr>
          <w:ilvl w:val="0"/>
          <w:numId w:val="4"/>
        </w:numPr>
      </w:pPr>
      <w:r w:rsidRPr="00FF3983">
        <w:t>Hashing (data integrity)</w:t>
      </w:r>
    </w:p>
    <w:p w14:paraId="770C63AF" w14:textId="6D79E242" w:rsidR="00FF3983" w:rsidRDefault="00FF3983" w:rsidP="00FF3983">
      <w:pPr>
        <w:pStyle w:val="ListParagraph"/>
        <w:numPr>
          <w:ilvl w:val="0"/>
          <w:numId w:val="4"/>
        </w:numPr>
      </w:pPr>
      <w:r>
        <w:t>Configuration management (</w:t>
      </w:r>
      <w:r w:rsidRPr="00FF3983">
        <w:rPr>
          <w:i/>
        </w:rPr>
        <w:t>system integrity</w:t>
      </w:r>
      <w:r>
        <w:t>)</w:t>
      </w:r>
    </w:p>
    <w:p w14:paraId="77E9FE67" w14:textId="4DACFF09" w:rsidR="00FF3983" w:rsidRDefault="00FF3983" w:rsidP="00FF3983">
      <w:pPr>
        <w:pStyle w:val="ListParagraph"/>
        <w:numPr>
          <w:ilvl w:val="0"/>
          <w:numId w:val="4"/>
        </w:numPr>
      </w:pPr>
      <w:r>
        <w:t>Change control (</w:t>
      </w:r>
      <w:r w:rsidRPr="00FF3983">
        <w:rPr>
          <w:i/>
        </w:rPr>
        <w:t>process integrity</w:t>
      </w:r>
      <w:r>
        <w:t>)</w:t>
      </w:r>
    </w:p>
    <w:p w14:paraId="00C0D12B" w14:textId="062D8CEA" w:rsidR="00FF3983" w:rsidRDefault="00FF3983" w:rsidP="00FF3983">
      <w:pPr>
        <w:rPr>
          <w:b/>
        </w:rPr>
      </w:pPr>
      <w:r w:rsidRPr="00FF3983">
        <w:rPr>
          <w:b/>
        </w:rPr>
        <w:t>Confidentiality</w:t>
      </w:r>
    </w:p>
    <w:p w14:paraId="1C83A655" w14:textId="74BBE1A0" w:rsidR="00FF3983" w:rsidRDefault="00FF3983" w:rsidP="00FF3983">
      <w:pPr>
        <w:pStyle w:val="ListParagraph"/>
        <w:numPr>
          <w:ilvl w:val="0"/>
          <w:numId w:val="4"/>
        </w:numPr>
      </w:pPr>
      <w:r w:rsidRPr="00FF3983">
        <w:t>E</w:t>
      </w:r>
      <w:r>
        <w:t>ncryption for data at rest (</w:t>
      </w:r>
      <w:r w:rsidRPr="00FF3983">
        <w:rPr>
          <w:i/>
        </w:rPr>
        <w:t>whole disk, database encryption</w:t>
      </w:r>
      <w:r>
        <w:t>)</w:t>
      </w:r>
    </w:p>
    <w:p w14:paraId="66CBAB7D" w14:textId="515799C8" w:rsidR="00FF3983" w:rsidRDefault="00FF3983" w:rsidP="00FF3983">
      <w:pPr>
        <w:pStyle w:val="ListParagraph"/>
        <w:numPr>
          <w:ilvl w:val="0"/>
          <w:numId w:val="4"/>
        </w:numPr>
      </w:pPr>
      <w:r>
        <w:t>Encryption for data in transit (</w:t>
      </w:r>
      <w:r w:rsidRPr="00FF3983">
        <w:rPr>
          <w:i/>
        </w:rPr>
        <w:t>IPSec, SSL, PPTP, SSH</w:t>
      </w:r>
      <w:r>
        <w:t>)</w:t>
      </w:r>
    </w:p>
    <w:p w14:paraId="28B36134" w14:textId="20653C4E" w:rsidR="00FF3983" w:rsidRDefault="00FF3983" w:rsidP="00FF3983">
      <w:pPr>
        <w:pStyle w:val="ListParagraph"/>
        <w:numPr>
          <w:ilvl w:val="0"/>
          <w:numId w:val="4"/>
        </w:numPr>
      </w:pPr>
      <w:r>
        <w:t>Access control (</w:t>
      </w:r>
      <w:r w:rsidRPr="00FF3983">
        <w:rPr>
          <w:i/>
        </w:rPr>
        <w:t>physical and technical</w:t>
      </w:r>
      <w:r>
        <w:t>)</w:t>
      </w:r>
    </w:p>
    <w:p w14:paraId="66C74A42" w14:textId="3EA47277" w:rsidR="008F2BFC" w:rsidRDefault="008F2BFC" w:rsidP="008F2BFC"/>
    <w:p w14:paraId="4E98F187" w14:textId="248D5C38" w:rsidR="008F2BFC" w:rsidRDefault="008F2BFC" w:rsidP="008F2BFC">
      <w:pPr>
        <w:ind w:left="2160" w:hanging="2160"/>
      </w:pPr>
      <w:r w:rsidRPr="008F2BFC">
        <w:rPr>
          <w:b/>
        </w:rPr>
        <w:lastRenderedPageBreak/>
        <w:t>Vulnerability</w:t>
      </w:r>
      <w:r>
        <w:tab/>
        <w:t xml:space="preserve">A lack of a </w:t>
      </w:r>
      <w:r w:rsidRPr="00B35FFE">
        <w:rPr>
          <w:b/>
        </w:rPr>
        <w:t>countermeasure</w:t>
      </w:r>
      <w:r>
        <w:t xml:space="preserve"> or a </w:t>
      </w:r>
      <w:r w:rsidRPr="00B35FFE">
        <w:rPr>
          <w:b/>
        </w:rPr>
        <w:t>weakness</w:t>
      </w:r>
      <w:r>
        <w:t xml:space="preserve"> in a </w:t>
      </w:r>
      <w:r w:rsidRPr="00B35FFE">
        <w:rPr>
          <w:b/>
        </w:rPr>
        <w:t>countermeasure</w:t>
      </w:r>
      <w:r>
        <w:t xml:space="preserve"> that is </w:t>
      </w:r>
      <w:r w:rsidRPr="00B35FFE">
        <w:rPr>
          <w:b/>
        </w:rPr>
        <w:t>in</w:t>
      </w:r>
      <w:r>
        <w:t xml:space="preserve"> </w:t>
      </w:r>
      <w:r w:rsidRPr="00B35FFE">
        <w:rPr>
          <w:b/>
        </w:rPr>
        <w:t>place</w:t>
      </w:r>
      <w:r>
        <w:t>.</w:t>
      </w:r>
    </w:p>
    <w:p w14:paraId="5E17908E" w14:textId="647D798E" w:rsidR="008F2BFC" w:rsidRDefault="008F2BFC" w:rsidP="008F2BFC">
      <w:pPr>
        <w:ind w:left="2160" w:hanging="2160"/>
        <w:rPr>
          <w:b/>
        </w:rPr>
      </w:pPr>
      <w:r>
        <w:rPr>
          <w:b/>
        </w:rPr>
        <w:t>Threat</w:t>
      </w:r>
      <w:r>
        <w:rPr>
          <w:b/>
        </w:rPr>
        <w:tab/>
      </w:r>
      <w:r w:rsidRPr="00B35FFE">
        <w:t xml:space="preserve">A threat is </w:t>
      </w:r>
      <w:r w:rsidRPr="00B35FFE">
        <w:rPr>
          <w:b/>
        </w:rPr>
        <w:t>any</w:t>
      </w:r>
      <w:r w:rsidRPr="00B35FFE">
        <w:t xml:space="preserve"> </w:t>
      </w:r>
      <w:r w:rsidRPr="00B35FFE">
        <w:rPr>
          <w:b/>
        </w:rPr>
        <w:t>potential</w:t>
      </w:r>
      <w:r w:rsidRPr="00B35FFE">
        <w:t xml:space="preserve"> </w:t>
      </w:r>
      <w:r w:rsidRPr="00B35FFE">
        <w:rPr>
          <w:b/>
        </w:rPr>
        <w:t>danger</w:t>
      </w:r>
      <w:r w:rsidRPr="00B35FFE">
        <w:t xml:space="preserve"> that is </w:t>
      </w:r>
      <w:r w:rsidRPr="00B35FFE">
        <w:rPr>
          <w:b/>
        </w:rPr>
        <w:t>associated</w:t>
      </w:r>
      <w:r w:rsidRPr="00B35FFE">
        <w:t xml:space="preserve"> with the </w:t>
      </w:r>
      <w:r w:rsidRPr="00B35FFE">
        <w:rPr>
          <w:b/>
        </w:rPr>
        <w:t>exploitation</w:t>
      </w:r>
      <w:r w:rsidRPr="00B35FFE">
        <w:t xml:space="preserve"> of a </w:t>
      </w:r>
      <w:r w:rsidRPr="00B35FFE">
        <w:rPr>
          <w:b/>
        </w:rPr>
        <w:t>vulnerability</w:t>
      </w:r>
      <w:r w:rsidRPr="00B35FFE">
        <w:t>.</w:t>
      </w:r>
      <w:r>
        <w:rPr>
          <w:b/>
        </w:rPr>
        <w:t xml:space="preserve"> </w:t>
      </w:r>
    </w:p>
    <w:p w14:paraId="5B592418" w14:textId="7FCC4C75" w:rsidR="00B35FFE" w:rsidRDefault="00B35FFE" w:rsidP="00B35FFE">
      <w:pPr>
        <w:ind w:left="2160" w:hanging="2160"/>
        <w:rPr>
          <w:b/>
        </w:rPr>
      </w:pPr>
      <w:r>
        <w:rPr>
          <w:b/>
        </w:rPr>
        <w:t xml:space="preserve">Threat </w:t>
      </w:r>
      <w:r w:rsidRPr="00B35FFE">
        <w:t>(</w:t>
      </w:r>
      <w:r w:rsidRPr="00B35FFE">
        <w:rPr>
          <w:i/>
        </w:rPr>
        <w:t>for business</w:t>
      </w:r>
      <w:r w:rsidRPr="00B35FFE">
        <w:t>)</w:t>
      </w:r>
      <w:r w:rsidRPr="00B35FFE">
        <w:tab/>
      </w:r>
      <w:r w:rsidRPr="00B35FFE">
        <w:t xml:space="preserve">The threat is that </w:t>
      </w:r>
      <w:r w:rsidRPr="00B35FFE">
        <w:rPr>
          <w:b/>
        </w:rPr>
        <w:t>someone</w:t>
      </w:r>
      <w:r w:rsidRPr="00B35FFE">
        <w:t xml:space="preserve">, or </w:t>
      </w:r>
      <w:r w:rsidRPr="00B35FFE">
        <w:rPr>
          <w:b/>
        </w:rPr>
        <w:t>something</w:t>
      </w:r>
      <w:r w:rsidRPr="00B35FFE">
        <w:t xml:space="preserve">, will </w:t>
      </w:r>
      <w:r w:rsidRPr="00B35FFE">
        <w:rPr>
          <w:b/>
        </w:rPr>
        <w:t>identify</w:t>
      </w:r>
      <w:r w:rsidRPr="00B35FFE">
        <w:t xml:space="preserve"> a </w:t>
      </w:r>
      <w:r w:rsidRPr="00B35FFE">
        <w:rPr>
          <w:b/>
        </w:rPr>
        <w:t>specific</w:t>
      </w:r>
      <w:r w:rsidRPr="00B35FFE">
        <w:t xml:space="preserve"> </w:t>
      </w:r>
      <w:r w:rsidRPr="00B35FFE">
        <w:rPr>
          <w:b/>
        </w:rPr>
        <w:t>vulnerability</w:t>
      </w:r>
      <w:r w:rsidRPr="00B35FFE">
        <w:t xml:space="preserve"> and </w:t>
      </w:r>
      <w:r w:rsidRPr="00B35FFE">
        <w:rPr>
          <w:b/>
        </w:rPr>
        <w:t>use</w:t>
      </w:r>
      <w:r w:rsidRPr="00B35FFE">
        <w:t xml:space="preserve"> it </w:t>
      </w:r>
      <w:r w:rsidRPr="00B35FFE">
        <w:rPr>
          <w:b/>
        </w:rPr>
        <w:t>against</w:t>
      </w:r>
      <w:r w:rsidRPr="00B35FFE">
        <w:t xml:space="preserve"> the </w:t>
      </w:r>
      <w:r w:rsidRPr="00B35FFE">
        <w:rPr>
          <w:b/>
        </w:rPr>
        <w:t>company</w:t>
      </w:r>
      <w:r w:rsidRPr="00B35FFE">
        <w:t xml:space="preserve"> or </w:t>
      </w:r>
      <w:r w:rsidRPr="00B35FFE">
        <w:rPr>
          <w:b/>
        </w:rPr>
        <w:t>individual</w:t>
      </w:r>
      <w:r w:rsidRPr="00B35FFE">
        <w:t>.</w:t>
      </w:r>
    </w:p>
    <w:p w14:paraId="2674BB09" w14:textId="44F474CE" w:rsidR="00B35FFE" w:rsidRDefault="00B35FFE" w:rsidP="00B35FFE">
      <w:pPr>
        <w:ind w:left="2160" w:hanging="2160"/>
      </w:pPr>
      <w:r>
        <w:rPr>
          <w:b/>
        </w:rPr>
        <w:t>Threat Agent</w:t>
      </w:r>
      <w:r>
        <w:rPr>
          <w:b/>
        </w:rPr>
        <w:tab/>
      </w:r>
      <w:r w:rsidRPr="00B35FFE">
        <w:t xml:space="preserve">The </w:t>
      </w:r>
      <w:r w:rsidRPr="00B35FFE">
        <w:rPr>
          <w:b/>
        </w:rPr>
        <w:t>entity</w:t>
      </w:r>
      <w:r w:rsidRPr="00B35FFE">
        <w:t xml:space="preserve"> that </w:t>
      </w:r>
      <w:r w:rsidRPr="00B35FFE">
        <w:rPr>
          <w:b/>
        </w:rPr>
        <w:t>takes</w:t>
      </w:r>
      <w:r w:rsidRPr="00B35FFE">
        <w:t xml:space="preserve"> </w:t>
      </w:r>
      <w:r w:rsidRPr="00B35FFE">
        <w:rPr>
          <w:b/>
        </w:rPr>
        <w:t>advantages</w:t>
      </w:r>
      <w:r w:rsidRPr="00B35FFE">
        <w:t xml:space="preserve"> of a </w:t>
      </w:r>
      <w:r w:rsidRPr="00B35FFE">
        <w:rPr>
          <w:b/>
        </w:rPr>
        <w:t>vulnerability</w:t>
      </w:r>
      <w:r w:rsidRPr="00B35FFE">
        <w:t xml:space="preserve"> is referred to as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>.</w:t>
      </w:r>
    </w:p>
    <w:p w14:paraId="7131E31E" w14:textId="65CACFE9" w:rsidR="00B35FFE" w:rsidRDefault="00B35FFE" w:rsidP="00B35FFE">
      <w:pPr>
        <w:ind w:left="2160" w:hanging="2160"/>
      </w:pPr>
      <w:r>
        <w:rPr>
          <w:b/>
        </w:rPr>
        <w:t>Risk</w:t>
      </w:r>
      <w:r w:rsidRPr="00B35FFE">
        <w:tab/>
        <w:t xml:space="preserve">A risk is the </w:t>
      </w:r>
      <w:r w:rsidRPr="00B35FFE">
        <w:rPr>
          <w:b/>
        </w:rPr>
        <w:t>likelihood</w:t>
      </w:r>
      <w:r w:rsidRPr="00B35FFE">
        <w:t xml:space="preserve"> of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 xml:space="preserve"> </w:t>
      </w:r>
      <w:r w:rsidRPr="00B35FFE">
        <w:rPr>
          <w:b/>
        </w:rPr>
        <w:t>exploiting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 xml:space="preserve"> and the </w:t>
      </w:r>
      <w:r w:rsidRPr="00B35FFE">
        <w:rPr>
          <w:b/>
        </w:rPr>
        <w:t>corresponding</w:t>
      </w:r>
      <w:r w:rsidRPr="00B35FFE">
        <w:t xml:space="preserve"> </w:t>
      </w:r>
      <w:r w:rsidRPr="00B35FFE">
        <w:rPr>
          <w:b/>
        </w:rPr>
        <w:t>business</w:t>
      </w:r>
      <w:r w:rsidRPr="00B35FFE">
        <w:t xml:space="preserve"> </w:t>
      </w:r>
      <w:r w:rsidRPr="00B35FFE">
        <w:rPr>
          <w:b/>
        </w:rPr>
        <w:t>impact</w:t>
      </w:r>
      <w:r w:rsidRPr="00B35FFE">
        <w:t>.</w:t>
      </w:r>
    </w:p>
    <w:p w14:paraId="099767F5" w14:textId="205120C5" w:rsidR="00B35FFE" w:rsidRDefault="00B35FFE" w:rsidP="00B35FFE">
      <w:pPr>
        <w:ind w:left="2160" w:hanging="2160"/>
      </w:pPr>
      <w:r w:rsidRPr="00B35FFE">
        <w:rPr>
          <w:b/>
        </w:rPr>
        <w:t>Exposure</w:t>
      </w:r>
      <w:r>
        <w:rPr>
          <w:b/>
        </w:rPr>
        <w:tab/>
      </w:r>
      <w:r w:rsidRPr="00B35FFE">
        <w:t xml:space="preserve">An exposure is an </w:t>
      </w:r>
      <w:r w:rsidRPr="00B35FFE">
        <w:rPr>
          <w:b/>
        </w:rPr>
        <w:t>instance</w:t>
      </w:r>
      <w:r w:rsidRPr="00B35FFE">
        <w:t xml:space="preserve"> of </w:t>
      </w:r>
      <w:r w:rsidRPr="00B35FFE">
        <w:rPr>
          <w:b/>
        </w:rPr>
        <w:t>being</w:t>
      </w:r>
      <w:r w:rsidRPr="00B35FFE">
        <w:t xml:space="preserve"> </w:t>
      </w:r>
      <w:r w:rsidRPr="00B35FFE">
        <w:rPr>
          <w:b/>
        </w:rPr>
        <w:t>exposed</w:t>
      </w:r>
      <w:r w:rsidRPr="00B35FFE">
        <w:t xml:space="preserve"> to </w:t>
      </w:r>
      <w:r w:rsidRPr="00B35FFE">
        <w:rPr>
          <w:b/>
        </w:rPr>
        <w:t>losses</w:t>
      </w:r>
      <w:r w:rsidRPr="00B35FFE">
        <w:t>.</w:t>
      </w:r>
    </w:p>
    <w:p w14:paraId="774DE4BF" w14:textId="77777777" w:rsidR="00B35FFE" w:rsidRDefault="00B35FFE" w:rsidP="00B35FFE">
      <w:pPr>
        <w:ind w:left="2160" w:hanging="2160"/>
        <w:rPr>
          <w:b/>
        </w:rPr>
      </w:pPr>
      <w:r>
        <w:rPr>
          <w:b/>
        </w:rPr>
        <w:t>Control</w:t>
      </w:r>
      <w:r>
        <w:rPr>
          <w:b/>
        </w:rPr>
        <w:tab/>
      </w:r>
      <w:r w:rsidRPr="00B35FFE">
        <w:t xml:space="preserve">A </w:t>
      </w:r>
      <w:r w:rsidRPr="00B35FFE">
        <w:rPr>
          <w:b/>
        </w:rPr>
        <w:t>control</w:t>
      </w:r>
      <w:r w:rsidRPr="00B35FFE">
        <w:t xml:space="preserve">, or </w:t>
      </w:r>
      <w:r w:rsidRPr="00B35FFE">
        <w:rPr>
          <w:b/>
        </w:rPr>
        <w:t>countermeasure</w:t>
      </w:r>
      <w:r w:rsidRPr="00B35FFE">
        <w:t xml:space="preserve">, is put into place to </w:t>
      </w:r>
      <w:r w:rsidRPr="00B35FFE">
        <w:rPr>
          <w:b/>
        </w:rPr>
        <w:t>mitigate</w:t>
      </w:r>
      <w:r w:rsidRPr="00B35FFE">
        <w:t xml:space="preserve"> the</w:t>
      </w:r>
      <w:r w:rsidRPr="00B35FFE">
        <w:t xml:space="preserve"> </w:t>
      </w:r>
      <w:r w:rsidRPr="00B35FFE">
        <w:rPr>
          <w:b/>
        </w:rPr>
        <w:t>potential</w:t>
      </w:r>
      <w:r w:rsidRPr="00B35FFE">
        <w:t xml:space="preserve"> </w:t>
      </w:r>
      <w:r w:rsidRPr="00B35FFE">
        <w:rPr>
          <w:b/>
        </w:rPr>
        <w:t>risk</w:t>
      </w:r>
      <w:r w:rsidRPr="00B35FFE">
        <w:t>.</w:t>
      </w:r>
    </w:p>
    <w:p w14:paraId="6362F404" w14:textId="10423DBF" w:rsidR="00B35FFE" w:rsidRPr="00B35FFE" w:rsidRDefault="00B35FFE" w:rsidP="00B35FFE">
      <w:pPr>
        <w:ind w:left="2160"/>
      </w:pPr>
      <w:r w:rsidRPr="00B35FFE">
        <w:t xml:space="preserve">A </w:t>
      </w:r>
      <w:r w:rsidRPr="00B35FFE">
        <w:rPr>
          <w:b/>
        </w:rPr>
        <w:t>countermeasure</w:t>
      </w:r>
      <w:r w:rsidRPr="00B35FFE">
        <w:t xml:space="preserve"> may be a </w:t>
      </w:r>
      <w:r w:rsidRPr="00B35FFE">
        <w:rPr>
          <w:b/>
        </w:rPr>
        <w:t>software</w:t>
      </w:r>
      <w:r w:rsidRPr="00B35FFE">
        <w:t xml:space="preserve"> </w:t>
      </w:r>
      <w:r w:rsidRPr="00B35FFE">
        <w:rPr>
          <w:b/>
        </w:rPr>
        <w:t>configuration</w:t>
      </w:r>
      <w:r w:rsidRPr="00B35FFE">
        <w:t xml:space="preserve">, a </w:t>
      </w:r>
      <w:r w:rsidRPr="00B35FFE">
        <w:rPr>
          <w:b/>
        </w:rPr>
        <w:t>hardware</w:t>
      </w:r>
      <w:r w:rsidRPr="00B35FFE">
        <w:t xml:space="preserve"> </w:t>
      </w:r>
      <w:r w:rsidRPr="00B35FFE">
        <w:rPr>
          <w:b/>
        </w:rPr>
        <w:t>device</w:t>
      </w:r>
      <w:r w:rsidRPr="00B35FFE">
        <w:t>,</w:t>
      </w:r>
      <w:r w:rsidRPr="00B35FFE">
        <w:t xml:space="preserve"> </w:t>
      </w:r>
      <w:r w:rsidRPr="00B35FFE">
        <w:t xml:space="preserve">or a </w:t>
      </w:r>
      <w:r w:rsidRPr="00B35FFE">
        <w:rPr>
          <w:b/>
        </w:rPr>
        <w:t>procedure</w:t>
      </w:r>
      <w:r w:rsidRPr="00B35FFE">
        <w:t xml:space="preserve"> that </w:t>
      </w:r>
      <w:r w:rsidRPr="00B35FFE">
        <w:rPr>
          <w:b/>
        </w:rPr>
        <w:t>eliminates</w:t>
      </w:r>
      <w:r w:rsidRPr="00B35FFE">
        <w:t xml:space="preserve"> a </w:t>
      </w:r>
      <w:r w:rsidRPr="00B35FFE">
        <w:rPr>
          <w:b/>
        </w:rPr>
        <w:t>vulnerability</w:t>
      </w:r>
      <w:r w:rsidRPr="00B35FFE">
        <w:t xml:space="preserve"> or that </w:t>
      </w:r>
      <w:r w:rsidRPr="00B35FFE">
        <w:rPr>
          <w:b/>
        </w:rPr>
        <w:t>reduces</w:t>
      </w:r>
      <w:r w:rsidRPr="00B35FFE">
        <w:t xml:space="preserve"> the</w:t>
      </w:r>
      <w:r w:rsidRPr="00B35FFE">
        <w:t xml:space="preserve"> </w:t>
      </w:r>
      <w:r w:rsidRPr="00B35FFE">
        <w:rPr>
          <w:b/>
        </w:rPr>
        <w:t>likelihood</w:t>
      </w:r>
      <w:r w:rsidRPr="00B35FFE">
        <w:t xml:space="preserve"> a </w:t>
      </w:r>
      <w:r w:rsidRPr="00B35FFE">
        <w:rPr>
          <w:b/>
        </w:rPr>
        <w:t>threat</w:t>
      </w:r>
      <w:r w:rsidRPr="00B35FFE">
        <w:t xml:space="preserve"> </w:t>
      </w:r>
      <w:r w:rsidRPr="00B35FFE">
        <w:rPr>
          <w:b/>
        </w:rPr>
        <w:t>agent</w:t>
      </w:r>
      <w:r w:rsidRPr="00B35FFE">
        <w:t xml:space="preserve"> will be able to </w:t>
      </w:r>
      <w:r w:rsidRPr="00B35FFE">
        <w:rPr>
          <w:b/>
        </w:rPr>
        <w:t>exploit</w:t>
      </w:r>
      <w:r w:rsidRPr="00B35FFE">
        <w:t xml:space="preserve"> a </w:t>
      </w:r>
      <w:r w:rsidRPr="00B35FFE">
        <w:rPr>
          <w:b/>
        </w:rPr>
        <w:t>vuln</w:t>
      </w:r>
      <w:bookmarkStart w:id="0" w:name="_GoBack"/>
      <w:bookmarkEnd w:id="0"/>
      <w:r w:rsidRPr="00B35FFE">
        <w:rPr>
          <w:b/>
        </w:rPr>
        <w:t>erability</w:t>
      </w:r>
      <w:r w:rsidRPr="00B35FFE">
        <w:t>.</w:t>
      </w:r>
    </w:p>
    <w:sectPr w:rsidR="00B35FFE" w:rsidRPr="00B35F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588C" w14:textId="77777777" w:rsidR="0042073A" w:rsidRDefault="0042073A" w:rsidP="006F31D1">
      <w:pPr>
        <w:spacing w:after="0" w:line="240" w:lineRule="auto"/>
      </w:pPr>
      <w:r>
        <w:separator/>
      </w:r>
    </w:p>
  </w:endnote>
  <w:endnote w:type="continuationSeparator" w:id="0">
    <w:p w14:paraId="6DE4274B" w14:textId="77777777" w:rsidR="0042073A" w:rsidRDefault="0042073A" w:rsidP="006F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687EA" w14:textId="77777777" w:rsidR="0042073A" w:rsidRDefault="0042073A" w:rsidP="006F31D1">
      <w:pPr>
        <w:spacing w:after="0" w:line="240" w:lineRule="auto"/>
      </w:pPr>
      <w:r>
        <w:separator/>
      </w:r>
    </w:p>
  </w:footnote>
  <w:footnote w:type="continuationSeparator" w:id="0">
    <w:p w14:paraId="32AF4C55" w14:textId="77777777" w:rsidR="0042073A" w:rsidRDefault="0042073A" w:rsidP="006F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1DB3" w14:textId="7F381E54" w:rsidR="0020011A" w:rsidRPr="0032690E" w:rsidRDefault="0020011A" w:rsidP="006F31D1">
    <w:pPr>
      <w:pStyle w:val="Header"/>
      <w:rPr>
        <w:sz w:val="21"/>
        <w:szCs w:val="21"/>
      </w:rPr>
    </w:pPr>
    <w:r w:rsidRPr="0032690E">
      <w:rPr>
        <w:sz w:val="21"/>
        <w:szCs w:val="21"/>
      </w:rPr>
      <w:t>CMT11</w:t>
    </w:r>
    <w:r w:rsidR="001B5159">
      <w:rPr>
        <w:sz w:val="21"/>
        <w:szCs w:val="21"/>
      </w:rPr>
      <w:t xml:space="preserve">6: </w:t>
    </w:r>
    <w:r w:rsidR="001B5159" w:rsidRPr="001B5159">
      <w:rPr>
        <w:sz w:val="21"/>
        <w:szCs w:val="21"/>
      </w:rPr>
      <w:t>Cyber Security and Risk Management</w:t>
    </w:r>
    <w:r w:rsidR="001B5159">
      <w:rPr>
        <w:sz w:val="21"/>
        <w:szCs w:val="21"/>
      </w:rPr>
      <w:tab/>
    </w:r>
    <w:r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2690E">
          <w:rPr>
            <w:sz w:val="21"/>
            <w:szCs w:val="21"/>
          </w:rPr>
          <w:fldChar w:fldCharType="begin"/>
        </w:r>
        <w:r w:rsidRPr="0032690E">
          <w:rPr>
            <w:sz w:val="21"/>
            <w:szCs w:val="21"/>
          </w:rPr>
          <w:instrText xml:space="preserve"> PAGE   \* MERGEFORMAT </w:instrText>
        </w:r>
        <w:r w:rsidRPr="0032690E">
          <w:rPr>
            <w:sz w:val="21"/>
            <w:szCs w:val="21"/>
          </w:rPr>
          <w:fldChar w:fldCharType="separate"/>
        </w:r>
        <w:r w:rsidRPr="0032690E">
          <w:rPr>
            <w:noProof/>
            <w:sz w:val="21"/>
            <w:szCs w:val="21"/>
          </w:rPr>
          <w:t>2</w:t>
        </w:r>
        <w:r w:rsidRPr="0032690E">
          <w:rPr>
            <w:noProof/>
            <w:sz w:val="21"/>
            <w:szCs w:val="21"/>
          </w:rPr>
          <w:fldChar w:fldCharType="end"/>
        </w:r>
      </w:sdtContent>
    </w:sdt>
  </w:p>
  <w:p w14:paraId="168F7BFD" w14:textId="59A1DACC" w:rsidR="0020011A" w:rsidRDefault="00200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1"/>
    <w:multiLevelType w:val="hybridMultilevel"/>
    <w:tmpl w:val="64B4B660"/>
    <w:lvl w:ilvl="0" w:tplc="256C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C507E"/>
    <w:multiLevelType w:val="hybridMultilevel"/>
    <w:tmpl w:val="4650CCBE"/>
    <w:lvl w:ilvl="0" w:tplc="EAD47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7DB6"/>
    <w:multiLevelType w:val="hybridMultilevel"/>
    <w:tmpl w:val="2A86A2F8"/>
    <w:lvl w:ilvl="0" w:tplc="DBCEF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577B2B"/>
    <w:multiLevelType w:val="hybridMultilevel"/>
    <w:tmpl w:val="21C25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9"/>
    <w:rsid w:val="00002BA3"/>
    <w:rsid w:val="00022110"/>
    <w:rsid w:val="0004179E"/>
    <w:rsid w:val="0005534C"/>
    <w:rsid w:val="00063968"/>
    <w:rsid w:val="0008168F"/>
    <w:rsid w:val="00081CA8"/>
    <w:rsid w:val="000952FE"/>
    <w:rsid w:val="000E05E3"/>
    <w:rsid w:val="001042D8"/>
    <w:rsid w:val="001863B3"/>
    <w:rsid w:val="001B5159"/>
    <w:rsid w:val="0020011A"/>
    <w:rsid w:val="00214386"/>
    <w:rsid w:val="002332C2"/>
    <w:rsid w:val="002536DC"/>
    <w:rsid w:val="00296BA9"/>
    <w:rsid w:val="003169C5"/>
    <w:rsid w:val="00322250"/>
    <w:rsid w:val="003227DD"/>
    <w:rsid w:val="0032690E"/>
    <w:rsid w:val="00351923"/>
    <w:rsid w:val="00363FC2"/>
    <w:rsid w:val="00365870"/>
    <w:rsid w:val="00383D07"/>
    <w:rsid w:val="00386BEE"/>
    <w:rsid w:val="003B7CAB"/>
    <w:rsid w:val="003E33F1"/>
    <w:rsid w:val="003F3933"/>
    <w:rsid w:val="004149B8"/>
    <w:rsid w:val="0042073A"/>
    <w:rsid w:val="004552BB"/>
    <w:rsid w:val="004E2CF6"/>
    <w:rsid w:val="00527BCC"/>
    <w:rsid w:val="005435FE"/>
    <w:rsid w:val="00563ABB"/>
    <w:rsid w:val="00591D45"/>
    <w:rsid w:val="0059318A"/>
    <w:rsid w:val="005B26A3"/>
    <w:rsid w:val="005C5437"/>
    <w:rsid w:val="005C66B1"/>
    <w:rsid w:val="005F35C8"/>
    <w:rsid w:val="005F7115"/>
    <w:rsid w:val="006371CD"/>
    <w:rsid w:val="006F31D1"/>
    <w:rsid w:val="007168CE"/>
    <w:rsid w:val="00751970"/>
    <w:rsid w:val="007769A4"/>
    <w:rsid w:val="007F2734"/>
    <w:rsid w:val="007F3EBC"/>
    <w:rsid w:val="00805AD7"/>
    <w:rsid w:val="008077EB"/>
    <w:rsid w:val="00845627"/>
    <w:rsid w:val="00870506"/>
    <w:rsid w:val="008778BF"/>
    <w:rsid w:val="00884599"/>
    <w:rsid w:val="00886358"/>
    <w:rsid w:val="0089671C"/>
    <w:rsid w:val="008C50D0"/>
    <w:rsid w:val="008C63D7"/>
    <w:rsid w:val="008C6C64"/>
    <w:rsid w:val="008D025B"/>
    <w:rsid w:val="008D2639"/>
    <w:rsid w:val="008F2BFC"/>
    <w:rsid w:val="0090492A"/>
    <w:rsid w:val="0091653F"/>
    <w:rsid w:val="00954E83"/>
    <w:rsid w:val="0096633F"/>
    <w:rsid w:val="00971A02"/>
    <w:rsid w:val="009B7854"/>
    <w:rsid w:val="009C567A"/>
    <w:rsid w:val="00A1153E"/>
    <w:rsid w:val="00A82971"/>
    <w:rsid w:val="00AB4E29"/>
    <w:rsid w:val="00AE2B5B"/>
    <w:rsid w:val="00B35FFE"/>
    <w:rsid w:val="00B44697"/>
    <w:rsid w:val="00B64715"/>
    <w:rsid w:val="00BE167E"/>
    <w:rsid w:val="00BE43D8"/>
    <w:rsid w:val="00BF0674"/>
    <w:rsid w:val="00C02D16"/>
    <w:rsid w:val="00C35FEF"/>
    <w:rsid w:val="00C3621F"/>
    <w:rsid w:val="00C73D79"/>
    <w:rsid w:val="00C8574B"/>
    <w:rsid w:val="00CA6392"/>
    <w:rsid w:val="00CB753D"/>
    <w:rsid w:val="00CC2B47"/>
    <w:rsid w:val="00CC5897"/>
    <w:rsid w:val="00CE0A25"/>
    <w:rsid w:val="00CE1964"/>
    <w:rsid w:val="00D378BA"/>
    <w:rsid w:val="00D50042"/>
    <w:rsid w:val="00DA0686"/>
    <w:rsid w:val="00E52227"/>
    <w:rsid w:val="00E555E8"/>
    <w:rsid w:val="00E628C4"/>
    <w:rsid w:val="00E62B63"/>
    <w:rsid w:val="00E63CA9"/>
    <w:rsid w:val="00EE1B42"/>
    <w:rsid w:val="00EE5C9A"/>
    <w:rsid w:val="00F026D1"/>
    <w:rsid w:val="00F047EE"/>
    <w:rsid w:val="00F10268"/>
    <w:rsid w:val="00F15366"/>
    <w:rsid w:val="00F20AA2"/>
    <w:rsid w:val="00F93649"/>
    <w:rsid w:val="00FA0578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116"/>
  <w15:chartTrackingRefBased/>
  <w15:docId w15:val="{0B9F8C2A-6CAD-4727-80A7-14E2741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D1"/>
  </w:style>
  <w:style w:type="paragraph" w:styleId="Footer">
    <w:name w:val="footer"/>
    <w:basedOn w:val="Normal"/>
    <w:link w:val="Foot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D1"/>
  </w:style>
  <w:style w:type="character" w:styleId="PlaceholderText">
    <w:name w:val="Placeholder Text"/>
    <w:basedOn w:val="DefaultParagraphFont"/>
    <w:uiPriority w:val="99"/>
    <w:semiHidden/>
    <w:rsid w:val="006F31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7050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100</cp:revision>
  <dcterms:created xsi:type="dcterms:W3CDTF">2019-09-30T15:41:00Z</dcterms:created>
  <dcterms:modified xsi:type="dcterms:W3CDTF">2019-10-04T16:17:00Z</dcterms:modified>
</cp:coreProperties>
</file>