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04218D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44299" w:history="1">
            <w:r w:rsidR="0004218D" w:rsidRPr="00342D4F">
              <w:rPr>
                <w:rStyle w:val="a5"/>
                <w:noProof/>
              </w:rPr>
              <w:t>Введение</w:t>
            </w:r>
            <w:r w:rsidR="0004218D">
              <w:rPr>
                <w:noProof/>
                <w:webHidden/>
              </w:rPr>
              <w:tab/>
            </w:r>
            <w:r w:rsidR="0004218D">
              <w:rPr>
                <w:noProof/>
                <w:webHidden/>
              </w:rPr>
              <w:fldChar w:fldCharType="begin"/>
            </w:r>
            <w:r w:rsidR="0004218D">
              <w:rPr>
                <w:noProof/>
                <w:webHidden/>
              </w:rPr>
              <w:instrText xml:space="preserve"> PAGEREF _Toc418044299 \h </w:instrText>
            </w:r>
            <w:r w:rsidR="0004218D">
              <w:rPr>
                <w:noProof/>
                <w:webHidden/>
              </w:rPr>
            </w:r>
            <w:r w:rsidR="0004218D">
              <w:rPr>
                <w:noProof/>
                <w:webHidden/>
              </w:rPr>
              <w:fldChar w:fldCharType="separate"/>
            </w:r>
            <w:r w:rsidR="0004218D">
              <w:rPr>
                <w:noProof/>
                <w:webHidden/>
              </w:rPr>
              <w:t>2</w:t>
            </w:r>
            <w:r w:rsidR="0004218D"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0" w:history="1">
            <w:r w:rsidRPr="00342D4F">
              <w:rPr>
                <w:rStyle w:val="a5"/>
                <w:noProof/>
              </w:rPr>
              <w:t>Анализ методов передачи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1" w:history="1">
            <w:r w:rsidRPr="00342D4F">
              <w:rPr>
                <w:rStyle w:val="a5"/>
                <w:rFonts w:ascii="Times New Roman" w:hAnsi="Times New Roman" w:cs="Times New Roman"/>
                <w:noProof/>
              </w:rPr>
              <w:t>Исследование существующих методов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2" w:history="1">
            <w:r w:rsidRPr="00342D4F">
              <w:rPr>
                <w:rStyle w:val="a5"/>
                <w:noProof/>
              </w:rPr>
              <w:t>Коды Соломона 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3" w:history="1">
            <w:r w:rsidRPr="00342D4F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4" w:history="1">
            <w:r w:rsidRPr="00342D4F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5" w:history="1">
            <w:r w:rsidRPr="00342D4F">
              <w:rPr>
                <w:rStyle w:val="a5"/>
                <w:noProof/>
              </w:rPr>
              <w:t xml:space="preserve">Модель </w:t>
            </w:r>
            <w:r w:rsidRPr="00342D4F">
              <w:rPr>
                <w:rStyle w:val="a5"/>
                <w:noProof/>
                <w:lang w:val="en-US"/>
              </w:rPr>
              <w:t>p</w:t>
            </w:r>
            <w:r w:rsidRPr="00342D4F">
              <w:rPr>
                <w:rStyle w:val="a5"/>
                <w:noProof/>
              </w:rPr>
              <w:t xml:space="preserve"> </w:t>
            </w:r>
            <w:r w:rsidRPr="00342D4F">
              <w:rPr>
                <w:rStyle w:val="a5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6" w:history="1">
            <w:r w:rsidRPr="00342D4F">
              <w:rPr>
                <w:rStyle w:val="a5"/>
                <w:noProof/>
              </w:rPr>
              <w:t>Модель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7" w:history="1">
            <w:r w:rsidRPr="00342D4F">
              <w:rPr>
                <w:rStyle w:val="a5"/>
                <w:noProof/>
              </w:rPr>
              <w:t>Алгоритм проверки выбранных кодов БЧХ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8" w:history="1">
            <w:r w:rsidRPr="00342D4F">
              <w:rPr>
                <w:rStyle w:val="a5"/>
                <w:noProof/>
              </w:rPr>
              <w:t>Дейтограммный протокол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09" w:history="1">
            <w:r w:rsidRPr="00342D4F">
              <w:rPr>
                <w:rStyle w:val="a5"/>
                <w:noProof/>
              </w:rPr>
              <w:t>Протокол с задержкой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10" w:history="1">
            <w:r w:rsidRPr="00342D4F">
              <w:rPr>
                <w:rStyle w:val="a5"/>
                <w:noProof/>
              </w:rPr>
              <w:t xml:space="preserve">Протокол с возвращением на </w:t>
            </w:r>
            <w:r w:rsidRPr="00342D4F">
              <w:rPr>
                <w:rStyle w:val="a5"/>
                <w:noProof/>
                <w:lang w:val="en-US"/>
              </w:rPr>
              <w:t>n</w:t>
            </w:r>
            <w:r w:rsidRPr="00342D4F">
              <w:rPr>
                <w:rStyle w:val="a5"/>
                <w:noProof/>
              </w:rPr>
              <w:t xml:space="preserve"> шагов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11" w:history="1">
            <w:r w:rsidRPr="00342D4F">
              <w:rPr>
                <w:rStyle w:val="a5"/>
                <w:noProof/>
              </w:rPr>
              <w:t>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12" w:history="1">
            <w:r w:rsidRPr="00342D4F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13" w:history="1">
            <w:r w:rsidRPr="00342D4F">
              <w:rPr>
                <w:rStyle w:val="a5"/>
                <w:noProof/>
              </w:rPr>
              <w:t>Приложение 1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14" w:history="1">
            <w:r w:rsidRPr="00342D4F">
              <w:rPr>
                <w:rStyle w:val="a5"/>
                <w:noProof/>
              </w:rPr>
              <w:t>Приложение 1.1 Реализация модели канала типа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15" w:history="1">
            <w:r w:rsidRPr="00342D4F">
              <w:rPr>
                <w:rStyle w:val="a5"/>
                <w:noProof/>
              </w:rPr>
              <w:t xml:space="preserve">Приложение 1.2 Реализация модели канала типа </w:t>
            </w:r>
            <w:r w:rsidRPr="00342D4F">
              <w:rPr>
                <w:rStyle w:val="a5"/>
                <w:noProof/>
                <w:lang w:val="en-US"/>
              </w:rPr>
              <w:t>p</w:t>
            </w:r>
            <w:r w:rsidRPr="00342D4F">
              <w:rPr>
                <w:rStyle w:val="a5"/>
                <w:noProof/>
              </w:rPr>
              <w:t xml:space="preserve"> </w:t>
            </w:r>
            <w:r w:rsidRPr="00342D4F">
              <w:rPr>
                <w:rStyle w:val="a5"/>
                <w:noProof/>
                <w:lang w:val="en-US"/>
              </w:rPr>
              <w:t>a</w:t>
            </w:r>
            <w:r w:rsidRPr="00342D4F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18D" w:rsidRDefault="000421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44316" w:history="1">
            <w:r w:rsidRPr="00342D4F">
              <w:rPr>
                <w:rStyle w:val="a5"/>
                <w:noProof/>
              </w:rPr>
              <w:t>Приложение 1.3 Реализация общих функции для моделей каналов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345839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</w:p>
    <w:p w:rsidR="00345839" w:rsidRPr="00345839" w:rsidRDefault="00FB4374" w:rsidP="00345839">
      <w:pPr>
        <w:pStyle w:val="1"/>
      </w:pPr>
      <w:bookmarkStart w:id="0" w:name="_Toc418044299"/>
      <w:r>
        <w:lastRenderedPageBreak/>
        <w:t>Введение</w:t>
      </w:r>
      <w:bookmarkEnd w:id="0"/>
    </w:p>
    <w:p w:rsidR="00345839" w:rsidRPr="00A82B38" w:rsidRDefault="00345839" w:rsidP="0034583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b/>
          <w:sz w:val="20"/>
          <w:szCs w:val="20"/>
        </w:rPr>
        <w:t xml:space="preserve">Каналом передачи информации (каналом связи) </w:t>
      </w:r>
      <w:r w:rsidRPr="00A82B38">
        <w:rPr>
          <w:rFonts w:ascii="Times New Roman" w:hAnsi="Times New Roman" w:cs="Times New Roman"/>
          <w:sz w:val="20"/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spacing w:line="360" w:lineRule="auto"/>
        <w:jc w:val="center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Система</w:t>
      </w:r>
      <w:proofErr w:type="gramEnd"/>
      <w:r w:rsidRPr="00A82B38">
        <w:rPr>
          <w:color w:val="auto"/>
          <w:sz w:val="20"/>
          <w:szCs w:val="20"/>
        </w:rPr>
        <w:t xml:space="preserve"> передачи информации от одного источника к одному получателю по одному каналу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сообщение поступающее от источника.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</w:t>
      </w:r>
      <w:bookmarkStart w:id="1" w:name="_GoBack"/>
      <w:bookmarkEnd w:id="1"/>
      <w:r w:rsidRPr="00A82B38">
        <w:rPr>
          <w:rFonts w:ascii="Times New Roman" w:hAnsi="Times New Roman" w:cs="Times New Roman"/>
          <w:sz w:val="20"/>
          <w:szCs w:val="20"/>
        </w:rPr>
        <w:t xml:space="preserve">л полученный после преобразования сообщения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передатчиком.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сигнал полученный на выходе канала (выходной или принимаемый).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сообщение преобразованное из сигнала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приёмником.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Каналы связи характеризуются по различным признакам: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используемым линиям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Кабельные;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Радиорелейные;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Тропосферные;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полосе частот сигнала в линии: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Тональные;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Высокочастотные;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Коротковолновые;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Световые;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техническому характеру сигналов и назначению систем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Телефонные;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Звукового вещания;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Телевизионные;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Телеграфные;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Передачи цифровой информации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lastRenderedPageBreak/>
        <w:tab/>
        <w:t>Среди непрерывных каналов непрерывного времени можно выделить два наиболее типичных: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Непосредственно линия связи, часто с усилительным или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переприёмным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Отличается от первого наличием модуляционного 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демодуляционного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jc w:val="both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Дискретный</w:t>
      </w:r>
      <w:proofErr w:type="gramEnd"/>
      <w:r w:rsidRPr="00A82B38">
        <w:rPr>
          <w:color w:val="auto"/>
          <w:sz w:val="20"/>
          <w:szCs w:val="20"/>
        </w:rPr>
        <w:t xml:space="preserve"> канал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 представляется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некоторой последовательностью элементарных дискретных сообщений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принадлежащих конечному множеству. В результате кодирования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заменяется другой последовательностью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которая ставится в соответствие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).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подаётся на вход дискретного канала. 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во времени;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Отличие на некоторых позициях выходных символов от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входных(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>аддитивные ошибки);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Смещение номеров позиций выходной последовательности символов от позиций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входной  последовательности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символов (ошибки синхронизации);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Появление на некоторых ошибках символов стирания.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A82B38">
        <w:rPr>
          <w:rFonts w:ascii="Times New Roman" w:hAnsi="Times New Roman" w:cs="Times New Roman"/>
          <w:sz w:val="20"/>
          <w:szCs w:val="20"/>
        </w:rPr>
        <w:t>от значения,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передаваемого и всех ранее переданных символов.</w:t>
      </w:r>
    </w:p>
    <w:p w:rsidR="00345839" w:rsidRPr="00A82B38" w:rsidRDefault="00345839" w:rsidP="00345839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Поток ошибок представляет собой дискретный случайный процесс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. Каждая позиция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по определённому правилу складывается соответствующей позицией </w:t>
      </w:r>
      <w:r w:rsidR="009F46C1"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F46C1" w:rsidRPr="00A82B38">
        <w:rPr>
          <w:rFonts w:ascii="Times New Roman" w:hAnsi="Times New Roman" w:cs="Times New Roman"/>
          <w:sz w:val="20"/>
          <w:szCs w:val="20"/>
        </w:rPr>
        <w:t xml:space="preserve"> (</w:t>
      </w:r>
      <w:r w:rsidRPr="00A82B38">
        <w:rPr>
          <w:rFonts w:ascii="Times New Roman" w:hAnsi="Times New Roman" w:cs="Times New Roman"/>
          <w:sz w:val="20"/>
          <w:szCs w:val="20"/>
        </w:rPr>
        <w:t xml:space="preserve">сообщение на выходе).  </w:t>
      </w:r>
    </w:p>
    <w:p w:rsidR="00345839" w:rsidRPr="00A82B38" w:rsidRDefault="00345839" w:rsidP="00345839">
      <w:pPr>
        <w:pStyle w:val="a4"/>
        <w:spacing w:line="360" w:lineRule="auto"/>
        <w:ind w:firstLine="357"/>
        <w:rPr>
          <w:rFonts w:eastAsiaTheme="minorHAnsi"/>
          <w:sz w:val="20"/>
          <w:szCs w:val="20"/>
          <w:lang w:eastAsia="en-US"/>
        </w:rPr>
      </w:pPr>
      <w:r w:rsidRPr="00A82B38">
        <w:rPr>
          <w:rFonts w:eastAsiaTheme="minorHAnsi"/>
          <w:sz w:val="20"/>
          <w:szCs w:val="20"/>
          <w:lang w:eastAsia="en-US"/>
        </w:rPr>
        <w:lastRenderedPageBreak/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Default="00A82B38">
      <w:r>
        <w:br w:type="page"/>
      </w:r>
    </w:p>
    <w:p w:rsidR="00476884" w:rsidRPr="009F46C1" w:rsidRDefault="00476884" w:rsidP="00841849">
      <w:pPr>
        <w:pStyle w:val="1"/>
        <w:rPr>
          <w:sz w:val="28"/>
          <w:szCs w:val="28"/>
        </w:rPr>
      </w:pPr>
      <w:bookmarkStart w:id="2" w:name="_Toc418044300"/>
      <w:r w:rsidRPr="009F46C1">
        <w:rPr>
          <w:sz w:val="28"/>
          <w:szCs w:val="28"/>
        </w:rPr>
        <w:lastRenderedPageBreak/>
        <w:t>Анализ методов передачи данных.</w:t>
      </w:r>
      <w:bookmarkEnd w:id="2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D1615D" w:rsidRPr="009F46C1" w:rsidRDefault="00D1615D" w:rsidP="00841849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18044301"/>
      <w:r w:rsidRPr="009F46C1">
        <w:rPr>
          <w:rFonts w:ascii="Times New Roman" w:hAnsi="Times New Roman" w:cs="Times New Roman"/>
          <w:color w:val="auto"/>
          <w:sz w:val="24"/>
          <w:szCs w:val="24"/>
        </w:rPr>
        <w:t>Исследование существующих методов исправления ошибок</w:t>
      </w:r>
      <w:bookmarkEnd w:id="3"/>
    </w:p>
    <w:p w:rsidR="00841849" w:rsidRPr="00841849" w:rsidRDefault="00841849" w:rsidP="00841849">
      <w:pPr>
        <w:pStyle w:val="3"/>
      </w:pPr>
      <w:bookmarkStart w:id="4" w:name="_Toc418044302"/>
      <w:r>
        <w:t>Коды Соломона Рида</w:t>
      </w:r>
      <w:bookmarkEnd w:id="4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0C59D1">
        <w:rPr>
          <w:b/>
          <w:bCs/>
          <w:color w:val="252525"/>
          <w:sz w:val="20"/>
          <w:szCs w:val="20"/>
        </w:rPr>
        <w:t>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</w:t>
      </w:r>
      <w:proofErr w:type="gramEnd"/>
      <w:r w:rsidRPr="000C59D1">
        <w:rPr>
          <w:color w:val="252525"/>
          <w:sz w:val="20"/>
          <w:szCs w:val="20"/>
        </w:rPr>
        <w:t xml:space="preserve">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</w:t>
      </w: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0C59D1">
        <w:rPr>
          <w:color w:val="252525"/>
          <w:sz w:val="20"/>
          <w:szCs w:val="20"/>
        </w:rPr>
        <w:t>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Степень </w:t>
      </w:r>
      <w:proofErr w:type="gramStart"/>
      <w:r w:rsidRPr="000C59D1">
        <w:rPr>
          <w:color w:val="252525"/>
          <w:sz w:val="20"/>
          <w:szCs w:val="20"/>
        </w:rPr>
        <w:t>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расстояний Хемминга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всех пар кодовых слов, см.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Линейный код</w:t>
      </w:r>
      <w:r w:rsidRPr="000C59D1">
        <w:rPr>
          <w:color w:val="252525"/>
          <w:sz w:val="20"/>
          <w:szCs w:val="20"/>
        </w:rPr>
        <w:t xml:space="preserve">). Код </w:t>
      </w:r>
      <w:proofErr w:type="gramStart"/>
      <w:r w:rsidRPr="000C59D1">
        <w:rPr>
          <w:color w:val="252525"/>
          <w:sz w:val="20"/>
          <w:szCs w:val="20"/>
        </w:rPr>
        <w:t>содержит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</w:t>
      </w:r>
      <w:proofErr w:type="gramEnd"/>
      <w:r w:rsidRPr="000C59D1">
        <w:rPr>
          <w:color w:val="252525"/>
          <w:sz w:val="20"/>
          <w:szCs w:val="20"/>
        </w:rPr>
        <w:t xml:space="preserve">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Таким </w:t>
      </w:r>
      <w:proofErr w:type="gramStart"/>
      <w:r w:rsidRPr="000C59D1">
        <w:rPr>
          <w:color w:val="252525"/>
          <w:sz w:val="20"/>
          <w:szCs w:val="20"/>
        </w:rPr>
        <w:t>образом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код Рида — Соломона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(является оптимальным в смысле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 xml:space="preserve">границы </w:t>
      </w:r>
      <w:proofErr w:type="spellStart"/>
      <w:r w:rsidRPr="000C59D1">
        <w:rPr>
          <w:rFonts w:eastAsiaTheme="majorEastAsia"/>
          <w:sz w:val="20"/>
          <w:szCs w:val="20"/>
        </w:rPr>
        <w:t>Синглтона</w:t>
      </w:r>
      <w:proofErr w:type="spellEnd"/>
      <w:r w:rsidRPr="000C59D1">
        <w:rPr>
          <w:color w:val="252525"/>
          <w:sz w:val="20"/>
          <w:szCs w:val="20"/>
        </w:rPr>
        <w:t>).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путем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</w:t>
      </w:r>
      <w:proofErr w:type="gramEnd"/>
      <w:r w:rsidRPr="000C59D1">
        <w:rPr>
          <w:color w:val="252525"/>
          <w:sz w:val="20"/>
          <w:szCs w:val="20"/>
        </w:rPr>
        <w:t xml:space="preserve">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Кодирование с помощью кода Рида — Соломона может быть реализовано двумя способами: систематическим и несистематическим.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0C59D1">
        <w:rPr>
          <w:color w:val="252525"/>
          <w:sz w:val="20"/>
          <w:szCs w:val="20"/>
        </w:rPr>
        <w:t>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</w:t>
      </w:r>
      <w:proofErr w:type="gramEnd"/>
      <w:r w:rsidRPr="000C59D1">
        <w:rPr>
          <w:color w:val="252525"/>
          <w:sz w:val="20"/>
          <w:szCs w:val="20"/>
        </w:rPr>
        <w:t xml:space="preserve">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 должен </w:t>
      </w:r>
      <w:proofErr w:type="gramStart"/>
      <w:r w:rsidRPr="000C59D1">
        <w:rPr>
          <w:color w:val="252525"/>
          <w:sz w:val="20"/>
          <w:szCs w:val="20"/>
        </w:rPr>
        <w:t>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операций</w:t>
      </w:r>
      <w:proofErr w:type="gramEnd"/>
      <w:r w:rsidRPr="000C59D1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46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46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0C59D1">
        <w:rPr>
          <w:color w:val="252525"/>
          <w:sz w:val="20"/>
          <w:szCs w:val="20"/>
        </w:rPr>
        <w:t>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b/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</w:t>
      </w:r>
      <w:proofErr w:type="gramEnd"/>
      <w:r w:rsidRPr="000C59D1">
        <w:rPr>
          <w:color w:val="252525"/>
          <w:sz w:val="20"/>
          <w:szCs w:val="20"/>
        </w:rPr>
        <w:t xml:space="preserve">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0C59D1">
        <w:rPr>
          <w:color w:val="252525"/>
          <w:sz w:val="20"/>
          <w:szCs w:val="20"/>
        </w:rPr>
        <w:lastRenderedPageBreak/>
        <w:t>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есть</w:t>
      </w:r>
      <w:proofErr w:type="gramEnd"/>
      <w:r w:rsidRPr="000C59D1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0C59D1">
        <w:rPr>
          <w:color w:val="252525"/>
          <w:sz w:val="20"/>
          <w:szCs w:val="20"/>
        </w:rPr>
        <w:t>показывает ,</w:t>
      </w:r>
      <w:proofErr w:type="gramEnd"/>
      <w:r w:rsidRPr="000C59D1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по примитивному элементу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Все дело в </w:t>
      </w:r>
      <w:proofErr w:type="gramStart"/>
      <w:r w:rsidRPr="000C59D1">
        <w:rPr>
          <w:color w:val="252525"/>
          <w:sz w:val="20"/>
          <w:szCs w:val="20"/>
        </w:rPr>
        <w:t>том ,</w:t>
      </w:r>
      <w:proofErr w:type="gramEnd"/>
      <w:r w:rsidRPr="000C59D1">
        <w:rPr>
          <w:color w:val="252525"/>
          <w:sz w:val="20"/>
          <w:szCs w:val="20"/>
        </w:rPr>
        <w:t xml:space="preserve"> что за разностью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, работающий по </w:t>
      </w:r>
      <w:proofErr w:type="spellStart"/>
      <w:r w:rsidRPr="000C59D1">
        <w:rPr>
          <w:color w:val="252525"/>
          <w:sz w:val="20"/>
          <w:szCs w:val="20"/>
        </w:rPr>
        <w:t>авторегрессивному</w:t>
      </w:r>
      <w:proofErr w:type="spellEnd"/>
      <w:r w:rsidRPr="000C59D1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5" w:name="_Toc418044303"/>
      <w:r w:rsidRPr="000C59D1">
        <w:rPr>
          <w:shd w:val="clear" w:color="auto" w:fill="FFFFFF"/>
        </w:rPr>
        <w:t xml:space="preserve">Коды </w:t>
      </w:r>
      <w:proofErr w:type="spellStart"/>
      <w:r w:rsidRPr="000C59D1">
        <w:rPr>
          <w:shd w:val="clear" w:color="auto" w:fill="FFFFFF"/>
        </w:rPr>
        <w:t>Боуза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Чоудхури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Хоквингема</w:t>
      </w:r>
      <w:proofErr w:type="spellEnd"/>
      <w:r w:rsidRPr="000C59D1">
        <w:rPr>
          <w:shd w:val="clear" w:color="auto" w:fill="FFFFFF"/>
        </w:rPr>
        <w:t xml:space="preserve"> (БЧХ-коды)</w:t>
      </w:r>
      <w:bookmarkEnd w:id="5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</w:t>
      </w:r>
      <w:proofErr w:type="gramStart"/>
      <w:r w:rsidRPr="000C59D1">
        <w:rPr>
          <w:rFonts w:eastAsiaTheme="majorEastAsia"/>
          <w:sz w:val="20"/>
          <w:szCs w:val="20"/>
          <w:vertAlign w:val="superscript"/>
        </w:rPr>
        <w:t>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4218D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равно </w:t>
      </w:r>
      <w:proofErr w:type="gramStart"/>
      <w:r w:rsidRPr="000C59D1">
        <w:rPr>
          <w:color w:val="252525"/>
          <w:sz w:val="20"/>
          <w:szCs w:val="20"/>
        </w:rPr>
        <w:t>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БЧХ-кода.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C59D1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C59D1">
        <w:rPr>
          <w:rFonts w:eastAsiaTheme="majorEastAsia"/>
          <w:color w:val="252525"/>
          <w:sz w:val="20"/>
          <w:szCs w:val="20"/>
        </w:rPr>
        <w:t xml:space="preserve">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2) поскольку каждому такому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C59D1">
        <w:rPr>
          <w:color w:val="252525"/>
          <w:sz w:val="20"/>
          <w:szCs w:val="20"/>
        </w:rPr>
        <w:t>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C59D1">
        <w:rPr>
          <w:color w:val="252525"/>
          <w:sz w:val="20"/>
          <w:szCs w:val="20"/>
        </w:rPr>
        <w:t>циклотомических</w:t>
      </w:r>
      <w:proofErr w:type="spellEnd"/>
      <w:r w:rsidRPr="000C59D1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3) вычислить порождающий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330325" cy="201930"/>
            <wp:effectExtent l="0" t="0" r="3175" b="7620"/>
            <wp:docPr id="140358" name="Рисунок 140358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7020D3">
        <w:rPr>
          <w:color w:val="252525"/>
          <w:sz w:val="20"/>
          <w:szCs w:val="20"/>
        </w:rPr>
        <w:t>подблока</w:t>
      </w:r>
      <w:proofErr w:type="spellEnd"/>
      <w:r w:rsidRPr="007020D3">
        <w:rPr>
          <w:color w:val="252525"/>
          <w:sz w:val="20"/>
          <w:szCs w:val="20"/>
        </w:rPr>
        <w:t xml:space="preserve">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472565" cy="201930"/>
            <wp:effectExtent l="0" t="0" r="0" b="7620"/>
            <wp:docPr id="140357" name="Рисунок 140357" descr="c(x) = [s(x)\;m(x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(x) = [s(x)\;m(x)]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600960" cy="201930"/>
            <wp:effectExtent l="0" t="0" r="8890" b="7620"/>
            <wp:docPr id="140361" name="Рисунок 140361" descr="c(x)=x^rm(x) + s(x),r=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(x)=x^rm(x) + s(x),r=n-k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Тогда из </w:t>
      </w:r>
      <w:proofErr w:type="gramStart"/>
      <w:r w:rsidRPr="007020D3">
        <w:rPr>
          <w:color w:val="252525"/>
          <w:sz w:val="20"/>
          <w:szCs w:val="20"/>
        </w:rPr>
        <w:t>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3028315" cy="201930"/>
            <wp:effectExtent l="0" t="0" r="635" b="7620"/>
            <wp:docPr id="140360" name="Рисунок 140360" descr="c(x)=x^rm(x) + s(x)=0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(x)=x^rm(x) + s(x)=0\mod g(x)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,</w:t>
      </w:r>
      <w:proofErr w:type="gramEnd"/>
      <w:r w:rsidRPr="007020D3">
        <w:rPr>
          <w:color w:val="252525"/>
          <w:sz w:val="20"/>
          <w:szCs w:val="20"/>
        </w:rPr>
        <w:t xml:space="preserve"> следует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256155" cy="201930"/>
            <wp:effectExtent l="0" t="0" r="0" b="7620"/>
            <wp:docPr id="140359" name="Рисунок 140359" descr="s(x)=-x^r m(x)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(x)=-x^r m(x)\mod g(x)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D6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</w:p>
    <w:p w:rsidR="001651D6" w:rsidRDefault="001651D6" w:rsidP="001651D6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651D6" w:rsidRDefault="000C59D1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по нахождению наибольшего общего делителя двух чисел (НОД), только в данном случае ищем НОК не двух чисел, а двух полиномов. </w:t>
      </w:r>
    </w:p>
    <w:p w:rsidR="00027870" w:rsidRPr="000C59D1" w:rsidRDefault="00027870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C86D44" w:rsidRDefault="000C59D1" w:rsidP="001651D6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>
        <w:rPr>
          <w:rFonts w:ascii="Palatino" w:hAnsi="Palatino"/>
          <w:b/>
          <w:bCs/>
          <w:color w:val="252525"/>
        </w:rPr>
        <w:t xml:space="preserve">Алгоритм </w:t>
      </w:r>
      <w:proofErr w:type="spellStart"/>
      <w:r>
        <w:rPr>
          <w:rFonts w:ascii="Palatino" w:hAnsi="Palatino"/>
          <w:b/>
          <w:bCs/>
          <w:color w:val="252525"/>
        </w:rPr>
        <w:t>Берлекемпа-Мэсси</w:t>
      </w:r>
      <w:proofErr w:type="spellEnd"/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</w:rPr>
        <w:t>А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лгоритм поиска кратчайшего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регистра сдвига с линейной обратной связью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для поданной на вход бинарной последовательности. Также алгоритм позволяет найти минимальный многочлен поданной на вход линейной</w:t>
      </w:r>
      <w:r w:rsid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рекуррентной последовательности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над произвольным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B7224C" w:rsidRDefault="003360D2" w:rsidP="00B7224C">
      <w:pPr>
        <w:pStyle w:val="1"/>
        <w:jc w:val="center"/>
        <w:rPr>
          <w:sz w:val="28"/>
          <w:szCs w:val="28"/>
        </w:rPr>
      </w:pPr>
      <w:bookmarkStart w:id="6" w:name="_Toc418044304"/>
      <w:r w:rsidRPr="00B7224C">
        <w:rPr>
          <w:sz w:val="28"/>
          <w:szCs w:val="28"/>
        </w:rPr>
        <w:lastRenderedPageBreak/>
        <w:t>Разработка архитектуры и реализация протокола передачи данных с исправлением данных.</w:t>
      </w:r>
      <w:bookmarkEnd w:id="6"/>
    </w:p>
    <w:p w:rsidR="003360D2" w:rsidRPr="000C59D1" w:rsidRDefault="003360D2" w:rsidP="003D20B7">
      <w:pPr>
        <w:pStyle w:val="2"/>
      </w:pPr>
      <w:bookmarkStart w:id="7" w:name="_Toc418044305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7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C59D1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0C59D1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с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8" w:name="_Toc418044306"/>
      <w:r w:rsidRPr="000C59D1">
        <w:rPr>
          <w:rFonts w:eastAsiaTheme="minorEastAsia"/>
        </w:rPr>
        <w:t>Модель ОПП.</w:t>
      </w:r>
      <w:bookmarkEnd w:id="8"/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л не константой, а случайной величиной или процессом. Получающийся путем рандомизации л новый случайный процесс называют обобщенным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пуассоновским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=Mx(τ, л)</m:t>
        </m:r>
      </m:oMath>
      <w:r w:rsidRPr="000C59D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Будем считать л случайной величиной, закон распределения которой известен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C59D1">
        <w:rPr>
          <w:rFonts w:ascii="Times New Roman" w:hAnsi="Times New Roman" w:cs="Times New Roman"/>
          <w:sz w:val="20"/>
          <w:szCs w:val="20"/>
        </w:rPr>
        <w:t>(л). Тогда канал задается как поток ошибок первым способом: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dF(л)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0C59D1">
        <w:rPr>
          <w:rFonts w:ascii="Times New Roman" w:eastAsiaTheme="minorEastAsia" w:hAnsi="Times New Roman" w:cs="Times New Roman"/>
          <w:sz w:val="20"/>
          <w:szCs w:val="20"/>
        </w:rPr>
        <w:t>Т.е</w:t>
      </w:r>
      <w:proofErr w:type="spell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формула для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 сохраняется, но осуществляется усреднение по параметру.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59D1">
        <w:rPr>
          <w:rFonts w:ascii="Times New Roman" w:hAnsi="Times New Roman" w:cs="Times New Roman"/>
          <w:sz w:val="20"/>
          <w:szCs w:val="20"/>
        </w:rPr>
        <w:t>Используя производящую функцию вероятностей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 k ≥1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л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G(x)dx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параметр потока</m:t>
              </m:r>
            </m:e>
          </m:nary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den>
        </m:f>
      </m:oMath>
    </w:p>
    <w:p w:rsidR="003360D2" w:rsidRPr="000C59D1" w:rsidRDefault="0004218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-вероятность отсутствия ошибок за время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</m:nary>
        </m:oMath>
      </m:oMathPara>
    </w:p>
    <w:p w:rsid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вычисляются вероятности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), таким образом получаем первый способ задание потока.</w:t>
      </w:r>
    </w:p>
    <w:p w:rsidR="00820BFD" w:rsidRPr="000C59D1" w:rsidRDefault="00820BF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 рисунк</w:t>
      </w:r>
      <w:r w:rsidR="00DD6FB2">
        <w:rPr>
          <w:rFonts w:ascii="Times New Roman" w:eastAsiaTheme="minorEastAsia" w:hAnsi="Times New Roman" w:cs="Times New Roman"/>
          <w:sz w:val="20"/>
          <w:szCs w:val="20"/>
        </w:rPr>
        <w:t>ах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представлен </w:t>
      </w:r>
      <w:r w:rsidR="00171CE7">
        <w:rPr>
          <w:rFonts w:ascii="Times New Roman" w:eastAsiaTheme="minorEastAsia" w:hAnsi="Times New Roman" w:cs="Times New Roman"/>
          <w:sz w:val="20"/>
          <w:szCs w:val="20"/>
        </w:rPr>
        <w:t>алгоритм генерации потока по данной модели.</w:t>
      </w:r>
    </w:p>
    <w:p w:rsidR="00C41206" w:rsidRDefault="00C41206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952750" cy="482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функции генерации позиции ошибки в потоке битов.</w:t>
      </w:r>
    </w:p>
    <w:p w:rsidR="00C82ECF" w:rsidRDefault="00C82ECF" w:rsidP="00525678">
      <w:pPr>
        <w:pStyle w:val="a8"/>
        <w:ind w:left="426" w:right="338"/>
        <w:jc w:val="both"/>
        <w:rPr>
          <w:rFonts w:ascii="Palatino" w:hAnsi="Palatino"/>
          <w:color w:val="252525"/>
        </w:rPr>
      </w:pPr>
    </w:p>
    <w:p w:rsidR="00233E03" w:rsidRDefault="00233E03" w:rsidP="00C17E00">
      <w:pPr>
        <w:pStyle w:val="2"/>
      </w:pPr>
      <w:r w:rsidRPr="003D20B7">
        <w:br w:type="page"/>
      </w:r>
      <w:bookmarkStart w:id="9" w:name="_Toc418044307"/>
      <w:r w:rsidR="00C17E00">
        <w:lastRenderedPageBreak/>
        <w:t>Алгоритм проверки выбранных кодов БЧХ</w:t>
      </w:r>
      <w:bookmarkEnd w:id="9"/>
    </w:p>
    <w:p w:rsidR="00C17E00" w:rsidRPr="00C17E00" w:rsidRDefault="00C17E00" w:rsidP="00C17E00">
      <w:r>
        <w:t>Проверку выбранных кодов БЧХ будем проведем по следующему алгоритму. Так как в нашей модели данные представляется в виде нулей, ошибки представляются в виде единиц, то можем сгенерировать следующей алгоритм проверки кодов БЧХ</w:t>
      </w:r>
      <w:r w:rsidRPr="00C17E00">
        <w:t>:</w:t>
      </w:r>
    </w:p>
    <w:p w:rsidR="00C17E00" w:rsidRDefault="00C17E00" w:rsidP="00C17E00">
      <w:pPr>
        <w:pStyle w:val="a8"/>
        <w:numPr>
          <w:ilvl w:val="0"/>
          <w:numId w:val="19"/>
        </w:numPr>
        <w:rPr>
          <w:lang w:val="en-US"/>
        </w:rPr>
      </w:pPr>
      <w:r>
        <w:t xml:space="preserve">Задаем счетчик ошибок </w:t>
      </w:r>
      <w:r>
        <w:rPr>
          <w:lang w:val="en-US"/>
        </w:rPr>
        <w:t>errs = 0</w:t>
      </w:r>
    </w:p>
    <w:p w:rsidR="00C17E00" w:rsidRP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каждый элемент блока на 1 </w:t>
      </w:r>
      <w:proofErr w:type="spellStart"/>
      <w:r>
        <w:rPr>
          <w:lang w:val="en-US"/>
        </w:rPr>
        <w:t>bl</w:t>
      </w:r>
      <w:proofErr w:type="spellEnd"/>
      <w:r w:rsidRPr="00C17E00">
        <w:t>[</w:t>
      </w:r>
      <w:proofErr w:type="spellStart"/>
      <w:r>
        <w:rPr>
          <w:lang w:val="en-US"/>
        </w:rPr>
        <w:t>i</w:t>
      </w:r>
      <w:proofErr w:type="spellEnd"/>
      <w:proofErr w:type="gramStart"/>
      <w:r w:rsidRPr="00C17E00">
        <w:t>] &gt;</w:t>
      </w:r>
      <w:proofErr w:type="gramEnd"/>
      <w:r w:rsidRPr="00C17E00">
        <w:t xml:space="preserve"> 0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Если получаем </w:t>
      </w:r>
      <w:r>
        <w:rPr>
          <w:lang w:val="en-US"/>
        </w:rPr>
        <w:t>true</w:t>
      </w:r>
      <w:r w:rsidRPr="00C17E00">
        <w:t xml:space="preserve"> </w:t>
      </w:r>
      <w:r>
        <w:t xml:space="preserve">увеличиваем счетчик </w:t>
      </w:r>
      <w:r>
        <w:rPr>
          <w:lang w:val="en-US"/>
        </w:rPr>
        <w:t>errs</w:t>
      </w:r>
      <w:r w:rsidRPr="00C17E00">
        <w:t xml:space="preserve"> </w:t>
      </w:r>
      <w:r>
        <w:t>на единицу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достигли конца блока, если не </w:t>
      </w:r>
      <w:proofErr w:type="gramStart"/>
      <w:r>
        <w:t>достигли</w:t>
      </w:r>
      <w:proofErr w:type="gramEnd"/>
      <w:r>
        <w:t xml:space="preserve"> то переходим к следующему элементу в блоке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Достигли конца блока и делаем проверку </w:t>
      </w:r>
      <w:proofErr w:type="gramStart"/>
      <w:r>
        <w:rPr>
          <w:lang w:val="en-US"/>
        </w:rPr>
        <w:t>errs</w:t>
      </w:r>
      <w:r w:rsidRPr="00C17E00">
        <w:t xml:space="preserve"> &gt;</w:t>
      </w:r>
      <w:proofErr w:type="gramEnd"/>
      <w:r w:rsidRPr="00C17E00">
        <w:t xml:space="preserve"> </w:t>
      </w:r>
      <w:proofErr w:type="spellStart"/>
      <w:r>
        <w:rPr>
          <w:lang w:val="en-US"/>
        </w:rPr>
        <w:t>codePower</w:t>
      </w:r>
      <w:proofErr w:type="spellEnd"/>
      <w:r>
        <w:t xml:space="preserve">, если да то увеличиваем счетчик </w:t>
      </w:r>
      <w:proofErr w:type="spellStart"/>
      <w:r>
        <w:rPr>
          <w:lang w:val="en-US"/>
        </w:rPr>
        <w:t>Unsucc</w:t>
      </w:r>
      <w:proofErr w:type="spellEnd"/>
      <w:r w:rsidRPr="00C17E00">
        <w:t xml:space="preserve"> </w:t>
      </w:r>
      <w:r>
        <w:t xml:space="preserve">на единицу, если нет то счетчик </w:t>
      </w:r>
      <w:proofErr w:type="spellStart"/>
      <w:r>
        <w:rPr>
          <w:lang w:val="en-US"/>
        </w:rPr>
        <w:t>Succ</w:t>
      </w:r>
      <w:proofErr w:type="spellEnd"/>
      <w:r w:rsidRPr="00C17E00">
        <w:t xml:space="preserve"> </w:t>
      </w:r>
      <w:r>
        <w:t>на единицу</w:t>
      </w:r>
    </w:p>
    <w:p w:rsidR="003C31C2" w:rsidRPr="00C17E00" w:rsidRDefault="00C17E00" w:rsidP="003C31C2">
      <w:pPr>
        <w:pStyle w:val="a8"/>
        <w:numPr>
          <w:ilvl w:val="0"/>
          <w:numId w:val="19"/>
        </w:numPr>
      </w:pPr>
      <w:r>
        <w:t xml:space="preserve">Обнуляем счетчик </w:t>
      </w:r>
      <w:r>
        <w:rPr>
          <w:lang w:val="en-US"/>
        </w:rPr>
        <w:t>errs</w:t>
      </w:r>
    </w:p>
    <w:p w:rsidR="00C17E00" w:rsidRPr="00C17E00" w:rsidRDefault="00C17E00" w:rsidP="00C17E00">
      <w:pPr>
        <w:pStyle w:val="aa"/>
      </w:pPr>
      <w:r>
        <w:rPr>
          <w:noProof/>
          <w:lang w:eastAsia="ru-RU"/>
        </w:rPr>
        <w:drawing>
          <wp:inline distT="0" distB="0" distL="0" distR="0">
            <wp:extent cx="5876925" cy="611137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иаграмма3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770" cy="61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00" w:rsidRDefault="00C17E00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D17D8" w:rsidRDefault="008D17D8" w:rsidP="008D17D8">
      <w:pPr>
        <w:pStyle w:val="2"/>
      </w:pPr>
      <w:bookmarkStart w:id="10" w:name="_Toc418044308"/>
      <w:proofErr w:type="spellStart"/>
      <w:r>
        <w:lastRenderedPageBreak/>
        <w:t>Дейтограммный</w:t>
      </w:r>
      <w:proofErr w:type="spellEnd"/>
      <w:r>
        <w:t xml:space="preserve"> протокол передачи данных</w:t>
      </w:r>
      <w:bookmarkEnd w:id="10"/>
    </w:p>
    <w:p w:rsidR="008D17D8" w:rsidRDefault="008D17D8" w:rsidP="008D17D8">
      <w:pPr>
        <w:pStyle w:val="2"/>
      </w:pPr>
      <w:bookmarkStart w:id="11" w:name="_Toc418044309"/>
      <w:r>
        <w:t>Протокол с задержкой</w:t>
      </w:r>
      <w:bookmarkEnd w:id="11"/>
    </w:p>
    <w:p w:rsidR="008D17D8" w:rsidRPr="008D17D8" w:rsidRDefault="008D17D8" w:rsidP="008D17D8">
      <w:pPr>
        <w:pStyle w:val="2"/>
      </w:pPr>
      <w:bookmarkStart w:id="12" w:name="_Toc418044310"/>
      <w:r>
        <w:t xml:space="preserve">Протокол с возвращением на </w:t>
      </w:r>
      <w:r>
        <w:rPr>
          <w:lang w:val="en-US"/>
        </w:rPr>
        <w:t>n</w:t>
      </w:r>
      <w:r w:rsidRPr="008D17D8">
        <w:t xml:space="preserve"> </w:t>
      </w:r>
      <w:r>
        <w:t>шагов</w:t>
      </w:r>
      <w:bookmarkEnd w:id="12"/>
    </w:p>
    <w:p w:rsidR="008D17D8" w:rsidRDefault="008D17D8" w:rsidP="008D17D8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3360D2" w:rsidRDefault="00476884" w:rsidP="009F46C1">
      <w:pPr>
        <w:pStyle w:val="1"/>
        <w:jc w:val="center"/>
        <w:rPr>
          <w:sz w:val="28"/>
          <w:szCs w:val="28"/>
        </w:rPr>
      </w:pPr>
      <w:bookmarkStart w:id="13" w:name="_Toc418044311"/>
      <w:r w:rsidRPr="009F46C1">
        <w:rPr>
          <w:sz w:val="28"/>
          <w:szCs w:val="28"/>
        </w:rPr>
        <w:lastRenderedPageBreak/>
        <w:t>Анализ результатов.</w:t>
      </w:r>
      <w:bookmarkEnd w:id="13"/>
    </w:p>
    <w:p w:rsidR="00E20AB7" w:rsidRDefault="00E20AB7" w:rsidP="009F46C1">
      <w:pPr>
        <w:pStyle w:val="1"/>
        <w:jc w:val="center"/>
        <w:rPr>
          <w:color w:val="252525"/>
          <w:sz w:val="28"/>
          <w:szCs w:val="28"/>
        </w:rPr>
      </w:pPr>
    </w:p>
    <w:p w:rsidR="00E20AB7" w:rsidRDefault="00E20AB7" w:rsidP="00E20AB7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E20AB7" w:rsidRDefault="00E20AB7" w:rsidP="009F46C1">
      <w:pPr>
        <w:pStyle w:val="1"/>
        <w:jc w:val="center"/>
        <w:rPr>
          <w:color w:val="252525"/>
          <w:sz w:val="28"/>
          <w:szCs w:val="28"/>
        </w:rPr>
      </w:pPr>
      <w:bookmarkStart w:id="14" w:name="_Toc418044312"/>
      <w:r>
        <w:rPr>
          <w:color w:val="252525"/>
          <w:sz w:val="28"/>
          <w:szCs w:val="28"/>
        </w:rPr>
        <w:lastRenderedPageBreak/>
        <w:t>Приложения</w:t>
      </w:r>
      <w:bookmarkEnd w:id="14"/>
    </w:p>
    <w:p w:rsidR="00E20AB7" w:rsidRDefault="00E20AB7" w:rsidP="00C74144">
      <w:pPr>
        <w:pStyle w:val="2"/>
      </w:pPr>
      <w:bookmarkStart w:id="15" w:name="_Toc418044313"/>
      <w:r>
        <w:t>Приложение 1 Исходный код</w:t>
      </w:r>
      <w:bookmarkEnd w:id="15"/>
    </w:p>
    <w:p w:rsidR="00E20AB7" w:rsidRDefault="00E20AB7" w:rsidP="00C74144">
      <w:pPr>
        <w:pStyle w:val="3"/>
      </w:pPr>
      <w:bookmarkStart w:id="16" w:name="_Toc418044314"/>
      <w:r>
        <w:t>Приложение 1.1 Реализация модели канала типа ОПП.</w:t>
      </w:r>
      <w:bookmarkEnd w:id="16"/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</w:rPr>
        <w:t>Файл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opp.h</w:t>
      </w:r>
      <w:proofErr w:type="spellEnd"/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DIPLOM_OPP_H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#define DIPLOM_OPP_H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::Blocks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virtual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~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() {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setCode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codeLength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errosCor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code.errorsCorrection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errosCor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code.codeLegth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codeLength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setParams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(double A, double V)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::A = A;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::V = V;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work();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Blocks,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Code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bytes,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A,V;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//DIPLOM_OPP_H</w:t>
      </w:r>
    </w:p>
    <w:p w:rsid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opp.cpp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"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opp.h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R, a = 0, b = 1;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generator(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a,b,R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X = (A/pow(R,(1/V))) - A;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R = " &lt;&lt; R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&gt;(X);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::work(){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"======Begin OPP model======"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()-1;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++)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bytes[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errorsPos.emplace_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+ 1 +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if(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!=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bytes[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"Errors"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(Blocks,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bytes);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"Blocks:"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1: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UINT latency;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"Enter latency"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&gt;&gt; latency;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code, latency);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3: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UINT steps;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"Enter steps for protocol"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&gt;&gt; steps;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code, steps);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"======End OPP model======"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0AB7">
        <w:rPr>
          <w:rFonts w:ascii="Times New Roman" w:hAnsi="Times New Roman" w:cs="Times New Roman"/>
          <w:sz w:val="20"/>
          <w:szCs w:val="20"/>
        </w:rPr>
        <w:t>}</w:t>
      </w:r>
    </w:p>
    <w:p w:rsidR="00E20AB7" w:rsidRPr="00C74144" w:rsidRDefault="00C74144" w:rsidP="00C74144">
      <w:pPr>
        <w:pStyle w:val="3"/>
      </w:pPr>
      <w:bookmarkStart w:id="17" w:name="_Toc418044315"/>
      <w:r w:rsidRPr="00C74144">
        <w:t>Приложение</w:t>
      </w:r>
      <w:r w:rsidR="00E20AB7" w:rsidRPr="00C74144">
        <w:t xml:space="preserve"> 1.2 Реализация модели канала типа </w:t>
      </w:r>
      <w:r w:rsidR="00E20AB7" w:rsidRPr="00C74144">
        <w:rPr>
          <w:lang w:val="en-US"/>
        </w:rPr>
        <w:t>p</w:t>
      </w:r>
      <w:r w:rsidR="00E20AB7" w:rsidRPr="00C74144">
        <w:t xml:space="preserve"> </w:t>
      </w:r>
      <w:r w:rsidR="00E20AB7" w:rsidRPr="00C74144">
        <w:rPr>
          <w:lang w:val="en-US"/>
        </w:rPr>
        <w:t>a</w:t>
      </w:r>
      <w:r w:rsidR="00E20AB7" w:rsidRPr="00C74144">
        <w:t>.</w:t>
      </w:r>
      <w:bookmarkEnd w:id="17"/>
    </w:p>
    <w:p w:rsidR="00E20AB7" w:rsidRPr="00E5726E" w:rsidRDefault="00E20AB7" w:rsidP="00E20AB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b/>
          <w:sz w:val="20"/>
          <w:szCs w:val="20"/>
        </w:rPr>
        <w:t>Файл</w:t>
      </w:r>
      <w:r w:rsidRPr="00E5726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b/>
          <w:sz w:val="20"/>
          <w:szCs w:val="20"/>
          <w:lang w:val="en-US"/>
        </w:rPr>
        <w:t>pa.h</w:t>
      </w:r>
      <w:proofErr w:type="spellEnd"/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pa::Blocks =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/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pa::Packets = this-&gt;Blocks /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){}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work();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setParams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(double a, double p)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pa::a = a;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 = p;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setCode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UINT correction){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pa::correction = correction;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setProtocol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(UINT protocol){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A4259" w:rsidRPr="00E5726E">
        <w:rPr>
          <w:rFonts w:ascii="Times New Roman" w:hAnsi="Times New Roman" w:cs="Times New Roman"/>
          <w:sz w:val="20"/>
          <w:szCs w:val="20"/>
          <w:lang w:val="en-US"/>
        </w:rPr>
        <w:t>pa::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>protocol = protocol;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UINT Blocks, Packets;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correction, protocol;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::vector&lt;UINT&gt; bytes;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p, a;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//DIPLOM_PA_H</w:t>
      </w:r>
    </w:p>
    <w:p w:rsidR="00E5726E" w:rsidRPr="00C74144" w:rsidRDefault="00E5726E" w:rsidP="00B142EF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74144">
        <w:rPr>
          <w:rFonts w:ascii="Times New Roman" w:hAnsi="Times New Roman" w:cs="Times New Roman"/>
          <w:b/>
          <w:sz w:val="20"/>
          <w:szCs w:val="20"/>
          <w:lang w:val="en-US"/>
        </w:rPr>
        <w:t>Файл</w:t>
      </w:r>
      <w:proofErr w:type="spellEnd"/>
      <w:r w:rsidRPr="00C7414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pa.cpp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pa.h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pa::work(){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"======Begin pa model======"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bytes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(Blocks,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bytes);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Packets,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"Analyze packets:"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R = ((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"Packets in session: " &lt;&lt;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pl.capacity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transmited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packets: 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transmited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packets: 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"Result speed: " &lt;&lt; R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"End pa model"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Default="00F2581E" w:rsidP="00F2581E">
      <w:pPr>
        <w:pStyle w:val="3"/>
      </w:pPr>
      <w:bookmarkStart w:id="18" w:name="_Toc418044316"/>
      <w:r>
        <w:t>Приложение 1.3 Реализация общих функции для моделей каналов</w:t>
      </w:r>
      <w:bookmarkEnd w:id="18"/>
    </w:p>
    <w:p w:rsidR="00F2581E" w:rsidRDefault="00F2581E" w:rsidP="00F2581E">
      <w:pPr>
        <w:rPr>
          <w:b/>
          <w:lang w:val="en-US"/>
        </w:rPr>
      </w:pPr>
      <w:r>
        <w:rPr>
          <w:b/>
        </w:rPr>
        <w:t>Файл</w:t>
      </w:r>
      <w:r w:rsidRPr="00F2581E">
        <w:rPr>
          <w:b/>
          <w:lang w:val="en-US"/>
        </w:rPr>
        <w:t xml:space="preserve"> </w:t>
      </w:r>
      <w:r>
        <w:rPr>
          <w:b/>
          <w:lang w:val="en-US"/>
        </w:rPr>
        <w:t>api.hpp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DIPLOM_API_HPP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#define DIPLOM_API_HPP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cstdlib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&lt;random&gt;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unsigned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UINT;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UINT STRING_LENGHT = 40;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 Block;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Packet;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Code{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errorsCorrection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codeLegth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print(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Blocks, 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 Packets,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v);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generator(double a, double b, double&amp;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decodeBMA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Code code);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steps);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latency);</w:t>
      </w:r>
    </w:p>
    <w:p w:rsid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//DIPLOM_API_HPP</w:t>
      </w:r>
    </w:p>
    <w:p w:rsidR="00F2581E" w:rsidRDefault="00F2581E" w:rsidP="00F2581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Файл</w:t>
      </w:r>
      <w:r w:rsidRPr="00F2581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api.cpp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print(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counter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(counter == STRING_LENGHT){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value &lt;&lt; " ";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value);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result = false;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: value){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0 ?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0 ?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true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result;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ve.begin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"Bytes in session: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Blocks, 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IPOS = 0, EPOS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ve.reserve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Blocks;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Block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bk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IPOS;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EPOS;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bk.emplace_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bytes.at(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EPOS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 Packets,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v){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::vector&lt;Packet&gt;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IPOS = 0, EPOS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ve.reserve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Packets;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IPOS;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EPOS;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v.at(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EPOS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"Packets created: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value) ?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generator(double a, double b, double&amp;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random_device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::mt19937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uniform_real_distribution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&lt;&gt;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dis(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a, b);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dis(gen);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decodeBMA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,c,t,s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N, L, m, d;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t.begin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c.begin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0] = c[0] 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 = L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m = -1;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N &lt;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&lt;= L;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d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N-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 * c[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= d % 2;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(d != 0){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t = c;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 + m - 1 - N;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N - m +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] = c[N - m +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 ^ b[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L &lt;= (N/2)){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L = N + 1 - 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m = N;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 = 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c;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Code code){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bl.at(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0).capacity();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//TODO implement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!*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*****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 begin******!"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: value){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1){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code.errorsCorrection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value);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"Blocks with errors"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ble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speed =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"Blocks in session: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blocks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blocks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"Percent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*100)/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"Result speed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speed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!*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*****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 end******!"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steps){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back n steps protocol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latency){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protocol with latency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F2581E" w:rsidRPr="00F2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C5351"/>
    <w:multiLevelType w:val="hybridMultilevel"/>
    <w:tmpl w:val="447CD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4218D"/>
    <w:rsid w:val="00051645"/>
    <w:rsid w:val="00056065"/>
    <w:rsid w:val="000C59D1"/>
    <w:rsid w:val="0016181D"/>
    <w:rsid w:val="001651D6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45839"/>
    <w:rsid w:val="00383EBD"/>
    <w:rsid w:val="003C31C2"/>
    <w:rsid w:val="003D20B7"/>
    <w:rsid w:val="003E132C"/>
    <w:rsid w:val="00451B82"/>
    <w:rsid w:val="00476884"/>
    <w:rsid w:val="00484DE9"/>
    <w:rsid w:val="004C0AA9"/>
    <w:rsid w:val="004E5AE4"/>
    <w:rsid w:val="00501BB1"/>
    <w:rsid w:val="00525678"/>
    <w:rsid w:val="005B0817"/>
    <w:rsid w:val="005D0C78"/>
    <w:rsid w:val="005E2584"/>
    <w:rsid w:val="00617272"/>
    <w:rsid w:val="0062504B"/>
    <w:rsid w:val="00626ED8"/>
    <w:rsid w:val="006842FF"/>
    <w:rsid w:val="00695090"/>
    <w:rsid w:val="007020D3"/>
    <w:rsid w:val="0070715A"/>
    <w:rsid w:val="00782D6B"/>
    <w:rsid w:val="007976B3"/>
    <w:rsid w:val="007A06BD"/>
    <w:rsid w:val="007E0317"/>
    <w:rsid w:val="007E7B5D"/>
    <w:rsid w:val="007F08BB"/>
    <w:rsid w:val="00820BFD"/>
    <w:rsid w:val="00840F49"/>
    <w:rsid w:val="00841849"/>
    <w:rsid w:val="008731DB"/>
    <w:rsid w:val="008849C9"/>
    <w:rsid w:val="008A55F5"/>
    <w:rsid w:val="008D17D8"/>
    <w:rsid w:val="00900141"/>
    <w:rsid w:val="009070CD"/>
    <w:rsid w:val="00931153"/>
    <w:rsid w:val="009D10B8"/>
    <w:rsid w:val="009F46C1"/>
    <w:rsid w:val="00A269A4"/>
    <w:rsid w:val="00A55EBD"/>
    <w:rsid w:val="00A82B38"/>
    <w:rsid w:val="00AA4259"/>
    <w:rsid w:val="00AC5312"/>
    <w:rsid w:val="00AD1615"/>
    <w:rsid w:val="00AF7AAB"/>
    <w:rsid w:val="00B00A23"/>
    <w:rsid w:val="00B142EF"/>
    <w:rsid w:val="00B7224C"/>
    <w:rsid w:val="00BC4957"/>
    <w:rsid w:val="00BE70D1"/>
    <w:rsid w:val="00C153AA"/>
    <w:rsid w:val="00C17E00"/>
    <w:rsid w:val="00C41206"/>
    <w:rsid w:val="00C74144"/>
    <w:rsid w:val="00C82ECF"/>
    <w:rsid w:val="00C86D44"/>
    <w:rsid w:val="00C94B35"/>
    <w:rsid w:val="00CD11C1"/>
    <w:rsid w:val="00CE11E0"/>
    <w:rsid w:val="00D1615D"/>
    <w:rsid w:val="00D501F3"/>
    <w:rsid w:val="00D9642C"/>
    <w:rsid w:val="00DB4862"/>
    <w:rsid w:val="00DD6FB2"/>
    <w:rsid w:val="00DE5429"/>
    <w:rsid w:val="00E0008A"/>
    <w:rsid w:val="00E02F67"/>
    <w:rsid w:val="00E20AB7"/>
    <w:rsid w:val="00E530DC"/>
    <w:rsid w:val="00E5726E"/>
    <w:rsid w:val="00EA1EF6"/>
    <w:rsid w:val="00F03686"/>
    <w:rsid w:val="00F14529"/>
    <w:rsid w:val="00F2581E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uiPriority w:val="1"/>
    <w:qFormat/>
    <w:rsid w:val="00900141"/>
    <w:pPr>
      <w:spacing w:after="0" w:line="240" w:lineRule="auto"/>
    </w:pPr>
  </w:style>
  <w:style w:type="paragraph" w:styleId="ab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gif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image" Target="media/image91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9A369-144D-424A-8980-F8B5B178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23</Pages>
  <Words>4048</Words>
  <Characters>23075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85</cp:revision>
  <dcterms:created xsi:type="dcterms:W3CDTF">2015-04-06T17:03:00Z</dcterms:created>
  <dcterms:modified xsi:type="dcterms:W3CDTF">2015-04-29T01:16:00Z</dcterms:modified>
</cp:coreProperties>
</file>