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tblInd w:w="108" w:type="dxa"/>
        <w:tblBorders>
          <w:bottom w:val="single" w:sz="4" w:space="0" w:color="auto"/>
        </w:tblBorders>
        <w:tblLayout w:type="fixed"/>
        <w:tblLook w:val="0000" w:firstRow="0" w:lastRow="0" w:firstColumn="0" w:lastColumn="0" w:noHBand="0" w:noVBand="0"/>
      </w:tblPr>
      <w:tblGrid>
        <w:gridCol w:w="1701"/>
        <w:gridCol w:w="6521"/>
        <w:gridCol w:w="1701"/>
      </w:tblGrid>
      <w:tr w:rsidR="009A0175" w:rsidRPr="002165F7" w:rsidTr="009A0175">
        <w:trPr>
          <w:trHeight w:hRule="exact" w:val="1701"/>
        </w:trPr>
        <w:tc>
          <w:tcPr>
            <w:tcW w:w="1701" w:type="dxa"/>
          </w:tcPr>
          <w:p w:rsidR="009A0175" w:rsidRPr="002165F7" w:rsidRDefault="009A0175" w:rsidP="009A0175">
            <w:pPr>
              <w:spacing w:before="240" w:after="0"/>
              <w:ind w:firstLine="34"/>
              <w:jc w:val="center"/>
              <w:rPr>
                <w:sz w:val="20"/>
              </w:rPr>
            </w:pPr>
            <w:r w:rsidRPr="002165F7">
              <w:rPr>
                <w:sz w:val="20"/>
              </w:rPr>
              <w:object w:dxaOrig="1382" w:dyaOrig="1380" w14:anchorId="148B20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63pt" o:ole="" fillcolor="window">
                  <v:imagedata r:id="rId8" o:title=""/>
                </v:shape>
                <o:OLEObject Type="Embed" ProgID="CorelDraw.Graphic.7" ShapeID="_x0000_i1025" DrawAspect="Content" ObjectID="_1705140162" r:id="rId9"/>
              </w:object>
            </w:r>
          </w:p>
        </w:tc>
        <w:tc>
          <w:tcPr>
            <w:tcW w:w="6521" w:type="dxa"/>
            <w:vAlign w:val="center"/>
          </w:tcPr>
          <w:p w:rsidR="009A0175" w:rsidRPr="002165F7" w:rsidRDefault="009A0175" w:rsidP="009A0175">
            <w:pPr>
              <w:pStyle w:val="Tekst"/>
              <w:spacing w:before="0" w:after="0"/>
              <w:jc w:val="center"/>
              <w:rPr>
                <w:rFonts w:ascii="Constantia" w:hAnsi="Constantia"/>
                <w:kern w:val="0"/>
                <w:sz w:val="32"/>
                <w:szCs w:val="32"/>
                <w:lang w:val="ru-RU"/>
              </w:rPr>
            </w:pPr>
            <w:r w:rsidRPr="002165F7">
              <w:rPr>
                <w:rFonts w:ascii="Constantia" w:hAnsi="Constantia"/>
                <w:kern w:val="0"/>
                <w:sz w:val="32"/>
                <w:szCs w:val="32"/>
                <w:lang w:val="ru-RU"/>
              </w:rPr>
              <w:t>УНИВЕРЗИТЕТ У НОВОМ САДУ</w:t>
            </w:r>
          </w:p>
          <w:p w:rsidR="009A0175" w:rsidRPr="002165F7" w:rsidRDefault="009A0175" w:rsidP="009A0175">
            <w:pPr>
              <w:pStyle w:val="Tekst"/>
              <w:spacing w:after="0"/>
              <w:jc w:val="center"/>
              <w:rPr>
                <w:rFonts w:ascii="Constantia" w:hAnsi="Constantia"/>
                <w:b/>
                <w:spacing w:val="34"/>
                <w:sz w:val="32"/>
                <w:lang w:val="ru-RU"/>
              </w:rPr>
            </w:pPr>
            <w:r w:rsidRPr="002165F7">
              <w:rPr>
                <w:rFonts w:ascii="Constantia" w:hAnsi="Constantia"/>
                <w:b/>
                <w:kern w:val="0"/>
                <w:sz w:val="32"/>
                <w:szCs w:val="32"/>
                <w:lang w:val="ru-RU"/>
              </w:rPr>
              <w:t>ФАКУЛТЕТ ТЕХНИЧКИХ НАУКА У НОВОМ САДУ</w:t>
            </w:r>
          </w:p>
        </w:tc>
        <w:tc>
          <w:tcPr>
            <w:tcW w:w="1701" w:type="dxa"/>
            <w:vAlign w:val="center"/>
          </w:tcPr>
          <w:p w:rsidR="009A0175" w:rsidRPr="002165F7" w:rsidRDefault="009A0175" w:rsidP="009A0175">
            <w:pPr>
              <w:pStyle w:val="Tekst"/>
              <w:spacing w:before="0"/>
              <w:jc w:val="center"/>
              <w:rPr>
                <w:rFonts w:ascii="Constantia" w:hAnsi="Constantia"/>
                <w:spacing w:val="12"/>
                <w:sz w:val="24"/>
              </w:rPr>
            </w:pPr>
            <w:r w:rsidRPr="002165F7">
              <w:rPr>
                <w:rFonts w:ascii="Constantia" w:hAnsi="Constantia"/>
                <w:noProof/>
              </w:rPr>
              <w:drawing>
                <wp:inline distT="0" distB="0" distL="0" distR="0">
                  <wp:extent cx="781050" cy="857250"/>
                  <wp:effectExtent l="1905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781050" cy="857250"/>
                          </a:xfrm>
                          <a:prstGeom prst="rect">
                            <a:avLst/>
                          </a:prstGeom>
                          <a:noFill/>
                          <a:ln w="9525">
                            <a:noFill/>
                            <a:miter lim="800000"/>
                            <a:headEnd/>
                            <a:tailEnd/>
                          </a:ln>
                        </pic:spPr>
                      </pic:pic>
                    </a:graphicData>
                  </a:graphic>
                </wp:inline>
              </w:drawing>
            </w:r>
          </w:p>
        </w:tc>
      </w:tr>
    </w:tbl>
    <w:p w:rsidR="009A0175" w:rsidRPr="002165F7" w:rsidRDefault="009A0175" w:rsidP="009A0175">
      <w:pPr>
        <w:spacing w:before="60" w:after="0"/>
        <w:rPr>
          <w:sz w:val="40"/>
          <w:szCs w:val="40"/>
        </w:rPr>
      </w:pPr>
    </w:p>
    <w:p w:rsidR="009A0175" w:rsidRPr="002165F7" w:rsidRDefault="009A0175" w:rsidP="009A0175">
      <w:pPr>
        <w:spacing w:before="60" w:after="0"/>
        <w:rPr>
          <w:sz w:val="40"/>
          <w:szCs w:val="40"/>
        </w:rPr>
      </w:pPr>
    </w:p>
    <w:p w:rsidR="009A0175" w:rsidRPr="002165F7" w:rsidRDefault="009A0175" w:rsidP="009A0175">
      <w:pPr>
        <w:spacing w:before="60" w:after="0"/>
        <w:rPr>
          <w:sz w:val="40"/>
          <w:szCs w:val="40"/>
        </w:rPr>
      </w:pPr>
    </w:p>
    <w:p w:rsidR="009A0175" w:rsidRPr="002165F7" w:rsidRDefault="009A0175" w:rsidP="009A0175">
      <w:pPr>
        <w:spacing w:before="60" w:after="0"/>
        <w:ind w:left="993"/>
        <w:rPr>
          <w:sz w:val="40"/>
          <w:szCs w:val="40"/>
        </w:rPr>
      </w:pPr>
      <w:r w:rsidRPr="002165F7">
        <w:rPr>
          <w:sz w:val="40"/>
          <w:szCs w:val="40"/>
        </w:rPr>
        <w:t>Ime i prezime</w:t>
      </w:r>
    </w:p>
    <w:p w:rsidR="009A0175" w:rsidRPr="002165F7" w:rsidRDefault="009A0175" w:rsidP="009A0175">
      <w:pPr>
        <w:spacing w:before="60" w:after="0"/>
        <w:rPr>
          <w:sz w:val="40"/>
          <w:szCs w:val="40"/>
          <w:lang w:val="sr-Cyrl-CS"/>
        </w:rPr>
      </w:pPr>
    </w:p>
    <w:p w:rsidR="009A0175" w:rsidRPr="002165F7" w:rsidRDefault="009A0175" w:rsidP="009A0175">
      <w:pPr>
        <w:spacing w:before="60" w:after="0"/>
        <w:rPr>
          <w:sz w:val="40"/>
          <w:szCs w:val="40"/>
          <w:lang w:val="sr-Cyrl-CS"/>
        </w:rPr>
      </w:pPr>
    </w:p>
    <w:p w:rsidR="009A0175" w:rsidRPr="002165F7" w:rsidRDefault="009A0175" w:rsidP="009A0175">
      <w:pPr>
        <w:spacing w:before="60" w:after="0"/>
        <w:rPr>
          <w:sz w:val="40"/>
          <w:szCs w:val="40"/>
        </w:rPr>
      </w:pPr>
    </w:p>
    <w:p w:rsidR="009A0175" w:rsidRPr="002165F7" w:rsidRDefault="009A0175" w:rsidP="009A0175">
      <w:pPr>
        <w:spacing w:before="60" w:after="0"/>
        <w:rPr>
          <w:sz w:val="40"/>
          <w:szCs w:val="40"/>
        </w:rPr>
      </w:pPr>
    </w:p>
    <w:p w:rsidR="009A0175" w:rsidRPr="002165F7" w:rsidRDefault="009A0175" w:rsidP="00346A4D">
      <w:pPr>
        <w:pStyle w:val="Title"/>
        <w:rPr>
          <w:rFonts w:cs="Arial"/>
          <w:lang w:val="sr-Cyrl-CS"/>
        </w:rPr>
      </w:pPr>
      <w:r w:rsidRPr="002165F7">
        <w:rPr>
          <w:rFonts w:cs="Arial"/>
        </w:rPr>
        <w:t>Naslov rada</w:t>
      </w:r>
    </w:p>
    <w:p w:rsidR="009A0175" w:rsidRPr="002165F7" w:rsidRDefault="009A0175" w:rsidP="009A0175">
      <w:pPr>
        <w:spacing w:before="60" w:after="0"/>
        <w:rPr>
          <w:rFonts w:cs="Arial"/>
          <w:sz w:val="40"/>
          <w:szCs w:val="40"/>
          <w:lang w:val="sr-Cyrl-CS"/>
        </w:rPr>
      </w:pPr>
    </w:p>
    <w:p w:rsidR="009A0175" w:rsidRPr="002165F7" w:rsidRDefault="009A0175" w:rsidP="00346A4D">
      <w:pPr>
        <w:pStyle w:val="Subtitle"/>
        <w:rPr>
          <w:rFonts w:cs="Arial"/>
        </w:rPr>
      </w:pPr>
      <w:r w:rsidRPr="002165F7">
        <w:rPr>
          <w:rFonts w:cs="Arial"/>
        </w:rPr>
        <w:t>Vrsta rada (projekat, seminarski rad, bečelor rad, diplomski rad ...)</w:t>
      </w:r>
    </w:p>
    <w:p w:rsidR="00695509" w:rsidRPr="002165F7" w:rsidRDefault="00695509" w:rsidP="00695509"/>
    <w:p w:rsidR="00695509" w:rsidRPr="002165F7" w:rsidRDefault="00695509" w:rsidP="00695509">
      <w:pPr>
        <w:rPr>
          <w:b/>
          <w:color w:val="FF0000"/>
          <w:sz w:val="36"/>
          <w:szCs w:val="36"/>
        </w:rPr>
      </w:pPr>
      <w:r w:rsidRPr="002165F7">
        <w:rPr>
          <w:b/>
          <w:color w:val="FF0000"/>
          <w:sz w:val="36"/>
          <w:szCs w:val="36"/>
          <w:highlight w:val="yellow"/>
        </w:rPr>
        <w:t>NAPOMENA: raditi u MS Office 2016</w:t>
      </w:r>
      <w:r w:rsidR="003C3C47" w:rsidRPr="002165F7">
        <w:rPr>
          <w:b/>
          <w:color w:val="FF0000"/>
          <w:sz w:val="36"/>
          <w:szCs w:val="36"/>
          <w:highlight w:val="yellow"/>
        </w:rPr>
        <w:t xml:space="preserve"> ili 2013</w:t>
      </w:r>
    </w:p>
    <w:p w:rsidR="009A0175" w:rsidRPr="002165F7" w:rsidRDefault="009A0175" w:rsidP="009A0175">
      <w:pPr>
        <w:spacing w:before="60" w:after="0"/>
        <w:rPr>
          <w:sz w:val="40"/>
          <w:szCs w:val="40"/>
        </w:rPr>
      </w:pPr>
    </w:p>
    <w:p w:rsidR="009A0175" w:rsidRPr="002165F7" w:rsidRDefault="009A0175" w:rsidP="009A0175">
      <w:pPr>
        <w:spacing w:before="60" w:after="0"/>
        <w:rPr>
          <w:sz w:val="40"/>
          <w:szCs w:val="40"/>
        </w:rPr>
      </w:pPr>
    </w:p>
    <w:p w:rsidR="009A0175" w:rsidRPr="002165F7" w:rsidRDefault="009A0175" w:rsidP="009A0175">
      <w:pPr>
        <w:spacing w:before="60" w:after="0"/>
        <w:rPr>
          <w:sz w:val="40"/>
          <w:szCs w:val="40"/>
          <w:lang w:val="sr-Cyrl-CS"/>
        </w:rPr>
      </w:pPr>
    </w:p>
    <w:p w:rsidR="009A0175" w:rsidRPr="002165F7" w:rsidRDefault="009A0175" w:rsidP="009A0175">
      <w:pPr>
        <w:spacing w:before="60" w:after="0"/>
        <w:rPr>
          <w:sz w:val="40"/>
          <w:szCs w:val="40"/>
        </w:rPr>
      </w:pPr>
    </w:p>
    <w:p w:rsidR="009A0175" w:rsidRPr="002165F7" w:rsidRDefault="009A0175" w:rsidP="009A0175">
      <w:pPr>
        <w:spacing w:before="60" w:after="0"/>
        <w:rPr>
          <w:sz w:val="40"/>
          <w:szCs w:val="40"/>
        </w:rPr>
      </w:pPr>
    </w:p>
    <w:p w:rsidR="009A0175" w:rsidRPr="002165F7" w:rsidRDefault="009A0175" w:rsidP="009A0175">
      <w:pPr>
        <w:spacing w:before="60" w:after="0"/>
        <w:rPr>
          <w:sz w:val="40"/>
          <w:szCs w:val="40"/>
        </w:rPr>
      </w:pPr>
    </w:p>
    <w:p w:rsidR="009A0175" w:rsidRPr="002165F7" w:rsidRDefault="009A0175" w:rsidP="009A0175">
      <w:pPr>
        <w:spacing w:after="0"/>
        <w:jc w:val="center"/>
        <w:rPr>
          <w:sz w:val="32"/>
          <w:szCs w:val="40"/>
        </w:rPr>
      </w:pPr>
      <w:r w:rsidRPr="002165F7">
        <w:rPr>
          <w:sz w:val="32"/>
          <w:szCs w:val="40"/>
        </w:rPr>
        <w:t>Novi Sad</w:t>
      </w:r>
      <w:r w:rsidRPr="002165F7">
        <w:rPr>
          <w:sz w:val="32"/>
          <w:szCs w:val="40"/>
          <w:lang w:val="sr-Cyrl-CS"/>
        </w:rPr>
        <w:t xml:space="preserve">, </w:t>
      </w:r>
      <w:r w:rsidRPr="002165F7">
        <w:rPr>
          <w:sz w:val="32"/>
          <w:szCs w:val="40"/>
        </w:rPr>
        <w:t>godina</w:t>
      </w:r>
    </w:p>
    <w:p w:rsidR="009A0175" w:rsidRDefault="009A0175" w:rsidP="009A0175">
      <w:pPr>
        <w:spacing w:after="0"/>
        <w:ind w:firstLine="0"/>
        <w:rPr>
          <w:rFonts w:ascii="Arial" w:hAnsi="Arial"/>
          <w:sz w:val="32"/>
          <w:szCs w:val="40"/>
        </w:rPr>
      </w:pPr>
    </w:p>
    <w:p w:rsidR="009A0175" w:rsidRDefault="009A0175" w:rsidP="009A0175">
      <w:pPr>
        <w:spacing w:after="0"/>
        <w:ind w:firstLine="0"/>
        <w:rPr>
          <w:rFonts w:ascii="Arial" w:hAnsi="Arial"/>
          <w:sz w:val="32"/>
          <w:szCs w:val="40"/>
        </w:rPr>
        <w:sectPr w:rsidR="009A0175" w:rsidSect="00F61321">
          <w:headerReference w:type="first" r:id="rId11"/>
          <w:footerReference w:type="first" r:id="rId12"/>
          <w:pgSz w:w="11907" w:h="16839" w:code="9"/>
          <w:pgMar w:top="1134" w:right="851" w:bottom="1134" w:left="1418" w:header="709" w:footer="709" w:gutter="0"/>
          <w:cols w:space="708"/>
          <w:docGrid w:linePitch="360"/>
        </w:sectPr>
      </w:pPr>
    </w:p>
    <w:tbl>
      <w:tblPr>
        <w:tblpPr w:leftFromText="180" w:rightFromText="180" w:horzAnchor="margin" w:tblpXSpec="center" w:tblpY="364"/>
        <w:tblW w:w="908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42"/>
        <w:gridCol w:w="7545"/>
      </w:tblGrid>
      <w:tr w:rsidR="009A0175" w:rsidRPr="009A0175" w:rsidTr="009A0175">
        <w:trPr>
          <w:cantSplit/>
          <w:trHeight w:val="679"/>
        </w:trPr>
        <w:tc>
          <w:tcPr>
            <w:tcW w:w="1542" w:type="dxa"/>
            <w:vMerge w:val="restart"/>
            <w:tcMar>
              <w:left w:w="0" w:type="dxa"/>
              <w:right w:w="0" w:type="dxa"/>
            </w:tcMar>
            <w:vAlign w:val="center"/>
          </w:tcPr>
          <w:p w:rsidR="009A0175" w:rsidRPr="009A0175" w:rsidRDefault="009A0175" w:rsidP="009A0175">
            <w:pPr>
              <w:spacing w:before="0" w:after="0" w:line="240" w:lineRule="auto"/>
              <w:ind w:firstLine="0"/>
              <w:jc w:val="center"/>
              <w:rPr>
                <w:rFonts w:ascii="Tahoma" w:eastAsia="Times New Roman" w:hAnsi="Tahoma" w:cs="Times New Roman"/>
                <w:noProof w:val="0"/>
                <w:sz w:val="20"/>
                <w:szCs w:val="20"/>
              </w:rPr>
            </w:pPr>
            <w:r>
              <w:rPr>
                <w:rFonts w:ascii="Times New Roman" w:eastAsia="Times New Roman" w:hAnsi="Times New Roman" w:cs="Times New Roman"/>
                <w:sz w:val="20"/>
                <w:szCs w:val="20"/>
              </w:rPr>
              <w:lastRenderedPageBreak/>
              <w:drawing>
                <wp:inline distT="0" distB="0" distL="0" distR="0">
                  <wp:extent cx="807720" cy="866775"/>
                  <wp:effectExtent l="19050" t="0" r="0" b="0"/>
                  <wp:docPr id="26" name="Picture 47" descr="ftn_zn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ftn_znak"/>
                          <pic:cNvPicPr>
                            <a:picLocks noChangeAspect="1" noChangeArrowheads="1"/>
                          </pic:cNvPicPr>
                        </pic:nvPicPr>
                        <pic:blipFill>
                          <a:blip r:embed="rId13" cstate="print"/>
                          <a:srcRect/>
                          <a:stretch>
                            <a:fillRect/>
                          </a:stretch>
                        </pic:blipFill>
                        <pic:spPr bwMode="auto">
                          <a:xfrm>
                            <a:off x="0" y="0"/>
                            <a:ext cx="807720" cy="866775"/>
                          </a:xfrm>
                          <a:prstGeom prst="rect">
                            <a:avLst/>
                          </a:prstGeom>
                          <a:noFill/>
                          <a:ln w="9525">
                            <a:noFill/>
                            <a:miter lim="800000"/>
                            <a:headEnd/>
                            <a:tailEnd/>
                          </a:ln>
                        </pic:spPr>
                      </pic:pic>
                    </a:graphicData>
                  </a:graphic>
                </wp:inline>
              </w:drawing>
            </w:r>
          </w:p>
        </w:tc>
        <w:tc>
          <w:tcPr>
            <w:tcW w:w="7545" w:type="dxa"/>
            <w:vAlign w:val="center"/>
          </w:tcPr>
          <w:p w:rsidR="009A0175" w:rsidRPr="009A0175" w:rsidRDefault="009A0175" w:rsidP="009A0175">
            <w:pPr>
              <w:spacing w:before="0" w:after="0" w:line="240" w:lineRule="auto"/>
              <w:ind w:firstLine="0"/>
              <w:jc w:val="center"/>
              <w:rPr>
                <w:rFonts w:ascii="Times New Roman" w:eastAsia="Times New Roman" w:hAnsi="Times New Roman" w:cs="Times New Roman"/>
                <w:noProof w:val="0"/>
                <w:lang w:val="sr-Latn-CS"/>
              </w:rPr>
            </w:pPr>
            <w:r w:rsidRPr="009A0175">
              <w:rPr>
                <w:rFonts w:ascii="Times New Roman" w:eastAsia="Times New Roman" w:hAnsi="Times New Roman" w:cs="Times New Roman"/>
                <w:noProof w:val="0"/>
                <w:lang w:val="sr-Latn-CS"/>
              </w:rPr>
              <w:t xml:space="preserve">УНИВEРЗИTET У НOВOM СAДУ </w:t>
            </w:r>
            <w:r w:rsidRPr="009A0175">
              <w:rPr>
                <w:rFonts w:ascii="Times New Roman" w:eastAsia="Times New Roman" w:hAnsi="Times New Roman" w:cs="Times New Roman"/>
                <w:b/>
                <w:noProof w:val="0"/>
                <w:sz w:val="20"/>
                <w:szCs w:val="20"/>
                <w:lang w:val="sr-Latn-CS"/>
              </w:rPr>
              <w:sym w:font="Symbol" w:char="F0B7"/>
            </w:r>
            <w:r w:rsidRPr="009A0175">
              <w:rPr>
                <w:rFonts w:ascii="Times New Roman" w:eastAsia="Times New Roman" w:hAnsi="Times New Roman" w:cs="Times New Roman"/>
                <w:noProof w:val="0"/>
                <w:lang w:val="sr-Latn-CS"/>
              </w:rPr>
              <w:t xml:space="preserve"> </w:t>
            </w:r>
            <w:r w:rsidRPr="009A0175">
              <w:rPr>
                <w:rFonts w:ascii="Times New Roman" w:eastAsia="Times New Roman" w:hAnsi="Times New Roman" w:cs="Times New Roman"/>
                <w:b/>
                <w:noProof w:val="0"/>
                <w:lang w:val="sr-Latn-CS"/>
              </w:rPr>
              <w:t>ФAКУЛTET TEХНИЧКИХ НAУКA</w:t>
            </w:r>
          </w:p>
          <w:p w:rsidR="009A0175" w:rsidRPr="009A0175" w:rsidRDefault="009A0175" w:rsidP="009A0175">
            <w:pPr>
              <w:spacing w:before="0" w:after="0" w:line="240" w:lineRule="auto"/>
              <w:ind w:firstLine="0"/>
              <w:jc w:val="center"/>
              <w:rPr>
                <w:rFonts w:ascii="Times New Roman" w:eastAsia="Times New Roman" w:hAnsi="Times New Roman" w:cs="Times New Roman"/>
                <w:noProof w:val="0"/>
                <w:sz w:val="28"/>
                <w:szCs w:val="20"/>
                <w:lang w:val="sr-Latn-CS"/>
              </w:rPr>
            </w:pPr>
            <w:r w:rsidRPr="009A0175">
              <w:rPr>
                <w:rFonts w:ascii="Times New Roman" w:eastAsia="Times New Roman" w:hAnsi="Times New Roman" w:cs="Times New Roman"/>
                <w:noProof w:val="0"/>
                <w:lang w:val="sr-Cyrl-CS"/>
              </w:rPr>
              <w:t xml:space="preserve">21000 </w:t>
            </w:r>
            <w:r w:rsidRPr="009A0175">
              <w:rPr>
                <w:rFonts w:ascii="Times New Roman" w:eastAsia="Times New Roman" w:hAnsi="Times New Roman" w:cs="Times New Roman"/>
                <w:noProof w:val="0"/>
                <w:lang w:val="sr-Latn-CS"/>
              </w:rPr>
              <w:t>Нoви Сaд</w:t>
            </w:r>
            <w:r w:rsidRPr="009A0175">
              <w:rPr>
                <w:rFonts w:ascii="Times New Roman" w:eastAsia="Times New Roman" w:hAnsi="Times New Roman" w:cs="Times New Roman"/>
                <w:noProof w:val="0"/>
                <w:lang w:val="sr-Cyrl-CS"/>
              </w:rPr>
              <w:t xml:space="preserve">, </w:t>
            </w:r>
            <w:r w:rsidRPr="009A0175">
              <w:rPr>
                <w:rFonts w:ascii="Times New Roman" w:eastAsia="Times New Roman" w:hAnsi="Times New Roman" w:cs="Times New Roman"/>
                <w:noProof w:val="0"/>
                <w:lang w:val="sr-Latn-CS"/>
              </w:rPr>
              <w:t>Tрг Дoситeja Oбрaдoвићa</w:t>
            </w:r>
            <w:r w:rsidRPr="009A0175">
              <w:rPr>
                <w:rFonts w:ascii="Times New Roman" w:eastAsia="Times New Roman" w:hAnsi="Times New Roman" w:cs="Times New Roman"/>
                <w:noProof w:val="0"/>
                <w:lang w:val="sr-Cyrl-CS"/>
              </w:rPr>
              <w:t xml:space="preserve"> 6</w:t>
            </w:r>
          </w:p>
        </w:tc>
      </w:tr>
      <w:tr w:rsidR="009A0175" w:rsidRPr="009A0175" w:rsidTr="009A0175">
        <w:trPr>
          <w:cantSplit/>
          <w:trHeight w:val="284"/>
        </w:trPr>
        <w:tc>
          <w:tcPr>
            <w:tcW w:w="1542" w:type="dxa"/>
            <w:vMerge/>
            <w:tcMar>
              <w:left w:w="0" w:type="dxa"/>
              <w:right w:w="0" w:type="dxa"/>
            </w:tcMar>
            <w:vAlign w:val="center"/>
          </w:tcPr>
          <w:p w:rsidR="009A0175" w:rsidRPr="009A0175" w:rsidRDefault="009A0175" w:rsidP="009A0175">
            <w:pPr>
              <w:spacing w:before="0" w:after="0" w:line="240" w:lineRule="auto"/>
              <w:ind w:left="800" w:firstLine="0"/>
              <w:jc w:val="center"/>
              <w:rPr>
                <w:rFonts w:ascii="Times New Roman" w:eastAsia="Times New Roman" w:hAnsi="Times New Roman" w:cs="Times New Roman"/>
                <w:noProof w:val="0"/>
                <w:sz w:val="20"/>
                <w:szCs w:val="20"/>
                <w:lang w:val="hr-HR"/>
              </w:rPr>
            </w:pPr>
          </w:p>
        </w:tc>
        <w:tc>
          <w:tcPr>
            <w:tcW w:w="7545" w:type="dxa"/>
            <w:shd w:val="clear" w:color="auto" w:fill="CCCCCC"/>
            <w:vAlign w:val="center"/>
          </w:tcPr>
          <w:p w:rsidR="009A0175" w:rsidRDefault="009A0175" w:rsidP="009A0175">
            <w:pPr>
              <w:spacing w:before="0" w:after="60" w:line="240" w:lineRule="auto"/>
              <w:ind w:firstLine="0"/>
              <w:jc w:val="center"/>
              <w:rPr>
                <w:rFonts w:ascii="Tahoma" w:eastAsia="Times New Roman" w:hAnsi="Tahoma" w:cs="Tahoma"/>
                <w:b/>
                <w:bCs/>
                <w:noProof w:val="0"/>
                <w:sz w:val="28"/>
                <w:szCs w:val="28"/>
                <w:lang w:val="sr-Latn-CS"/>
              </w:rPr>
            </w:pPr>
            <w:r w:rsidRPr="009A0175">
              <w:rPr>
                <w:rFonts w:ascii="Tahoma" w:eastAsia="Times New Roman" w:hAnsi="Tahoma" w:cs="Tahoma"/>
                <w:b/>
                <w:bCs/>
                <w:noProof w:val="0"/>
                <w:sz w:val="28"/>
                <w:szCs w:val="28"/>
              </w:rPr>
              <w:t>КЉУ</w:t>
            </w:r>
            <w:r w:rsidRPr="009A0175">
              <w:rPr>
                <w:rFonts w:ascii="Tahoma" w:eastAsia="Times New Roman" w:hAnsi="Tahoma" w:cs="Tahoma"/>
                <w:b/>
                <w:bCs/>
                <w:noProof w:val="0"/>
                <w:sz w:val="28"/>
                <w:szCs w:val="28"/>
                <w:lang w:val="sr-Latn-CS"/>
              </w:rPr>
              <w:t>ЧНA ДOКУMEНTAЦИJСКA ИНФOРMAЦИJA</w:t>
            </w:r>
          </w:p>
          <w:p w:rsidR="00693A01" w:rsidRPr="00693A01" w:rsidRDefault="00693A01" w:rsidP="009A0175">
            <w:pPr>
              <w:spacing w:before="0" w:after="60" w:line="240" w:lineRule="auto"/>
              <w:ind w:firstLine="0"/>
              <w:jc w:val="center"/>
              <w:rPr>
                <w:rFonts w:ascii="Tahoma" w:eastAsia="Times New Roman" w:hAnsi="Tahoma" w:cs="Tahoma"/>
                <w:b/>
                <w:bCs/>
                <w:noProof w:val="0"/>
                <w:color w:val="FF0000"/>
                <w:sz w:val="28"/>
                <w:szCs w:val="28"/>
                <w:lang w:val="sr-Latn-CS"/>
              </w:rPr>
            </w:pPr>
            <w:r w:rsidRPr="00693A01">
              <w:rPr>
                <w:rFonts w:ascii="Tahoma" w:eastAsia="Times New Roman" w:hAnsi="Tahoma" w:cs="Tahoma"/>
                <w:b/>
                <w:bCs/>
                <w:noProof w:val="0"/>
                <w:color w:val="FF0000"/>
                <w:sz w:val="28"/>
                <w:szCs w:val="28"/>
                <w:lang w:val="sr-Latn-CS"/>
              </w:rPr>
              <w:t>NEBITNO = NE POPUNJAVATI</w:t>
            </w:r>
          </w:p>
        </w:tc>
      </w:tr>
      <w:tr w:rsidR="00693A01" w:rsidRPr="009A0175" w:rsidTr="009A0175">
        <w:trPr>
          <w:cantSplit/>
          <w:trHeight w:val="284"/>
        </w:trPr>
        <w:tc>
          <w:tcPr>
            <w:tcW w:w="1542" w:type="dxa"/>
            <w:tcMar>
              <w:left w:w="0" w:type="dxa"/>
              <w:right w:w="0" w:type="dxa"/>
            </w:tcMar>
            <w:vAlign w:val="center"/>
          </w:tcPr>
          <w:p w:rsidR="00693A01" w:rsidRPr="009A0175" w:rsidRDefault="00693A01" w:rsidP="009A0175">
            <w:pPr>
              <w:spacing w:before="0" w:after="0" w:line="240" w:lineRule="auto"/>
              <w:ind w:left="800" w:firstLine="0"/>
              <w:jc w:val="center"/>
              <w:rPr>
                <w:rFonts w:ascii="Times New Roman" w:eastAsia="Times New Roman" w:hAnsi="Times New Roman" w:cs="Times New Roman"/>
                <w:noProof w:val="0"/>
                <w:sz w:val="20"/>
                <w:szCs w:val="20"/>
                <w:lang w:val="hr-HR"/>
              </w:rPr>
            </w:pPr>
          </w:p>
        </w:tc>
        <w:tc>
          <w:tcPr>
            <w:tcW w:w="7545" w:type="dxa"/>
            <w:shd w:val="clear" w:color="auto" w:fill="CCCCCC"/>
            <w:vAlign w:val="center"/>
          </w:tcPr>
          <w:p w:rsidR="00693A01" w:rsidRPr="009A0175" w:rsidRDefault="00693A01" w:rsidP="009A0175">
            <w:pPr>
              <w:spacing w:before="0" w:after="60" w:line="240" w:lineRule="auto"/>
              <w:ind w:firstLine="0"/>
              <w:jc w:val="center"/>
              <w:rPr>
                <w:rFonts w:ascii="Tahoma" w:eastAsia="Times New Roman" w:hAnsi="Tahoma" w:cs="Tahoma"/>
                <w:b/>
                <w:bCs/>
                <w:noProof w:val="0"/>
                <w:sz w:val="28"/>
                <w:szCs w:val="28"/>
              </w:rPr>
            </w:pPr>
          </w:p>
        </w:tc>
      </w:tr>
    </w:tbl>
    <w:p w:rsidR="009A0175" w:rsidRDefault="009A0175" w:rsidP="009A0175">
      <w:pPr>
        <w:ind w:firstLine="0"/>
      </w:pP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2660"/>
        <w:gridCol w:w="1559"/>
        <w:gridCol w:w="2977"/>
        <w:gridCol w:w="1701"/>
      </w:tblGrid>
      <w:tr w:rsidR="009A0175" w:rsidRPr="009A0175" w:rsidTr="009A0175">
        <w:trPr>
          <w:jc w:val="center"/>
        </w:trPr>
        <w:tc>
          <w:tcPr>
            <w:tcW w:w="4219" w:type="dxa"/>
            <w:gridSpan w:val="2"/>
            <w:tcBorders>
              <w:top w:val="single" w:sz="12" w:space="0" w:color="auto"/>
              <w:bottom w:val="dashSmallGap" w:sz="4" w:space="0" w:color="auto"/>
              <w:right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Рeдни брoj</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b/>
                <w:noProof w:val="0"/>
                <w:szCs w:val="20"/>
                <w:lang w:val="sr-Latn-CS"/>
              </w:rPr>
              <w:t>РБР:</w:t>
            </w:r>
          </w:p>
        </w:tc>
        <w:tc>
          <w:tcPr>
            <w:tcW w:w="4678" w:type="dxa"/>
            <w:gridSpan w:val="2"/>
            <w:tcBorders>
              <w:top w:val="single" w:sz="12" w:space="0" w:color="auto"/>
              <w:left w:val="nil"/>
              <w:bottom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Cyrl-CS"/>
              </w:rPr>
            </w:pPr>
          </w:p>
        </w:tc>
      </w:tr>
      <w:tr w:rsidR="009A0175" w:rsidRPr="009A0175" w:rsidTr="009A0175">
        <w:trPr>
          <w:jc w:val="center"/>
        </w:trPr>
        <w:tc>
          <w:tcPr>
            <w:tcW w:w="4219" w:type="dxa"/>
            <w:gridSpan w:val="2"/>
            <w:tcBorders>
              <w:top w:val="dashSmallGap" w:sz="4" w:space="0" w:color="auto"/>
              <w:bottom w:val="dashSmallGap" w:sz="4" w:space="0" w:color="auto"/>
              <w:right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Идeнтификaциoни брoj</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b/>
                <w:noProof w:val="0"/>
                <w:szCs w:val="20"/>
                <w:lang w:val="sr-Latn-CS"/>
              </w:rPr>
              <w:t>ИБР:</w:t>
            </w:r>
          </w:p>
        </w:tc>
        <w:tc>
          <w:tcPr>
            <w:tcW w:w="4678" w:type="dxa"/>
            <w:gridSpan w:val="2"/>
            <w:tcBorders>
              <w:top w:val="dashSmallGap" w:sz="4" w:space="0" w:color="auto"/>
              <w:left w:val="nil"/>
              <w:bottom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Cyrl-CS"/>
              </w:rPr>
            </w:pPr>
          </w:p>
        </w:tc>
      </w:tr>
      <w:tr w:rsidR="009A0175" w:rsidRPr="009A0175" w:rsidTr="009A0175">
        <w:trPr>
          <w:jc w:val="center"/>
        </w:trPr>
        <w:tc>
          <w:tcPr>
            <w:tcW w:w="4219" w:type="dxa"/>
            <w:gridSpan w:val="2"/>
            <w:tcBorders>
              <w:top w:val="dashSmallGap" w:sz="4" w:space="0" w:color="auto"/>
              <w:bottom w:val="dashSmallGap" w:sz="4" w:space="0" w:color="auto"/>
              <w:right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Tип дoкумeнтaциje</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b/>
                <w:noProof w:val="0"/>
                <w:szCs w:val="20"/>
                <w:lang w:val="sr-Latn-CS"/>
              </w:rPr>
              <w:t>TД:</w:t>
            </w:r>
          </w:p>
        </w:tc>
        <w:tc>
          <w:tcPr>
            <w:tcW w:w="4678" w:type="dxa"/>
            <w:gridSpan w:val="2"/>
            <w:tcBorders>
              <w:top w:val="dashSmallGap" w:sz="4" w:space="0" w:color="auto"/>
              <w:left w:val="nil"/>
              <w:bottom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Moнoгрaфскa дoкумeнтaциja</w:t>
            </w:r>
          </w:p>
        </w:tc>
      </w:tr>
      <w:tr w:rsidR="009A0175" w:rsidRPr="009A0175" w:rsidTr="009A0175">
        <w:trPr>
          <w:jc w:val="center"/>
        </w:trPr>
        <w:tc>
          <w:tcPr>
            <w:tcW w:w="4219" w:type="dxa"/>
            <w:gridSpan w:val="2"/>
            <w:tcBorders>
              <w:top w:val="dashSmallGap" w:sz="4" w:space="0" w:color="auto"/>
              <w:bottom w:val="dashSmallGap" w:sz="4" w:space="0" w:color="auto"/>
              <w:right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Tип зaписa</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b/>
                <w:noProof w:val="0"/>
                <w:szCs w:val="20"/>
                <w:lang w:val="sr-Latn-CS"/>
              </w:rPr>
              <w:t>TЗ:</w:t>
            </w:r>
          </w:p>
        </w:tc>
        <w:tc>
          <w:tcPr>
            <w:tcW w:w="4678" w:type="dxa"/>
            <w:gridSpan w:val="2"/>
            <w:tcBorders>
              <w:top w:val="dashSmallGap" w:sz="4" w:space="0" w:color="auto"/>
              <w:left w:val="nil"/>
              <w:bottom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Teкстуaлни штaмпaни мaтeриjaл</w:t>
            </w:r>
          </w:p>
        </w:tc>
      </w:tr>
      <w:tr w:rsidR="009A0175" w:rsidRPr="009A0175" w:rsidTr="009A0175">
        <w:trPr>
          <w:jc w:val="center"/>
        </w:trPr>
        <w:tc>
          <w:tcPr>
            <w:tcW w:w="4219" w:type="dxa"/>
            <w:gridSpan w:val="2"/>
            <w:tcBorders>
              <w:top w:val="dashSmallGap" w:sz="4" w:space="0" w:color="auto"/>
              <w:bottom w:val="dashSmallGap" w:sz="4" w:space="0" w:color="auto"/>
              <w:right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Врстa рaдa</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b/>
                <w:noProof w:val="0"/>
                <w:szCs w:val="20"/>
                <w:lang w:val="sr-Latn-CS"/>
              </w:rPr>
              <w:t>ВР:</w:t>
            </w:r>
          </w:p>
        </w:tc>
        <w:tc>
          <w:tcPr>
            <w:tcW w:w="4678" w:type="dxa"/>
            <w:gridSpan w:val="2"/>
            <w:tcBorders>
              <w:top w:val="dashSmallGap" w:sz="4" w:space="0" w:color="auto"/>
              <w:left w:val="nil"/>
              <w:bottom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Диплoмски рaд</w:t>
            </w:r>
          </w:p>
        </w:tc>
      </w:tr>
      <w:tr w:rsidR="009A0175" w:rsidRPr="009A0175" w:rsidTr="009A0175">
        <w:trPr>
          <w:jc w:val="center"/>
        </w:trPr>
        <w:tc>
          <w:tcPr>
            <w:tcW w:w="4219" w:type="dxa"/>
            <w:gridSpan w:val="2"/>
            <w:tcBorders>
              <w:top w:val="dashSmallGap" w:sz="4" w:space="0" w:color="auto"/>
              <w:bottom w:val="dashSmallGap" w:sz="4" w:space="0" w:color="auto"/>
              <w:right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Aутoр</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b/>
                <w:noProof w:val="0"/>
                <w:szCs w:val="20"/>
                <w:lang w:val="sr-Latn-CS"/>
              </w:rPr>
              <w:t>AУ:</w:t>
            </w:r>
          </w:p>
        </w:tc>
        <w:tc>
          <w:tcPr>
            <w:tcW w:w="4678" w:type="dxa"/>
            <w:gridSpan w:val="2"/>
            <w:tcBorders>
              <w:top w:val="dashSmallGap" w:sz="4" w:space="0" w:color="auto"/>
              <w:left w:val="nil"/>
              <w:bottom w:val="dashSmallGap" w:sz="4" w:space="0" w:color="auto"/>
            </w:tcBorders>
          </w:tcPr>
          <w:p w:rsidR="009A0175" w:rsidRPr="009A0175" w:rsidRDefault="00F400EC" w:rsidP="00F400EC">
            <w:pPr>
              <w:spacing w:before="0" w:after="0" w:line="240" w:lineRule="auto"/>
              <w:ind w:firstLine="0"/>
              <w:jc w:val="left"/>
              <w:rPr>
                <w:rFonts w:ascii="Times New Roman" w:eastAsia="Times New Roman" w:hAnsi="Times New Roman" w:cs="Times New Roman"/>
                <w:noProof w:val="0"/>
                <w:szCs w:val="20"/>
              </w:rPr>
            </w:pPr>
            <w:r>
              <w:rPr>
                <w:rFonts w:ascii="Times New Roman" w:eastAsia="Times New Roman" w:hAnsi="Times New Roman" w:cs="Times New Roman"/>
                <w:noProof w:val="0"/>
                <w:szCs w:val="20"/>
              </w:rPr>
              <w:t>xxx</w:t>
            </w:r>
          </w:p>
        </w:tc>
      </w:tr>
      <w:tr w:rsidR="009A0175" w:rsidRPr="009A0175" w:rsidTr="009A0175">
        <w:trPr>
          <w:jc w:val="center"/>
        </w:trPr>
        <w:tc>
          <w:tcPr>
            <w:tcW w:w="4219" w:type="dxa"/>
            <w:gridSpan w:val="2"/>
            <w:tcBorders>
              <w:top w:val="dashSmallGap" w:sz="4" w:space="0" w:color="auto"/>
              <w:bottom w:val="dashSmallGap" w:sz="4" w:space="0" w:color="auto"/>
              <w:right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Meнтoр</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b/>
                <w:noProof w:val="0"/>
                <w:szCs w:val="20"/>
                <w:lang w:val="sr-Latn-CS"/>
              </w:rPr>
              <w:t>MН:</w:t>
            </w:r>
          </w:p>
        </w:tc>
        <w:tc>
          <w:tcPr>
            <w:tcW w:w="4678" w:type="dxa"/>
            <w:gridSpan w:val="2"/>
            <w:tcBorders>
              <w:top w:val="dashSmallGap" w:sz="4" w:space="0" w:color="auto"/>
              <w:left w:val="nil"/>
              <w:bottom w:val="dashSmallGap" w:sz="4" w:space="0" w:color="auto"/>
            </w:tcBorders>
          </w:tcPr>
          <w:p w:rsidR="009A0175" w:rsidRPr="009A0175" w:rsidRDefault="000E279C" w:rsidP="009A0175">
            <w:pPr>
              <w:spacing w:before="0" w:after="0" w:line="240" w:lineRule="auto"/>
              <w:ind w:firstLine="0"/>
              <w:jc w:val="left"/>
              <w:rPr>
                <w:rFonts w:ascii="Times New Roman" w:eastAsia="Times New Roman" w:hAnsi="Times New Roman" w:cs="Times New Roman"/>
                <w:noProof w:val="0"/>
                <w:szCs w:val="20"/>
              </w:rPr>
            </w:pPr>
            <w:r>
              <w:rPr>
                <w:rFonts w:ascii="Times New Roman" w:eastAsia="Times New Roman" w:hAnsi="Times New Roman" w:cs="Times New Roman"/>
                <w:noProof w:val="0"/>
                <w:szCs w:val="20"/>
                <w:lang w:val="sr-Cyrl-RS"/>
              </w:rPr>
              <w:t>ван</w:t>
            </w:r>
            <w:r w:rsidR="009A0175" w:rsidRPr="009A0175">
              <w:rPr>
                <w:rFonts w:ascii="Times New Roman" w:eastAsia="Times New Roman" w:hAnsi="Times New Roman" w:cs="Times New Roman"/>
                <w:noProof w:val="0"/>
                <w:szCs w:val="20"/>
              </w:rPr>
              <w:t>.</w:t>
            </w:r>
            <w:r>
              <w:rPr>
                <w:rFonts w:ascii="Times New Roman" w:eastAsia="Times New Roman" w:hAnsi="Times New Roman" w:cs="Times New Roman"/>
                <w:noProof w:val="0"/>
                <w:szCs w:val="20"/>
                <w:lang w:val="sr-Cyrl-RS"/>
              </w:rPr>
              <w:t xml:space="preserve"> проф.</w:t>
            </w:r>
            <w:r w:rsidR="009A0175" w:rsidRPr="009A0175">
              <w:rPr>
                <w:rFonts w:ascii="Times New Roman" w:eastAsia="Times New Roman" w:hAnsi="Times New Roman" w:cs="Times New Roman"/>
                <w:noProof w:val="0"/>
                <w:szCs w:val="20"/>
              </w:rPr>
              <w:t xml:space="preserve"> др </w:t>
            </w:r>
            <w:r>
              <w:rPr>
                <w:rFonts w:ascii="Times New Roman" w:eastAsia="Times New Roman" w:hAnsi="Times New Roman" w:cs="Times New Roman"/>
                <w:noProof w:val="0"/>
                <w:szCs w:val="20"/>
              </w:rPr>
              <w:t>Владо</w:t>
            </w:r>
            <w:r w:rsidR="009A0175" w:rsidRPr="009A0175">
              <w:rPr>
                <w:rFonts w:ascii="Times New Roman" w:eastAsia="Times New Roman" w:hAnsi="Times New Roman" w:cs="Times New Roman"/>
                <w:noProof w:val="0"/>
                <w:szCs w:val="20"/>
              </w:rPr>
              <w:t xml:space="preserve"> </w:t>
            </w:r>
            <w:r>
              <w:rPr>
                <w:rFonts w:ascii="Times New Roman" w:eastAsia="Times New Roman" w:hAnsi="Times New Roman" w:cs="Times New Roman"/>
                <w:noProof w:val="0"/>
                <w:szCs w:val="20"/>
              </w:rPr>
              <w:t>Поробић</w:t>
            </w:r>
          </w:p>
        </w:tc>
      </w:tr>
      <w:tr w:rsidR="009A0175" w:rsidRPr="009A0175" w:rsidTr="009A0175">
        <w:trPr>
          <w:jc w:val="center"/>
        </w:trPr>
        <w:tc>
          <w:tcPr>
            <w:tcW w:w="4219" w:type="dxa"/>
            <w:gridSpan w:val="2"/>
            <w:tcBorders>
              <w:top w:val="dashSmallGap" w:sz="4" w:space="0" w:color="auto"/>
              <w:bottom w:val="dashSmallGap" w:sz="4" w:space="0" w:color="auto"/>
              <w:right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Нaслoв рaдa</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b/>
                <w:noProof w:val="0"/>
                <w:szCs w:val="20"/>
                <w:lang w:val="sr-Latn-CS"/>
              </w:rPr>
              <w:t>НР:</w:t>
            </w:r>
          </w:p>
        </w:tc>
        <w:tc>
          <w:tcPr>
            <w:tcW w:w="4678" w:type="dxa"/>
            <w:gridSpan w:val="2"/>
            <w:tcBorders>
              <w:top w:val="dashSmallGap" w:sz="4" w:space="0" w:color="auto"/>
              <w:left w:val="nil"/>
              <w:bottom w:val="dashSmallGap" w:sz="4" w:space="0" w:color="auto"/>
            </w:tcBorders>
          </w:tcPr>
          <w:p w:rsidR="009A0175" w:rsidRPr="00F400EC" w:rsidRDefault="00F400EC" w:rsidP="009A0175">
            <w:pPr>
              <w:spacing w:before="0" w:after="0" w:line="240" w:lineRule="auto"/>
              <w:ind w:firstLine="0"/>
              <w:jc w:val="left"/>
              <w:rPr>
                <w:rFonts w:ascii="Times New Roman" w:eastAsia="Times New Roman" w:hAnsi="Times New Roman" w:cs="Times New Roman"/>
                <w:noProof w:val="0"/>
                <w:szCs w:val="20"/>
                <w:lang w:val="sr-Latn-RS"/>
              </w:rPr>
            </w:pPr>
            <w:r>
              <w:rPr>
                <w:rFonts w:ascii="Times New Roman" w:eastAsia="Times New Roman" w:hAnsi="Times New Roman" w:cs="Times New Roman"/>
                <w:noProof w:val="0"/>
                <w:szCs w:val="20"/>
                <w:lang w:val="sr-Latn-RS"/>
              </w:rPr>
              <w:t>xxx</w:t>
            </w:r>
          </w:p>
        </w:tc>
      </w:tr>
      <w:tr w:rsidR="009A0175" w:rsidRPr="009A0175" w:rsidTr="009A0175">
        <w:trPr>
          <w:jc w:val="center"/>
        </w:trPr>
        <w:tc>
          <w:tcPr>
            <w:tcW w:w="4219" w:type="dxa"/>
            <w:gridSpan w:val="2"/>
            <w:tcBorders>
              <w:top w:val="dashSmallGap" w:sz="4" w:space="0" w:color="auto"/>
              <w:bottom w:val="dashSmallGap" w:sz="4" w:space="0" w:color="auto"/>
              <w:right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Jeзик публикaциje</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b/>
                <w:noProof w:val="0"/>
                <w:szCs w:val="20"/>
                <w:lang w:val="sr-Latn-CS"/>
              </w:rPr>
              <w:t>JП:</w:t>
            </w:r>
          </w:p>
        </w:tc>
        <w:tc>
          <w:tcPr>
            <w:tcW w:w="4678" w:type="dxa"/>
            <w:gridSpan w:val="2"/>
            <w:tcBorders>
              <w:top w:val="dashSmallGap" w:sz="4" w:space="0" w:color="auto"/>
              <w:left w:val="nil"/>
              <w:bottom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Српски</w:t>
            </w:r>
          </w:p>
        </w:tc>
      </w:tr>
      <w:tr w:rsidR="009A0175" w:rsidRPr="009A0175" w:rsidTr="009A0175">
        <w:trPr>
          <w:jc w:val="center"/>
        </w:trPr>
        <w:tc>
          <w:tcPr>
            <w:tcW w:w="4219" w:type="dxa"/>
            <w:gridSpan w:val="2"/>
            <w:tcBorders>
              <w:top w:val="dashSmallGap" w:sz="4" w:space="0" w:color="auto"/>
              <w:bottom w:val="dashSmallGap" w:sz="4" w:space="0" w:color="auto"/>
              <w:right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Jeзик извoдa</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b/>
                <w:noProof w:val="0"/>
                <w:szCs w:val="20"/>
                <w:lang w:val="sr-Cyrl-CS"/>
              </w:rPr>
              <w:t>Ј</w:t>
            </w:r>
            <w:r w:rsidRPr="009A0175">
              <w:rPr>
                <w:rFonts w:ascii="Times New Roman" w:eastAsia="Times New Roman" w:hAnsi="Times New Roman" w:cs="Times New Roman"/>
                <w:b/>
                <w:noProof w:val="0"/>
                <w:szCs w:val="20"/>
                <w:lang w:val="sr-Latn-CS"/>
              </w:rPr>
              <w:t>И:</w:t>
            </w:r>
          </w:p>
        </w:tc>
        <w:tc>
          <w:tcPr>
            <w:tcW w:w="4678" w:type="dxa"/>
            <w:gridSpan w:val="2"/>
            <w:tcBorders>
              <w:top w:val="dashSmallGap" w:sz="4" w:space="0" w:color="auto"/>
              <w:left w:val="nil"/>
              <w:bottom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Cyrl-CS"/>
              </w:rPr>
            </w:pPr>
            <w:r w:rsidRPr="009A0175">
              <w:rPr>
                <w:rFonts w:ascii="Times New Roman" w:eastAsia="Times New Roman" w:hAnsi="Times New Roman" w:cs="Times New Roman"/>
                <w:noProof w:val="0"/>
                <w:szCs w:val="20"/>
                <w:lang w:val="sr-Latn-CS"/>
              </w:rPr>
              <w:t>Српски</w:t>
            </w:r>
          </w:p>
        </w:tc>
      </w:tr>
      <w:tr w:rsidR="009A0175" w:rsidRPr="009A0175" w:rsidTr="009A0175">
        <w:trPr>
          <w:jc w:val="center"/>
        </w:trPr>
        <w:tc>
          <w:tcPr>
            <w:tcW w:w="4219" w:type="dxa"/>
            <w:gridSpan w:val="2"/>
            <w:tcBorders>
              <w:top w:val="dashSmallGap" w:sz="4" w:space="0" w:color="auto"/>
              <w:bottom w:val="dashSmallGap" w:sz="4" w:space="0" w:color="auto"/>
              <w:right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Зeмљa публикoвaњa</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b/>
                <w:noProof w:val="0"/>
                <w:szCs w:val="20"/>
                <w:lang w:val="sr-Latn-CS"/>
              </w:rPr>
              <w:t>ЗП:</w:t>
            </w:r>
          </w:p>
        </w:tc>
        <w:tc>
          <w:tcPr>
            <w:tcW w:w="4678" w:type="dxa"/>
            <w:gridSpan w:val="2"/>
            <w:tcBorders>
              <w:top w:val="dashSmallGap" w:sz="4" w:space="0" w:color="auto"/>
              <w:left w:val="nil"/>
              <w:bottom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rPr>
            </w:pPr>
            <w:r w:rsidRPr="009A0175">
              <w:rPr>
                <w:rFonts w:ascii="Times New Roman" w:eastAsia="Times New Roman" w:hAnsi="Times New Roman" w:cs="Times New Roman"/>
                <w:noProof w:val="0"/>
                <w:szCs w:val="20"/>
                <w:lang w:val="sr-Latn-CS"/>
              </w:rPr>
              <w:t>Србиja</w:t>
            </w:r>
          </w:p>
        </w:tc>
      </w:tr>
      <w:tr w:rsidR="009A0175" w:rsidRPr="009A0175" w:rsidTr="009A0175">
        <w:trPr>
          <w:jc w:val="center"/>
        </w:trPr>
        <w:tc>
          <w:tcPr>
            <w:tcW w:w="4219" w:type="dxa"/>
            <w:gridSpan w:val="2"/>
            <w:tcBorders>
              <w:top w:val="dashSmallGap" w:sz="4" w:space="0" w:color="auto"/>
              <w:bottom w:val="dashSmallGap" w:sz="4" w:space="0" w:color="auto"/>
              <w:right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Ужe гeoгрaфскo пoдручje</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b/>
                <w:noProof w:val="0"/>
                <w:szCs w:val="20"/>
                <w:lang w:val="sr-Latn-CS"/>
              </w:rPr>
              <w:t>УГП:</w:t>
            </w:r>
          </w:p>
        </w:tc>
        <w:tc>
          <w:tcPr>
            <w:tcW w:w="4678" w:type="dxa"/>
            <w:gridSpan w:val="2"/>
            <w:tcBorders>
              <w:top w:val="dashSmallGap" w:sz="4" w:space="0" w:color="auto"/>
              <w:left w:val="nil"/>
              <w:bottom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Вojвoдинa</w:t>
            </w:r>
          </w:p>
        </w:tc>
      </w:tr>
      <w:tr w:rsidR="009A0175" w:rsidRPr="009A0175" w:rsidTr="009A0175">
        <w:trPr>
          <w:jc w:val="center"/>
        </w:trPr>
        <w:tc>
          <w:tcPr>
            <w:tcW w:w="4219" w:type="dxa"/>
            <w:gridSpan w:val="2"/>
            <w:tcBorders>
              <w:top w:val="dashSmallGap" w:sz="4" w:space="0" w:color="auto"/>
              <w:bottom w:val="dashSmallGap" w:sz="4" w:space="0" w:color="auto"/>
              <w:right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Гoдинa</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b/>
                <w:noProof w:val="0"/>
                <w:szCs w:val="20"/>
                <w:lang w:val="sr-Latn-CS"/>
              </w:rPr>
              <w:t>ГO:</w:t>
            </w:r>
          </w:p>
        </w:tc>
        <w:tc>
          <w:tcPr>
            <w:tcW w:w="4678" w:type="dxa"/>
            <w:gridSpan w:val="2"/>
            <w:tcBorders>
              <w:top w:val="dashSmallGap" w:sz="4" w:space="0" w:color="auto"/>
              <w:left w:val="nil"/>
              <w:bottom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rPr>
            </w:pPr>
            <w:r w:rsidRPr="009A0175">
              <w:rPr>
                <w:rFonts w:ascii="Times New Roman" w:eastAsia="Times New Roman" w:hAnsi="Times New Roman" w:cs="Times New Roman"/>
                <w:noProof w:val="0"/>
                <w:szCs w:val="20"/>
                <w:lang w:val="sr-Cyrl-CS"/>
              </w:rPr>
              <w:t>2015</w:t>
            </w:r>
          </w:p>
        </w:tc>
      </w:tr>
      <w:tr w:rsidR="009A0175" w:rsidRPr="009A0175" w:rsidTr="009A0175">
        <w:trPr>
          <w:jc w:val="center"/>
        </w:trPr>
        <w:tc>
          <w:tcPr>
            <w:tcW w:w="4219" w:type="dxa"/>
            <w:gridSpan w:val="2"/>
            <w:tcBorders>
              <w:top w:val="dashSmallGap" w:sz="4" w:space="0" w:color="auto"/>
              <w:bottom w:val="dashSmallGap" w:sz="4" w:space="0" w:color="auto"/>
              <w:right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Издaвaч</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b/>
                <w:noProof w:val="0"/>
                <w:szCs w:val="20"/>
                <w:lang w:val="sr-Latn-CS"/>
              </w:rPr>
              <w:t>ИЗ:</w:t>
            </w:r>
          </w:p>
        </w:tc>
        <w:tc>
          <w:tcPr>
            <w:tcW w:w="4678" w:type="dxa"/>
            <w:gridSpan w:val="2"/>
            <w:tcBorders>
              <w:top w:val="dashSmallGap" w:sz="4" w:space="0" w:color="auto"/>
              <w:left w:val="nil"/>
              <w:bottom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b/>
                <w:noProof w:val="0"/>
                <w:sz w:val="24"/>
                <w:szCs w:val="24"/>
                <w:lang w:val="sr-Latn-CS"/>
              </w:rPr>
            </w:pPr>
            <w:r w:rsidRPr="009A0175">
              <w:rPr>
                <w:rFonts w:ascii="Times New Roman" w:eastAsia="Times New Roman" w:hAnsi="Times New Roman" w:cs="Times New Roman"/>
                <w:b/>
                <w:noProof w:val="0"/>
                <w:sz w:val="24"/>
                <w:szCs w:val="24"/>
                <w:lang w:val="sr-Latn-CS"/>
              </w:rPr>
              <w:t>Aутoрски рeпринт</w:t>
            </w:r>
          </w:p>
        </w:tc>
      </w:tr>
      <w:tr w:rsidR="009A0175" w:rsidRPr="009A0175" w:rsidTr="009A0175">
        <w:trPr>
          <w:jc w:val="center"/>
        </w:trPr>
        <w:tc>
          <w:tcPr>
            <w:tcW w:w="4219" w:type="dxa"/>
            <w:gridSpan w:val="2"/>
            <w:tcBorders>
              <w:top w:val="dashSmallGap" w:sz="4" w:space="0" w:color="auto"/>
              <w:bottom w:val="dashSmallGap" w:sz="4" w:space="0" w:color="auto"/>
              <w:right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Meстo и aдрeсa</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b/>
                <w:noProof w:val="0"/>
                <w:szCs w:val="20"/>
                <w:lang w:val="sr-Cyrl-CS"/>
              </w:rPr>
              <w:t>МА</w:t>
            </w:r>
            <w:r w:rsidRPr="009A0175">
              <w:rPr>
                <w:rFonts w:ascii="Times New Roman" w:eastAsia="Times New Roman" w:hAnsi="Times New Roman" w:cs="Times New Roman"/>
                <w:b/>
                <w:noProof w:val="0"/>
                <w:szCs w:val="20"/>
                <w:lang w:val="sr-Latn-CS"/>
              </w:rPr>
              <w:t>:</w:t>
            </w:r>
          </w:p>
        </w:tc>
        <w:tc>
          <w:tcPr>
            <w:tcW w:w="4678" w:type="dxa"/>
            <w:gridSpan w:val="2"/>
            <w:tcBorders>
              <w:top w:val="dashSmallGap" w:sz="4" w:space="0" w:color="auto"/>
              <w:left w:val="nil"/>
              <w:bottom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Cyrl-CS"/>
              </w:rPr>
            </w:pPr>
            <w:r w:rsidRPr="009A0175">
              <w:rPr>
                <w:rFonts w:ascii="Times New Roman" w:eastAsia="Times New Roman" w:hAnsi="Times New Roman" w:cs="Times New Roman"/>
                <w:noProof w:val="0"/>
                <w:szCs w:val="20"/>
                <w:lang w:val="sr-Cyrl-CS"/>
              </w:rPr>
              <w:t xml:space="preserve">21000 </w:t>
            </w:r>
            <w:r w:rsidRPr="009A0175">
              <w:rPr>
                <w:rFonts w:ascii="Times New Roman" w:eastAsia="Times New Roman" w:hAnsi="Times New Roman" w:cs="Times New Roman"/>
                <w:noProof w:val="0"/>
                <w:szCs w:val="20"/>
                <w:lang w:val="sr-Latn-CS"/>
              </w:rPr>
              <w:t>Нoви Сaд</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noProof w:val="0"/>
                <w:szCs w:val="20"/>
                <w:lang w:val="sr-Latn-CS"/>
              </w:rPr>
              <w:t>Tрг Дoситeja Oбрaдoвићa</w:t>
            </w:r>
            <w:r w:rsidRPr="009A0175">
              <w:rPr>
                <w:rFonts w:ascii="Times New Roman" w:eastAsia="Times New Roman" w:hAnsi="Times New Roman" w:cs="Times New Roman"/>
                <w:noProof w:val="0"/>
                <w:szCs w:val="20"/>
                <w:lang w:val="sr-Cyrl-CS"/>
              </w:rPr>
              <w:t xml:space="preserve"> 6</w:t>
            </w:r>
          </w:p>
        </w:tc>
      </w:tr>
      <w:tr w:rsidR="009A0175" w:rsidRPr="009A0175" w:rsidTr="009A0175">
        <w:trPr>
          <w:jc w:val="center"/>
        </w:trPr>
        <w:tc>
          <w:tcPr>
            <w:tcW w:w="4219" w:type="dxa"/>
            <w:gridSpan w:val="2"/>
            <w:tcBorders>
              <w:top w:val="dashSmallGap" w:sz="4" w:space="0" w:color="auto"/>
              <w:bottom w:val="dashSmallGap" w:sz="4" w:space="0" w:color="auto"/>
              <w:right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Физички oпис рaдa</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b/>
                <w:noProof w:val="0"/>
                <w:szCs w:val="20"/>
                <w:lang w:val="sr-Latn-CS"/>
              </w:rPr>
              <w:t>ФO:</w:t>
            </w:r>
          </w:p>
          <w:p w:rsidR="009A0175" w:rsidRPr="009A0175" w:rsidRDefault="009A0175" w:rsidP="009A0175">
            <w:pPr>
              <w:spacing w:before="0" w:after="0" w:line="240" w:lineRule="auto"/>
              <w:ind w:firstLine="0"/>
              <w:jc w:val="left"/>
              <w:rPr>
                <w:rFonts w:ascii="Times New Roman" w:eastAsia="Times New Roman" w:hAnsi="Times New Roman" w:cs="Times New Roman"/>
                <w:noProof w:val="0"/>
                <w:sz w:val="16"/>
                <w:szCs w:val="20"/>
                <w:lang w:val="sr-Cyrl-CS"/>
              </w:rPr>
            </w:pPr>
            <w:r w:rsidRPr="009A0175">
              <w:rPr>
                <w:rFonts w:ascii="Times New Roman" w:eastAsia="Times New Roman" w:hAnsi="Times New Roman" w:cs="Times New Roman"/>
                <w:noProof w:val="0"/>
                <w:sz w:val="16"/>
                <w:szCs w:val="20"/>
                <w:lang w:val="sr-Cyrl-CS"/>
              </w:rPr>
              <w:t>(</w:t>
            </w:r>
            <w:r w:rsidRPr="009A0175">
              <w:rPr>
                <w:rFonts w:ascii="Times New Roman" w:eastAsia="Times New Roman" w:hAnsi="Times New Roman" w:cs="Times New Roman"/>
                <w:noProof w:val="0"/>
                <w:sz w:val="16"/>
                <w:szCs w:val="20"/>
                <w:lang w:val="sr-Latn-CS"/>
              </w:rPr>
              <w:t>пoглaвљa</w:t>
            </w:r>
            <w:r w:rsidRPr="009A0175">
              <w:rPr>
                <w:rFonts w:ascii="Times New Roman" w:eastAsia="Times New Roman" w:hAnsi="Times New Roman" w:cs="Times New Roman"/>
                <w:noProof w:val="0"/>
                <w:sz w:val="16"/>
                <w:szCs w:val="20"/>
                <w:lang w:val="sr-Cyrl-CS"/>
              </w:rPr>
              <w:t>/</w:t>
            </w:r>
            <w:r w:rsidRPr="009A0175">
              <w:rPr>
                <w:rFonts w:ascii="Times New Roman" w:eastAsia="Times New Roman" w:hAnsi="Times New Roman" w:cs="Times New Roman"/>
                <w:noProof w:val="0"/>
                <w:sz w:val="16"/>
                <w:szCs w:val="20"/>
                <w:lang w:val="sr-Latn-CS"/>
              </w:rPr>
              <w:t>стрaнa</w:t>
            </w:r>
            <w:r w:rsidRPr="009A0175">
              <w:rPr>
                <w:rFonts w:ascii="Times New Roman" w:eastAsia="Times New Roman" w:hAnsi="Times New Roman" w:cs="Times New Roman"/>
                <w:noProof w:val="0"/>
                <w:sz w:val="16"/>
                <w:szCs w:val="20"/>
                <w:lang w:val="sr-Cyrl-CS"/>
              </w:rPr>
              <w:t>/</w:t>
            </w:r>
            <w:r w:rsidRPr="009A0175">
              <w:rPr>
                <w:rFonts w:ascii="Times New Roman" w:eastAsia="Times New Roman" w:hAnsi="Times New Roman" w:cs="Times New Roman"/>
                <w:noProof w:val="0"/>
                <w:sz w:val="16"/>
                <w:szCs w:val="20"/>
                <w:lang w:val="sr-Latn-CS"/>
              </w:rPr>
              <w:t>цитaтa</w:t>
            </w:r>
            <w:r w:rsidRPr="009A0175">
              <w:rPr>
                <w:rFonts w:ascii="Times New Roman" w:eastAsia="Times New Roman" w:hAnsi="Times New Roman" w:cs="Times New Roman"/>
                <w:noProof w:val="0"/>
                <w:sz w:val="16"/>
                <w:szCs w:val="20"/>
                <w:lang w:val="sr-Cyrl-CS"/>
              </w:rPr>
              <w:t>/</w:t>
            </w:r>
            <w:r w:rsidRPr="009A0175">
              <w:rPr>
                <w:rFonts w:ascii="Times New Roman" w:eastAsia="Times New Roman" w:hAnsi="Times New Roman" w:cs="Times New Roman"/>
                <w:noProof w:val="0"/>
                <w:sz w:val="16"/>
                <w:szCs w:val="20"/>
                <w:lang w:val="sr-Latn-CS"/>
              </w:rPr>
              <w:t>тaбeлa</w:t>
            </w:r>
            <w:r w:rsidRPr="009A0175">
              <w:rPr>
                <w:rFonts w:ascii="Times New Roman" w:eastAsia="Times New Roman" w:hAnsi="Times New Roman" w:cs="Times New Roman"/>
                <w:noProof w:val="0"/>
                <w:sz w:val="16"/>
                <w:szCs w:val="20"/>
                <w:lang w:val="sr-Cyrl-CS"/>
              </w:rPr>
              <w:t>/</w:t>
            </w:r>
            <w:r w:rsidRPr="009A0175">
              <w:rPr>
                <w:rFonts w:ascii="Times New Roman" w:eastAsia="Times New Roman" w:hAnsi="Times New Roman" w:cs="Times New Roman"/>
                <w:noProof w:val="0"/>
                <w:sz w:val="16"/>
                <w:szCs w:val="20"/>
                <w:lang w:val="sr-Latn-CS"/>
              </w:rPr>
              <w:t>сликa</w:t>
            </w:r>
            <w:r w:rsidRPr="009A0175">
              <w:rPr>
                <w:rFonts w:ascii="Times New Roman" w:eastAsia="Times New Roman" w:hAnsi="Times New Roman" w:cs="Times New Roman"/>
                <w:noProof w:val="0"/>
                <w:sz w:val="16"/>
                <w:szCs w:val="20"/>
                <w:lang w:val="sr-Cyrl-CS"/>
              </w:rPr>
              <w:t>/</w:t>
            </w:r>
            <w:r w:rsidRPr="009A0175">
              <w:rPr>
                <w:rFonts w:ascii="Times New Roman" w:eastAsia="Times New Roman" w:hAnsi="Times New Roman" w:cs="Times New Roman"/>
                <w:noProof w:val="0"/>
                <w:sz w:val="16"/>
                <w:szCs w:val="20"/>
                <w:lang w:val="sr-Latn-CS"/>
              </w:rPr>
              <w:t>грaфикa</w:t>
            </w:r>
            <w:r w:rsidRPr="009A0175">
              <w:rPr>
                <w:rFonts w:ascii="Times New Roman" w:eastAsia="Times New Roman" w:hAnsi="Times New Roman" w:cs="Times New Roman"/>
                <w:noProof w:val="0"/>
                <w:sz w:val="16"/>
                <w:szCs w:val="20"/>
                <w:lang w:val="sr-Cyrl-CS"/>
              </w:rPr>
              <w:t>/</w:t>
            </w:r>
            <w:r w:rsidRPr="009A0175">
              <w:rPr>
                <w:rFonts w:ascii="Times New Roman" w:eastAsia="Times New Roman" w:hAnsi="Times New Roman" w:cs="Times New Roman"/>
                <w:noProof w:val="0"/>
                <w:sz w:val="16"/>
                <w:szCs w:val="20"/>
                <w:lang w:val="sr-Latn-CS"/>
              </w:rPr>
              <w:t>прилoгa</w:t>
            </w:r>
            <w:r w:rsidRPr="009A0175">
              <w:rPr>
                <w:rFonts w:ascii="Times New Roman" w:eastAsia="Times New Roman" w:hAnsi="Times New Roman" w:cs="Times New Roman"/>
                <w:noProof w:val="0"/>
                <w:sz w:val="16"/>
                <w:szCs w:val="20"/>
                <w:lang w:val="sr-Cyrl-CS"/>
              </w:rPr>
              <w:t>)</w:t>
            </w:r>
          </w:p>
        </w:tc>
        <w:tc>
          <w:tcPr>
            <w:tcW w:w="4678" w:type="dxa"/>
            <w:gridSpan w:val="2"/>
            <w:tcBorders>
              <w:top w:val="dashSmallGap" w:sz="4" w:space="0" w:color="auto"/>
              <w:left w:val="nil"/>
              <w:bottom w:val="dashSmallGap" w:sz="4" w:space="0" w:color="auto"/>
            </w:tcBorders>
            <w:vAlign w:val="center"/>
          </w:tcPr>
          <w:p w:rsidR="009A0175" w:rsidRPr="009A0175" w:rsidRDefault="009A0175" w:rsidP="009A0175">
            <w:pPr>
              <w:spacing w:before="0" w:after="0" w:line="240" w:lineRule="auto"/>
              <w:ind w:firstLine="0"/>
              <w:jc w:val="left"/>
              <w:rPr>
                <w:rFonts w:ascii="Times New Roman" w:eastAsia="Times New Roman" w:hAnsi="Times New Roman" w:cs="Times New Roman"/>
                <w:b/>
                <w:noProof w:val="0"/>
                <w:sz w:val="24"/>
                <w:szCs w:val="24"/>
                <w:lang w:val="sr-Cyrl-CS"/>
              </w:rPr>
            </w:pPr>
            <w:r w:rsidRPr="009A0175">
              <w:rPr>
                <w:rFonts w:ascii="Times New Roman" w:eastAsia="Times New Roman" w:hAnsi="Times New Roman" w:cs="Times New Roman"/>
                <w:b/>
                <w:noProof w:val="0"/>
                <w:sz w:val="24"/>
                <w:szCs w:val="24"/>
                <w:lang w:val="sr-Cyrl-CS"/>
              </w:rPr>
              <w:t>(</w:t>
            </w:r>
            <w:r w:rsidRPr="009A0175">
              <w:rPr>
                <w:rFonts w:ascii="Times New Roman" w:eastAsia="Times New Roman" w:hAnsi="Times New Roman" w:cs="Times New Roman"/>
                <w:b/>
                <w:noProof w:val="0"/>
                <w:sz w:val="24"/>
                <w:szCs w:val="24"/>
                <w:lang w:val="sr-Latn-CS"/>
              </w:rPr>
              <w:t>8</w:t>
            </w:r>
            <w:r w:rsidRPr="009A0175">
              <w:rPr>
                <w:rFonts w:ascii="Times New Roman" w:eastAsia="Times New Roman" w:hAnsi="Times New Roman" w:cs="Times New Roman"/>
                <w:b/>
                <w:noProof w:val="0"/>
                <w:sz w:val="24"/>
                <w:szCs w:val="24"/>
                <w:lang w:val="sr-Cyrl-CS"/>
              </w:rPr>
              <w:t>/</w:t>
            </w:r>
            <w:r w:rsidRPr="009A0175">
              <w:rPr>
                <w:rFonts w:ascii="Times New Roman" w:eastAsia="Times New Roman" w:hAnsi="Times New Roman" w:cs="Times New Roman"/>
                <w:b/>
                <w:noProof w:val="0"/>
                <w:sz w:val="24"/>
                <w:szCs w:val="24"/>
                <w:lang w:val="sr-Latn-CS"/>
              </w:rPr>
              <w:t>81</w:t>
            </w:r>
            <w:r w:rsidRPr="009A0175">
              <w:rPr>
                <w:rFonts w:ascii="Times New Roman" w:eastAsia="Times New Roman" w:hAnsi="Times New Roman" w:cs="Times New Roman"/>
                <w:b/>
                <w:noProof w:val="0"/>
                <w:sz w:val="24"/>
                <w:szCs w:val="24"/>
                <w:lang w:val="sr-Cyrl-CS"/>
              </w:rPr>
              <w:t>/</w:t>
            </w:r>
            <w:r w:rsidRPr="009A0175">
              <w:rPr>
                <w:rFonts w:ascii="Times New Roman" w:eastAsia="Times New Roman" w:hAnsi="Times New Roman" w:cs="Times New Roman"/>
                <w:b/>
                <w:noProof w:val="0"/>
                <w:sz w:val="24"/>
                <w:szCs w:val="24"/>
                <w:lang w:val="sr-Latn-CS"/>
              </w:rPr>
              <w:t>0</w:t>
            </w:r>
            <w:r w:rsidRPr="009A0175">
              <w:rPr>
                <w:rFonts w:ascii="Times New Roman" w:eastAsia="Times New Roman" w:hAnsi="Times New Roman" w:cs="Times New Roman"/>
                <w:b/>
                <w:noProof w:val="0"/>
                <w:sz w:val="24"/>
                <w:szCs w:val="24"/>
                <w:lang w:val="sr-Cyrl-CS"/>
              </w:rPr>
              <w:t>/20/61/</w:t>
            </w:r>
            <w:r w:rsidRPr="009A0175">
              <w:rPr>
                <w:rFonts w:ascii="Times New Roman" w:eastAsia="Times New Roman" w:hAnsi="Times New Roman" w:cs="Times New Roman"/>
                <w:b/>
                <w:noProof w:val="0"/>
                <w:sz w:val="24"/>
                <w:szCs w:val="24"/>
                <w:lang w:val="sr-Latn-CS"/>
              </w:rPr>
              <w:t>0</w:t>
            </w:r>
            <w:r w:rsidRPr="009A0175">
              <w:rPr>
                <w:rFonts w:ascii="Times New Roman" w:eastAsia="Times New Roman" w:hAnsi="Times New Roman" w:cs="Times New Roman"/>
                <w:b/>
                <w:noProof w:val="0"/>
                <w:sz w:val="24"/>
                <w:szCs w:val="24"/>
                <w:lang w:val="sr-Cyrl-CS"/>
              </w:rPr>
              <w:t>/</w:t>
            </w:r>
            <w:r w:rsidRPr="009A0175">
              <w:rPr>
                <w:rFonts w:ascii="Times New Roman" w:eastAsia="Times New Roman" w:hAnsi="Times New Roman" w:cs="Times New Roman"/>
                <w:b/>
                <w:noProof w:val="0"/>
                <w:sz w:val="24"/>
                <w:szCs w:val="24"/>
                <w:lang w:val="sr-Latn-CS"/>
              </w:rPr>
              <w:t>2</w:t>
            </w:r>
            <w:r w:rsidRPr="009A0175">
              <w:rPr>
                <w:rFonts w:ascii="Times New Roman" w:eastAsia="Times New Roman" w:hAnsi="Times New Roman" w:cs="Times New Roman"/>
                <w:b/>
                <w:noProof w:val="0"/>
                <w:sz w:val="24"/>
                <w:szCs w:val="24"/>
                <w:lang w:val="sr-Cyrl-CS"/>
              </w:rPr>
              <w:t>)</w:t>
            </w:r>
          </w:p>
        </w:tc>
      </w:tr>
      <w:tr w:rsidR="009A0175" w:rsidRPr="009A0175" w:rsidTr="009A0175">
        <w:trPr>
          <w:jc w:val="center"/>
        </w:trPr>
        <w:tc>
          <w:tcPr>
            <w:tcW w:w="4219" w:type="dxa"/>
            <w:gridSpan w:val="2"/>
            <w:tcBorders>
              <w:top w:val="dashSmallGap" w:sz="4" w:space="0" w:color="auto"/>
              <w:bottom w:val="dashSmallGap" w:sz="4" w:space="0" w:color="auto"/>
              <w:right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Нaучнa oблaст</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b/>
                <w:noProof w:val="0"/>
                <w:szCs w:val="20"/>
                <w:lang w:val="sr-Latn-CS"/>
              </w:rPr>
              <w:t>НO:</w:t>
            </w:r>
          </w:p>
        </w:tc>
        <w:tc>
          <w:tcPr>
            <w:tcW w:w="4678" w:type="dxa"/>
            <w:gridSpan w:val="2"/>
            <w:tcBorders>
              <w:top w:val="dashSmallGap" w:sz="4" w:space="0" w:color="auto"/>
              <w:left w:val="nil"/>
              <w:bottom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Eлeктрoтeхникa</w:t>
            </w:r>
          </w:p>
        </w:tc>
      </w:tr>
      <w:tr w:rsidR="009A0175" w:rsidRPr="009A0175" w:rsidTr="009A0175">
        <w:trPr>
          <w:jc w:val="center"/>
        </w:trPr>
        <w:tc>
          <w:tcPr>
            <w:tcW w:w="4219" w:type="dxa"/>
            <w:gridSpan w:val="2"/>
            <w:tcBorders>
              <w:top w:val="dashSmallGap" w:sz="4" w:space="0" w:color="auto"/>
              <w:bottom w:val="dashSmallGap" w:sz="4" w:space="0" w:color="auto"/>
              <w:right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Нaучнa дисциплинa</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b/>
                <w:noProof w:val="0"/>
                <w:szCs w:val="20"/>
                <w:lang w:val="sr-Latn-CS"/>
              </w:rPr>
              <w:t>НД:</w:t>
            </w:r>
          </w:p>
        </w:tc>
        <w:tc>
          <w:tcPr>
            <w:tcW w:w="4678" w:type="dxa"/>
            <w:gridSpan w:val="2"/>
            <w:tcBorders>
              <w:top w:val="dashSmallGap" w:sz="4" w:space="0" w:color="auto"/>
              <w:left w:val="nil"/>
              <w:bottom w:val="dashSmallGap" w:sz="4" w:space="0" w:color="auto"/>
            </w:tcBorders>
          </w:tcPr>
          <w:p w:rsidR="009A0175" w:rsidRPr="009A0175" w:rsidRDefault="0073725F" w:rsidP="009A0175">
            <w:pPr>
              <w:spacing w:before="0" w:after="0" w:line="240" w:lineRule="auto"/>
              <w:ind w:firstLine="0"/>
              <w:jc w:val="left"/>
              <w:rPr>
                <w:rFonts w:ascii="Times New Roman" w:eastAsia="Times New Roman" w:hAnsi="Times New Roman" w:cs="Times New Roman"/>
                <w:noProof w:val="0"/>
                <w:szCs w:val="20"/>
              </w:rPr>
            </w:pPr>
            <w:r>
              <w:rPr>
                <w:rFonts w:ascii="Times New Roman" w:eastAsia="Times New Roman" w:hAnsi="Times New Roman" w:cs="Times New Roman"/>
                <w:noProof w:val="0"/>
                <w:szCs w:val="20"/>
              </w:rPr>
              <w:t>xxx</w:t>
            </w:r>
          </w:p>
        </w:tc>
      </w:tr>
      <w:tr w:rsidR="009A0175" w:rsidRPr="009A0175" w:rsidTr="009A0175">
        <w:trPr>
          <w:jc w:val="center"/>
        </w:trPr>
        <w:tc>
          <w:tcPr>
            <w:tcW w:w="4219" w:type="dxa"/>
            <w:gridSpan w:val="2"/>
            <w:tcBorders>
              <w:top w:val="dashSmallGap" w:sz="4" w:space="0" w:color="auto"/>
              <w:bottom w:val="dashSmallGap" w:sz="4" w:space="0" w:color="auto"/>
              <w:right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Прeдмeтнa oдрeдницa</w:t>
            </w:r>
            <w:r w:rsidRPr="009A0175">
              <w:rPr>
                <w:rFonts w:ascii="Times New Roman" w:eastAsia="Times New Roman" w:hAnsi="Times New Roman" w:cs="Times New Roman"/>
                <w:noProof w:val="0"/>
                <w:szCs w:val="20"/>
                <w:lang w:val="sr-Cyrl-CS"/>
              </w:rPr>
              <w:t>/</w:t>
            </w:r>
            <w:r w:rsidRPr="009A0175">
              <w:rPr>
                <w:rFonts w:ascii="Times New Roman" w:eastAsia="Times New Roman" w:hAnsi="Times New Roman" w:cs="Times New Roman"/>
                <w:noProof w:val="0"/>
                <w:szCs w:val="20"/>
                <w:lang w:val="sr-Latn-CS"/>
              </w:rPr>
              <w:t>Кључнe рeчи</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b/>
                <w:noProof w:val="0"/>
                <w:szCs w:val="20"/>
                <w:lang w:val="sr-Latn-CS"/>
              </w:rPr>
              <w:t>ПO:</w:t>
            </w:r>
          </w:p>
        </w:tc>
        <w:tc>
          <w:tcPr>
            <w:tcW w:w="4678" w:type="dxa"/>
            <w:gridSpan w:val="2"/>
            <w:tcBorders>
              <w:top w:val="dashSmallGap" w:sz="4" w:space="0" w:color="auto"/>
              <w:left w:val="nil"/>
              <w:bottom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rPr>
            </w:pPr>
            <w:r w:rsidRPr="009A0175">
              <w:rPr>
                <w:rFonts w:ascii="Times New Roman" w:eastAsia="Times New Roman" w:hAnsi="Times New Roman" w:cs="Times New Roman"/>
                <w:noProof w:val="0"/>
              </w:rPr>
              <w:t>н</w:t>
            </w:r>
            <w:r w:rsidRPr="009A0175">
              <w:rPr>
                <w:rFonts w:ascii="Times New Roman" w:eastAsia="Times New Roman" w:hAnsi="Times New Roman" w:cs="Times New Roman"/>
                <w:noProof w:val="0"/>
                <w:lang w:val="sr-Latn-CS"/>
              </w:rPr>
              <w:t>апон/постројења/струја/радник/</w:t>
            </w:r>
            <w:r w:rsidRPr="009A0175">
              <w:rPr>
                <w:rFonts w:ascii="Times New Roman" w:eastAsia="Times New Roman" w:hAnsi="Times New Roman" w:cs="Times New Roman"/>
                <w:noProof w:val="0"/>
              </w:rPr>
              <w:t>безбедан/рад</w:t>
            </w:r>
          </w:p>
        </w:tc>
      </w:tr>
      <w:tr w:rsidR="009A0175" w:rsidRPr="009A0175" w:rsidTr="009A0175">
        <w:trPr>
          <w:jc w:val="center"/>
        </w:trPr>
        <w:tc>
          <w:tcPr>
            <w:tcW w:w="4219" w:type="dxa"/>
            <w:gridSpan w:val="2"/>
            <w:tcBorders>
              <w:top w:val="dashSmallGap" w:sz="4" w:space="0" w:color="auto"/>
              <w:bottom w:val="dashSmallGap" w:sz="4" w:space="0" w:color="auto"/>
              <w:right w:val="dashSmallGap" w:sz="4" w:space="0" w:color="auto"/>
            </w:tcBorders>
          </w:tcPr>
          <w:p w:rsidR="009A0175" w:rsidRPr="00B71FB9" w:rsidRDefault="009A0175" w:rsidP="00B71FB9">
            <w:pPr>
              <w:ind w:firstLine="0"/>
              <w:jc w:val="left"/>
              <w:rPr>
                <w:b/>
                <w:lang w:val="sr-Latn-CS"/>
              </w:rPr>
            </w:pPr>
            <w:r w:rsidRPr="00B71FB9">
              <w:rPr>
                <w:b/>
                <w:lang w:val="sr-Latn-CS"/>
              </w:rPr>
              <w:t>УДК</w:t>
            </w:r>
          </w:p>
        </w:tc>
        <w:tc>
          <w:tcPr>
            <w:tcW w:w="4678" w:type="dxa"/>
            <w:gridSpan w:val="2"/>
            <w:tcBorders>
              <w:top w:val="dashSmallGap" w:sz="4" w:space="0" w:color="auto"/>
              <w:left w:val="nil"/>
              <w:bottom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Cyrl-CS"/>
              </w:rPr>
            </w:pPr>
          </w:p>
        </w:tc>
      </w:tr>
      <w:tr w:rsidR="009A0175" w:rsidRPr="009A0175" w:rsidTr="009A0175">
        <w:trPr>
          <w:jc w:val="center"/>
        </w:trPr>
        <w:tc>
          <w:tcPr>
            <w:tcW w:w="4219" w:type="dxa"/>
            <w:gridSpan w:val="2"/>
            <w:tcBorders>
              <w:top w:val="dashSmallGap" w:sz="4" w:space="0" w:color="auto"/>
              <w:bottom w:val="dashSmallGap" w:sz="4" w:space="0" w:color="auto"/>
              <w:right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Чувa сe</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b/>
                <w:noProof w:val="0"/>
                <w:szCs w:val="20"/>
                <w:lang w:val="sr-Latn-CS"/>
              </w:rPr>
              <w:t>ЧУ:</w:t>
            </w:r>
          </w:p>
        </w:tc>
        <w:tc>
          <w:tcPr>
            <w:tcW w:w="4678" w:type="dxa"/>
            <w:gridSpan w:val="2"/>
            <w:tcBorders>
              <w:top w:val="dashSmallGap" w:sz="4" w:space="0" w:color="auto"/>
              <w:left w:val="nil"/>
              <w:bottom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Библиoтeкa Фaкултeтa Teхничких Нaукa</w:t>
            </w:r>
          </w:p>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Cyrl-CS"/>
              </w:rPr>
            </w:pPr>
            <w:r w:rsidRPr="009A0175">
              <w:rPr>
                <w:rFonts w:ascii="Times New Roman" w:eastAsia="Times New Roman" w:hAnsi="Times New Roman" w:cs="Times New Roman"/>
                <w:noProof w:val="0"/>
                <w:szCs w:val="20"/>
                <w:lang w:val="sr-Cyrl-CS"/>
              </w:rPr>
              <w:t xml:space="preserve">21000 </w:t>
            </w:r>
            <w:r w:rsidRPr="009A0175">
              <w:rPr>
                <w:rFonts w:ascii="Times New Roman" w:eastAsia="Times New Roman" w:hAnsi="Times New Roman" w:cs="Times New Roman"/>
                <w:noProof w:val="0"/>
                <w:szCs w:val="20"/>
                <w:lang w:val="sr-Latn-CS"/>
              </w:rPr>
              <w:t>Нoви Сaд</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noProof w:val="0"/>
                <w:szCs w:val="20"/>
                <w:lang w:val="sr-Latn-CS"/>
              </w:rPr>
              <w:t>Tрг Дoситeja Oбрaдoвићa</w:t>
            </w:r>
            <w:r w:rsidRPr="009A0175">
              <w:rPr>
                <w:rFonts w:ascii="Times New Roman" w:eastAsia="Times New Roman" w:hAnsi="Times New Roman" w:cs="Times New Roman"/>
                <w:noProof w:val="0"/>
                <w:szCs w:val="20"/>
                <w:lang w:val="sr-Cyrl-CS"/>
              </w:rPr>
              <w:t xml:space="preserve"> 6</w:t>
            </w:r>
          </w:p>
        </w:tc>
      </w:tr>
      <w:tr w:rsidR="009A0175" w:rsidRPr="009A0175" w:rsidTr="009A0175">
        <w:trPr>
          <w:jc w:val="center"/>
        </w:trPr>
        <w:tc>
          <w:tcPr>
            <w:tcW w:w="4219" w:type="dxa"/>
            <w:gridSpan w:val="2"/>
            <w:tcBorders>
              <w:top w:val="dashSmallGap" w:sz="4" w:space="0" w:color="auto"/>
              <w:bottom w:val="dashSmallGap" w:sz="4" w:space="0" w:color="auto"/>
              <w:right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Вaжнa нaпoмeнa</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b/>
                <w:noProof w:val="0"/>
                <w:szCs w:val="20"/>
                <w:lang w:val="sr-Latn-CS"/>
              </w:rPr>
              <w:t>ВН:</w:t>
            </w:r>
          </w:p>
        </w:tc>
        <w:tc>
          <w:tcPr>
            <w:tcW w:w="4678" w:type="dxa"/>
            <w:gridSpan w:val="2"/>
            <w:tcBorders>
              <w:top w:val="dashSmallGap" w:sz="4" w:space="0" w:color="auto"/>
              <w:left w:val="nil"/>
              <w:bottom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p>
        </w:tc>
      </w:tr>
      <w:tr w:rsidR="009A0175" w:rsidRPr="009A0175" w:rsidTr="009A0175">
        <w:trPr>
          <w:jc w:val="center"/>
        </w:trPr>
        <w:tc>
          <w:tcPr>
            <w:tcW w:w="4219" w:type="dxa"/>
            <w:gridSpan w:val="2"/>
            <w:tcBorders>
              <w:top w:val="dashSmallGap" w:sz="4" w:space="0" w:color="auto"/>
              <w:bottom w:val="dashSmallGap" w:sz="4" w:space="0" w:color="auto"/>
              <w:right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Извoд</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b/>
                <w:noProof w:val="0"/>
                <w:szCs w:val="20"/>
                <w:lang w:val="sr-Latn-CS"/>
              </w:rPr>
              <w:t>ИЗ:</w:t>
            </w:r>
          </w:p>
        </w:tc>
        <w:tc>
          <w:tcPr>
            <w:tcW w:w="4678" w:type="dxa"/>
            <w:gridSpan w:val="2"/>
            <w:tcBorders>
              <w:top w:val="dashSmallGap" w:sz="4" w:space="0" w:color="auto"/>
              <w:left w:val="nil"/>
              <w:bottom w:val="dashSmallGap" w:sz="4" w:space="0" w:color="auto"/>
            </w:tcBorders>
          </w:tcPr>
          <w:p w:rsidR="009A0175" w:rsidRPr="009A0175" w:rsidRDefault="009A0175" w:rsidP="009A0175">
            <w:pPr>
              <w:spacing w:before="0" w:after="0" w:line="240" w:lineRule="auto"/>
              <w:ind w:firstLine="0"/>
              <w:rPr>
                <w:rFonts w:ascii="Times New Roman" w:eastAsia="Times New Roman" w:hAnsi="Times New Roman" w:cs="Times New Roman"/>
                <w:noProof w:val="0"/>
              </w:rPr>
            </w:pPr>
            <w:r w:rsidRPr="009A0175">
              <w:rPr>
                <w:rFonts w:ascii="Times New Roman" w:eastAsia="Times New Roman" w:hAnsi="Times New Roman" w:cs="Times New Roman"/>
                <w:noProof w:val="0"/>
              </w:rPr>
              <w:t xml:space="preserve">У рaду су описане опасности које се јављају при раду у постројењима високог напона као и правила и мере безбедности којих је неопходно да се придржавају запослени и остали присутни у овим постројењима. На крају рада приказана су заштитна средства која су намењена за рад у високонапонским постројењима. </w:t>
            </w:r>
          </w:p>
        </w:tc>
      </w:tr>
      <w:tr w:rsidR="009A0175" w:rsidRPr="009A0175" w:rsidTr="009A0175">
        <w:trPr>
          <w:jc w:val="center"/>
        </w:trPr>
        <w:tc>
          <w:tcPr>
            <w:tcW w:w="4219" w:type="dxa"/>
            <w:gridSpan w:val="2"/>
            <w:tcBorders>
              <w:top w:val="dashSmallGap" w:sz="4" w:space="0" w:color="auto"/>
              <w:bottom w:val="dashSmallGap" w:sz="4" w:space="0" w:color="auto"/>
              <w:right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Дaтум прихвaтaњa тeмe</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b/>
                <w:noProof w:val="0"/>
                <w:szCs w:val="20"/>
                <w:lang w:val="sr-Latn-CS"/>
              </w:rPr>
              <w:t>ДП:</w:t>
            </w:r>
          </w:p>
        </w:tc>
        <w:tc>
          <w:tcPr>
            <w:tcW w:w="4678" w:type="dxa"/>
            <w:gridSpan w:val="2"/>
            <w:tcBorders>
              <w:top w:val="dashSmallGap" w:sz="4" w:space="0" w:color="auto"/>
              <w:left w:val="nil"/>
              <w:bottom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Cyrl-CS"/>
              </w:rPr>
            </w:pPr>
          </w:p>
        </w:tc>
      </w:tr>
      <w:tr w:rsidR="009A0175" w:rsidRPr="009A0175" w:rsidTr="009A0175">
        <w:trPr>
          <w:jc w:val="center"/>
        </w:trPr>
        <w:tc>
          <w:tcPr>
            <w:tcW w:w="4219" w:type="dxa"/>
            <w:gridSpan w:val="2"/>
            <w:tcBorders>
              <w:top w:val="dashSmallGap" w:sz="4" w:space="0" w:color="auto"/>
              <w:right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Дaтум oдбрaнe</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b/>
                <w:noProof w:val="0"/>
                <w:szCs w:val="20"/>
                <w:lang w:val="sr-Latn-CS"/>
              </w:rPr>
              <w:t>ДO:</w:t>
            </w:r>
          </w:p>
        </w:tc>
        <w:tc>
          <w:tcPr>
            <w:tcW w:w="4678" w:type="dxa"/>
            <w:gridSpan w:val="2"/>
            <w:tcBorders>
              <w:top w:val="dashSmallGap" w:sz="4" w:space="0" w:color="auto"/>
              <w:left w:val="nil"/>
              <w:bottom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p>
        </w:tc>
      </w:tr>
      <w:tr w:rsidR="009A0175" w:rsidRPr="009A0175" w:rsidTr="009A0175">
        <w:trPr>
          <w:cantSplit/>
          <w:jc w:val="center"/>
        </w:trPr>
        <w:tc>
          <w:tcPr>
            <w:tcW w:w="2660" w:type="dxa"/>
            <w:vMerge w:val="restart"/>
            <w:tcBorders>
              <w:top w:val="dashSmallGap" w:sz="4" w:space="0" w:color="auto"/>
              <w:right w:val="nil"/>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Члaнoви кoмисиje</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b/>
                <w:noProof w:val="0"/>
                <w:szCs w:val="20"/>
                <w:lang w:val="sr-Latn-CS"/>
              </w:rPr>
              <w:t>КO:</w:t>
            </w:r>
          </w:p>
        </w:tc>
        <w:tc>
          <w:tcPr>
            <w:tcW w:w="1559" w:type="dxa"/>
            <w:tcBorders>
              <w:top w:val="dashSmallGap" w:sz="4" w:space="0" w:color="auto"/>
              <w:left w:val="nil"/>
              <w:bottom w:val="dashSmallGap" w:sz="4" w:space="0" w:color="auto"/>
              <w:right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Прeдсeдник:</w:t>
            </w:r>
          </w:p>
        </w:tc>
        <w:tc>
          <w:tcPr>
            <w:tcW w:w="4678" w:type="dxa"/>
            <w:gridSpan w:val="2"/>
            <w:tcBorders>
              <w:top w:val="dashSmallGap" w:sz="4" w:space="0" w:color="auto"/>
              <w:left w:val="nil"/>
            </w:tcBorders>
          </w:tcPr>
          <w:p w:rsidR="009A0175" w:rsidRPr="009A0175" w:rsidRDefault="000E279C" w:rsidP="000E279C">
            <w:pPr>
              <w:spacing w:before="0" w:after="0" w:line="240" w:lineRule="auto"/>
              <w:ind w:firstLine="0"/>
              <w:jc w:val="left"/>
              <w:rPr>
                <w:rFonts w:ascii="Times New Roman" w:eastAsia="Times New Roman" w:hAnsi="Times New Roman" w:cs="Times New Roman"/>
                <w:noProof w:val="0"/>
                <w:szCs w:val="20"/>
                <w:lang w:val="sr-Latn-CS"/>
              </w:rPr>
            </w:pPr>
            <w:r>
              <w:rPr>
                <w:rFonts w:ascii="Times New Roman" w:eastAsia="Times New Roman" w:hAnsi="Times New Roman" w:cs="Times New Roman"/>
                <w:noProof w:val="0"/>
                <w:szCs w:val="20"/>
                <w:lang w:val="sr-Cyrl-RS"/>
              </w:rPr>
              <w:t>ххх</w:t>
            </w:r>
          </w:p>
        </w:tc>
      </w:tr>
      <w:tr w:rsidR="009A0175" w:rsidRPr="009A0175" w:rsidTr="009A0175">
        <w:trPr>
          <w:cantSplit/>
          <w:jc w:val="center"/>
        </w:trPr>
        <w:tc>
          <w:tcPr>
            <w:tcW w:w="2660" w:type="dxa"/>
            <w:vMerge/>
            <w:tcBorders>
              <w:right w:val="nil"/>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Cyrl-CS"/>
              </w:rPr>
            </w:pPr>
          </w:p>
        </w:tc>
        <w:tc>
          <w:tcPr>
            <w:tcW w:w="1559" w:type="dxa"/>
            <w:tcBorders>
              <w:top w:val="dashSmallGap" w:sz="4" w:space="0" w:color="auto"/>
              <w:left w:val="nil"/>
              <w:bottom w:val="dashSmallGap" w:sz="4" w:space="0" w:color="auto"/>
              <w:right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Члaн:</w:t>
            </w:r>
          </w:p>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Члaн:</w:t>
            </w:r>
          </w:p>
        </w:tc>
        <w:tc>
          <w:tcPr>
            <w:tcW w:w="2977" w:type="dxa"/>
            <w:tcBorders>
              <w:top w:val="dashSmallGap" w:sz="4" w:space="0" w:color="auto"/>
              <w:left w:val="nil"/>
              <w:bottom w:val="dashSmallGap" w:sz="4" w:space="0" w:color="auto"/>
              <w:right w:val="single" w:sz="12" w:space="0" w:color="auto"/>
            </w:tcBorders>
          </w:tcPr>
          <w:p w:rsidR="009A0175" w:rsidRPr="009A0175" w:rsidRDefault="000E279C" w:rsidP="009A0175">
            <w:pPr>
              <w:spacing w:before="0" w:after="0" w:line="240" w:lineRule="auto"/>
              <w:ind w:firstLine="0"/>
              <w:jc w:val="left"/>
              <w:rPr>
                <w:rFonts w:ascii="Times New Roman" w:eastAsia="Times New Roman" w:hAnsi="Times New Roman" w:cs="Times New Roman"/>
                <w:noProof w:val="0"/>
                <w:szCs w:val="20"/>
              </w:rPr>
            </w:pPr>
            <w:r>
              <w:rPr>
                <w:rFonts w:ascii="Times New Roman" w:eastAsia="Times New Roman" w:hAnsi="Times New Roman" w:cs="Times New Roman"/>
                <w:noProof w:val="0"/>
                <w:szCs w:val="20"/>
                <w:lang w:val="sr-Cyrl-RS"/>
              </w:rPr>
              <w:t>ххх</w:t>
            </w:r>
          </w:p>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p>
        </w:tc>
        <w:tc>
          <w:tcPr>
            <w:tcW w:w="1701" w:type="dxa"/>
            <w:tcBorders>
              <w:top w:val="single" w:sz="12" w:space="0" w:color="auto"/>
              <w:left w:val="nil"/>
              <w:right w:val="single" w:sz="12" w:space="0" w:color="auto"/>
            </w:tcBorders>
            <w:vAlign w:val="center"/>
          </w:tcPr>
          <w:p w:rsidR="009A0175" w:rsidRPr="009A0175" w:rsidRDefault="009A0175" w:rsidP="009A0175">
            <w:pPr>
              <w:spacing w:before="0" w:after="0" w:line="240" w:lineRule="auto"/>
              <w:ind w:firstLine="0"/>
              <w:jc w:val="center"/>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Пoтпис мeнтoрa</w:t>
            </w:r>
          </w:p>
        </w:tc>
      </w:tr>
      <w:tr w:rsidR="009A0175" w:rsidRPr="009A0175" w:rsidTr="009A0175">
        <w:trPr>
          <w:cantSplit/>
          <w:jc w:val="center"/>
        </w:trPr>
        <w:tc>
          <w:tcPr>
            <w:tcW w:w="2660" w:type="dxa"/>
            <w:vMerge/>
            <w:tcBorders>
              <w:bottom w:val="single" w:sz="12" w:space="0" w:color="auto"/>
              <w:right w:val="nil"/>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Cyrl-CS"/>
              </w:rPr>
            </w:pPr>
          </w:p>
        </w:tc>
        <w:tc>
          <w:tcPr>
            <w:tcW w:w="1559" w:type="dxa"/>
            <w:tcBorders>
              <w:top w:val="dashSmallGap" w:sz="4" w:space="0" w:color="auto"/>
              <w:left w:val="nil"/>
              <w:bottom w:val="single" w:sz="12" w:space="0" w:color="auto"/>
              <w:right w:val="dashSmallGap" w:sz="4"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Latn-CS"/>
              </w:rPr>
            </w:pPr>
            <w:r w:rsidRPr="009A0175">
              <w:rPr>
                <w:rFonts w:ascii="Times New Roman" w:eastAsia="Times New Roman" w:hAnsi="Times New Roman" w:cs="Times New Roman"/>
                <w:noProof w:val="0"/>
                <w:szCs w:val="20"/>
                <w:lang w:val="sr-Latn-CS"/>
              </w:rPr>
              <w:t>Члaн,</w:t>
            </w:r>
            <w:r w:rsidRPr="009A0175">
              <w:rPr>
                <w:rFonts w:ascii="Times New Roman" w:eastAsia="Times New Roman" w:hAnsi="Times New Roman" w:cs="Times New Roman"/>
                <w:noProof w:val="0"/>
                <w:szCs w:val="20"/>
                <w:lang w:val="sr-Cyrl-CS"/>
              </w:rPr>
              <w:t xml:space="preserve"> </w:t>
            </w:r>
            <w:r w:rsidRPr="009A0175">
              <w:rPr>
                <w:rFonts w:ascii="Times New Roman" w:eastAsia="Times New Roman" w:hAnsi="Times New Roman" w:cs="Times New Roman"/>
                <w:noProof w:val="0"/>
                <w:szCs w:val="20"/>
                <w:lang w:val="sr-Latn-CS"/>
              </w:rPr>
              <w:t>мeнтoр:</w:t>
            </w:r>
          </w:p>
        </w:tc>
        <w:tc>
          <w:tcPr>
            <w:tcW w:w="2977" w:type="dxa"/>
            <w:tcBorders>
              <w:top w:val="dashSmallGap" w:sz="4" w:space="0" w:color="auto"/>
              <w:left w:val="nil"/>
              <w:bottom w:val="single" w:sz="12" w:space="0" w:color="auto"/>
              <w:right w:val="single" w:sz="12" w:space="0" w:color="auto"/>
            </w:tcBorders>
          </w:tcPr>
          <w:p w:rsidR="009A0175" w:rsidRPr="009A0175" w:rsidRDefault="000E279C" w:rsidP="009A0175">
            <w:pPr>
              <w:spacing w:before="0" w:after="0" w:line="240" w:lineRule="auto"/>
              <w:ind w:firstLine="0"/>
              <w:jc w:val="left"/>
              <w:rPr>
                <w:rFonts w:ascii="Times New Roman" w:eastAsia="Times New Roman" w:hAnsi="Times New Roman" w:cs="Times New Roman"/>
                <w:noProof w:val="0"/>
                <w:szCs w:val="20"/>
              </w:rPr>
            </w:pPr>
            <w:r>
              <w:rPr>
                <w:rFonts w:ascii="Times New Roman" w:eastAsia="Times New Roman" w:hAnsi="Times New Roman" w:cs="Times New Roman"/>
                <w:noProof w:val="0"/>
                <w:szCs w:val="20"/>
                <w:lang w:val="sr-Cyrl-RS"/>
              </w:rPr>
              <w:t>ван</w:t>
            </w:r>
            <w:r w:rsidRPr="009A0175">
              <w:rPr>
                <w:rFonts w:ascii="Times New Roman" w:eastAsia="Times New Roman" w:hAnsi="Times New Roman" w:cs="Times New Roman"/>
                <w:noProof w:val="0"/>
                <w:szCs w:val="20"/>
              </w:rPr>
              <w:t>.</w:t>
            </w:r>
            <w:r>
              <w:rPr>
                <w:rFonts w:ascii="Times New Roman" w:eastAsia="Times New Roman" w:hAnsi="Times New Roman" w:cs="Times New Roman"/>
                <w:noProof w:val="0"/>
                <w:szCs w:val="20"/>
                <w:lang w:val="sr-Cyrl-RS"/>
              </w:rPr>
              <w:t xml:space="preserve"> проф</w:t>
            </w:r>
            <w:r w:rsidR="009A0175" w:rsidRPr="009A0175">
              <w:rPr>
                <w:rFonts w:ascii="Times New Roman" w:eastAsia="Times New Roman" w:hAnsi="Times New Roman" w:cs="Times New Roman"/>
                <w:noProof w:val="0"/>
                <w:szCs w:val="20"/>
              </w:rPr>
              <w:t xml:space="preserve">. др </w:t>
            </w:r>
            <w:r>
              <w:rPr>
                <w:rFonts w:ascii="Times New Roman" w:eastAsia="Times New Roman" w:hAnsi="Times New Roman" w:cs="Times New Roman"/>
                <w:noProof w:val="0"/>
                <w:szCs w:val="20"/>
              </w:rPr>
              <w:t>Владо</w:t>
            </w:r>
            <w:r w:rsidR="009A0175" w:rsidRPr="009A0175">
              <w:rPr>
                <w:rFonts w:ascii="Times New Roman" w:eastAsia="Times New Roman" w:hAnsi="Times New Roman" w:cs="Times New Roman"/>
                <w:noProof w:val="0"/>
                <w:szCs w:val="20"/>
              </w:rPr>
              <w:t xml:space="preserve"> </w:t>
            </w:r>
            <w:r>
              <w:rPr>
                <w:rFonts w:ascii="Times New Roman" w:eastAsia="Times New Roman" w:hAnsi="Times New Roman" w:cs="Times New Roman"/>
                <w:noProof w:val="0"/>
                <w:szCs w:val="20"/>
              </w:rPr>
              <w:t>Поробић</w:t>
            </w:r>
          </w:p>
        </w:tc>
        <w:tc>
          <w:tcPr>
            <w:tcW w:w="1701" w:type="dxa"/>
            <w:tcBorders>
              <w:left w:val="nil"/>
              <w:bottom w:val="single" w:sz="12" w:space="0" w:color="auto"/>
              <w:right w:val="single" w:sz="12" w:space="0" w:color="auto"/>
            </w:tcBorders>
          </w:tcPr>
          <w:p w:rsidR="009A0175" w:rsidRPr="009A0175" w:rsidRDefault="009A0175" w:rsidP="009A0175">
            <w:pPr>
              <w:spacing w:before="0" w:after="0" w:line="240" w:lineRule="auto"/>
              <w:ind w:firstLine="0"/>
              <w:jc w:val="left"/>
              <w:rPr>
                <w:rFonts w:ascii="Times New Roman" w:eastAsia="Times New Roman" w:hAnsi="Times New Roman" w:cs="Times New Roman"/>
                <w:noProof w:val="0"/>
                <w:szCs w:val="20"/>
                <w:lang w:val="sr-Cyrl-CS"/>
              </w:rPr>
            </w:pPr>
          </w:p>
        </w:tc>
      </w:tr>
    </w:tbl>
    <w:p w:rsidR="00972B08" w:rsidRDefault="00972B08" w:rsidP="00972B08"/>
    <w:p w:rsidR="00972B08" w:rsidRDefault="00972B08" w:rsidP="00972B08">
      <w:pPr>
        <w:sectPr w:rsidR="00972B08" w:rsidSect="009A0175">
          <w:type w:val="oddPage"/>
          <w:pgSz w:w="11907" w:h="16839" w:code="9"/>
          <w:pgMar w:top="993" w:right="851" w:bottom="1134" w:left="1418" w:header="709" w:footer="709" w:gutter="0"/>
          <w:cols w:space="708"/>
          <w:docGrid w:linePitch="360"/>
        </w:sectPr>
      </w:pPr>
    </w:p>
    <w:tbl>
      <w:tblPr>
        <w:tblW w:w="8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42"/>
        <w:gridCol w:w="7346"/>
      </w:tblGrid>
      <w:tr w:rsidR="00972B08" w:rsidRPr="00972B08" w:rsidTr="00CE0649">
        <w:trPr>
          <w:cantSplit/>
          <w:trHeight w:val="679"/>
          <w:jc w:val="center"/>
        </w:trPr>
        <w:tc>
          <w:tcPr>
            <w:tcW w:w="1542" w:type="dxa"/>
            <w:vMerge w:val="restart"/>
            <w:tcMar>
              <w:left w:w="0" w:type="dxa"/>
              <w:right w:w="0" w:type="dxa"/>
            </w:tcMar>
            <w:vAlign w:val="center"/>
          </w:tcPr>
          <w:p w:rsidR="00972B08" w:rsidRPr="00972B08" w:rsidRDefault="00972B08" w:rsidP="00972B08">
            <w:pPr>
              <w:spacing w:before="0" w:after="0" w:line="240" w:lineRule="auto"/>
              <w:ind w:firstLine="0"/>
              <w:jc w:val="center"/>
              <w:rPr>
                <w:rFonts w:ascii="Tahoma" w:eastAsia="Times New Roman" w:hAnsi="Tahoma" w:cs="Times New Roman"/>
                <w:noProof w:val="0"/>
                <w:sz w:val="20"/>
                <w:szCs w:val="20"/>
              </w:rPr>
            </w:pPr>
            <w:r>
              <w:rPr>
                <w:rFonts w:ascii="Times New Roman" w:eastAsia="Times New Roman" w:hAnsi="Times New Roman" w:cs="Times New Roman"/>
                <w:sz w:val="20"/>
                <w:szCs w:val="20"/>
              </w:rPr>
              <w:lastRenderedPageBreak/>
              <w:drawing>
                <wp:inline distT="0" distB="0" distL="0" distR="0">
                  <wp:extent cx="807720" cy="866775"/>
                  <wp:effectExtent l="19050" t="0" r="0" b="0"/>
                  <wp:docPr id="54" name="Picture 55" descr="ftn_zn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ftn_znak"/>
                          <pic:cNvPicPr>
                            <a:picLocks noChangeAspect="1" noChangeArrowheads="1"/>
                          </pic:cNvPicPr>
                        </pic:nvPicPr>
                        <pic:blipFill>
                          <a:blip r:embed="rId13" cstate="print"/>
                          <a:srcRect/>
                          <a:stretch>
                            <a:fillRect/>
                          </a:stretch>
                        </pic:blipFill>
                        <pic:spPr bwMode="auto">
                          <a:xfrm>
                            <a:off x="0" y="0"/>
                            <a:ext cx="807720" cy="866775"/>
                          </a:xfrm>
                          <a:prstGeom prst="rect">
                            <a:avLst/>
                          </a:prstGeom>
                          <a:noFill/>
                          <a:ln w="9525">
                            <a:noFill/>
                            <a:miter lim="800000"/>
                            <a:headEnd/>
                            <a:tailEnd/>
                          </a:ln>
                        </pic:spPr>
                      </pic:pic>
                    </a:graphicData>
                  </a:graphic>
                </wp:inline>
              </w:drawing>
            </w:r>
          </w:p>
        </w:tc>
        <w:tc>
          <w:tcPr>
            <w:tcW w:w="7346" w:type="dxa"/>
            <w:vAlign w:val="center"/>
          </w:tcPr>
          <w:p w:rsidR="00972B08" w:rsidRPr="00972B08" w:rsidRDefault="00972B08" w:rsidP="00972B08">
            <w:pPr>
              <w:spacing w:before="0" w:after="0" w:line="240" w:lineRule="auto"/>
              <w:ind w:firstLine="0"/>
              <w:jc w:val="center"/>
              <w:rPr>
                <w:rFonts w:ascii="Times New Roman" w:eastAsia="Times New Roman" w:hAnsi="Times New Roman" w:cs="Times New Roman"/>
                <w:noProof w:val="0"/>
                <w:lang w:val="sr-Cyrl-CS"/>
              </w:rPr>
            </w:pPr>
            <w:r w:rsidRPr="00972B08">
              <w:rPr>
                <w:rFonts w:ascii="Times New Roman" w:eastAsia="Times New Roman" w:hAnsi="Times New Roman" w:cs="Times New Roman"/>
                <w:noProof w:val="0"/>
                <w:lang w:val="sr-Cyrl-CS"/>
              </w:rPr>
              <w:t>UNIVERSITY OF NOVI SAD</w:t>
            </w:r>
            <w:r w:rsidRPr="00972B08">
              <w:rPr>
                <w:rFonts w:ascii="Times New Roman" w:eastAsia="Times New Roman" w:hAnsi="Times New Roman" w:cs="Times New Roman"/>
                <w:noProof w:val="0"/>
                <w:lang w:val="sr-Latn-CS"/>
              </w:rPr>
              <w:t xml:space="preserve"> </w:t>
            </w:r>
            <w:r w:rsidRPr="00972B08">
              <w:rPr>
                <w:rFonts w:ascii="Times New Roman" w:eastAsia="Times New Roman" w:hAnsi="Times New Roman" w:cs="Times New Roman"/>
                <w:b/>
                <w:noProof w:val="0"/>
                <w:lang w:val="sr-Latn-CS"/>
              </w:rPr>
              <w:sym w:font="Symbol" w:char="F0B7"/>
            </w:r>
            <w:r w:rsidRPr="00972B08">
              <w:rPr>
                <w:rFonts w:ascii="Times New Roman" w:eastAsia="Times New Roman" w:hAnsi="Times New Roman" w:cs="Times New Roman"/>
                <w:noProof w:val="0"/>
                <w:lang w:val="sr-Latn-CS"/>
              </w:rPr>
              <w:t xml:space="preserve"> </w:t>
            </w:r>
            <w:r w:rsidRPr="00972B08">
              <w:rPr>
                <w:rFonts w:ascii="Times New Roman" w:eastAsia="Times New Roman" w:hAnsi="Times New Roman" w:cs="Times New Roman"/>
                <w:b/>
                <w:noProof w:val="0"/>
                <w:lang w:val="sr-Cyrl-CS"/>
              </w:rPr>
              <w:t>FACULTY OF TECHNICAL SCIENCES</w:t>
            </w:r>
          </w:p>
          <w:p w:rsidR="00972B08" w:rsidRPr="00972B08" w:rsidRDefault="00972B08" w:rsidP="00972B08">
            <w:pPr>
              <w:spacing w:before="0" w:after="0" w:line="240" w:lineRule="auto"/>
              <w:ind w:firstLine="0"/>
              <w:jc w:val="center"/>
              <w:rPr>
                <w:rFonts w:ascii="Times New Roman" w:eastAsia="Times New Roman" w:hAnsi="Times New Roman" w:cs="Times New Roman"/>
                <w:noProof w:val="0"/>
                <w:sz w:val="28"/>
                <w:szCs w:val="20"/>
                <w:lang w:val="sr-Latn-CS"/>
              </w:rPr>
            </w:pPr>
            <w:r w:rsidRPr="00972B08">
              <w:rPr>
                <w:rFonts w:ascii="Times New Roman" w:eastAsia="Times New Roman" w:hAnsi="Times New Roman" w:cs="Times New Roman"/>
                <w:noProof w:val="0"/>
                <w:lang w:val="sr-Cyrl-CS"/>
              </w:rPr>
              <w:t>21000 Novi Sad, Trg Dositeja Obradovi</w:t>
            </w:r>
            <w:r w:rsidRPr="00972B08">
              <w:rPr>
                <w:rFonts w:ascii="Times New Roman" w:eastAsia="Times New Roman" w:hAnsi="Times New Roman" w:cs="Times New Roman"/>
                <w:noProof w:val="0"/>
                <w:lang w:val="sr-Latn-CS"/>
              </w:rPr>
              <w:t>ć</w:t>
            </w:r>
            <w:r w:rsidRPr="00972B08">
              <w:rPr>
                <w:rFonts w:ascii="Times New Roman" w:eastAsia="Times New Roman" w:hAnsi="Times New Roman" w:cs="Times New Roman"/>
                <w:noProof w:val="0"/>
                <w:lang w:val="sr-Cyrl-CS"/>
              </w:rPr>
              <w:t>a 6</w:t>
            </w:r>
          </w:p>
        </w:tc>
      </w:tr>
      <w:tr w:rsidR="00972B08" w:rsidRPr="00972B08" w:rsidTr="00CE0649">
        <w:trPr>
          <w:cantSplit/>
          <w:trHeight w:val="284"/>
          <w:jc w:val="center"/>
        </w:trPr>
        <w:tc>
          <w:tcPr>
            <w:tcW w:w="1542" w:type="dxa"/>
            <w:vMerge/>
            <w:tcMar>
              <w:left w:w="0" w:type="dxa"/>
              <w:right w:w="0" w:type="dxa"/>
            </w:tcMar>
            <w:vAlign w:val="center"/>
          </w:tcPr>
          <w:p w:rsidR="00972B08" w:rsidRPr="00972B08" w:rsidRDefault="00972B08" w:rsidP="00972B08">
            <w:pPr>
              <w:spacing w:before="0" w:after="0" w:line="240" w:lineRule="auto"/>
              <w:ind w:left="800" w:firstLine="0"/>
              <w:jc w:val="center"/>
              <w:rPr>
                <w:rFonts w:ascii="Times New Roman" w:eastAsia="Times New Roman" w:hAnsi="Times New Roman" w:cs="Times New Roman"/>
                <w:noProof w:val="0"/>
                <w:sz w:val="20"/>
                <w:szCs w:val="20"/>
                <w:lang w:val="hr-HR"/>
              </w:rPr>
            </w:pPr>
          </w:p>
        </w:tc>
        <w:tc>
          <w:tcPr>
            <w:tcW w:w="7346" w:type="dxa"/>
            <w:shd w:val="clear" w:color="auto" w:fill="CCCCCC"/>
            <w:vAlign w:val="center"/>
          </w:tcPr>
          <w:p w:rsidR="00972B08" w:rsidRPr="00B71FB9" w:rsidRDefault="00972B08" w:rsidP="00B71FB9">
            <w:pPr>
              <w:jc w:val="center"/>
              <w:rPr>
                <w:b/>
                <w:lang w:val="sr-Latn-CS"/>
              </w:rPr>
            </w:pPr>
            <w:r w:rsidRPr="00B71FB9">
              <w:rPr>
                <w:b/>
                <w:lang w:val="sr-Cyrl-CS"/>
              </w:rPr>
              <w:t>KEY WORDS DOCUMENTATION</w:t>
            </w:r>
          </w:p>
        </w:tc>
      </w:tr>
    </w:tbl>
    <w:p w:rsidR="009A0175" w:rsidRDefault="009A0175" w:rsidP="00972B08"/>
    <w:tbl>
      <w:tblPr>
        <w:tblW w:w="0" w:type="auto"/>
        <w:jc w:val="center"/>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1843"/>
        <w:gridCol w:w="2835"/>
        <w:gridCol w:w="1843"/>
      </w:tblGrid>
      <w:tr w:rsidR="00972B08" w:rsidRPr="00972B08" w:rsidTr="00CE0649">
        <w:trPr>
          <w:jc w:val="center"/>
        </w:trPr>
        <w:tc>
          <w:tcPr>
            <w:tcW w:w="4219" w:type="dxa"/>
            <w:gridSpan w:val="2"/>
            <w:tcBorders>
              <w:top w:val="single" w:sz="12" w:space="0" w:color="auto"/>
              <w:bottom w:val="dashSmallGap" w:sz="4" w:space="0" w:color="auto"/>
              <w:right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lang w:val="sr-Cyrl-CS"/>
              </w:rPr>
              <w:t xml:space="preserve">Accession number, </w:t>
            </w:r>
            <w:r w:rsidRPr="00972B08">
              <w:rPr>
                <w:rFonts w:ascii="Times New Roman" w:eastAsia="Times New Roman" w:hAnsi="Times New Roman" w:cs="Times New Roman"/>
                <w:b/>
                <w:noProof w:val="0"/>
                <w:szCs w:val="20"/>
                <w:lang w:val="sr-Cyrl-CS"/>
              </w:rPr>
              <w:t>ANO</w:t>
            </w:r>
            <w:r w:rsidRPr="00972B08">
              <w:rPr>
                <w:rFonts w:ascii="Times New Roman" w:eastAsia="Times New Roman" w:hAnsi="Times New Roman" w:cs="Times New Roman"/>
                <w:b/>
                <w:noProof w:val="0"/>
                <w:szCs w:val="20"/>
                <w:lang w:val="sr-Latn-CS"/>
              </w:rPr>
              <w:t>:</w:t>
            </w:r>
          </w:p>
        </w:tc>
        <w:tc>
          <w:tcPr>
            <w:tcW w:w="4678" w:type="dxa"/>
            <w:gridSpan w:val="2"/>
            <w:tcBorders>
              <w:top w:val="single" w:sz="12" w:space="0" w:color="auto"/>
              <w:left w:val="nil"/>
              <w:bottom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Cyrl-CS"/>
              </w:rPr>
            </w:pPr>
          </w:p>
        </w:tc>
      </w:tr>
      <w:tr w:rsidR="00972B08" w:rsidRPr="00972B08" w:rsidTr="00CE0649">
        <w:trPr>
          <w:jc w:val="center"/>
        </w:trPr>
        <w:tc>
          <w:tcPr>
            <w:tcW w:w="4219" w:type="dxa"/>
            <w:gridSpan w:val="2"/>
            <w:tcBorders>
              <w:top w:val="dashSmallGap" w:sz="4" w:space="0" w:color="auto"/>
              <w:bottom w:val="dashSmallGap" w:sz="4" w:space="0" w:color="auto"/>
              <w:right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lang w:val="sr-Cyrl-CS"/>
              </w:rPr>
              <w:t xml:space="preserve">Identification number, </w:t>
            </w:r>
            <w:r w:rsidRPr="00972B08">
              <w:rPr>
                <w:rFonts w:ascii="Times New Roman" w:eastAsia="Times New Roman" w:hAnsi="Times New Roman" w:cs="Times New Roman"/>
                <w:b/>
                <w:noProof w:val="0"/>
                <w:szCs w:val="20"/>
                <w:lang w:val="sr-Cyrl-CS"/>
              </w:rPr>
              <w:t>INO</w:t>
            </w:r>
            <w:r w:rsidRPr="00972B08">
              <w:rPr>
                <w:rFonts w:ascii="Times New Roman" w:eastAsia="Times New Roman" w:hAnsi="Times New Roman" w:cs="Times New Roman"/>
                <w:b/>
                <w:noProof w:val="0"/>
                <w:szCs w:val="20"/>
                <w:lang w:val="sr-Latn-CS"/>
              </w:rPr>
              <w:t>:</w:t>
            </w:r>
          </w:p>
        </w:tc>
        <w:tc>
          <w:tcPr>
            <w:tcW w:w="4678" w:type="dxa"/>
            <w:gridSpan w:val="2"/>
            <w:tcBorders>
              <w:top w:val="dashSmallGap" w:sz="4" w:space="0" w:color="auto"/>
              <w:left w:val="nil"/>
              <w:bottom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Cyrl-CS"/>
              </w:rPr>
            </w:pPr>
          </w:p>
        </w:tc>
      </w:tr>
      <w:tr w:rsidR="00972B08" w:rsidRPr="00972B08" w:rsidTr="00CE0649">
        <w:trPr>
          <w:jc w:val="center"/>
        </w:trPr>
        <w:tc>
          <w:tcPr>
            <w:tcW w:w="4219" w:type="dxa"/>
            <w:gridSpan w:val="2"/>
            <w:tcBorders>
              <w:top w:val="dashSmallGap" w:sz="4" w:space="0" w:color="auto"/>
              <w:bottom w:val="dashSmallGap" w:sz="4" w:space="0" w:color="auto"/>
              <w:right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lang w:val="sr-Cyrl-CS"/>
              </w:rPr>
              <w:t xml:space="preserve">Document type, </w:t>
            </w:r>
            <w:r w:rsidRPr="00972B08">
              <w:rPr>
                <w:rFonts w:ascii="Times New Roman" w:eastAsia="Times New Roman" w:hAnsi="Times New Roman" w:cs="Times New Roman"/>
                <w:b/>
                <w:noProof w:val="0"/>
                <w:szCs w:val="20"/>
                <w:lang w:val="sr-Cyrl-CS"/>
              </w:rPr>
              <w:t>DT</w:t>
            </w:r>
            <w:r w:rsidRPr="00972B08">
              <w:rPr>
                <w:rFonts w:ascii="Times New Roman" w:eastAsia="Times New Roman" w:hAnsi="Times New Roman" w:cs="Times New Roman"/>
                <w:b/>
                <w:noProof w:val="0"/>
                <w:szCs w:val="20"/>
                <w:lang w:val="sr-Latn-CS"/>
              </w:rPr>
              <w:t>:</w:t>
            </w:r>
          </w:p>
        </w:tc>
        <w:tc>
          <w:tcPr>
            <w:tcW w:w="4678" w:type="dxa"/>
            <w:gridSpan w:val="2"/>
            <w:tcBorders>
              <w:top w:val="dashSmallGap" w:sz="4" w:space="0" w:color="auto"/>
              <w:left w:val="nil"/>
              <w:bottom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Cyrl-CS"/>
              </w:rPr>
            </w:pPr>
            <w:r w:rsidRPr="00972B08">
              <w:rPr>
                <w:rFonts w:ascii="Times New Roman" w:eastAsia="Times New Roman" w:hAnsi="Times New Roman" w:cs="Times New Roman"/>
                <w:noProof w:val="0"/>
                <w:szCs w:val="20"/>
                <w:lang w:val="sr-Cyrl-CS"/>
              </w:rPr>
              <w:t>Monographic publication</w:t>
            </w:r>
          </w:p>
        </w:tc>
      </w:tr>
      <w:tr w:rsidR="00972B08" w:rsidRPr="00972B08" w:rsidTr="00CE0649">
        <w:trPr>
          <w:jc w:val="center"/>
        </w:trPr>
        <w:tc>
          <w:tcPr>
            <w:tcW w:w="4219" w:type="dxa"/>
            <w:gridSpan w:val="2"/>
            <w:tcBorders>
              <w:top w:val="dashSmallGap" w:sz="4" w:space="0" w:color="auto"/>
              <w:bottom w:val="dashSmallGap" w:sz="4" w:space="0" w:color="auto"/>
              <w:right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lang w:val="sr-Cyrl-CS"/>
              </w:rPr>
              <w:t xml:space="preserve">Type of record, </w:t>
            </w:r>
            <w:r w:rsidRPr="00972B08">
              <w:rPr>
                <w:rFonts w:ascii="Times New Roman" w:eastAsia="Times New Roman" w:hAnsi="Times New Roman" w:cs="Times New Roman"/>
                <w:b/>
                <w:noProof w:val="0"/>
                <w:szCs w:val="20"/>
                <w:lang w:val="sr-Cyrl-CS"/>
              </w:rPr>
              <w:t>ТЗ</w:t>
            </w:r>
            <w:r w:rsidRPr="00972B08">
              <w:rPr>
                <w:rFonts w:ascii="Times New Roman" w:eastAsia="Times New Roman" w:hAnsi="Times New Roman" w:cs="Times New Roman"/>
                <w:b/>
                <w:noProof w:val="0"/>
                <w:szCs w:val="20"/>
                <w:lang w:val="sr-Latn-CS"/>
              </w:rPr>
              <w:t>:</w:t>
            </w:r>
          </w:p>
        </w:tc>
        <w:tc>
          <w:tcPr>
            <w:tcW w:w="4678" w:type="dxa"/>
            <w:gridSpan w:val="2"/>
            <w:tcBorders>
              <w:top w:val="dashSmallGap" w:sz="4" w:space="0" w:color="auto"/>
              <w:left w:val="nil"/>
              <w:bottom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Cyrl-CS"/>
              </w:rPr>
            </w:pPr>
            <w:r w:rsidRPr="00972B08">
              <w:rPr>
                <w:rFonts w:ascii="Times New Roman" w:eastAsia="Times New Roman" w:hAnsi="Times New Roman" w:cs="Times New Roman"/>
                <w:noProof w:val="0"/>
                <w:szCs w:val="20"/>
                <w:lang w:val="sr-Latn-CS"/>
              </w:rPr>
              <w:t>Textual material, printed</w:t>
            </w:r>
          </w:p>
        </w:tc>
      </w:tr>
      <w:tr w:rsidR="00972B08" w:rsidRPr="00972B08" w:rsidTr="00CE0649">
        <w:trPr>
          <w:jc w:val="center"/>
        </w:trPr>
        <w:tc>
          <w:tcPr>
            <w:tcW w:w="4219" w:type="dxa"/>
            <w:gridSpan w:val="2"/>
            <w:tcBorders>
              <w:top w:val="dashSmallGap" w:sz="4" w:space="0" w:color="auto"/>
              <w:bottom w:val="dashSmallGap" w:sz="4" w:space="0" w:color="auto"/>
              <w:right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lang w:val="sr-Latn-CS"/>
              </w:rPr>
              <w:t>Contents code</w:t>
            </w:r>
            <w:r w:rsidRPr="00972B08">
              <w:rPr>
                <w:rFonts w:ascii="Times New Roman" w:eastAsia="Times New Roman" w:hAnsi="Times New Roman" w:cs="Times New Roman"/>
                <w:noProof w:val="0"/>
                <w:szCs w:val="20"/>
                <w:lang w:val="sr-Cyrl-CS"/>
              </w:rPr>
              <w:t xml:space="preserve">, </w:t>
            </w:r>
            <w:r w:rsidRPr="00972B08">
              <w:rPr>
                <w:rFonts w:ascii="Times New Roman" w:eastAsia="Times New Roman" w:hAnsi="Times New Roman" w:cs="Times New Roman"/>
                <w:b/>
                <w:noProof w:val="0"/>
                <w:szCs w:val="20"/>
                <w:lang w:val="sr-Cyrl-CS"/>
              </w:rPr>
              <w:t>CC</w:t>
            </w:r>
            <w:r w:rsidRPr="00972B08">
              <w:rPr>
                <w:rFonts w:ascii="Times New Roman" w:eastAsia="Times New Roman" w:hAnsi="Times New Roman" w:cs="Times New Roman"/>
                <w:b/>
                <w:noProof w:val="0"/>
                <w:szCs w:val="20"/>
                <w:lang w:val="sr-Latn-CS"/>
              </w:rPr>
              <w:t>:</w:t>
            </w:r>
          </w:p>
        </w:tc>
        <w:tc>
          <w:tcPr>
            <w:tcW w:w="4678" w:type="dxa"/>
            <w:gridSpan w:val="2"/>
            <w:tcBorders>
              <w:top w:val="dashSmallGap" w:sz="4" w:space="0" w:color="auto"/>
              <w:left w:val="nil"/>
              <w:bottom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Cyrl-CS"/>
              </w:rPr>
            </w:pPr>
            <w:r w:rsidRPr="00972B08">
              <w:rPr>
                <w:rFonts w:ascii="Times New Roman" w:eastAsia="Times New Roman" w:hAnsi="Times New Roman" w:cs="Times New Roman"/>
                <w:noProof w:val="0"/>
                <w:szCs w:val="20"/>
                <w:lang w:val="sr-Latn-CS"/>
              </w:rPr>
              <w:t>Graduate thesis</w:t>
            </w:r>
          </w:p>
        </w:tc>
      </w:tr>
      <w:tr w:rsidR="00972B08" w:rsidRPr="00972B08" w:rsidTr="00CE0649">
        <w:trPr>
          <w:jc w:val="center"/>
        </w:trPr>
        <w:tc>
          <w:tcPr>
            <w:tcW w:w="4219" w:type="dxa"/>
            <w:gridSpan w:val="2"/>
            <w:tcBorders>
              <w:top w:val="dashSmallGap" w:sz="4" w:space="0" w:color="auto"/>
              <w:bottom w:val="dashSmallGap" w:sz="4" w:space="0" w:color="auto"/>
              <w:right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lang w:val="sr-Cyrl-CS"/>
              </w:rPr>
              <w:t xml:space="preserve">Author, </w:t>
            </w:r>
            <w:r w:rsidRPr="00972B08">
              <w:rPr>
                <w:rFonts w:ascii="Times New Roman" w:eastAsia="Times New Roman" w:hAnsi="Times New Roman" w:cs="Times New Roman"/>
                <w:b/>
                <w:noProof w:val="0"/>
                <w:szCs w:val="20"/>
                <w:lang w:val="sr-Cyrl-CS"/>
              </w:rPr>
              <w:t>АU</w:t>
            </w:r>
            <w:r w:rsidRPr="00972B08">
              <w:rPr>
                <w:rFonts w:ascii="Times New Roman" w:eastAsia="Times New Roman" w:hAnsi="Times New Roman" w:cs="Times New Roman"/>
                <w:b/>
                <w:noProof w:val="0"/>
                <w:szCs w:val="20"/>
                <w:lang w:val="sr-Latn-CS"/>
              </w:rPr>
              <w:t>:</w:t>
            </w:r>
          </w:p>
        </w:tc>
        <w:tc>
          <w:tcPr>
            <w:tcW w:w="4678" w:type="dxa"/>
            <w:gridSpan w:val="2"/>
            <w:tcBorders>
              <w:top w:val="dashSmallGap" w:sz="4" w:space="0" w:color="auto"/>
              <w:left w:val="nil"/>
              <w:bottom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rPr>
            </w:pPr>
            <w:r w:rsidRPr="00972B08">
              <w:rPr>
                <w:rFonts w:ascii="Times New Roman" w:eastAsia="Times New Roman" w:hAnsi="Times New Roman" w:cs="Times New Roman"/>
                <w:noProof w:val="0"/>
                <w:szCs w:val="20"/>
              </w:rPr>
              <w:t>Dušan Pejin</w:t>
            </w:r>
          </w:p>
        </w:tc>
      </w:tr>
      <w:tr w:rsidR="00972B08" w:rsidRPr="00972B08" w:rsidTr="00CE0649">
        <w:trPr>
          <w:jc w:val="center"/>
        </w:trPr>
        <w:tc>
          <w:tcPr>
            <w:tcW w:w="4219" w:type="dxa"/>
            <w:gridSpan w:val="2"/>
            <w:tcBorders>
              <w:top w:val="dashSmallGap" w:sz="4" w:space="0" w:color="auto"/>
              <w:bottom w:val="dashSmallGap" w:sz="4" w:space="0" w:color="auto"/>
              <w:right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lang w:val="sr-Cyrl-CS"/>
              </w:rPr>
              <w:t xml:space="preserve">Mentor, </w:t>
            </w:r>
            <w:r w:rsidRPr="00972B08">
              <w:rPr>
                <w:rFonts w:ascii="Times New Roman" w:eastAsia="Times New Roman" w:hAnsi="Times New Roman" w:cs="Times New Roman"/>
                <w:b/>
                <w:noProof w:val="0"/>
                <w:szCs w:val="20"/>
                <w:lang w:val="sr-Cyrl-CS"/>
              </w:rPr>
              <w:t>МN</w:t>
            </w:r>
            <w:r w:rsidRPr="00972B08">
              <w:rPr>
                <w:rFonts w:ascii="Times New Roman" w:eastAsia="Times New Roman" w:hAnsi="Times New Roman" w:cs="Times New Roman"/>
                <w:b/>
                <w:noProof w:val="0"/>
                <w:szCs w:val="20"/>
                <w:lang w:val="sr-Latn-CS"/>
              </w:rPr>
              <w:t>:</w:t>
            </w:r>
          </w:p>
        </w:tc>
        <w:tc>
          <w:tcPr>
            <w:tcW w:w="4678" w:type="dxa"/>
            <w:gridSpan w:val="2"/>
            <w:tcBorders>
              <w:top w:val="dashSmallGap" w:sz="4" w:space="0" w:color="auto"/>
              <w:left w:val="nil"/>
              <w:bottom w:val="dashSmallGap" w:sz="4" w:space="0" w:color="auto"/>
            </w:tcBorders>
          </w:tcPr>
          <w:p w:rsidR="00972B08" w:rsidRPr="00972B08" w:rsidRDefault="00972B08" w:rsidP="00DF7C50">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lang w:val="sr-Latn-CS"/>
              </w:rPr>
              <w:t xml:space="preserve">doc. dr </w:t>
            </w:r>
            <w:r w:rsidR="00DF7C50">
              <w:rPr>
                <w:rFonts w:ascii="Times New Roman" w:eastAsia="Times New Roman" w:hAnsi="Times New Roman" w:cs="Times New Roman"/>
                <w:noProof w:val="0"/>
                <w:szCs w:val="20"/>
              </w:rPr>
              <w:t>Vlado Porobi</w:t>
            </w:r>
            <w:r w:rsidR="00DF7C50">
              <w:rPr>
                <w:rFonts w:ascii="Times New Roman" w:eastAsia="Times New Roman" w:hAnsi="Times New Roman" w:cs="Times New Roman"/>
                <w:noProof w:val="0"/>
                <w:szCs w:val="20"/>
                <w:lang w:val="sr-Latn-RS"/>
              </w:rPr>
              <w:t>ć</w:t>
            </w:r>
          </w:p>
        </w:tc>
      </w:tr>
      <w:tr w:rsidR="00972B08" w:rsidRPr="00972B08" w:rsidTr="00CE0649">
        <w:trPr>
          <w:jc w:val="center"/>
        </w:trPr>
        <w:tc>
          <w:tcPr>
            <w:tcW w:w="4219" w:type="dxa"/>
            <w:gridSpan w:val="2"/>
            <w:tcBorders>
              <w:top w:val="dashSmallGap" w:sz="4" w:space="0" w:color="auto"/>
              <w:bottom w:val="dashSmallGap" w:sz="4" w:space="0" w:color="auto"/>
              <w:right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lang w:val="sr-Cyrl-CS"/>
              </w:rPr>
              <w:t xml:space="preserve">Title, </w:t>
            </w:r>
            <w:r w:rsidRPr="00972B08">
              <w:rPr>
                <w:rFonts w:ascii="Times New Roman" w:eastAsia="Times New Roman" w:hAnsi="Times New Roman" w:cs="Times New Roman"/>
                <w:b/>
                <w:noProof w:val="0"/>
                <w:szCs w:val="20"/>
                <w:lang w:val="sr-Cyrl-CS"/>
              </w:rPr>
              <w:t>TI</w:t>
            </w:r>
            <w:r w:rsidRPr="00972B08">
              <w:rPr>
                <w:rFonts w:ascii="Times New Roman" w:eastAsia="Times New Roman" w:hAnsi="Times New Roman" w:cs="Times New Roman"/>
                <w:b/>
                <w:noProof w:val="0"/>
                <w:szCs w:val="20"/>
                <w:lang w:val="sr-Latn-CS"/>
              </w:rPr>
              <w:t>:</w:t>
            </w:r>
          </w:p>
        </w:tc>
        <w:tc>
          <w:tcPr>
            <w:tcW w:w="4678" w:type="dxa"/>
            <w:gridSpan w:val="2"/>
            <w:tcBorders>
              <w:top w:val="dashSmallGap" w:sz="4" w:space="0" w:color="auto"/>
              <w:left w:val="nil"/>
              <w:bottom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rPr>
            </w:pPr>
            <w:r w:rsidRPr="00972B08">
              <w:rPr>
                <w:rFonts w:ascii="Times New Roman" w:eastAsia="Times New Roman" w:hAnsi="Times New Roman" w:cs="Times New Roman"/>
                <w:noProof w:val="0"/>
                <w:szCs w:val="20"/>
              </w:rPr>
              <w:t>Protection when working on high voltage installations</w:t>
            </w:r>
          </w:p>
        </w:tc>
      </w:tr>
      <w:tr w:rsidR="00972B08" w:rsidRPr="00972B08" w:rsidTr="00CE0649">
        <w:trPr>
          <w:jc w:val="center"/>
        </w:trPr>
        <w:tc>
          <w:tcPr>
            <w:tcW w:w="4219" w:type="dxa"/>
            <w:gridSpan w:val="2"/>
            <w:tcBorders>
              <w:top w:val="dashSmallGap" w:sz="4" w:space="0" w:color="auto"/>
              <w:bottom w:val="dashSmallGap" w:sz="4" w:space="0" w:color="auto"/>
              <w:right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rPr>
              <w:t>Language of text:</w:t>
            </w:r>
            <w:r w:rsidRPr="00972B08">
              <w:rPr>
                <w:rFonts w:ascii="Times New Roman" w:eastAsia="Times New Roman" w:hAnsi="Times New Roman" w:cs="Times New Roman"/>
                <w:noProof w:val="0"/>
                <w:szCs w:val="20"/>
                <w:lang w:val="sr-Cyrl-CS"/>
              </w:rPr>
              <w:t xml:space="preserve">, </w:t>
            </w:r>
            <w:r w:rsidRPr="00972B08">
              <w:rPr>
                <w:rFonts w:ascii="Times New Roman" w:eastAsia="Times New Roman" w:hAnsi="Times New Roman" w:cs="Times New Roman"/>
                <w:b/>
                <w:noProof w:val="0"/>
                <w:szCs w:val="20"/>
                <w:lang w:val="sr-Cyrl-CS"/>
              </w:rPr>
              <w:t>LT</w:t>
            </w:r>
            <w:r w:rsidRPr="00972B08">
              <w:rPr>
                <w:rFonts w:ascii="Times New Roman" w:eastAsia="Times New Roman" w:hAnsi="Times New Roman" w:cs="Times New Roman"/>
                <w:b/>
                <w:noProof w:val="0"/>
                <w:szCs w:val="20"/>
                <w:lang w:val="sr-Latn-CS"/>
              </w:rPr>
              <w:t>:</w:t>
            </w:r>
          </w:p>
        </w:tc>
        <w:tc>
          <w:tcPr>
            <w:tcW w:w="4678" w:type="dxa"/>
            <w:gridSpan w:val="2"/>
            <w:tcBorders>
              <w:top w:val="dashSmallGap" w:sz="4" w:space="0" w:color="auto"/>
              <w:left w:val="nil"/>
              <w:bottom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Cyrl-CS"/>
              </w:rPr>
            </w:pPr>
            <w:r w:rsidRPr="00972B08">
              <w:rPr>
                <w:rFonts w:ascii="Times New Roman" w:eastAsia="Times New Roman" w:hAnsi="Times New Roman" w:cs="Times New Roman"/>
                <w:noProof w:val="0"/>
                <w:szCs w:val="20"/>
              </w:rPr>
              <w:t>Serbian</w:t>
            </w:r>
          </w:p>
        </w:tc>
      </w:tr>
      <w:tr w:rsidR="00972B08" w:rsidRPr="00972B08" w:rsidTr="00CE0649">
        <w:trPr>
          <w:jc w:val="center"/>
        </w:trPr>
        <w:tc>
          <w:tcPr>
            <w:tcW w:w="4219" w:type="dxa"/>
            <w:gridSpan w:val="2"/>
            <w:tcBorders>
              <w:top w:val="dashSmallGap" w:sz="4" w:space="0" w:color="auto"/>
              <w:bottom w:val="dashSmallGap" w:sz="4" w:space="0" w:color="auto"/>
              <w:right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lang w:val="sr-Latn-CS"/>
              </w:rPr>
              <w:t>Language of abstract</w:t>
            </w:r>
            <w:r w:rsidRPr="00972B08">
              <w:rPr>
                <w:rFonts w:ascii="Times New Roman" w:eastAsia="Times New Roman" w:hAnsi="Times New Roman" w:cs="Times New Roman"/>
                <w:noProof w:val="0"/>
                <w:szCs w:val="20"/>
                <w:lang w:val="sr-Cyrl-CS"/>
              </w:rPr>
              <w:t xml:space="preserve">, </w:t>
            </w:r>
            <w:r w:rsidRPr="00972B08">
              <w:rPr>
                <w:rFonts w:ascii="Times New Roman" w:eastAsia="Times New Roman" w:hAnsi="Times New Roman" w:cs="Times New Roman"/>
                <w:b/>
                <w:noProof w:val="0"/>
                <w:szCs w:val="20"/>
                <w:lang w:val="sr-Cyrl-CS"/>
              </w:rPr>
              <w:t>LA</w:t>
            </w:r>
            <w:r w:rsidRPr="00972B08">
              <w:rPr>
                <w:rFonts w:ascii="Times New Roman" w:eastAsia="Times New Roman" w:hAnsi="Times New Roman" w:cs="Times New Roman"/>
                <w:b/>
                <w:noProof w:val="0"/>
                <w:szCs w:val="20"/>
                <w:lang w:val="sr-Latn-CS"/>
              </w:rPr>
              <w:t>:</w:t>
            </w:r>
          </w:p>
        </w:tc>
        <w:tc>
          <w:tcPr>
            <w:tcW w:w="4678" w:type="dxa"/>
            <w:gridSpan w:val="2"/>
            <w:tcBorders>
              <w:top w:val="dashSmallGap" w:sz="4" w:space="0" w:color="auto"/>
              <w:left w:val="nil"/>
              <w:bottom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Cyrl-CS"/>
              </w:rPr>
            </w:pPr>
            <w:r w:rsidRPr="00972B08">
              <w:rPr>
                <w:rFonts w:ascii="Times New Roman" w:eastAsia="Times New Roman" w:hAnsi="Times New Roman" w:cs="Times New Roman"/>
                <w:noProof w:val="0"/>
                <w:szCs w:val="20"/>
              </w:rPr>
              <w:t>Serbian</w:t>
            </w:r>
          </w:p>
        </w:tc>
      </w:tr>
      <w:tr w:rsidR="00972B08" w:rsidRPr="00972B08" w:rsidTr="00CE0649">
        <w:trPr>
          <w:jc w:val="center"/>
        </w:trPr>
        <w:tc>
          <w:tcPr>
            <w:tcW w:w="4219" w:type="dxa"/>
            <w:gridSpan w:val="2"/>
            <w:tcBorders>
              <w:top w:val="dashSmallGap" w:sz="4" w:space="0" w:color="auto"/>
              <w:bottom w:val="dashSmallGap" w:sz="4" w:space="0" w:color="auto"/>
              <w:right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lang w:val="sr-Latn-CS"/>
              </w:rPr>
              <w:t>Country of publication</w:t>
            </w:r>
            <w:r w:rsidRPr="00972B08">
              <w:rPr>
                <w:rFonts w:ascii="Times New Roman" w:eastAsia="Times New Roman" w:hAnsi="Times New Roman" w:cs="Times New Roman"/>
                <w:noProof w:val="0"/>
                <w:szCs w:val="20"/>
                <w:lang w:val="sr-Cyrl-CS"/>
              </w:rPr>
              <w:t xml:space="preserve">, </w:t>
            </w:r>
            <w:r w:rsidRPr="00972B08">
              <w:rPr>
                <w:rFonts w:ascii="Times New Roman" w:eastAsia="Times New Roman" w:hAnsi="Times New Roman" w:cs="Times New Roman"/>
                <w:b/>
                <w:noProof w:val="0"/>
                <w:szCs w:val="20"/>
                <w:lang w:val="sr-Cyrl-CS"/>
              </w:rPr>
              <w:t>CP</w:t>
            </w:r>
            <w:r w:rsidRPr="00972B08">
              <w:rPr>
                <w:rFonts w:ascii="Times New Roman" w:eastAsia="Times New Roman" w:hAnsi="Times New Roman" w:cs="Times New Roman"/>
                <w:b/>
                <w:noProof w:val="0"/>
                <w:szCs w:val="20"/>
                <w:lang w:val="sr-Latn-CS"/>
              </w:rPr>
              <w:t>:</w:t>
            </w:r>
          </w:p>
        </w:tc>
        <w:tc>
          <w:tcPr>
            <w:tcW w:w="4678" w:type="dxa"/>
            <w:gridSpan w:val="2"/>
            <w:tcBorders>
              <w:top w:val="dashSmallGap" w:sz="4" w:space="0" w:color="auto"/>
              <w:left w:val="nil"/>
              <w:bottom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Cyrl-CS"/>
              </w:rPr>
            </w:pPr>
            <w:r w:rsidRPr="00972B08">
              <w:rPr>
                <w:rFonts w:ascii="Times New Roman" w:eastAsia="Times New Roman" w:hAnsi="Times New Roman" w:cs="Times New Roman"/>
                <w:noProof w:val="0"/>
                <w:szCs w:val="20"/>
                <w:lang w:val="sr-Latn-CS"/>
              </w:rPr>
              <w:t>Serbia</w:t>
            </w:r>
          </w:p>
        </w:tc>
      </w:tr>
      <w:tr w:rsidR="00972B08" w:rsidRPr="00972B08" w:rsidTr="00CE0649">
        <w:trPr>
          <w:jc w:val="center"/>
        </w:trPr>
        <w:tc>
          <w:tcPr>
            <w:tcW w:w="4219" w:type="dxa"/>
            <w:gridSpan w:val="2"/>
            <w:tcBorders>
              <w:top w:val="dashSmallGap" w:sz="4" w:space="0" w:color="auto"/>
              <w:bottom w:val="dashSmallGap" w:sz="4" w:space="0" w:color="auto"/>
              <w:right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lang w:val="sr-Latn-CS"/>
              </w:rPr>
              <w:t>Locality of publication</w:t>
            </w:r>
            <w:r w:rsidRPr="00972B08">
              <w:rPr>
                <w:rFonts w:ascii="Times New Roman" w:eastAsia="Times New Roman" w:hAnsi="Times New Roman" w:cs="Times New Roman"/>
                <w:noProof w:val="0"/>
                <w:szCs w:val="20"/>
                <w:lang w:val="sr-Cyrl-CS"/>
              </w:rPr>
              <w:t xml:space="preserve">, </w:t>
            </w:r>
            <w:r w:rsidRPr="00972B08">
              <w:rPr>
                <w:rFonts w:ascii="Times New Roman" w:eastAsia="Times New Roman" w:hAnsi="Times New Roman" w:cs="Times New Roman"/>
                <w:b/>
                <w:noProof w:val="0"/>
                <w:szCs w:val="20"/>
                <w:lang w:val="sr-Cyrl-CS"/>
              </w:rPr>
              <w:t>LP</w:t>
            </w:r>
            <w:r w:rsidRPr="00972B08">
              <w:rPr>
                <w:rFonts w:ascii="Times New Roman" w:eastAsia="Times New Roman" w:hAnsi="Times New Roman" w:cs="Times New Roman"/>
                <w:b/>
                <w:noProof w:val="0"/>
                <w:szCs w:val="20"/>
                <w:lang w:val="sr-Latn-CS"/>
              </w:rPr>
              <w:t>:</w:t>
            </w:r>
          </w:p>
        </w:tc>
        <w:tc>
          <w:tcPr>
            <w:tcW w:w="4678" w:type="dxa"/>
            <w:gridSpan w:val="2"/>
            <w:tcBorders>
              <w:top w:val="dashSmallGap" w:sz="4" w:space="0" w:color="auto"/>
              <w:left w:val="nil"/>
              <w:bottom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Cyrl-CS"/>
              </w:rPr>
            </w:pPr>
            <w:r w:rsidRPr="00972B08">
              <w:rPr>
                <w:rFonts w:ascii="Times New Roman" w:eastAsia="Times New Roman" w:hAnsi="Times New Roman" w:cs="Times New Roman"/>
                <w:noProof w:val="0"/>
                <w:szCs w:val="20"/>
                <w:lang w:val="sr-Latn-CS"/>
              </w:rPr>
              <w:t>Vojvodina</w:t>
            </w:r>
          </w:p>
        </w:tc>
      </w:tr>
      <w:tr w:rsidR="00972B08" w:rsidRPr="00972B08" w:rsidTr="00CE0649">
        <w:trPr>
          <w:jc w:val="center"/>
        </w:trPr>
        <w:tc>
          <w:tcPr>
            <w:tcW w:w="4219" w:type="dxa"/>
            <w:gridSpan w:val="2"/>
            <w:tcBorders>
              <w:top w:val="dashSmallGap" w:sz="4" w:space="0" w:color="auto"/>
              <w:bottom w:val="dashSmallGap" w:sz="4" w:space="0" w:color="auto"/>
              <w:right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lang w:val="sr-Latn-CS"/>
              </w:rPr>
              <w:t>Publication year</w:t>
            </w:r>
            <w:r w:rsidRPr="00972B08">
              <w:rPr>
                <w:rFonts w:ascii="Times New Roman" w:eastAsia="Times New Roman" w:hAnsi="Times New Roman" w:cs="Times New Roman"/>
                <w:noProof w:val="0"/>
                <w:szCs w:val="20"/>
                <w:lang w:val="sr-Cyrl-CS"/>
              </w:rPr>
              <w:t xml:space="preserve">, </w:t>
            </w:r>
            <w:r w:rsidRPr="00972B08">
              <w:rPr>
                <w:rFonts w:ascii="Times New Roman" w:eastAsia="Times New Roman" w:hAnsi="Times New Roman" w:cs="Times New Roman"/>
                <w:b/>
                <w:noProof w:val="0"/>
                <w:szCs w:val="20"/>
                <w:lang w:val="sr-Cyrl-CS"/>
              </w:rPr>
              <w:t>PY</w:t>
            </w:r>
            <w:r w:rsidRPr="00972B08">
              <w:rPr>
                <w:rFonts w:ascii="Times New Roman" w:eastAsia="Times New Roman" w:hAnsi="Times New Roman" w:cs="Times New Roman"/>
                <w:b/>
                <w:noProof w:val="0"/>
                <w:szCs w:val="20"/>
                <w:lang w:val="sr-Latn-CS"/>
              </w:rPr>
              <w:t>:</w:t>
            </w:r>
          </w:p>
        </w:tc>
        <w:tc>
          <w:tcPr>
            <w:tcW w:w="4678" w:type="dxa"/>
            <w:gridSpan w:val="2"/>
            <w:tcBorders>
              <w:top w:val="dashSmallGap" w:sz="4" w:space="0" w:color="auto"/>
              <w:left w:val="nil"/>
              <w:bottom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rPr>
            </w:pPr>
            <w:r w:rsidRPr="00972B08">
              <w:rPr>
                <w:rFonts w:ascii="Times New Roman" w:eastAsia="Times New Roman" w:hAnsi="Times New Roman" w:cs="Times New Roman"/>
                <w:noProof w:val="0"/>
                <w:szCs w:val="20"/>
                <w:lang w:val="sr-Cyrl-CS"/>
              </w:rPr>
              <w:t>20</w:t>
            </w:r>
            <w:r w:rsidRPr="00972B08">
              <w:rPr>
                <w:rFonts w:ascii="Times New Roman" w:eastAsia="Times New Roman" w:hAnsi="Times New Roman" w:cs="Times New Roman"/>
                <w:noProof w:val="0"/>
                <w:szCs w:val="20"/>
              </w:rPr>
              <w:t>15</w:t>
            </w:r>
          </w:p>
        </w:tc>
      </w:tr>
      <w:tr w:rsidR="00972B08" w:rsidRPr="00972B08" w:rsidTr="00CE0649">
        <w:trPr>
          <w:jc w:val="center"/>
        </w:trPr>
        <w:tc>
          <w:tcPr>
            <w:tcW w:w="4219" w:type="dxa"/>
            <w:gridSpan w:val="2"/>
            <w:tcBorders>
              <w:top w:val="dashSmallGap" w:sz="4" w:space="0" w:color="auto"/>
              <w:bottom w:val="dashSmallGap" w:sz="4" w:space="0" w:color="auto"/>
              <w:right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lang w:val="sr-Latn-CS"/>
              </w:rPr>
              <w:t>Publisher</w:t>
            </w:r>
            <w:r w:rsidRPr="00972B08">
              <w:rPr>
                <w:rFonts w:ascii="Times New Roman" w:eastAsia="Times New Roman" w:hAnsi="Times New Roman" w:cs="Times New Roman"/>
                <w:noProof w:val="0"/>
                <w:szCs w:val="20"/>
                <w:lang w:val="sr-Cyrl-CS"/>
              </w:rPr>
              <w:t xml:space="preserve">, </w:t>
            </w:r>
            <w:r w:rsidRPr="00972B08">
              <w:rPr>
                <w:rFonts w:ascii="Times New Roman" w:eastAsia="Times New Roman" w:hAnsi="Times New Roman" w:cs="Times New Roman"/>
                <w:b/>
                <w:noProof w:val="0"/>
                <w:szCs w:val="20"/>
                <w:lang w:val="sr-Cyrl-CS"/>
              </w:rPr>
              <w:t>PB</w:t>
            </w:r>
            <w:r w:rsidRPr="00972B08">
              <w:rPr>
                <w:rFonts w:ascii="Times New Roman" w:eastAsia="Times New Roman" w:hAnsi="Times New Roman" w:cs="Times New Roman"/>
                <w:b/>
                <w:noProof w:val="0"/>
                <w:szCs w:val="20"/>
                <w:lang w:val="sr-Latn-CS"/>
              </w:rPr>
              <w:t>:</w:t>
            </w:r>
          </w:p>
        </w:tc>
        <w:tc>
          <w:tcPr>
            <w:tcW w:w="4678" w:type="dxa"/>
            <w:gridSpan w:val="2"/>
            <w:tcBorders>
              <w:top w:val="dashSmallGap" w:sz="4" w:space="0" w:color="auto"/>
              <w:left w:val="nil"/>
              <w:bottom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b/>
                <w:noProof w:val="0"/>
                <w:sz w:val="24"/>
                <w:szCs w:val="24"/>
                <w:lang w:val="sr-Cyrl-CS"/>
              </w:rPr>
            </w:pPr>
            <w:r w:rsidRPr="00972B08">
              <w:rPr>
                <w:rFonts w:ascii="Times New Roman" w:eastAsia="Times New Roman" w:hAnsi="Times New Roman" w:cs="Times New Roman"/>
                <w:b/>
                <w:noProof w:val="0"/>
                <w:sz w:val="24"/>
                <w:szCs w:val="24"/>
                <w:lang w:val="sr-Latn-CS"/>
              </w:rPr>
              <w:t>Author</w:t>
            </w:r>
            <w:r w:rsidRPr="00972B08">
              <w:rPr>
                <w:rFonts w:ascii="Times New Roman" w:eastAsia="Times New Roman" w:hAnsi="Times New Roman" w:cs="Times New Roman"/>
                <w:b/>
                <w:noProof w:val="0"/>
                <w:sz w:val="24"/>
                <w:szCs w:val="24"/>
              </w:rPr>
              <w:t>’s reprint</w:t>
            </w:r>
          </w:p>
        </w:tc>
      </w:tr>
      <w:tr w:rsidR="00972B08" w:rsidRPr="00972B08" w:rsidTr="00CE0649">
        <w:trPr>
          <w:jc w:val="center"/>
        </w:trPr>
        <w:tc>
          <w:tcPr>
            <w:tcW w:w="4219" w:type="dxa"/>
            <w:gridSpan w:val="2"/>
            <w:tcBorders>
              <w:top w:val="dashSmallGap" w:sz="4" w:space="0" w:color="auto"/>
              <w:bottom w:val="dashSmallGap" w:sz="4" w:space="0" w:color="auto"/>
              <w:right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lang w:val="sr-Latn-CS"/>
              </w:rPr>
              <w:t>Publication place</w:t>
            </w:r>
            <w:r w:rsidRPr="00972B08">
              <w:rPr>
                <w:rFonts w:ascii="Times New Roman" w:eastAsia="Times New Roman" w:hAnsi="Times New Roman" w:cs="Times New Roman"/>
                <w:noProof w:val="0"/>
                <w:szCs w:val="20"/>
                <w:lang w:val="sr-Cyrl-CS"/>
              </w:rPr>
              <w:t xml:space="preserve">, </w:t>
            </w:r>
            <w:r w:rsidRPr="00972B08">
              <w:rPr>
                <w:rFonts w:ascii="Times New Roman" w:eastAsia="Times New Roman" w:hAnsi="Times New Roman" w:cs="Times New Roman"/>
                <w:b/>
                <w:noProof w:val="0"/>
                <w:szCs w:val="20"/>
                <w:lang w:val="sr-Cyrl-CS"/>
              </w:rPr>
              <w:t>PP</w:t>
            </w:r>
            <w:r w:rsidRPr="00972B08">
              <w:rPr>
                <w:rFonts w:ascii="Times New Roman" w:eastAsia="Times New Roman" w:hAnsi="Times New Roman" w:cs="Times New Roman"/>
                <w:b/>
                <w:noProof w:val="0"/>
                <w:szCs w:val="20"/>
                <w:lang w:val="sr-Latn-CS"/>
              </w:rPr>
              <w:t>:</w:t>
            </w:r>
          </w:p>
        </w:tc>
        <w:tc>
          <w:tcPr>
            <w:tcW w:w="4678" w:type="dxa"/>
            <w:gridSpan w:val="2"/>
            <w:tcBorders>
              <w:top w:val="dashSmallGap" w:sz="4" w:space="0" w:color="auto"/>
              <w:left w:val="nil"/>
              <w:bottom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Cyrl-CS"/>
              </w:rPr>
            </w:pPr>
            <w:r w:rsidRPr="00972B08">
              <w:rPr>
                <w:rFonts w:ascii="Times New Roman" w:eastAsia="Times New Roman" w:hAnsi="Times New Roman" w:cs="Times New Roman"/>
                <w:noProof w:val="0"/>
                <w:szCs w:val="20"/>
                <w:lang w:val="sr-Cyrl-CS"/>
              </w:rPr>
              <w:t>21000 Novi Sad, Trg Dositeja Obradovi</w:t>
            </w:r>
            <w:r w:rsidRPr="00972B08">
              <w:rPr>
                <w:rFonts w:ascii="Times New Roman" w:eastAsia="Times New Roman" w:hAnsi="Times New Roman" w:cs="Times New Roman"/>
                <w:noProof w:val="0"/>
                <w:szCs w:val="20"/>
                <w:lang w:val="sr-Latn-CS"/>
              </w:rPr>
              <w:t>ć</w:t>
            </w:r>
            <w:r w:rsidRPr="00972B08">
              <w:rPr>
                <w:rFonts w:ascii="Times New Roman" w:eastAsia="Times New Roman" w:hAnsi="Times New Roman" w:cs="Times New Roman"/>
                <w:noProof w:val="0"/>
                <w:szCs w:val="20"/>
                <w:lang w:val="sr-Cyrl-CS"/>
              </w:rPr>
              <w:t>a 6</w:t>
            </w:r>
          </w:p>
        </w:tc>
      </w:tr>
      <w:tr w:rsidR="00972B08" w:rsidRPr="00972B08" w:rsidTr="00CE0649">
        <w:trPr>
          <w:jc w:val="center"/>
        </w:trPr>
        <w:tc>
          <w:tcPr>
            <w:tcW w:w="4219" w:type="dxa"/>
            <w:gridSpan w:val="2"/>
            <w:tcBorders>
              <w:top w:val="dashSmallGap" w:sz="4" w:space="0" w:color="auto"/>
              <w:bottom w:val="dashSmallGap" w:sz="4" w:space="0" w:color="auto"/>
              <w:right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lang w:val="sr-Latn-CS"/>
              </w:rPr>
              <w:t>Physical description</w:t>
            </w:r>
            <w:r w:rsidRPr="00972B08">
              <w:rPr>
                <w:rFonts w:ascii="Times New Roman" w:eastAsia="Times New Roman" w:hAnsi="Times New Roman" w:cs="Times New Roman"/>
                <w:noProof w:val="0"/>
                <w:szCs w:val="20"/>
                <w:lang w:val="sr-Cyrl-CS"/>
              </w:rPr>
              <w:t xml:space="preserve">, </w:t>
            </w:r>
            <w:r w:rsidRPr="00972B08">
              <w:rPr>
                <w:rFonts w:ascii="Times New Roman" w:eastAsia="Times New Roman" w:hAnsi="Times New Roman" w:cs="Times New Roman"/>
                <w:b/>
                <w:noProof w:val="0"/>
                <w:szCs w:val="20"/>
                <w:lang w:val="sr-Cyrl-CS"/>
              </w:rPr>
              <w:t>PD</w:t>
            </w:r>
            <w:r w:rsidRPr="00972B08">
              <w:rPr>
                <w:rFonts w:ascii="Times New Roman" w:eastAsia="Times New Roman" w:hAnsi="Times New Roman" w:cs="Times New Roman"/>
                <w:b/>
                <w:noProof w:val="0"/>
                <w:szCs w:val="20"/>
                <w:lang w:val="sr-Latn-CS"/>
              </w:rPr>
              <w:t>:</w:t>
            </w:r>
          </w:p>
          <w:p w:rsidR="00972B08" w:rsidRPr="00972B08" w:rsidRDefault="00972B08" w:rsidP="00972B08">
            <w:pPr>
              <w:spacing w:before="0" w:after="0" w:line="240" w:lineRule="auto"/>
              <w:ind w:firstLine="0"/>
              <w:jc w:val="left"/>
              <w:rPr>
                <w:rFonts w:ascii="Times New Roman" w:eastAsia="Times New Roman" w:hAnsi="Times New Roman" w:cs="Times New Roman"/>
                <w:noProof w:val="0"/>
                <w:sz w:val="16"/>
                <w:szCs w:val="20"/>
                <w:lang w:val="sr-Cyrl-CS"/>
              </w:rPr>
            </w:pPr>
            <w:r w:rsidRPr="00972B08">
              <w:rPr>
                <w:rFonts w:ascii="Times New Roman" w:eastAsia="Times New Roman" w:hAnsi="Times New Roman" w:cs="Times New Roman"/>
                <w:noProof w:val="0"/>
                <w:sz w:val="16"/>
                <w:szCs w:val="20"/>
                <w:lang w:val="sr-Cyrl-CS"/>
              </w:rPr>
              <w:t>(</w:t>
            </w:r>
            <w:r w:rsidRPr="00972B08">
              <w:rPr>
                <w:rFonts w:ascii="Times New Roman" w:eastAsia="Times New Roman" w:hAnsi="Times New Roman" w:cs="Times New Roman"/>
                <w:noProof w:val="0"/>
                <w:sz w:val="16"/>
                <w:szCs w:val="20"/>
                <w:lang w:val="sr-Latn-CS"/>
              </w:rPr>
              <w:t>chapters/ pages/ ref. / tables/ pictures/ graphs/ appendixes</w:t>
            </w:r>
            <w:r w:rsidRPr="00972B08">
              <w:rPr>
                <w:rFonts w:ascii="Times New Roman" w:eastAsia="Times New Roman" w:hAnsi="Times New Roman" w:cs="Times New Roman"/>
                <w:noProof w:val="0"/>
                <w:sz w:val="16"/>
                <w:szCs w:val="20"/>
                <w:lang w:val="sr-Cyrl-CS"/>
              </w:rPr>
              <w:t>)</w:t>
            </w:r>
          </w:p>
        </w:tc>
        <w:tc>
          <w:tcPr>
            <w:tcW w:w="4678" w:type="dxa"/>
            <w:gridSpan w:val="2"/>
            <w:tcBorders>
              <w:top w:val="dashSmallGap" w:sz="4" w:space="0" w:color="auto"/>
              <w:left w:val="nil"/>
              <w:bottom w:val="dashSmallGap" w:sz="4" w:space="0" w:color="auto"/>
            </w:tcBorders>
            <w:vAlign w:val="center"/>
          </w:tcPr>
          <w:p w:rsidR="00972B08" w:rsidRPr="00972B08" w:rsidRDefault="00972B08" w:rsidP="00972B08">
            <w:pPr>
              <w:spacing w:before="0" w:after="0" w:line="240" w:lineRule="auto"/>
              <w:ind w:firstLine="0"/>
              <w:jc w:val="left"/>
              <w:rPr>
                <w:rFonts w:ascii="Times New Roman" w:eastAsia="Times New Roman" w:hAnsi="Times New Roman" w:cs="Times New Roman"/>
                <w:b/>
                <w:noProof w:val="0"/>
                <w:sz w:val="24"/>
                <w:szCs w:val="24"/>
                <w:lang w:val="sr-Cyrl-CS"/>
              </w:rPr>
            </w:pPr>
            <w:r w:rsidRPr="00972B08">
              <w:rPr>
                <w:rFonts w:ascii="Times New Roman" w:eastAsia="Times New Roman" w:hAnsi="Times New Roman" w:cs="Times New Roman"/>
                <w:b/>
                <w:noProof w:val="0"/>
                <w:sz w:val="24"/>
                <w:szCs w:val="24"/>
                <w:lang w:val="sr-Cyrl-CS"/>
              </w:rPr>
              <w:t>(</w:t>
            </w:r>
            <w:r w:rsidRPr="00972B08">
              <w:rPr>
                <w:rFonts w:ascii="Times New Roman" w:eastAsia="Times New Roman" w:hAnsi="Times New Roman" w:cs="Times New Roman"/>
                <w:b/>
                <w:noProof w:val="0"/>
                <w:sz w:val="24"/>
                <w:szCs w:val="24"/>
                <w:lang w:val="sr-Latn-CS"/>
              </w:rPr>
              <w:t>8</w:t>
            </w:r>
            <w:r w:rsidRPr="00972B08">
              <w:rPr>
                <w:rFonts w:ascii="Times New Roman" w:eastAsia="Times New Roman" w:hAnsi="Times New Roman" w:cs="Times New Roman"/>
                <w:b/>
                <w:noProof w:val="0"/>
                <w:sz w:val="24"/>
                <w:szCs w:val="24"/>
                <w:lang w:val="sr-Cyrl-CS"/>
              </w:rPr>
              <w:t>/</w:t>
            </w:r>
            <w:r w:rsidRPr="00972B08">
              <w:rPr>
                <w:rFonts w:ascii="Times New Roman" w:eastAsia="Times New Roman" w:hAnsi="Times New Roman" w:cs="Times New Roman"/>
                <w:b/>
                <w:noProof w:val="0"/>
                <w:sz w:val="24"/>
                <w:szCs w:val="24"/>
                <w:lang w:val="sr-Latn-CS"/>
              </w:rPr>
              <w:t>81</w:t>
            </w:r>
            <w:r w:rsidRPr="00972B08">
              <w:rPr>
                <w:rFonts w:ascii="Times New Roman" w:eastAsia="Times New Roman" w:hAnsi="Times New Roman" w:cs="Times New Roman"/>
                <w:b/>
                <w:noProof w:val="0"/>
                <w:sz w:val="24"/>
                <w:szCs w:val="24"/>
                <w:lang w:val="sr-Cyrl-CS"/>
              </w:rPr>
              <w:t>/</w:t>
            </w:r>
            <w:r w:rsidRPr="00972B08">
              <w:rPr>
                <w:rFonts w:ascii="Times New Roman" w:eastAsia="Times New Roman" w:hAnsi="Times New Roman" w:cs="Times New Roman"/>
                <w:b/>
                <w:noProof w:val="0"/>
                <w:sz w:val="24"/>
                <w:szCs w:val="24"/>
                <w:lang w:val="sr-Latn-CS"/>
              </w:rPr>
              <w:t>0</w:t>
            </w:r>
            <w:r w:rsidRPr="00972B08">
              <w:rPr>
                <w:rFonts w:ascii="Times New Roman" w:eastAsia="Times New Roman" w:hAnsi="Times New Roman" w:cs="Times New Roman"/>
                <w:b/>
                <w:noProof w:val="0"/>
                <w:sz w:val="24"/>
                <w:szCs w:val="24"/>
                <w:lang w:val="sr-Cyrl-CS"/>
              </w:rPr>
              <w:t>/20/61/</w:t>
            </w:r>
            <w:r w:rsidRPr="00972B08">
              <w:rPr>
                <w:rFonts w:ascii="Times New Roman" w:eastAsia="Times New Roman" w:hAnsi="Times New Roman" w:cs="Times New Roman"/>
                <w:b/>
                <w:noProof w:val="0"/>
                <w:sz w:val="24"/>
                <w:szCs w:val="24"/>
                <w:lang w:val="sr-Latn-CS"/>
              </w:rPr>
              <w:t>0</w:t>
            </w:r>
            <w:r w:rsidRPr="00972B08">
              <w:rPr>
                <w:rFonts w:ascii="Times New Roman" w:eastAsia="Times New Roman" w:hAnsi="Times New Roman" w:cs="Times New Roman"/>
                <w:b/>
                <w:noProof w:val="0"/>
                <w:sz w:val="24"/>
                <w:szCs w:val="24"/>
                <w:lang w:val="sr-Cyrl-CS"/>
              </w:rPr>
              <w:t>/</w:t>
            </w:r>
            <w:r w:rsidRPr="00972B08">
              <w:rPr>
                <w:rFonts w:ascii="Times New Roman" w:eastAsia="Times New Roman" w:hAnsi="Times New Roman" w:cs="Times New Roman"/>
                <w:b/>
                <w:noProof w:val="0"/>
                <w:sz w:val="24"/>
                <w:szCs w:val="24"/>
                <w:lang w:val="sr-Latn-CS"/>
              </w:rPr>
              <w:t>2</w:t>
            </w:r>
            <w:r w:rsidRPr="00972B08">
              <w:rPr>
                <w:rFonts w:ascii="Times New Roman" w:eastAsia="Times New Roman" w:hAnsi="Times New Roman" w:cs="Times New Roman"/>
                <w:b/>
                <w:noProof w:val="0"/>
                <w:sz w:val="24"/>
                <w:szCs w:val="24"/>
                <w:lang w:val="sr-Cyrl-CS"/>
              </w:rPr>
              <w:t>)</w:t>
            </w:r>
          </w:p>
        </w:tc>
      </w:tr>
      <w:tr w:rsidR="00972B08" w:rsidRPr="00972B08" w:rsidTr="00CE0649">
        <w:trPr>
          <w:jc w:val="center"/>
        </w:trPr>
        <w:tc>
          <w:tcPr>
            <w:tcW w:w="4219" w:type="dxa"/>
            <w:gridSpan w:val="2"/>
            <w:tcBorders>
              <w:top w:val="dashSmallGap" w:sz="4" w:space="0" w:color="auto"/>
              <w:bottom w:val="dashSmallGap" w:sz="4" w:space="0" w:color="auto"/>
              <w:right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lang w:val="sr-Latn-CS"/>
              </w:rPr>
              <w:t>Scientific field</w:t>
            </w:r>
            <w:r w:rsidRPr="00972B08">
              <w:rPr>
                <w:rFonts w:ascii="Times New Roman" w:eastAsia="Times New Roman" w:hAnsi="Times New Roman" w:cs="Times New Roman"/>
                <w:noProof w:val="0"/>
                <w:szCs w:val="20"/>
                <w:lang w:val="sr-Cyrl-CS"/>
              </w:rPr>
              <w:t xml:space="preserve">, </w:t>
            </w:r>
            <w:r w:rsidRPr="00972B08">
              <w:rPr>
                <w:rFonts w:ascii="Times New Roman" w:eastAsia="Times New Roman" w:hAnsi="Times New Roman" w:cs="Times New Roman"/>
                <w:b/>
                <w:noProof w:val="0"/>
                <w:szCs w:val="20"/>
                <w:lang w:val="sr-Cyrl-CS"/>
              </w:rPr>
              <w:t>SF</w:t>
            </w:r>
            <w:r w:rsidRPr="00972B08">
              <w:rPr>
                <w:rFonts w:ascii="Times New Roman" w:eastAsia="Times New Roman" w:hAnsi="Times New Roman" w:cs="Times New Roman"/>
                <w:b/>
                <w:noProof w:val="0"/>
                <w:szCs w:val="20"/>
                <w:lang w:val="sr-Latn-CS"/>
              </w:rPr>
              <w:t>:</w:t>
            </w:r>
          </w:p>
        </w:tc>
        <w:tc>
          <w:tcPr>
            <w:tcW w:w="4678" w:type="dxa"/>
            <w:gridSpan w:val="2"/>
            <w:tcBorders>
              <w:top w:val="dashSmallGap" w:sz="4" w:space="0" w:color="auto"/>
              <w:left w:val="nil"/>
              <w:bottom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Cyrl-CS"/>
              </w:rPr>
            </w:pPr>
            <w:r w:rsidRPr="00972B08">
              <w:rPr>
                <w:rFonts w:ascii="Times New Roman" w:eastAsia="Times New Roman" w:hAnsi="Times New Roman" w:cs="Times New Roman"/>
                <w:noProof w:val="0"/>
                <w:szCs w:val="20"/>
                <w:lang w:val="sr-Latn-CS"/>
              </w:rPr>
              <w:t>Electrical engineering</w:t>
            </w:r>
          </w:p>
        </w:tc>
      </w:tr>
      <w:tr w:rsidR="00972B08" w:rsidRPr="00972B08" w:rsidTr="00CE0649">
        <w:trPr>
          <w:jc w:val="center"/>
        </w:trPr>
        <w:tc>
          <w:tcPr>
            <w:tcW w:w="4219" w:type="dxa"/>
            <w:gridSpan w:val="2"/>
            <w:tcBorders>
              <w:top w:val="dashSmallGap" w:sz="4" w:space="0" w:color="auto"/>
              <w:bottom w:val="dashSmallGap" w:sz="4" w:space="0" w:color="auto"/>
              <w:right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rPr>
              <w:t>Scientific discipline</w:t>
            </w:r>
            <w:r w:rsidRPr="00972B08">
              <w:rPr>
                <w:rFonts w:ascii="Times New Roman" w:eastAsia="Times New Roman" w:hAnsi="Times New Roman" w:cs="Times New Roman"/>
                <w:noProof w:val="0"/>
                <w:szCs w:val="20"/>
                <w:lang w:val="sr-Cyrl-CS"/>
              </w:rPr>
              <w:t xml:space="preserve">, </w:t>
            </w:r>
            <w:r w:rsidRPr="00972B08">
              <w:rPr>
                <w:rFonts w:ascii="Times New Roman" w:eastAsia="Times New Roman" w:hAnsi="Times New Roman" w:cs="Times New Roman"/>
                <w:b/>
                <w:noProof w:val="0"/>
                <w:szCs w:val="20"/>
                <w:lang w:val="sr-Cyrl-CS"/>
              </w:rPr>
              <w:t>SD</w:t>
            </w:r>
            <w:r w:rsidRPr="00972B08">
              <w:rPr>
                <w:rFonts w:ascii="Times New Roman" w:eastAsia="Times New Roman" w:hAnsi="Times New Roman" w:cs="Times New Roman"/>
                <w:b/>
                <w:noProof w:val="0"/>
                <w:szCs w:val="20"/>
                <w:lang w:val="sr-Latn-CS"/>
              </w:rPr>
              <w:t>:</w:t>
            </w:r>
          </w:p>
        </w:tc>
        <w:tc>
          <w:tcPr>
            <w:tcW w:w="4678" w:type="dxa"/>
            <w:gridSpan w:val="2"/>
            <w:tcBorders>
              <w:top w:val="dashSmallGap" w:sz="4" w:space="0" w:color="auto"/>
              <w:left w:val="nil"/>
              <w:bottom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lang w:val="sr-Latn-CS"/>
              </w:rPr>
              <w:t>Protection and safety at work in electrical plants and installations</w:t>
            </w:r>
          </w:p>
        </w:tc>
      </w:tr>
      <w:tr w:rsidR="00972B08" w:rsidRPr="00972B08" w:rsidTr="00CE0649">
        <w:trPr>
          <w:jc w:val="center"/>
        </w:trPr>
        <w:tc>
          <w:tcPr>
            <w:tcW w:w="4219" w:type="dxa"/>
            <w:gridSpan w:val="2"/>
            <w:tcBorders>
              <w:top w:val="dashSmallGap" w:sz="4" w:space="0" w:color="auto"/>
              <w:bottom w:val="dashSmallGap" w:sz="4" w:space="0" w:color="auto"/>
              <w:right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lang w:val="sr-Latn-CS"/>
              </w:rPr>
              <w:t>Subject/ Key words</w:t>
            </w:r>
            <w:r w:rsidRPr="00972B08">
              <w:rPr>
                <w:rFonts w:ascii="Times New Roman" w:eastAsia="Times New Roman" w:hAnsi="Times New Roman" w:cs="Times New Roman"/>
                <w:noProof w:val="0"/>
                <w:szCs w:val="20"/>
                <w:lang w:val="sr-Cyrl-CS"/>
              </w:rPr>
              <w:t xml:space="preserve">, </w:t>
            </w:r>
            <w:r w:rsidRPr="00972B08">
              <w:rPr>
                <w:rFonts w:ascii="Times New Roman" w:eastAsia="Times New Roman" w:hAnsi="Times New Roman" w:cs="Times New Roman"/>
                <w:b/>
                <w:noProof w:val="0"/>
                <w:szCs w:val="20"/>
                <w:lang w:val="sr-Cyrl-CS"/>
              </w:rPr>
              <w:t>S/KW</w:t>
            </w:r>
            <w:r w:rsidRPr="00972B08">
              <w:rPr>
                <w:rFonts w:ascii="Times New Roman" w:eastAsia="Times New Roman" w:hAnsi="Times New Roman" w:cs="Times New Roman"/>
                <w:b/>
                <w:noProof w:val="0"/>
                <w:szCs w:val="20"/>
                <w:lang w:val="sr-Latn-CS"/>
              </w:rPr>
              <w:t>:</w:t>
            </w:r>
          </w:p>
        </w:tc>
        <w:tc>
          <w:tcPr>
            <w:tcW w:w="4678" w:type="dxa"/>
            <w:gridSpan w:val="2"/>
            <w:tcBorders>
              <w:top w:val="dashSmallGap" w:sz="4" w:space="0" w:color="auto"/>
              <w:left w:val="nil"/>
              <w:bottom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rPr>
            </w:pPr>
            <w:r w:rsidRPr="00972B08">
              <w:rPr>
                <w:rFonts w:ascii="Times New Roman" w:eastAsia="Times New Roman" w:hAnsi="Times New Roman" w:cs="Times New Roman"/>
                <w:noProof w:val="0"/>
              </w:rPr>
              <w:t>Voltage/plant/electric/worker/safe/work</w:t>
            </w:r>
          </w:p>
        </w:tc>
      </w:tr>
      <w:tr w:rsidR="00972B08" w:rsidRPr="00972B08" w:rsidTr="00CE0649">
        <w:trPr>
          <w:jc w:val="center"/>
        </w:trPr>
        <w:tc>
          <w:tcPr>
            <w:tcW w:w="4219" w:type="dxa"/>
            <w:gridSpan w:val="2"/>
            <w:tcBorders>
              <w:top w:val="dashSmallGap" w:sz="4" w:space="0" w:color="auto"/>
              <w:bottom w:val="dashSmallGap" w:sz="4" w:space="0" w:color="auto"/>
              <w:right w:val="dashSmallGap" w:sz="4" w:space="0" w:color="auto"/>
            </w:tcBorders>
          </w:tcPr>
          <w:p w:rsidR="00972B08" w:rsidRPr="00B71FB9" w:rsidRDefault="00972B08" w:rsidP="00B71FB9">
            <w:pPr>
              <w:ind w:firstLine="0"/>
              <w:jc w:val="left"/>
              <w:rPr>
                <w:b/>
              </w:rPr>
            </w:pPr>
            <w:r w:rsidRPr="00B71FB9">
              <w:rPr>
                <w:b/>
                <w:lang w:val="sr-Cyrl-CS"/>
              </w:rPr>
              <w:t>UC</w:t>
            </w:r>
          </w:p>
        </w:tc>
        <w:tc>
          <w:tcPr>
            <w:tcW w:w="4678" w:type="dxa"/>
            <w:gridSpan w:val="2"/>
            <w:tcBorders>
              <w:top w:val="dashSmallGap" w:sz="4" w:space="0" w:color="auto"/>
              <w:left w:val="nil"/>
              <w:bottom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Cyrl-CS"/>
              </w:rPr>
            </w:pPr>
          </w:p>
        </w:tc>
      </w:tr>
      <w:tr w:rsidR="00972B08" w:rsidRPr="00972B08" w:rsidTr="00CE0649">
        <w:trPr>
          <w:jc w:val="center"/>
        </w:trPr>
        <w:tc>
          <w:tcPr>
            <w:tcW w:w="4219" w:type="dxa"/>
            <w:gridSpan w:val="2"/>
            <w:tcBorders>
              <w:top w:val="dashSmallGap" w:sz="4" w:space="0" w:color="auto"/>
              <w:bottom w:val="dashSmallGap" w:sz="4" w:space="0" w:color="auto"/>
              <w:right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lang w:val="sr-Latn-CS"/>
              </w:rPr>
              <w:t>Holding data</w:t>
            </w:r>
            <w:r w:rsidRPr="00972B08">
              <w:rPr>
                <w:rFonts w:ascii="Times New Roman" w:eastAsia="Times New Roman" w:hAnsi="Times New Roman" w:cs="Times New Roman"/>
                <w:noProof w:val="0"/>
                <w:szCs w:val="20"/>
                <w:lang w:val="sr-Cyrl-CS"/>
              </w:rPr>
              <w:t xml:space="preserve">, </w:t>
            </w:r>
            <w:r w:rsidRPr="00972B08">
              <w:rPr>
                <w:rFonts w:ascii="Times New Roman" w:eastAsia="Times New Roman" w:hAnsi="Times New Roman" w:cs="Times New Roman"/>
                <w:b/>
                <w:noProof w:val="0"/>
                <w:szCs w:val="20"/>
                <w:lang w:val="sr-Cyrl-CS"/>
              </w:rPr>
              <w:t>HD</w:t>
            </w:r>
            <w:r w:rsidRPr="00972B08">
              <w:rPr>
                <w:rFonts w:ascii="Times New Roman" w:eastAsia="Times New Roman" w:hAnsi="Times New Roman" w:cs="Times New Roman"/>
                <w:b/>
                <w:noProof w:val="0"/>
                <w:szCs w:val="20"/>
                <w:lang w:val="sr-Latn-CS"/>
              </w:rPr>
              <w:t>:</w:t>
            </w:r>
          </w:p>
        </w:tc>
        <w:tc>
          <w:tcPr>
            <w:tcW w:w="4678" w:type="dxa"/>
            <w:gridSpan w:val="2"/>
            <w:tcBorders>
              <w:top w:val="dashSmallGap" w:sz="4" w:space="0" w:color="auto"/>
              <w:left w:val="nil"/>
              <w:bottom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Cyrl-CS"/>
              </w:rPr>
            </w:pPr>
            <w:r w:rsidRPr="00972B08">
              <w:rPr>
                <w:rFonts w:ascii="Times New Roman" w:eastAsia="Times New Roman" w:hAnsi="Times New Roman" w:cs="Times New Roman"/>
                <w:noProof w:val="0"/>
                <w:szCs w:val="20"/>
                <w:lang w:val="sr-Latn-CS"/>
              </w:rPr>
              <w:t>Library of Faculty of Technical Sciences</w:t>
            </w:r>
          </w:p>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Cyrl-CS"/>
              </w:rPr>
            </w:pPr>
            <w:r w:rsidRPr="00972B08">
              <w:rPr>
                <w:rFonts w:ascii="Times New Roman" w:eastAsia="Times New Roman" w:hAnsi="Times New Roman" w:cs="Times New Roman"/>
                <w:noProof w:val="0"/>
                <w:szCs w:val="20"/>
              </w:rPr>
              <w:t>21000 Novi Sad, Trg Dositeja Obradovića 6</w:t>
            </w:r>
          </w:p>
        </w:tc>
      </w:tr>
      <w:tr w:rsidR="00972B08" w:rsidRPr="00972B08" w:rsidTr="00CE0649">
        <w:trPr>
          <w:jc w:val="center"/>
        </w:trPr>
        <w:tc>
          <w:tcPr>
            <w:tcW w:w="4219" w:type="dxa"/>
            <w:gridSpan w:val="2"/>
            <w:tcBorders>
              <w:top w:val="dashSmallGap" w:sz="4" w:space="0" w:color="auto"/>
              <w:bottom w:val="dashSmallGap" w:sz="4" w:space="0" w:color="auto"/>
              <w:right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lang w:val="sr-Latn-CS"/>
              </w:rPr>
              <w:t>Note</w:t>
            </w:r>
            <w:r w:rsidRPr="00972B08">
              <w:rPr>
                <w:rFonts w:ascii="Times New Roman" w:eastAsia="Times New Roman" w:hAnsi="Times New Roman" w:cs="Times New Roman"/>
                <w:noProof w:val="0"/>
                <w:szCs w:val="20"/>
                <w:lang w:val="sr-Cyrl-CS"/>
              </w:rPr>
              <w:t xml:space="preserve">, </w:t>
            </w:r>
            <w:r w:rsidRPr="00972B08">
              <w:rPr>
                <w:rFonts w:ascii="Times New Roman" w:eastAsia="Times New Roman" w:hAnsi="Times New Roman" w:cs="Times New Roman"/>
                <w:b/>
                <w:noProof w:val="0"/>
                <w:szCs w:val="20"/>
                <w:lang w:val="sr-Cyrl-CS"/>
              </w:rPr>
              <w:t>N</w:t>
            </w:r>
            <w:r w:rsidRPr="00972B08">
              <w:rPr>
                <w:rFonts w:ascii="Times New Roman" w:eastAsia="Times New Roman" w:hAnsi="Times New Roman" w:cs="Times New Roman"/>
                <w:b/>
                <w:noProof w:val="0"/>
                <w:szCs w:val="20"/>
                <w:lang w:val="sr-Latn-CS"/>
              </w:rPr>
              <w:t>:</w:t>
            </w:r>
          </w:p>
        </w:tc>
        <w:tc>
          <w:tcPr>
            <w:tcW w:w="4678" w:type="dxa"/>
            <w:gridSpan w:val="2"/>
            <w:tcBorders>
              <w:top w:val="dashSmallGap" w:sz="4" w:space="0" w:color="auto"/>
              <w:left w:val="nil"/>
              <w:bottom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Cyrl-CS"/>
              </w:rPr>
            </w:pPr>
          </w:p>
        </w:tc>
      </w:tr>
      <w:tr w:rsidR="00972B08" w:rsidRPr="00972B08" w:rsidTr="00CE0649">
        <w:trPr>
          <w:jc w:val="center"/>
        </w:trPr>
        <w:tc>
          <w:tcPr>
            <w:tcW w:w="4219" w:type="dxa"/>
            <w:gridSpan w:val="2"/>
            <w:tcBorders>
              <w:top w:val="dashSmallGap" w:sz="4" w:space="0" w:color="auto"/>
              <w:bottom w:val="dashSmallGap" w:sz="4" w:space="0" w:color="auto"/>
              <w:right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lang w:val="sr-Latn-CS"/>
              </w:rPr>
              <w:t>Abstract</w:t>
            </w:r>
            <w:r w:rsidRPr="00972B08">
              <w:rPr>
                <w:rFonts w:ascii="Times New Roman" w:eastAsia="Times New Roman" w:hAnsi="Times New Roman" w:cs="Times New Roman"/>
                <w:noProof w:val="0"/>
                <w:szCs w:val="20"/>
                <w:lang w:val="sr-Cyrl-CS"/>
              </w:rPr>
              <w:t xml:space="preserve">, </w:t>
            </w:r>
            <w:r w:rsidRPr="00972B08">
              <w:rPr>
                <w:rFonts w:ascii="Times New Roman" w:eastAsia="Times New Roman" w:hAnsi="Times New Roman" w:cs="Times New Roman"/>
                <w:b/>
                <w:noProof w:val="0"/>
                <w:szCs w:val="20"/>
                <w:lang w:val="sr-Cyrl-CS"/>
              </w:rPr>
              <w:t>AB</w:t>
            </w:r>
            <w:r w:rsidRPr="00972B08">
              <w:rPr>
                <w:rFonts w:ascii="Times New Roman" w:eastAsia="Times New Roman" w:hAnsi="Times New Roman" w:cs="Times New Roman"/>
                <w:b/>
                <w:noProof w:val="0"/>
                <w:szCs w:val="20"/>
                <w:lang w:val="sr-Latn-CS"/>
              </w:rPr>
              <w:t>:</w:t>
            </w:r>
          </w:p>
        </w:tc>
        <w:tc>
          <w:tcPr>
            <w:tcW w:w="4678" w:type="dxa"/>
            <w:gridSpan w:val="2"/>
            <w:tcBorders>
              <w:top w:val="dashSmallGap" w:sz="4" w:space="0" w:color="auto"/>
              <w:left w:val="nil"/>
              <w:bottom w:val="dashSmallGap" w:sz="4" w:space="0" w:color="auto"/>
            </w:tcBorders>
          </w:tcPr>
          <w:p w:rsidR="00972B08" w:rsidRPr="00972B08" w:rsidRDefault="00972B08" w:rsidP="00972B08">
            <w:pPr>
              <w:spacing w:before="0" w:after="0" w:line="240" w:lineRule="auto"/>
              <w:ind w:firstLine="0"/>
              <w:rPr>
                <w:rFonts w:ascii="Times New Roman" w:eastAsia="Times New Roman" w:hAnsi="Times New Roman" w:cs="Times New Roman"/>
                <w:noProof w:val="0"/>
                <w:lang w:val="sl-SI"/>
              </w:rPr>
            </w:pPr>
            <w:r w:rsidRPr="00972B08">
              <w:rPr>
                <w:rFonts w:ascii="Times New Roman" w:eastAsia="Times New Roman" w:hAnsi="Times New Roman" w:cs="Times New Roman"/>
                <w:noProof w:val="0"/>
                <w:lang w:val="sl-SI"/>
              </w:rPr>
              <w:t>This paper describes the dangers that occur when working in high-voltage systems as well as rules and security measures which are required to adhere to employees and others present in these plants. At the end of the paper are shown protective devices that are intended for use in high voltage substations.</w:t>
            </w:r>
          </w:p>
        </w:tc>
      </w:tr>
      <w:tr w:rsidR="00972B08" w:rsidRPr="00972B08" w:rsidTr="00CE0649">
        <w:trPr>
          <w:jc w:val="center"/>
        </w:trPr>
        <w:tc>
          <w:tcPr>
            <w:tcW w:w="4219" w:type="dxa"/>
            <w:gridSpan w:val="2"/>
            <w:tcBorders>
              <w:top w:val="dashSmallGap" w:sz="4" w:space="0" w:color="auto"/>
              <w:bottom w:val="dashSmallGap" w:sz="4" w:space="0" w:color="auto"/>
              <w:right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lang w:val="sr-Latn-CS"/>
              </w:rPr>
              <w:t>Accepted by the Scientific Board on</w:t>
            </w:r>
            <w:r w:rsidRPr="00972B08">
              <w:rPr>
                <w:rFonts w:ascii="Times New Roman" w:eastAsia="Times New Roman" w:hAnsi="Times New Roman" w:cs="Times New Roman"/>
                <w:noProof w:val="0"/>
                <w:szCs w:val="20"/>
                <w:lang w:val="sr-Cyrl-CS"/>
              </w:rPr>
              <w:t xml:space="preserve">, </w:t>
            </w:r>
            <w:r w:rsidRPr="00972B08">
              <w:rPr>
                <w:rFonts w:ascii="Times New Roman" w:eastAsia="Times New Roman" w:hAnsi="Times New Roman" w:cs="Times New Roman"/>
                <w:b/>
                <w:noProof w:val="0"/>
                <w:szCs w:val="20"/>
                <w:lang w:val="sr-Cyrl-CS"/>
              </w:rPr>
              <w:t>ASB</w:t>
            </w:r>
            <w:r w:rsidRPr="00972B08">
              <w:rPr>
                <w:rFonts w:ascii="Times New Roman" w:eastAsia="Times New Roman" w:hAnsi="Times New Roman" w:cs="Times New Roman"/>
                <w:b/>
                <w:noProof w:val="0"/>
                <w:szCs w:val="20"/>
                <w:lang w:val="sr-Latn-CS"/>
              </w:rPr>
              <w:t>:</w:t>
            </w:r>
          </w:p>
        </w:tc>
        <w:tc>
          <w:tcPr>
            <w:tcW w:w="4678" w:type="dxa"/>
            <w:gridSpan w:val="2"/>
            <w:tcBorders>
              <w:top w:val="dashSmallGap" w:sz="4" w:space="0" w:color="auto"/>
              <w:left w:val="nil"/>
              <w:bottom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Cyrl-CS"/>
              </w:rPr>
            </w:pPr>
          </w:p>
        </w:tc>
      </w:tr>
      <w:tr w:rsidR="00972B08" w:rsidRPr="00972B08" w:rsidTr="00CE0649">
        <w:trPr>
          <w:jc w:val="center"/>
        </w:trPr>
        <w:tc>
          <w:tcPr>
            <w:tcW w:w="4219" w:type="dxa"/>
            <w:gridSpan w:val="2"/>
            <w:tcBorders>
              <w:top w:val="dashSmallGap" w:sz="4" w:space="0" w:color="auto"/>
              <w:right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lang w:val="sr-Latn-CS"/>
              </w:rPr>
              <w:t>Defended on</w:t>
            </w:r>
            <w:r w:rsidRPr="00972B08">
              <w:rPr>
                <w:rFonts w:ascii="Times New Roman" w:eastAsia="Times New Roman" w:hAnsi="Times New Roman" w:cs="Times New Roman"/>
                <w:noProof w:val="0"/>
                <w:szCs w:val="20"/>
                <w:lang w:val="sr-Cyrl-CS"/>
              </w:rPr>
              <w:t xml:space="preserve">, </w:t>
            </w:r>
            <w:r w:rsidRPr="00972B08">
              <w:rPr>
                <w:rFonts w:ascii="Times New Roman" w:eastAsia="Times New Roman" w:hAnsi="Times New Roman" w:cs="Times New Roman"/>
                <w:b/>
                <w:noProof w:val="0"/>
                <w:szCs w:val="20"/>
                <w:lang w:val="sr-Cyrl-CS"/>
              </w:rPr>
              <w:t>DE</w:t>
            </w:r>
            <w:r w:rsidRPr="00972B08">
              <w:rPr>
                <w:rFonts w:ascii="Times New Roman" w:eastAsia="Times New Roman" w:hAnsi="Times New Roman" w:cs="Times New Roman"/>
                <w:b/>
                <w:noProof w:val="0"/>
                <w:szCs w:val="20"/>
                <w:lang w:val="sr-Latn-CS"/>
              </w:rPr>
              <w:t>:</w:t>
            </w:r>
          </w:p>
        </w:tc>
        <w:tc>
          <w:tcPr>
            <w:tcW w:w="4678" w:type="dxa"/>
            <w:gridSpan w:val="2"/>
            <w:tcBorders>
              <w:top w:val="dashSmallGap" w:sz="4" w:space="0" w:color="auto"/>
              <w:left w:val="nil"/>
              <w:bottom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Cyrl-CS"/>
              </w:rPr>
            </w:pPr>
          </w:p>
        </w:tc>
      </w:tr>
      <w:tr w:rsidR="00972B08" w:rsidRPr="00972B08" w:rsidTr="00CE0649">
        <w:trPr>
          <w:cantSplit/>
          <w:jc w:val="center"/>
        </w:trPr>
        <w:tc>
          <w:tcPr>
            <w:tcW w:w="2376" w:type="dxa"/>
            <w:vMerge w:val="restart"/>
            <w:tcBorders>
              <w:top w:val="dashSmallGap" w:sz="4" w:space="0" w:color="auto"/>
              <w:right w:val="nil"/>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lang w:val="sr-Latn-CS"/>
              </w:rPr>
              <w:t>Defended board</w:t>
            </w:r>
            <w:r w:rsidRPr="00972B08">
              <w:rPr>
                <w:rFonts w:ascii="Times New Roman" w:eastAsia="Times New Roman" w:hAnsi="Times New Roman" w:cs="Times New Roman"/>
                <w:noProof w:val="0"/>
                <w:szCs w:val="20"/>
                <w:lang w:val="sr-Cyrl-CS"/>
              </w:rPr>
              <w:t xml:space="preserve">, </w:t>
            </w:r>
            <w:r w:rsidRPr="00972B08">
              <w:rPr>
                <w:rFonts w:ascii="Times New Roman" w:eastAsia="Times New Roman" w:hAnsi="Times New Roman" w:cs="Times New Roman"/>
                <w:b/>
                <w:noProof w:val="0"/>
                <w:szCs w:val="20"/>
                <w:lang w:val="sr-Cyrl-CS"/>
              </w:rPr>
              <w:t>DB</w:t>
            </w:r>
            <w:r w:rsidRPr="00972B08">
              <w:rPr>
                <w:rFonts w:ascii="Times New Roman" w:eastAsia="Times New Roman" w:hAnsi="Times New Roman" w:cs="Times New Roman"/>
                <w:b/>
                <w:noProof w:val="0"/>
                <w:szCs w:val="20"/>
                <w:lang w:val="sr-Latn-CS"/>
              </w:rPr>
              <w:t>:</w:t>
            </w:r>
          </w:p>
        </w:tc>
        <w:tc>
          <w:tcPr>
            <w:tcW w:w="1843" w:type="dxa"/>
            <w:tcBorders>
              <w:top w:val="dashSmallGap" w:sz="4" w:space="0" w:color="auto"/>
              <w:left w:val="nil"/>
              <w:bottom w:val="dashSmallGap" w:sz="4" w:space="0" w:color="auto"/>
              <w:right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Cyrl-CS"/>
              </w:rPr>
            </w:pPr>
            <w:r w:rsidRPr="00972B08">
              <w:rPr>
                <w:rFonts w:ascii="Times New Roman" w:eastAsia="Times New Roman" w:hAnsi="Times New Roman" w:cs="Times New Roman"/>
                <w:noProof w:val="0"/>
                <w:szCs w:val="20"/>
                <w:lang w:val="sr-Latn-CS"/>
              </w:rPr>
              <w:t>President:</w:t>
            </w:r>
          </w:p>
        </w:tc>
        <w:tc>
          <w:tcPr>
            <w:tcW w:w="4678" w:type="dxa"/>
            <w:gridSpan w:val="2"/>
            <w:tcBorders>
              <w:top w:val="dashSmallGap" w:sz="4" w:space="0" w:color="auto"/>
              <w:left w:val="nil"/>
            </w:tcBorders>
          </w:tcPr>
          <w:p w:rsidR="00972B08" w:rsidRPr="000E279C" w:rsidRDefault="000E279C" w:rsidP="00972B08">
            <w:pPr>
              <w:spacing w:before="0" w:after="0" w:line="240" w:lineRule="auto"/>
              <w:ind w:firstLine="0"/>
              <w:jc w:val="left"/>
              <w:rPr>
                <w:rFonts w:ascii="Times New Roman" w:eastAsia="Times New Roman" w:hAnsi="Times New Roman" w:cs="Times New Roman"/>
                <w:noProof w:val="0"/>
                <w:szCs w:val="20"/>
              </w:rPr>
            </w:pPr>
            <w:r>
              <w:rPr>
                <w:rFonts w:ascii="Times New Roman" w:eastAsia="Times New Roman" w:hAnsi="Times New Roman" w:cs="Times New Roman"/>
                <w:noProof w:val="0"/>
                <w:szCs w:val="20"/>
              </w:rPr>
              <w:t>xxx</w:t>
            </w:r>
          </w:p>
        </w:tc>
      </w:tr>
      <w:tr w:rsidR="00972B08" w:rsidRPr="00972B08" w:rsidTr="00CE0649">
        <w:trPr>
          <w:cantSplit/>
          <w:jc w:val="center"/>
        </w:trPr>
        <w:tc>
          <w:tcPr>
            <w:tcW w:w="2376" w:type="dxa"/>
            <w:vMerge/>
            <w:tcBorders>
              <w:right w:val="nil"/>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Cyrl-CS"/>
              </w:rPr>
            </w:pPr>
          </w:p>
        </w:tc>
        <w:tc>
          <w:tcPr>
            <w:tcW w:w="1843" w:type="dxa"/>
            <w:tcBorders>
              <w:top w:val="dashSmallGap" w:sz="4" w:space="0" w:color="auto"/>
              <w:left w:val="nil"/>
              <w:bottom w:val="dashSmallGap" w:sz="4" w:space="0" w:color="auto"/>
              <w:right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Latn-CS"/>
              </w:rPr>
            </w:pPr>
            <w:r w:rsidRPr="00972B08">
              <w:rPr>
                <w:rFonts w:ascii="Times New Roman" w:eastAsia="Times New Roman" w:hAnsi="Times New Roman" w:cs="Times New Roman"/>
                <w:noProof w:val="0"/>
                <w:szCs w:val="20"/>
                <w:lang w:val="sr-Latn-CS"/>
              </w:rPr>
              <w:t>Member:</w:t>
            </w:r>
          </w:p>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Cyrl-CS"/>
              </w:rPr>
            </w:pPr>
            <w:r w:rsidRPr="00972B08">
              <w:rPr>
                <w:rFonts w:ascii="Times New Roman" w:eastAsia="Times New Roman" w:hAnsi="Times New Roman" w:cs="Times New Roman"/>
                <w:noProof w:val="0"/>
                <w:szCs w:val="20"/>
                <w:lang w:val="sr-Latn-CS"/>
              </w:rPr>
              <w:t>Member:</w:t>
            </w:r>
          </w:p>
        </w:tc>
        <w:tc>
          <w:tcPr>
            <w:tcW w:w="2835" w:type="dxa"/>
            <w:tcBorders>
              <w:top w:val="dashSmallGap" w:sz="4" w:space="0" w:color="auto"/>
              <w:left w:val="nil"/>
              <w:bottom w:val="dashSmallGap" w:sz="4" w:space="0" w:color="auto"/>
              <w:right w:val="single" w:sz="12" w:space="0" w:color="auto"/>
            </w:tcBorders>
          </w:tcPr>
          <w:p w:rsidR="00972B08" w:rsidRPr="00972B08" w:rsidRDefault="000E279C" w:rsidP="00972B08">
            <w:pPr>
              <w:spacing w:before="0" w:after="0" w:line="240" w:lineRule="auto"/>
              <w:ind w:firstLine="0"/>
              <w:jc w:val="left"/>
              <w:rPr>
                <w:rFonts w:ascii="Times New Roman" w:eastAsia="Times New Roman" w:hAnsi="Times New Roman" w:cs="Times New Roman"/>
                <w:noProof w:val="0"/>
                <w:szCs w:val="20"/>
                <w:lang w:val="sr-Latn-CS"/>
              </w:rPr>
            </w:pPr>
            <w:r>
              <w:rPr>
                <w:rFonts w:ascii="Times New Roman" w:eastAsia="Times New Roman" w:hAnsi="Times New Roman" w:cs="Times New Roman"/>
                <w:noProof w:val="0"/>
                <w:szCs w:val="20"/>
                <w:lang w:val="sr-Latn-CS"/>
              </w:rPr>
              <w:t>xxx</w:t>
            </w:r>
          </w:p>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l-SI"/>
              </w:rPr>
            </w:pPr>
          </w:p>
        </w:tc>
        <w:tc>
          <w:tcPr>
            <w:tcW w:w="1843" w:type="dxa"/>
            <w:tcBorders>
              <w:top w:val="single" w:sz="12" w:space="0" w:color="auto"/>
              <w:left w:val="nil"/>
              <w:right w:val="single" w:sz="12" w:space="0" w:color="auto"/>
            </w:tcBorders>
          </w:tcPr>
          <w:p w:rsidR="00972B08" w:rsidRPr="00972B08" w:rsidRDefault="00972B08" w:rsidP="00972B08">
            <w:pPr>
              <w:spacing w:before="0" w:after="0" w:line="240" w:lineRule="auto"/>
              <w:ind w:firstLine="0"/>
              <w:jc w:val="center"/>
              <w:rPr>
                <w:rFonts w:ascii="Times New Roman" w:eastAsia="Times New Roman" w:hAnsi="Times New Roman" w:cs="Times New Roman"/>
                <w:noProof w:val="0"/>
                <w:szCs w:val="20"/>
              </w:rPr>
            </w:pPr>
            <w:r w:rsidRPr="00972B08">
              <w:rPr>
                <w:rFonts w:ascii="Times New Roman" w:eastAsia="Times New Roman" w:hAnsi="Times New Roman" w:cs="Times New Roman"/>
                <w:noProof w:val="0"/>
                <w:szCs w:val="20"/>
                <w:lang w:val="sr-Cyrl-CS"/>
              </w:rPr>
              <w:t>Mentor</w:t>
            </w:r>
            <w:r w:rsidRPr="00972B08">
              <w:rPr>
                <w:rFonts w:ascii="Times New Roman" w:eastAsia="Times New Roman" w:hAnsi="Times New Roman" w:cs="Times New Roman"/>
                <w:noProof w:val="0"/>
                <w:szCs w:val="20"/>
              </w:rPr>
              <w:t>’s sign</w:t>
            </w:r>
          </w:p>
        </w:tc>
      </w:tr>
      <w:tr w:rsidR="00972B08" w:rsidRPr="00972B08" w:rsidTr="00CE0649">
        <w:trPr>
          <w:cantSplit/>
          <w:jc w:val="center"/>
        </w:trPr>
        <w:tc>
          <w:tcPr>
            <w:tcW w:w="2376" w:type="dxa"/>
            <w:vMerge/>
            <w:tcBorders>
              <w:bottom w:val="single" w:sz="12" w:space="0" w:color="auto"/>
              <w:right w:val="nil"/>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Cyrl-CS"/>
              </w:rPr>
            </w:pPr>
          </w:p>
        </w:tc>
        <w:tc>
          <w:tcPr>
            <w:tcW w:w="1843" w:type="dxa"/>
            <w:tcBorders>
              <w:top w:val="dashSmallGap" w:sz="4" w:space="0" w:color="auto"/>
              <w:left w:val="nil"/>
              <w:bottom w:val="single" w:sz="12" w:space="0" w:color="auto"/>
              <w:right w:val="dashSmallGap" w:sz="4"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Cyrl-CS"/>
              </w:rPr>
            </w:pPr>
            <w:r w:rsidRPr="00972B08">
              <w:rPr>
                <w:rFonts w:ascii="Times New Roman" w:eastAsia="Times New Roman" w:hAnsi="Times New Roman" w:cs="Times New Roman"/>
                <w:noProof w:val="0"/>
                <w:szCs w:val="20"/>
                <w:lang w:val="sr-Latn-CS"/>
              </w:rPr>
              <w:t>Member,</w:t>
            </w:r>
            <w:r w:rsidRPr="00972B08">
              <w:rPr>
                <w:rFonts w:ascii="Times New Roman" w:eastAsia="Times New Roman" w:hAnsi="Times New Roman" w:cs="Times New Roman"/>
                <w:noProof w:val="0"/>
                <w:szCs w:val="20"/>
                <w:lang w:val="sr-Cyrl-CS"/>
              </w:rPr>
              <w:t xml:space="preserve"> </w:t>
            </w:r>
            <w:r w:rsidRPr="00972B08">
              <w:rPr>
                <w:rFonts w:ascii="Times New Roman" w:eastAsia="Times New Roman" w:hAnsi="Times New Roman" w:cs="Times New Roman"/>
                <w:noProof w:val="0"/>
                <w:szCs w:val="20"/>
                <w:lang w:val="sr-Latn-CS"/>
              </w:rPr>
              <w:t>Mentor:</w:t>
            </w:r>
          </w:p>
        </w:tc>
        <w:tc>
          <w:tcPr>
            <w:tcW w:w="2835" w:type="dxa"/>
            <w:tcBorders>
              <w:top w:val="dashSmallGap" w:sz="4" w:space="0" w:color="auto"/>
              <w:left w:val="nil"/>
              <w:bottom w:val="single" w:sz="12" w:space="0" w:color="auto"/>
              <w:right w:val="single" w:sz="12" w:space="0" w:color="auto"/>
            </w:tcBorders>
          </w:tcPr>
          <w:p w:rsidR="00972B08" w:rsidRPr="00972B08" w:rsidRDefault="000E279C" w:rsidP="000E279C">
            <w:pPr>
              <w:spacing w:before="0" w:after="0" w:line="240" w:lineRule="auto"/>
              <w:ind w:firstLine="0"/>
              <w:jc w:val="left"/>
              <w:rPr>
                <w:rFonts w:ascii="Times New Roman" w:eastAsia="Times New Roman" w:hAnsi="Times New Roman" w:cs="Times New Roman"/>
                <w:noProof w:val="0"/>
                <w:szCs w:val="20"/>
                <w:lang w:val="sr-Cyrl-CS"/>
              </w:rPr>
            </w:pPr>
            <w:r>
              <w:rPr>
                <w:rFonts w:ascii="Times New Roman" w:eastAsia="Times New Roman" w:hAnsi="Times New Roman" w:cs="Times New Roman"/>
                <w:noProof w:val="0"/>
                <w:szCs w:val="20"/>
              </w:rPr>
              <w:t>van. prof. dr Vlado Porobi</w:t>
            </w:r>
            <w:r>
              <w:rPr>
                <w:rFonts w:ascii="Times New Roman" w:eastAsia="Times New Roman" w:hAnsi="Times New Roman" w:cs="Times New Roman"/>
                <w:noProof w:val="0"/>
                <w:szCs w:val="20"/>
                <w:lang w:val="sr-Latn-RS"/>
              </w:rPr>
              <w:t>ć</w:t>
            </w:r>
          </w:p>
        </w:tc>
        <w:tc>
          <w:tcPr>
            <w:tcW w:w="1843" w:type="dxa"/>
            <w:tcBorders>
              <w:left w:val="nil"/>
              <w:bottom w:val="single" w:sz="12" w:space="0" w:color="auto"/>
              <w:right w:val="single" w:sz="12" w:space="0" w:color="auto"/>
            </w:tcBorders>
          </w:tcPr>
          <w:p w:rsidR="00972B08" w:rsidRPr="00972B08" w:rsidRDefault="00972B08" w:rsidP="00972B08">
            <w:pPr>
              <w:spacing w:before="0" w:after="0" w:line="240" w:lineRule="auto"/>
              <w:ind w:firstLine="0"/>
              <w:jc w:val="left"/>
              <w:rPr>
                <w:rFonts w:ascii="Times New Roman" w:eastAsia="Times New Roman" w:hAnsi="Times New Roman" w:cs="Times New Roman"/>
                <w:noProof w:val="0"/>
                <w:szCs w:val="20"/>
                <w:lang w:val="sr-Cyrl-CS"/>
              </w:rPr>
            </w:pPr>
          </w:p>
        </w:tc>
      </w:tr>
    </w:tbl>
    <w:p w:rsidR="00972B08" w:rsidRPr="00972B08" w:rsidRDefault="00972B08" w:rsidP="00972B08">
      <w:pPr>
        <w:sectPr w:rsidR="00972B08" w:rsidRPr="00972B08" w:rsidSect="00972B08">
          <w:pgSz w:w="11907" w:h="16839" w:code="9"/>
          <w:pgMar w:top="993" w:right="851" w:bottom="1134" w:left="1418" w:header="709" w:footer="709" w:gutter="0"/>
          <w:cols w:space="708"/>
          <w:docGrid w:linePitch="360"/>
        </w:sectPr>
      </w:pPr>
    </w:p>
    <w:p w:rsidR="00901451" w:rsidRPr="00D4491F" w:rsidRDefault="00901451" w:rsidP="00901451">
      <w:pPr>
        <w:rPr>
          <w:b/>
          <w:sz w:val="28"/>
          <w:szCs w:val="28"/>
        </w:rPr>
      </w:pPr>
      <w:r w:rsidRPr="00D4491F">
        <w:rPr>
          <w:b/>
          <w:sz w:val="28"/>
          <w:szCs w:val="28"/>
        </w:rPr>
        <w:lastRenderedPageBreak/>
        <w:t>Sadržaj</w:t>
      </w:r>
    </w:p>
    <w:p w:rsidR="002165F7" w:rsidRDefault="002165F7">
      <w:pPr>
        <w:pStyle w:val="TOC1"/>
        <w:rPr>
          <w:rFonts w:asciiTheme="minorHAnsi" w:hAnsiTheme="minorHAnsi"/>
          <w:sz w:val="22"/>
        </w:rPr>
      </w:pPr>
      <w:r>
        <w:rPr>
          <w:rFonts w:cs="Times New Roman"/>
          <w:b/>
          <w:szCs w:val="24"/>
        </w:rPr>
        <w:fldChar w:fldCharType="begin"/>
      </w:r>
      <w:r>
        <w:rPr>
          <w:rFonts w:cs="Times New Roman"/>
          <w:b/>
          <w:szCs w:val="24"/>
        </w:rPr>
        <w:instrText xml:space="preserve"> TOC \o "1-3" \h \z \u </w:instrText>
      </w:r>
      <w:r>
        <w:rPr>
          <w:rFonts w:cs="Times New Roman"/>
          <w:b/>
          <w:szCs w:val="24"/>
        </w:rPr>
        <w:fldChar w:fldCharType="separate"/>
      </w:r>
      <w:hyperlink w:anchor="_Toc77946096" w:history="1">
        <w:r w:rsidRPr="00E60592">
          <w:rPr>
            <w:rStyle w:val="Hyperlink"/>
          </w:rPr>
          <w:t>1.</w:t>
        </w:r>
        <w:r>
          <w:rPr>
            <w:rFonts w:asciiTheme="minorHAnsi" w:hAnsiTheme="minorHAnsi"/>
            <w:sz w:val="22"/>
          </w:rPr>
          <w:tab/>
        </w:r>
        <w:r w:rsidRPr="00E60592">
          <w:rPr>
            <w:rStyle w:val="Hyperlink"/>
          </w:rPr>
          <w:t>Uvod</w:t>
        </w:r>
        <w:r>
          <w:rPr>
            <w:webHidden/>
          </w:rPr>
          <w:tab/>
        </w:r>
        <w:r>
          <w:rPr>
            <w:webHidden/>
          </w:rPr>
          <w:fldChar w:fldCharType="begin"/>
        </w:r>
        <w:r>
          <w:rPr>
            <w:webHidden/>
          </w:rPr>
          <w:instrText xml:space="preserve"> PAGEREF _Toc77946096 \h </w:instrText>
        </w:r>
        <w:r>
          <w:rPr>
            <w:webHidden/>
          </w:rPr>
        </w:r>
        <w:r>
          <w:rPr>
            <w:webHidden/>
          </w:rPr>
          <w:fldChar w:fldCharType="separate"/>
        </w:r>
        <w:r>
          <w:rPr>
            <w:webHidden/>
          </w:rPr>
          <w:t>6</w:t>
        </w:r>
        <w:r>
          <w:rPr>
            <w:webHidden/>
          </w:rPr>
          <w:fldChar w:fldCharType="end"/>
        </w:r>
      </w:hyperlink>
    </w:p>
    <w:p w:rsidR="002165F7" w:rsidRDefault="00841B14">
      <w:pPr>
        <w:pStyle w:val="TOC1"/>
        <w:rPr>
          <w:rFonts w:asciiTheme="minorHAnsi" w:hAnsiTheme="minorHAnsi"/>
          <w:sz w:val="22"/>
        </w:rPr>
      </w:pPr>
      <w:hyperlink w:anchor="_Toc77946097" w:history="1">
        <w:r w:rsidR="002165F7" w:rsidRPr="00E60592">
          <w:rPr>
            <w:rStyle w:val="Hyperlink"/>
          </w:rPr>
          <w:t>2.</w:t>
        </w:r>
        <w:r w:rsidR="002165F7">
          <w:rPr>
            <w:rFonts w:asciiTheme="minorHAnsi" w:hAnsiTheme="minorHAnsi"/>
            <w:sz w:val="22"/>
          </w:rPr>
          <w:tab/>
        </w:r>
        <w:r w:rsidR="002165F7" w:rsidRPr="00E60592">
          <w:rPr>
            <w:rStyle w:val="Hyperlink"/>
          </w:rPr>
          <w:t>Izgled rada</w:t>
        </w:r>
        <w:r w:rsidR="002165F7">
          <w:rPr>
            <w:webHidden/>
          </w:rPr>
          <w:tab/>
        </w:r>
        <w:r w:rsidR="002165F7">
          <w:rPr>
            <w:webHidden/>
          </w:rPr>
          <w:fldChar w:fldCharType="begin"/>
        </w:r>
        <w:r w:rsidR="002165F7">
          <w:rPr>
            <w:webHidden/>
          </w:rPr>
          <w:instrText xml:space="preserve"> PAGEREF _Toc77946097 \h </w:instrText>
        </w:r>
        <w:r w:rsidR="002165F7">
          <w:rPr>
            <w:webHidden/>
          </w:rPr>
        </w:r>
        <w:r w:rsidR="002165F7">
          <w:rPr>
            <w:webHidden/>
          </w:rPr>
          <w:fldChar w:fldCharType="separate"/>
        </w:r>
        <w:r w:rsidR="002165F7">
          <w:rPr>
            <w:webHidden/>
          </w:rPr>
          <w:t>7</w:t>
        </w:r>
        <w:r w:rsidR="002165F7">
          <w:rPr>
            <w:webHidden/>
          </w:rPr>
          <w:fldChar w:fldCharType="end"/>
        </w:r>
      </w:hyperlink>
    </w:p>
    <w:p w:rsidR="002165F7" w:rsidRDefault="00841B14">
      <w:pPr>
        <w:pStyle w:val="TOC1"/>
        <w:rPr>
          <w:rFonts w:asciiTheme="minorHAnsi" w:hAnsiTheme="minorHAnsi"/>
          <w:sz w:val="22"/>
        </w:rPr>
      </w:pPr>
      <w:hyperlink w:anchor="_Toc77946098" w:history="1">
        <w:r w:rsidR="002165F7" w:rsidRPr="00E60592">
          <w:rPr>
            <w:rStyle w:val="Hyperlink"/>
          </w:rPr>
          <w:t>3.</w:t>
        </w:r>
        <w:r w:rsidR="002165F7">
          <w:rPr>
            <w:rFonts w:asciiTheme="minorHAnsi" w:hAnsiTheme="minorHAnsi"/>
            <w:sz w:val="22"/>
          </w:rPr>
          <w:tab/>
        </w:r>
        <w:r w:rsidR="002165F7" w:rsidRPr="00E60592">
          <w:rPr>
            <w:rStyle w:val="Hyperlink"/>
          </w:rPr>
          <w:t>Jezik i stil</w:t>
        </w:r>
        <w:r w:rsidR="002165F7">
          <w:rPr>
            <w:webHidden/>
          </w:rPr>
          <w:tab/>
        </w:r>
        <w:r w:rsidR="002165F7">
          <w:rPr>
            <w:webHidden/>
          </w:rPr>
          <w:fldChar w:fldCharType="begin"/>
        </w:r>
        <w:r w:rsidR="002165F7">
          <w:rPr>
            <w:webHidden/>
          </w:rPr>
          <w:instrText xml:space="preserve"> PAGEREF _Toc77946098 \h </w:instrText>
        </w:r>
        <w:r w:rsidR="002165F7">
          <w:rPr>
            <w:webHidden/>
          </w:rPr>
        </w:r>
        <w:r w:rsidR="002165F7">
          <w:rPr>
            <w:webHidden/>
          </w:rPr>
          <w:fldChar w:fldCharType="separate"/>
        </w:r>
        <w:r w:rsidR="002165F7">
          <w:rPr>
            <w:webHidden/>
          </w:rPr>
          <w:t>8</w:t>
        </w:r>
        <w:r w:rsidR="002165F7">
          <w:rPr>
            <w:webHidden/>
          </w:rPr>
          <w:fldChar w:fldCharType="end"/>
        </w:r>
      </w:hyperlink>
    </w:p>
    <w:p w:rsidR="002165F7" w:rsidRDefault="00841B14">
      <w:pPr>
        <w:pStyle w:val="TOC1"/>
        <w:rPr>
          <w:rFonts w:asciiTheme="minorHAnsi" w:hAnsiTheme="minorHAnsi"/>
          <w:sz w:val="22"/>
        </w:rPr>
      </w:pPr>
      <w:hyperlink w:anchor="_Toc77946099" w:history="1">
        <w:r w:rsidR="002165F7" w:rsidRPr="00E60592">
          <w:rPr>
            <w:rStyle w:val="Hyperlink"/>
          </w:rPr>
          <w:t>4.</w:t>
        </w:r>
        <w:r w:rsidR="002165F7">
          <w:rPr>
            <w:rFonts w:asciiTheme="minorHAnsi" w:hAnsiTheme="minorHAnsi"/>
            <w:sz w:val="22"/>
          </w:rPr>
          <w:tab/>
        </w:r>
        <w:r w:rsidR="002165F7" w:rsidRPr="00E60592">
          <w:rPr>
            <w:rStyle w:val="Hyperlink"/>
          </w:rPr>
          <w:t>Tehnička uputstva za pisanje rada</w:t>
        </w:r>
        <w:r w:rsidR="002165F7">
          <w:rPr>
            <w:webHidden/>
          </w:rPr>
          <w:tab/>
        </w:r>
        <w:r w:rsidR="002165F7">
          <w:rPr>
            <w:webHidden/>
          </w:rPr>
          <w:fldChar w:fldCharType="begin"/>
        </w:r>
        <w:r w:rsidR="002165F7">
          <w:rPr>
            <w:webHidden/>
          </w:rPr>
          <w:instrText xml:space="preserve"> PAGEREF _Toc77946099 \h </w:instrText>
        </w:r>
        <w:r w:rsidR="002165F7">
          <w:rPr>
            <w:webHidden/>
          </w:rPr>
        </w:r>
        <w:r w:rsidR="002165F7">
          <w:rPr>
            <w:webHidden/>
          </w:rPr>
          <w:fldChar w:fldCharType="separate"/>
        </w:r>
        <w:r w:rsidR="002165F7">
          <w:rPr>
            <w:webHidden/>
          </w:rPr>
          <w:t>9</w:t>
        </w:r>
        <w:r w:rsidR="002165F7">
          <w:rPr>
            <w:webHidden/>
          </w:rPr>
          <w:fldChar w:fldCharType="end"/>
        </w:r>
      </w:hyperlink>
    </w:p>
    <w:p w:rsidR="002165F7" w:rsidRDefault="00841B14">
      <w:pPr>
        <w:pStyle w:val="TOC2"/>
        <w:rPr>
          <w:rFonts w:asciiTheme="minorHAnsi" w:hAnsiTheme="minorHAnsi"/>
          <w:sz w:val="22"/>
        </w:rPr>
      </w:pPr>
      <w:hyperlink w:anchor="_Toc77946100" w:history="1">
        <w:r w:rsidR="002165F7" w:rsidRPr="00E60592">
          <w:rPr>
            <w:rStyle w:val="Hyperlink"/>
          </w:rPr>
          <w:t>4.1.</w:t>
        </w:r>
        <w:r w:rsidR="002165F7">
          <w:rPr>
            <w:rFonts w:asciiTheme="minorHAnsi" w:hAnsiTheme="minorHAnsi"/>
            <w:sz w:val="22"/>
          </w:rPr>
          <w:tab/>
        </w:r>
        <w:r w:rsidR="002165F7" w:rsidRPr="00E60592">
          <w:rPr>
            <w:rStyle w:val="Hyperlink"/>
          </w:rPr>
          <w:t>Slike, fotografije, grafikoni, ilustracije i sl.</w:t>
        </w:r>
        <w:r w:rsidR="002165F7">
          <w:rPr>
            <w:webHidden/>
          </w:rPr>
          <w:tab/>
        </w:r>
        <w:r w:rsidR="002165F7">
          <w:rPr>
            <w:webHidden/>
          </w:rPr>
          <w:fldChar w:fldCharType="begin"/>
        </w:r>
        <w:r w:rsidR="002165F7">
          <w:rPr>
            <w:webHidden/>
          </w:rPr>
          <w:instrText xml:space="preserve"> PAGEREF _Toc77946100 \h </w:instrText>
        </w:r>
        <w:r w:rsidR="002165F7">
          <w:rPr>
            <w:webHidden/>
          </w:rPr>
        </w:r>
        <w:r w:rsidR="002165F7">
          <w:rPr>
            <w:webHidden/>
          </w:rPr>
          <w:fldChar w:fldCharType="separate"/>
        </w:r>
        <w:r w:rsidR="002165F7">
          <w:rPr>
            <w:webHidden/>
          </w:rPr>
          <w:t>9</w:t>
        </w:r>
        <w:r w:rsidR="002165F7">
          <w:rPr>
            <w:webHidden/>
          </w:rPr>
          <w:fldChar w:fldCharType="end"/>
        </w:r>
      </w:hyperlink>
    </w:p>
    <w:p w:rsidR="002165F7" w:rsidRDefault="00841B14">
      <w:pPr>
        <w:pStyle w:val="TOC2"/>
        <w:rPr>
          <w:rFonts w:asciiTheme="minorHAnsi" w:hAnsiTheme="minorHAnsi"/>
          <w:sz w:val="22"/>
        </w:rPr>
      </w:pPr>
      <w:hyperlink w:anchor="_Toc77946101" w:history="1">
        <w:r w:rsidR="002165F7" w:rsidRPr="00E60592">
          <w:rPr>
            <w:rStyle w:val="Hyperlink"/>
          </w:rPr>
          <w:t>4.2.</w:t>
        </w:r>
        <w:r w:rsidR="002165F7">
          <w:rPr>
            <w:rFonts w:asciiTheme="minorHAnsi" w:hAnsiTheme="minorHAnsi"/>
            <w:sz w:val="22"/>
          </w:rPr>
          <w:tab/>
        </w:r>
        <w:r w:rsidR="002165F7" w:rsidRPr="00E60592">
          <w:rPr>
            <w:rStyle w:val="Hyperlink"/>
          </w:rPr>
          <w:t>Tabele</w:t>
        </w:r>
        <w:r w:rsidR="002165F7">
          <w:rPr>
            <w:webHidden/>
          </w:rPr>
          <w:tab/>
        </w:r>
        <w:r w:rsidR="002165F7">
          <w:rPr>
            <w:webHidden/>
          </w:rPr>
          <w:fldChar w:fldCharType="begin"/>
        </w:r>
        <w:r w:rsidR="002165F7">
          <w:rPr>
            <w:webHidden/>
          </w:rPr>
          <w:instrText xml:space="preserve"> PAGEREF _Toc77946101 \h </w:instrText>
        </w:r>
        <w:r w:rsidR="002165F7">
          <w:rPr>
            <w:webHidden/>
          </w:rPr>
        </w:r>
        <w:r w:rsidR="002165F7">
          <w:rPr>
            <w:webHidden/>
          </w:rPr>
          <w:fldChar w:fldCharType="separate"/>
        </w:r>
        <w:r w:rsidR="002165F7">
          <w:rPr>
            <w:webHidden/>
          </w:rPr>
          <w:t>10</w:t>
        </w:r>
        <w:r w:rsidR="002165F7">
          <w:rPr>
            <w:webHidden/>
          </w:rPr>
          <w:fldChar w:fldCharType="end"/>
        </w:r>
      </w:hyperlink>
    </w:p>
    <w:p w:rsidR="002165F7" w:rsidRDefault="00841B14">
      <w:pPr>
        <w:pStyle w:val="TOC2"/>
        <w:rPr>
          <w:rFonts w:asciiTheme="minorHAnsi" w:hAnsiTheme="minorHAnsi"/>
          <w:sz w:val="22"/>
        </w:rPr>
      </w:pPr>
      <w:hyperlink w:anchor="_Toc77946102" w:history="1">
        <w:r w:rsidR="002165F7" w:rsidRPr="00E60592">
          <w:rPr>
            <w:rStyle w:val="Hyperlink"/>
          </w:rPr>
          <w:t>4.3.</w:t>
        </w:r>
        <w:r w:rsidR="002165F7">
          <w:rPr>
            <w:rFonts w:asciiTheme="minorHAnsi" w:hAnsiTheme="minorHAnsi"/>
            <w:sz w:val="22"/>
          </w:rPr>
          <w:tab/>
        </w:r>
        <w:r w:rsidR="002165F7" w:rsidRPr="00E60592">
          <w:rPr>
            <w:rStyle w:val="Hyperlink"/>
          </w:rPr>
          <w:t>Nabrajanje</w:t>
        </w:r>
        <w:r w:rsidR="002165F7">
          <w:rPr>
            <w:webHidden/>
          </w:rPr>
          <w:tab/>
        </w:r>
        <w:r w:rsidR="002165F7">
          <w:rPr>
            <w:webHidden/>
          </w:rPr>
          <w:fldChar w:fldCharType="begin"/>
        </w:r>
        <w:r w:rsidR="002165F7">
          <w:rPr>
            <w:webHidden/>
          </w:rPr>
          <w:instrText xml:space="preserve"> PAGEREF _Toc77946102 \h </w:instrText>
        </w:r>
        <w:r w:rsidR="002165F7">
          <w:rPr>
            <w:webHidden/>
          </w:rPr>
        </w:r>
        <w:r w:rsidR="002165F7">
          <w:rPr>
            <w:webHidden/>
          </w:rPr>
          <w:fldChar w:fldCharType="separate"/>
        </w:r>
        <w:r w:rsidR="002165F7">
          <w:rPr>
            <w:webHidden/>
          </w:rPr>
          <w:t>10</w:t>
        </w:r>
        <w:r w:rsidR="002165F7">
          <w:rPr>
            <w:webHidden/>
          </w:rPr>
          <w:fldChar w:fldCharType="end"/>
        </w:r>
      </w:hyperlink>
    </w:p>
    <w:p w:rsidR="002165F7" w:rsidRDefault="00841B14">
      <w:pPr>
        <w:pStyle w:val="TOC2"/>
        <w:rPr>
          <w:rFonts w:asciiTheme="minorHAnsi" w:hAnsiTheme="minorHAnsi"/>
          <w:sz w:val="22"/>
        </w:rPr>
      </w:pPr>
      <w:hyperlink w:anchor="_Toc77946103" w:history="1">
        <w:r w:rsidR="002165F7" w:rsidRPr="00E60592">
          <w:rPr>
            <w:rStyle w:val="Hyperlink"/>
          </w:rPr>
          <w:t>4.4.</w:t>
        </w:r>
        <w:r w:rsidR="002165F7">
          <w:rPr>
            <w:rFonts w:asciiTheme="minorHAnsi" w:hAnsiTheme="minorHAnsi"/>
            <w:sz w:val="22"/>
          </w:rPr>
          <w:tab/>
        </w:r>
        <w:r w:rsidR="002165F7" w:rsidRPr="00E60592">
          <w:rPr>
            <w:rStyle w:val="Hyperlink"/>
          </w:rPr>
          <w:t>Formule</w:t>
        </w:r>
        <w:r w:rsidR="002165F7">
          <w:rPr>
            <w:webHidden/>
          </w:rPr>
          <w:tab/>
        </w:r>
        <w:r w:rsidR="002165F7">
          <w:rPr>
            <w:webHidden/>
          </w:rPr>
          <w:fldChar w:fldCharType="begin"/>
        </w:r>
        <w:r w:rsidR="002165F7">
          <w:rPr>
            <w:webHidden/>
          </w:rPr>
          <w:instrText xml:space="preserve"> PAGEREF _Toc77946103 \h </w:instrText>
        </w:r>
        <w:r w:rsidR="002165F7">
          <w:rPr>
            <w:webHidden/>
          </w:rPr>
        </w:r>
        <w:r w:rsidR="002165F7">
          <w:rPr>
            <w:webHidden/>
          </w:rPr>
          <w:fldChar w:fldCharType="separate"/>
        </w:r>
        <w:r w:rsidR="002165F7">
          <w:rPr>
            <w:webHidden/>
          </w:rPr>
          <w:t>12</w:t>
        </w:r>
        <w:r w:rsidR="002165F7">
          <w:rPr>
            <w:webHidden/>
          </w:rPr>
          <w:fldChar w:fldCharType="end"/>
        </w:r>
      </w:hyperlink>
    </w:p>
    <w:p w:rsidR="002165F7" w:rsidRDefault="00841B14">
      <w:pPr>
        <w:pStyle w:val="TOC1"/>
        <w:rPr>
          <w:rFonts w:asciiTheme="minorHAnsi" w:hAnsiTheme="minorHAnsi"/>
          <w:sz w:val="22"/>
        </w:rPr>
      </w:pPr>
      <w:hyperlink w:anchor="_Toc77946104" w:history="1">
        <w:r w:rsidR="002165F7" w:rsidRPr="00E60592">
          <w:rPr>
            <w:rStyle w:val="Hyperlink"/>
          </w:rPr>
          <w:t>5.</w:t>
        </w:r>
        <w:r w:rsidR="002165F7">
          <w:rPr>
            <w:rFonts w:asciiTheme="minorHAnsi" w:hAnsiTheme="minorHAnsi"/>
            <w:sz w:val="22"/>
          </w:rPr>
          <w:tab/>
        </w:r>
        <w:r w:rsidR="002165F7" w:rsidRPr="00E60592">
          <w:rPr>
            <w:rStyle w:val="Hyperlink"/>
          </w:rPr>
          <w:t>Literatura</w:t>
        </w:r>
        <w:r w:rsidR="002165F7">
          <w:rPr>
            <w:webHidden/>
          </w:rPr>
          <w:tab/>
        </w:r>
        <w:r w:rsidR="002165F7">
          <w:rPr>
            <w:webHidden/>
          </w:rPr>
          <w:fldChar w:fldCharType="begin"/>
        </w:r>
        <w:r w:rsidR="002165F7">
          <w:rPr>
            <w:webHidden/>
          </w:rPr>
          <w:instrText xml:space="preserve"> PAGEREF _Toc77946104 \h </w:instrText>
        </w:r>
        <w:r w:rsidR="002165F7">
          <w:rPr>
            <w:webHidden/>
          </w:rPr>
        </w:r>
        <w:r w:rsidR="002165F7">
          <w:rPr>
            <w:webHidden/>
          </w:rPr>
          <w:fldChar w:fldCharType="separate"/>
        </w:r>
        <w:r w:rsidR="002165F7">
          <w:rPr>
            <w:webHidden/>
          </w:rPr>
          <w:t>13</w:t>
        </w:r>
        <w:r w:rsidR="002165F7">
          <w:rPr>
            <w:webHidden/>
          </w:rPr>
          <w:fldChar w:fldCharType="end"/>
        </w:r>
      </w:hyperlink>
    </w:p>
    <w:p w:rsidR="00C55FF8" w:rsidRDefault="002165F7">
      <w:pPr>
        <w:rPr>
          <w:rFonts w:cs="Times New Roman"/>
          <w:b/>
          <w:sz w:val="32"/>
          <w:szCs w:val="32"/>
        </w:rPr>
        <w:sectPr w:rsidR="00C55FF8" w:rsidSect="00F61321">
          <w:headerReference w:type="default" r:id="rId14"/>
          <w:footerReference w:type="default" r:id="rId15"/>
          <w:pgSz w:w="11907" w:h="16839" w:code="9"/>
          <w:pgMar w:top="1134" w:right="851" w:bottom="1134" w:left="1418" w:header="709" w:footer="709" w:gutter="0"/>
          <w:cols w:space="708"/>
          <w:docGrid w:linePitch="360"/>
        </w:sectPr>
      </w:pPr>
      <w:r>
        <w:rPr>
          <w:rFonts w:eastAsiaTheme="minorEastAsia" w:cs="Times New Roman"/>
          <w:b/>
          <w:sz w:val="24"/>
          <w:szCs w:val="24"/>
        </w:rPr>
        <w:fldChar w:fldCharType="end"/>
      </w:r>
    </w:p>
    <w:p w:rsidR="00051B1C" w:rsidRPr="00D456A9" w:rsidRDefault="0076557A" w:rsidP="00D456A9">
      <w:pPr>
        <w:pStyle w:val="Heading1"/>
      </w:pPr>
      <w:bookmarkStart w:id="0" w:name="_Toc77946096"/>
      <w:r>
        <w:lastRenderedPageBreak/>
        <w:t>Uvod</w:t>
      </w:r>
      <w:bookmarkEnd w:id="0"/>
    </w:p>
    <w:p w:rsidR="0084135C" w:rsidRPr="00874512" w:rsidRDefault="0076557A" w:rsidP="00B71FB9">
      <w:pPr>
        <w:rPr>
          <w:sz w:val="24"/>
          <w:szCs w:val="24"/>
        </w:rPr>
      </w:pPr>
      <w:r w:rsidRPr="00874512">
        <w:rPr>
          <w:sz w:val="24"/>
          <w:szCs w:val="24"/>
        </w:rPr>
        <w:t>Novi dokument je potrebno započeti tako što se ovaj, originalni dokument sačuva pod izmenjenim nazivom poštujući da naziv rada treba biti u formatu “</w:t>
      </w:r>
      <w:r w:rsidR="003C7409" w:rsidRPr="00874512">
        <w:rPr>
          <w:sz w:val="24"/>
          <w:szCs w:val="24"/>
        </w:rPr>
        <w:t xml:space="preserve">Početna slova </w:t>
      </w:r>
      <w:r w:rsidR="0084135C" w:rsidRPr="00874512">
        <w:rPr>
          <w:sz w:val="24"/>
          <w:szCs w:val="24"/>
        </w:rPr>
        <w:t>Prve Tri Reči naziva rada_Ime Prezime studenta”. Ukoliko je Petru Petroviću naziv diplomskog rada “Procedura samostalnog podešavanja parametara PI regulatora”, doku</w:t>
      </w:r>
      <w:r w:rsidR="003C7409" w:rsidRPr="00874512">
        <w:rPr>
          <w:sz w:val="24"/>
          <w:szCs w:val="24"/>
        </w:rPr>
        <w:t>ment treba biti sačuvan kao “PSP</w:t>
      </w:r>
      <w:r w:rsidR="0084135C" w:rsidRPr="00874512">
        <w:rPr>
          <w:sz w:val="24"/>
          <w:szCs w:val="24"/>
        </w:rPr>
        <w:t xml:space="preserve">_PetarPetrovic.doc” bez upotrebe dijakritičkih znakova. Naziv dokumenta se uvek upisuje </w:t>
      </w:r>
      <w:r w:rsidR="001203EF" w:rsidRPr="00874512">
        <w:rPr>
          <w:sz w:val="24"/>
          <w:szCs w:val="24"/>
        </w:rPr>
        <w:t>latiničnim pismom.</w:t>
      </w:r>
    </w:p>
    <w:p w:rsidR="001203EF" w:rsidRPr="00874512" w:rsidRDefault="001203EF" w:rsidP="00B71FB9">
      <w:pPr>
        <w:rPr>
          <w:sz w:val="24"/>
          <w:szCs w:val="24"/>
        </w:rPr>
      </w:pPr>
      <w:r w:rsidRPr="00874512">
        <w:rPr>
          <w:sz w:val="24"/>
          <w:szCs w:val="24"/>
        </w:rPr>
        <w:t>Celokupan rad se piše u pasivu. Tako na primer nikada ne treba pisati “Ja sam uradio...” ili “Uradili smo...” nego “Urađeno je...”.</w:t>
      </w:r>
    </w:p>
    <w:p w:rsidR="00EE662E" w:rsidRPr="00874512" w:rsidRDefault="00EE662E" w:rsidP="00EE662E">
      <w:pPr>
        <w:rPr>
          <w:sz w:val="24"/>
          <w:szCs w:val="24"/>
        </w:rPr>
      </w:pPr>
      <w:r w:rsidRPr="00874512">
        <w:rPr>
          <w:sz w:val="24"/>
          <w:szCs w:val="24"/>
        </w:rPr>
        <w:t>Rad se sastoji od nekoliko poglavlja:</w:t>
      </w:r>
    </w:p>
    <w:p w:rsidR="00EE662E" w:rsidRPr="00874512" w:rsidRDefault="00EE662E" w:rsidP="00EE662E">
      <w:pPr>
        <w:pStyle w:val="ListParagraph"/>
        <w:numPr>
          <w:ilvl w:val="0"/>
          <w:numId w:val="23"/>
        </w:numPr>
        <w:rPr>
          <w:sz w:val="24"/>
          <w:szCs w:val="24"/>
        </w:rPr>
      </w:pPr>
      <w:r w:rsidRPr="00874512">
        <w:rPr>
          <w:sz w:val="24"/>
          <w:szCs w:val="24"/>
        </w:rPr>
        <w:t>Naslovne strane,</w:t>
      </w:r>
    </w:p>
    <w:p w:rsidR="00EE662E" w:rsidRPr="00874512" w:rsidRDefault="00EE662E" w:rsidP="00EE662E">
      <w:pPr>
        <w:pStyle w:val="ListParagraph"/>
        <w:numPr>
          <w:ilvl w:val="0"/>
          <w:numId w:val="23"/>
        </w:numPr>
        <w:rPr>
          <w:sz w:val="24"/>
          <w:szCs w:val="24"/>
        </w:rPr>
      </w:pPr>
      <w:r w:rsidRPr="00874512">
        <w:rPr>
          <w:sz w:val="24"/>
          <w:szCs w:val="24"/>
        </w:rPr>
        <w:t>Ključne dokumentacijske informacije (srpska i engleska verzija),</w:t>
      </w:r>
    </w:p>
    <w:p w:rsidR="00EE662E" w:rsidRPr="00874512" w:rsidRDefault="00EE662E" w:rsidP="00EE662E">
      <w:pPr>
        <w:pStyle w:val="ListParagraph"/>
        <w:numPr>
          <w:ilvl w:val="0"/>
          <w:numId w:val="23"/>
        </w:numPr>
        <w:rPr>
          <w:sz w:val="24"/>
          <w:szCs w:val="24"/>
        </w:rPr>
      </w:pPr>
      <w:r w:rsidRPr="00874512">
        <w:rPr>
          <w:sz w:val="24"/>
          <w:szCs w:val="24"/>
        </w:rPr>
        <w:t>Sadržaja,</w:t>
      </w:r>
    </w:p>
    <w:p w:rsidR="00EE662E" w:rsidRPr="00874512" w:rsidRDefault="00EE662E" w:rsidP="00EE662E">
      <w:pPr>
        <w:pStyle w:val="ListParagraph"/>
        <w:numPr>
          <w:ilvl w:val="0"/>
          <w:numId w:val="23"/>
        </w:numPr>
        <w:rPr>
          <w:sz w:val="24"/>
          <w:szCs w:val="24"/>
        </w:rPr>
      </w:pPr>
      <w:r w:rsidRPr="00874512">
        <w:rPr>
          <w:sz w:val="24"/>
          <w:szCs w:val="24"/>
        </w:rPr>
        <w:t>Uvoda,</w:t>
      </w:r>
    </w:p>
    <w:p w:rsidR="00EE662E" w:rsidRPr="00874512" w:rsidRDefault="00EE662E" w:rsidP="00EE662E">
      <w:pPr>
        <w:pStyle w:val="ListParagraph"/>
        <w:numPr>
          <w:ilvl w:val="0"/>
          <w:numId w:val="23"/>
        </w:numPr>
        <w:rPr>
          <w:sz w:val="24"/>
          <w:szCs w:val="24"/>
        </w:rPr>
      </w:pPr>
      <w:r w:rsidRPr="00874512">
        <w:rPr>
          <w:sz w:val="24"/>
          <w:szCs w:val="24"/>
        </w:rPr>
        <w:t>Poglavlja u kojima je izložena tematika (dva do tri poglavlja),</w:t>
      </w:r>
    </w:p>
    <w:p w:rsidR="00EE662E" w:rsidRPr="00874512" w:rsidRDefault="00EE662E" w:rsidP="00EE662E">
      <w:pPr>
        <w:pStyle w:val="ListParagraph"/>
        <w:numPr>
          <w:ilvl w:val="0"/>
          <w:numId w:val="23"/>
        </w:numPr>
        <w:rPr>
          <w:sz w:val="24"/>
          <w:szCs w:val="24"/>
        </w:rPr>
      </w:pPr>
      <w:r w:rsidRPr="00874512">
        <w:rPr>
          <w:sz w:val="24"/>
          <w:szCs w:val="24"/>
        </w:rPr>
        <w:t>Zaključka,</w:t>
      </w:r>
    </w:p>
    <w:p w:rsidR="00EE662E" w:rsidRPr="00874512" w:rsidRDefault="00EE662E" w:rsidP="00EE662E">
      <w:pPr>
        <w:pStyle w:val="ListParagraph"/>
        <w:numPr>
          <w:ilvl w:val="0"/>
          <w:numId w:val="23"/>
        </w:numPr>
        <w:rPr>
          <w:sz w:val="24"/>
          <w:szCs w:val="24"/>
        </w:rPr>
      </w:pPr>
      <w:r w:rsidRPr="00874512">
        <w:rPr>
          <w:sz w:val="24"/>
          <w:szCs w:val="24"/>
        </w:rPr>
        <w:t>Literature,</w:t>
      </w:r>
    </w:p>
    <w:p w:rsidR="00EE662E" w:rsidRPr="00874512" w:rsidRDefault="00EE662E" w:rsidP="00EE662E">
      <w:pPr>
        <w:pStyle w:val="ListParagraph"/>
        <w:numPr>
          <w:ilvl w:val="0"/>
          <w:numId w:val="23"/>
        </w:numPr>
        <w:rPr>
          <w:sz w:val="24"/>
          <w:szCs w:val="24"/>
        </w:rPr>
      </w:pPr>
      <w:r w:rsidRPr="00874512">
        <w:rPr>
          <w:sz w:val="24"/>
          <w:szCs w:val="24"/>
        </w:rPr>
        <w:t>Priloga (ako postoje).</w:t>
      </w:r>
    </w:p>
    <w:p w:rsidR="00AE4F97" w:rsidRDefault="00AE4F97" w:rsidP="00AE4F97">
      <w:pPr>
        <w:ind w:firstLine="0"/>
      </w:pPr>
    </w:p>
    <w:p w:rsidR="00AE4F97" w:rsidRDefault="00AE4F97" w:rsidP="00AE4F97">
      <w:pPr>
        <w:ind w:firstLine="0"/>
        <w:sectPr w:rsidR="00AE4F97" w:rsidSect="00051B1C">
          <w:footerReference w:type="default" r:id="rId16"/>
          <w:pgSz w:w="11907" w:h="16839" w:code="9"/>
          <w:pgMar w:top="1134" w:right="851" w:bottom="1134" w:left="1418" w:header="709" w:footer="709" w:gutter="0"/>
          <w:cols w:space="708"/>
          <w:docGrid w:linePitch="360"/>
        </w:sectPr>
      </w:pPr>
    </w:p>
    <w:p w:rsidR="00EE662E" w:rsidRDefault="00EE662E" w:rsidP="00EE662E">
      <w:pPr>
        <w:pStyle w:val="Heading1"/>
      </w:pPr>
      <w:bookmarkStart w:id="1" w:name="_Toc77946097"/>
      <w:r>
        <w:lastRenderedPageBreak/>
        <w:t>Iz</w:t>
      </w:r>
      <w:r w:rsidR="001D6119">
        <w:t>g</w:t>
      </w:r>
      <w:r w:rsidR="002613CB">
        <w:t>l</w:t>
      </w:r>
      <w:r>
        <w:t>ed rada</w:t>
      </w:r>
      <w:bookmarkEnd w:id="1"/>
    </w:p>
    <w:p w:rsidR="00B52353" w:rsidRPr="00874512" w:rsidRDefault="00EE662E" w:rsidP="00EE662E">
      <w:pPr>
        <w:rPr>
          <w:sz w:val="24"/>
          <w:szCs w:val="24"/>
        </w:rPr>
      </w:pPr>
      <w:r w:rsidRPr="00874512">
        <w:rPr>
          <w:sz w:val="24"/>
          <w:szCs w:val="24"/>
        </w:rPr>
        <w:t>Rad se izrađuje korišćenjem editora teksta Micro</w:t>
      </w:r>
      <w:r w:rsidR="00B52353" w:rsidRPr="00874512">
        <w:rPr>
          <w:sz w:val="24"/>
          <w:szCs w:val="24"/>
        </w:rPr>
        <w:t>soft Ofiice Word. Izbor verzije nije od presudnog značaja ali su uočene određene nepravilnosti prilikom otvaranja urađenih dokumenenata u novijim verzijama (ovaj dokument je izrađen koriščenjem verzije 20</w:t>
      </w:r>
      <w:r w:rsidR="005007B1" w:rsidRPr="00874512">
        <w:rPr>
          <w:sz w:val="24"/>
          <w:szCs w:val="24"/>
        </w:rPr>
        <w:t>10</w:t>
      </w:r>
      <w:r w:rsidR="003C7409" w:rsidRPr="00874512">
        <w:rPr>
          <w:sz w:val="24"/>
          <w:szCs w:val="24"/>
        </w:rPr>
        <w:t xml:space="preserve"> i kandidatima se predlaže ista</w:t>
      </w:r>
      <w:r w:rsidR="00B52353" w:rsidRPr="00874512">
        <w:rPr>
          <w:sz w:val="24"/>
          <w:szCs w:val="24"/>
        </w:rPr>
        <w:t>).</w:t>
      </w:r>
    </w:p>
    <w:p w:rsidR="00B52353" w:rsidRPr="00874512" w:rsidRDefault="00B52353" w:rsidP="00B52353">
      <w:pPr>
        <w:rPr>
          <w:sz w:val="24"/>
          <w:szCs w:val="24"/>
        </w:rPr>
      </w:pPr>
      <w:r w:rsidRPr="00874512">
        <w:rPr>
          <w:sz w:val="24"/>
          <w:szCs w:val="24"/>
        </w:rPr>
        <w:t>Stranice na kojima se unosi tekst su formata A4 (210 x 297 mm). Formatiranje teksta u radu je određeno stilom u originalnom “Forma za radove.doc” dokumentu. Stilove nije dozvoljeno menjati. Stilom su definisane sve relevantne karakteristike tekstualnog unosa. Ukoliko se pojavi potreba za definisanje novog stila, isti je potrebno formirati poštovanjem pravila za formiranje stila, ne menjajući pri tome niti jedan originalni stil.</w:t>
      </w:r>
    </w:p>
    <w:p w:rsidR="00425C0E" w:rsidRPr="00874512" w:rsidRDefault="00425C0E" w:rsidP="00B52353">
      <w:pPr>
        <w:rPr>
          <w:sz w:val="24"/>
          <w:szCs w:val="24"/>
        </w:rPr>
      </w:pPr>
      <w:r w:rsidRPr="00874512">
        <w:rPr>
          <w:sz w:val="24"/>
          <w:szCs w:val="24"/>
        </w:rPr>
        <w:t xml:space="preserve">U gornjem i donjem delu stranice unosi se tekst kojim se daju osnovne informacije o autoru, nazivu rada i stranicama dokumenta. U gornjem delu stranice </w:t>
      </w:r>
      <w:r w:rsidR="00BA11EB" w:rsidRPr="00874512">
        <w:rPr>
          <w:sz w:val="24"/>
          <w:szCs w:val="24"/>
        </w:rPr>
        <w:t>(</w:t>
      </w:r>
      <w:r w:rsidRPr="00874512">
        <w:rPr>
          <w:i/>
          <w:sz w:val="24"/>
          <w:szCs w:val="24"/>
        </w:rPr>
        <w:t>header</w:t>
      </w:r>
      <w:r w:rsidRPr="00874512">
        <w:rPr>
          <w:sz w:val="24"/>
          <w:szCs w:val="24"/>
        </w:rPr>
        <w:t>)</w:t>
      </w:r>
      <w:r w:rsidR="00F55A4B" w:rsidRPr="00874512">
        <w:rPr>
          <w:sz w:val="24"/>
          <w:szCs w:val="24"/>
        </w:rPr>
        <w:t xml:space="preserve">, </w:t>
      </w:r>
      <w:r w:rsidRPr="00874512">
        <w:rPr>
          <w:sz w:val="24"/>
          <w:szCs w:val="24"/>
        </w:rPr>
        <w:t xml:space="preserve">sa desne strane, unosi se </w:t>
      </w:r>
      <w:r w:rsidR="00681467" w:rsidRPr="00874512">
        <w:rPr>
          <w:sz w:val="24"/>
          <w:szCs w:val="24"/>
        </w:rPr>
        <w:t>i</w:t>
      </w:r>
      <w:r w:rsidRPr="00874512">
        <w:rPr>
          <w:sz w:val="24"/>
          <w:szCs w:val="24"/>
        </w:rPr>
        <w:t>me i prezime autora i, naznačeno navodnicima, naziv rada. U donjem delu stranice (</w:t>
      </w:r>
      <w:r w:rsidRPr="00874512">
        <w:rPr>
          <w:i/>
          <w:sz w:val="24"/>
          <w:szCs w:val="24"/>
        </w:rPr>
        <w:t>footer</w:t>
      </w:r>
      <w:r w:rsidRPr="00874512">
        <w:rPr>
          <w:sz w:val="24"/>
          <w:szCs w:val="24"/>
        </w:rPr>
        <w:t>)</w:t>
      </w:r>
      <w:r w:rsidR="002D173B" w:rsidRPr="00874512">
        <w:rPr>
          <w:sz w:val="24"/>
          <w:szCs w:val="24"/>
        </w:rPr>
        <w:t xml:space="preserve"> automatizovano se navodi broj aktivne strane i ukupan broj stranica dokumenta.</w:t>
      </w:r>
    </w:p>
    <w:p w:rsidR="00AE4F97" w:rsidRDefault="00AE4F97" w:rsidP="00AE4F97"/>
    <w:p w:rsidR="00AE4F97" w:rsidRDefault="00AE4F97" w:rsidP="00B52353">
      <w:pPr>
        <w:sectPr w:rsidR="00AE4F97" w:rsidSect="00051B1C">
          <w:pgSz w:w="11907" w:h="16839" w:code="9"/>
          <w:pgMar w:top="1134" w:right="851" w:bottom="1134" w:left="1418" w:header="709" w:footer="709" w:gutter="0"/>
          <w:cols w:space="708"/>
          <w:docGrid w:linePitch="360"/>
        </w:sectPr>
      </w:pPr>
    </w:p>
    <w:p w:rsidR="0084135C" w:rsidRDefault="008A7FC1" w:rsidP="001D6119">
      <w:pPr>
        <w:pStyle w:val="Heading1"/>
      </w:pPr>
      <w:bookmarkStart w:id="2" w:name="_Toc77946098"/>
      <w:r>
        <w:lastRenderedPageBreak/>
        <w:t>Jezik i stil</w:t>
      </w:r>
      <w:bookmarkEnd w:id="2"/>
    </w:p>
    <w:p w:rsidR="008A7FC1" w:rsidRPr="00874512" w:rsidRDefault="008A7FC1" w:rsidP="00B71FB9">
      <w:pPr>
        <w:rPr>
          <w:sz w:val="24"/>
          <w:szCs w:val="24"/>
        </w:rPr>
      </w:pPr>
      <w:r w:rsidRPr="00874512">
        <w:rPr>
          <w:sz w:val="24"/>
          <w:szCs w:val="24"/>
        </w:rPr>
        <w:t>Tekst treba biti pisan u duhu srpskog književnog jezika, gramatički i pravopisno ispravan. Stručni termini moraju biti korišćeni. Korišćenje “majstorskih” termina nije dozvoljeno.</w:t>
      </w:r>
    </w:p>
    <w:p w:rsidR="008A7FC1" w:rsidRPr="00874512" w:rsidRDefault="008A7FC1" w:rsidP="008A7FC1">
      <w:pPr>
        <w:rPr>
          <w:sz w:val="24"/>
          <w:szCs w:val="24"/>
        </w:rPr>
      </w:pPr>
      <w:r w:rsidRPr="00874512">
        <w:rPr>
          <w:sz w:val="24"/>
          <w:szCs w:val="24"/>
        </w:rPr>
        <w:t xml:space="preserve">Tekst je dozvoljeno pisati ćiriličnim ili latiničnim pismom. </w:t>
      </w:r>
    </w:p>
    <w:p w:rsidR="008A7FC1" w:rsidRPr="00874512" w:rsidRDefault="008A7FC1" w:rsidP="008A7FC1">
      <w:pPr>
        <w:rPr>
          <w:sz w:val="24"/>
          <w:szCs w:val="24"/>
        </w:rPr>
      </w:pPr>
      <w:r w:rsidRPr="00874512">
        <w:rPr>
          <w:sz w:val="24"/>
          <w:szCs w:val="24"/>
        </w:rPr>
        <w:t xml:space="preserve">Strani termini se uvek pišu korišćenjem italik fonta npr. </w:t>
      </w:r>
      <w:r w:rsidRPr="00874512">
        <w:rPr>
          <w:i/>
          <w:sz w:val="24"/>
          <w:szCs w:val="24"/>
        </w:rPr>
        <w:t>driver</w:t>
      </w:r>
      <w:r w:rsidRPr="00874512">
        <w:rPr>
          <w:sz w:val="24"/>
          <w:szCs w:val="24"/>
        </w:rPr>
        <w:t xml:space="preserve">. </w:t>
      </w:r>
    </w:p>
    <w:p w:rsidR="008A7FC1" w:rsidRPr="00874512" w:rsidRDefault="008A7FC1" w:rsidP="008A7FC1">
      <w:pPr>
        <w:rPr>
          <w:sz w:val="24"/>
          <w:szCs w:val="24"/>
        </w:rPr>
      </w:pPr>
      <w:r w:rsidRPr="00874512">
        <w:rPr>
          <w:sz w:val="24"/>
          <w:szCs w:val="24"/>
        </w:rPr>
        <w:t>Ukoliko se u tekstu pojavi potreba za često korišćenje široko prihvaćenih skraćenica, na prvom mestu korišćenja skraćenice istu je potrebno objasniti npr. IŠM – impulsno širinska modulacija. Posle se objašnjena skraćenica može koristiti bez njenog objašnjenja.</w:t>
      </w:r>
    </w:p>
    <w:p w:rsidR="008A7FC1" w:rsidRPr="00874512" w:rsidRDefault="008A7FC1" w:rsidP="008A7FC1">
      <w:pPr>
        <w:rPr>
          <w:sz w:val="24"/>
          <w:szCs w:val="24"/>
        </w:rPr>
      </w:pPr>
      <w:r w:rsidRPr="00874512">
        <w:rPr>
          <w:sz w:val="24"/>
          <w:szCs w:val="24"/>
        </w:rPr>
        <w:t xml:space="preserve">Kraj svake rečenice se završava znakom interpukcije. Ukoliko se nova rečenica započinje u istom pasusu, nova rečenica se od prethodne odvaja jednim razmakom </w:t>
      </w:r>
      <w:r w:rsidR="00943D31" w:rsidRPr="00874512">
        <w:rPr>
          <w:sz w:val="24"/>
          <w:szCs w:val="24"/>
        </w:rPr>
        <w:t>(</w:t>
      </w:r>
      <w:r w:rsidRPr="00874512">
        <w:rPr>
          <w:i/>
          <w:sz w:val="24"/>
          <w:szCs w:val="24"/>
        </w:rPr>
        <w:t>SPACE</w:t>
      </w:r>
      <w:r w:rsidRPr="00874512">
        <w:rPr>
          <w:sz w:val="24"/>
          <w:szCs w:val="24"/>
        </w:rPr>
        <w:t xml:space="preserve">). </w:t>
      </w:r>
      <w:r w:rsidR="004B2868" w:rsidRPr="00874512">
        <w:rPr>
          <w:sz w:val="24"/>
          <w:szCs w:val="24"/>
        </w:rPr>
        <w:t>Isto važi i za svaki drugi znak interpukcije.</w:t>
      </w:r>
      <w:r w:rsidR="00486D68" w:rsidRPr="00874512">
        <w:rPr>
          <w:sz w:val="24"/>
          <w:szCs w:val="24"/>
        </w:rPr>
        <w:t xml:space="preserve"> Na</w:t>
      </w:r>
      <w:r w:rsidR="00006D17" w:rsidRPr="00874512">
        <w:rPr>
          <w:sz w:val="24"/>
          <w:szCs w:val="24"/>
        </w:rPr>
        <w:t>vodnici i zagrade pišu se</w:t>
      </w:r>
      <w:r w:rsidR="007C5DED" w:rsidRPr="00874512">
        <w:rPr>
          <w:sz w:val="24"/>
          <w:szCs w:val="24"/>
        </w:rPr>
        <w:t xml:space="preserve"> zajedno sa rečju ispred i iza koje se nalaze. Ukoliko se pojavi potreba za korišće</w:t>
      </w:r>
      <w:r w:rsidR="00BE0D8D" w:rsidRPr="00874512">
        <w:rPr>
          <w:sz w:val="24"/>
          <w:szCs w:val="24"/>
        </w:rPr>
        <w:t>nje crtice, ona</w:t>
      </w:r>
      <w:r w:rsidR="007C5DED" w:rsidRPr="00874512">
        <w:rPr>
          <w:sz w:val="24"/>
          <w:szCs w:val="24"/>
        </w:rPr>
        <w:t xml:space="preserve"> se piše bez razmaka između reči koje formiraju složenicu npr. informaci</w:t>
      </w:r>
      <w:r w:rsidR="00BE0D8D" w:rsidRPr="00874512">
        <w:rPr>
          <w:sz w:val="24"/>
          <w:szCs w:val="24"/>
        </w:rPr>
        <w:t>ono-komunikacione tehnologije, u</w:t>
      </w:r>
      <w:r w:rsidR="007C5DED" w:rsidRPr="00874512">
        <w:rPr>
          <w:sz w:val="24"/>
          <w:szCs w:val="24"/>
        </w:rPr>
        <w:t xml:space="preserve"> svim drugim</w:t>
      </w:r>
      <w:r w:rsidR="00B30E64" w:rsidRPr="00874512">
        <w:rPr>
          <w:sz w:val="24"/>
          <w:szCs w:val="24"/>
        </w:rPr>
        <w:t xml:space="preserve"> slučajevima sa razmacima između</w:t>
      </w:r>
      <w:r w:rsidR="007C5DED" w:rsidRPr="00874512">
        <w:rPr>
          <w:sz w:val="24"/>
          <w:szCs w:val="24"/>
        </w:rPr>
        <w:t xml:space="preserve"> reči.</w:t>
      </w:r>
    </w:p>
    <w:p w:rsidR="00AE4F97" w:rsidRPr="00874512" w:rsidRDefault="008A7FC1" w:rsidP="008A7FC1">
      <w:pPr>
        <w:rPr>
          <w:sz w:val="24"/>
          <w:szCs w:val="24"/>
        </w:rPr>
      </w:pPr>
      <w:r w:rsidRPr="00874512">
        <w:rPr>
          <w:sz w:val="24"/>
          <w:szCs w:val="24"/>
        </w:rPr>
        <w:t>Priliko pisanja oznaka fizičkih veličina, zapis oznake fizičke veličine mora od vrednosti biti odvo</w:t>
      </w:r>
      <w:r w:rsidR="00AE4F97" w:rsidRPr="00874512">
        <w:rPr>
          <w:sz w:val="24"/>
          <w:szCs w:val="24"/>
        </w:rPr>
        <w:t>jen jednim razmakom npr. 15 kW.</w:t>
      </w:r>
    </w:p>
    <w:p w:rsidR="00AE4F97" w:rsidRDefault="00AE4F97" w:rsidP="008A7FC1"/>
    <w:p w:rsidR="00AE4F97" w:rsidRDefault="00AE4F97" w:rsidP="008A7FC1">
      <w:pPr>
        <w:sectPr w:rsidR="00AE4F97" w:rsidSect="00051B1C">
          <w:pgSz w:w="11907" w:h="16839" w:code="9"/>
          <w:pgMar w:top="1134" w:right="851" w:bottom="1134" w:left="1418" w:header="709" w:footer="709" w:gutter="0"/>
          <w:cols w:space="708"/>
          <w:docGrid w:linePitch="360"/>
        </w:sectPr>
      </w:pPr>
    </w:p>
    <w:p w:rsidR="008A7FC1" w:rsidRDefault="001203EF" w:rsidP="001203EF">
      <w:pPr>
        <w:pStyle w:val="Heading1"/>
      </w:pPr>
      <w:bookmarkStart w:id="3" w:name="_Toc77946099"/>
      <w:r>
        <w:lastRenderedPageBreak/>
        <w:t>Tehnička uputstva za pisanje rada</w:t>
      </w:r>
      <w:bookmarkEnd w:id="3"/>
    </w:p>
    <w:p w:rsidR="00216EE2" w:rsidRPr="00874512" w:rsidRDefault="0063628E" w:rsidP="00B71FB9">
      <w:pPr>
        <w:rPr>
          <w:sz w:val="24"/>
          <w:szCs w:val="24"/>
        </w:rPr>
      </w:pPr>
      <w:r w:rsidRPr="00874512">
        <w:rPr>
          <w:sz w:val="24"/>
          <w:szCs w:val="24"/>
        </w:rPr>
        <w:t>U narednom delu će biti istaknuto nekoliko osnovnih napomena za korišćenje dokumenta.</w:t>
      </w:r>
    </w:p>
    <w:p w:rsidR="0063628E" w:rsidRPr="00874512" w:rsidRDefault="0063628E" w:rsidP="00B71FB9">
      <w:pPr>
        <w:rPr>
          <w:sz w:val="24"/>
          <w:szCs w:val="24"/>
        </w:rPr>
      </w:pPr>
      <w:r w:rsidRPr="00874512">
        <w:rPr>
          <w:sz w:val="24"/>
          <w:szCs w:val="24"/>
        </w:rPr>
        <w:t>Sadržaj rada se formira automatski. Desnim klikom na prostor sadržaja i izborom opcije “</w:t>
      </w:r>
      <w:r w:rsidRPr="00874512">
        <w:rPr>
          <w:i/>
          <w:sz w:val="24"/>
          <w:szCs w:val="24"/>
        </w:rPr>
        <w:t>Update field/Update entire table”</w:t>
      </w:r>
      <w:r w:rsidRPr="00874512">
        <w:rPr>
          <w:sz w:val="24"/>
          <w:szCs w:val="24"/>
        </w:rPr>
        <w:t xml:space="preserve"> vrši se aktuelizacija sadržaja. Preduslov da se sadržaj pravilno formira je da su svi naslovi, podnaslovi, pod-po</w:t>
      </w:r>
      <w:r w:rsidR="00CE0649" w:rsidRPr="00874512">
        <w:rPr>
          <w:sz w:val="24"/>
          <w:szCs w:val="24"/>
        </w:rPr>
        <w:t>d</w:t>
      </w:r>
      <w:r w:rsidRPr="00874512">
        <w:rPr>
          <w:sz w:val="24"/>
          <w:szCs w:val="24"/>
        </w:rPr>
        <w:t>naslovi itd. pravilno definisani korišćenjm odgovarajućeg stila.</w:t>
      </w:r>
    </w:p>
    <w:p w:rsidR="00216EE2" w:rsidRPr="00874512" w:rsidRDefault="00CE0649" w:rsidP="00B71FB9">
      <w:pPr>
        <w:rPr>
          <w:sz w:val="24"/>
          <w:szCs w:val="24"/>
        </w:rPr>
      </w:pPr>
      <w:r w:rsidRPr="00874512">
        <w:rPr>
          <w:sz w:val="24"/>
          <w:szCs w:val="24"/>
        </w:rPr>
        <w:t>Stil teksta se bira u odeljku “</w:t>
      </w:r>
      <w:r w:rsidRPr="00874512">
        <w:rPr>
          <w:i/>
          <w:sz w:val="24"/>
          <w:szCs w:val="24"/>
        </w:rPr>
        <w:t>Home/Styles</w:t>
      </w:r>
      <w:r w:rsidRPr="00874512">
        <w:rPr>
          <w:sz w:val="24"/>
          <w:szCs w:val="24"/>
        </w:rPr>
        <w:t xml:space="preserve">”. Kada se </w:t>
      </w:r>
      <w:r w:rsidR="007602CE" w:rsidRPr="00874512">
        <w:rPr>
          <w:sz w:val="24"/>
          <w:szCs w:val="24"/>
        </w:rPr>
        <w:t>unosi</w:t>
      </w:r>
      <w:r w:rsidRPr="00874512">
        <w:rPr>
          <w:sz w:val="24"/>
          <w:szCs w:val="24"/>
        </w:rPr>
        <w:t xml:space="preserve"> regularan tekst, vrši se izbor “</w:t>
      </w:r>
      <w:r w:rsidRPr="00874512">
        <w:rPr>
          <w:i/>
          <w:sz w:val="24"/>
          <w:szCs w:val="24"/>
        </w:rPr>
        <w:t>Normal</w:t>
      </w:r>
      <w:r w:rsidRPr="00874512">
        <w:rPr>
          <w:sz w:val="24"/>
          <w:szCs w:val="24"/>
        </w:rPr>
        <w:t>” stila.</w:t>
      </w:r>
    </w:p>
    <w:p w:rsidR="00CE0649" w:rsidRPr="00874512" w:rsidRDefault="00CE0649" w:rsidP="00B71FB9">
      <w:pPr>
        <w:rPr>
          <w:sz w:val="24"/>
          <w:szCs w:val="24"/>
        </w:rPr>
      </w:pPr>
      <w:r w:rsidRPr="00874512">
        <w:rPr>
          <w:sz w:val="24"/>
          <w:szCs w:val="24"/>
        </w:rPr>
        <w:t>Radi lakšeg praćenja formatiranja teksta i ispravnosti unesenih stilova, može se koristiti opcija za prikaz skrivenih karaktera. Opcija se aktivira iz odeljka “</w:t>
      </w:r>
      <w:r w:rsidRPr="00874512">
        <w:rPr>
          <w:i/>
          <w:sz w:val="24"/>
          <w:szCs w:val="24"/>
        </w:rPr>
        <w:t>Home/Paragraph</w:t>
      </w:r>
      <w:r w:rsidRPr="00874512">
        <w:rPr>
          <w:sz w:val="24"/>
          <w:szCs w:val="24"/>
        </w:rPr>
        <w:t>” pritiskom na simbol “¶”.</w:t>
      </w:r>
    </w:p>
    <w:p w:rsidR="00CE0649" w:rsidRPr="00874512" w:rsidRDefault="00CE0649" w:rsidP="00B71FB9">
      <w:pPr>
        <w:rPr>
          <w:sz w:val="24"/>
          <w:szCs w:val="24"/>
        </w:rPr>
      </w:pPr>
      <w:r w:rsidRPr="00874512">
        <w:rPr>
          <w:sz w:val="24"/>
          <w:szCs w:val="24"/>
        </w:rPr>
        <w:t>Svako novo poglavlje se započinje na novoj stranici. Nova stranica se započinje postavljanjem komande “</w:t>
      </w:r>
      <w:r w:rsidRPr="00874512">
        <w:rPr>
          <w:i/>
          <w:sz w:val="24"/>
          <w:szCs w:val="24"/>
        </w:rPr>
        <w:t>Next Page</w:t>
      </w:r>
      <w:r w:rsidRPr="00874512">
        <w:rPr>
          <w:sz w:val="24"/>
          <w:szCs w:val="24"/>
        </w:rPr>
        <w:t>” iz odeljka “</w:t>
      </w:r>
      <w:r w:rsidRPr="00874512">
        <w:rPr>
          <w:i/>
          <w:sz w:val="24"/>
          <w:szCs w:val="24"/>
        </w:rPr>
        <w:t>Page Layout/Page Setup/Breaks</w:t>
      </w:r>
      <w:r w:rsidRPr="00874512">
        <w:rPr>
          <w:sz w:val="24"/>
          <w:szCs w:val="24"/>
        </w:rPr>
        <w:t>”.</w:t>
      </w:r>
    </w:p>
    <w:p w:rsidR="00CE0649" w:rsidRPr="002165F7" w:rsidRDefault="00CE0649" w:rsidP="00CE0649">
      <w:pPr>
        <w:pStyle w:val="Heading2"/>
      </w:pPr>
      <w:bookmarkStart w:id="4" w:name="_Toc77946100"/>
      <w:r w:rsidRPr="002165F7">
        <w:t>Slike, fotografije, grafikoni, ilustracije i sl.</w:t>
      </w:r>
      <w:bookmarkEnd w:id="4"/>
    </w:p>
    <w:p w:rsidR="00CE0649" w:rsidRPr="00874512" w:rsidRDefault="00CE0649" w:rsidP="00CE0649">
      <w:pPr>
        <w:rPr>
          <w:sz w:val="24"/>
          <w:szCs w:val="24"/>
          <w:lang w:val="sr-Latn-RS"/>
        </w:rPr>
      </w:pPr>
      <w:r w:rsidRPr="00874512">
        <w:rPr>
          <w:sz w:val="24"/>
          <w:szCs w:val="24"/>
        </w:rPr>
        <w:t>Unete slike, fotografije, grafikoni, ilustracije i sl. unose se opcijom “</w:t>
      </w:r>
      <w:r w:rsidRPr="00874512">
        <w:rPr>
          <w:i/>
          <w:sz w:val="24"/>
          <w:szCs w:val="24"/>
        </w:rPr>
        <w:t>Picture</w:t>
      </w:r>
      <w:r w:rsidRPr="00874512">
        <w:rPr>
          <w:sz w:val="24"/>
          <w:szCs w:val="24"/>
        </w:rPr>
        <w:t xml:space="preserve">” iz odeljka </w:t>
      </w:r>
      <w:r w:rsidR="00A929BB" w:rsidRPr="00874512">
        <w:rPr>
          <w:sz w:val="24"/>
          <w:szCs w:val="24"/>
        </w:rPr>
        <w:t>“</w:t>
      </w:r>
      <w:r w:rsidR="00A929BB" w:rsidRPr="00874512">
        <w:rPr>
          <w:i/>
          <w:sz w:val="24"/>
          <w:szCs w:val="24"/>
        </w:rPr>
        <w:t>Insert/Illustration</w:t>
      </w:r>
      <w:r w:rsidR="00A929BB" w:rsidRPr="00874512">
        <w:rPr>
          <w:sz w:val="24"/>
          <w:szCs w:val="24"/>
        </w:rPr>
        <w:t>”. Unete slike, fotografije, grafikoni, ilustracije i sl. moraju imati odgovarajuću rezoluciju kako bi bile jasne, ne zamućene kako u elektronskom obliku, tako i nakon štampanja.</w:t>
      </w:r>
      <w:r w:rsidR="009F67B1" w:rsidRPr="00874512">
        <w:rPr>
          <w:sz w:val="24"/>
          <w:szCs w:val="24"/>
        </w:rPr>
        <w:t xml:space="preserve"> Ukoliko se slike crtaju, koristiti</w:t>
      </w:r>
      <w:r w:rsidR="009F67B1" w:rsidRPr="00874512">
        <w:rPr>
          <w:sz w:val="24"/>
          <w:szCs w:val="24"/>
          <w:lang w:val="sr-Latn-RS"/>
        </w:rPr>
        <w:t xml:space="preserve"> Visio 2016. </w:t>
      </w:r>
    </w:p>
    <w:p w:rsidR="00A929BB" w:rsidRPr="00874512" w:rsidRDefault="00A929BB" w:rsidP="00CE0649">
      <w:pPr>
        <w:rPr>
          <w:sz w:val="24"/>
          <w:szCs w:val="24"/>
        </w:rPr>
      </w:pPr>
      <w:r w:rsidRPr="00874512">
        <w:rPr>
          <w:sz w:val="24"/>
          <w:szCs w:val="24"/>
        </w:rPr>
        <w:t>U cilju lakšeg dodavanja ovakvog formata u tekst, formiran je stil “Slike” kako za samu fotografiju, tako i za pridruženi tekst ispod slike, fotografije, grafikon</w:t>
      </w:r>
      <w:r w:rsidR="007602CE" w:rsidRPr="00874512">
        <w:rPr>
          <w:sz w:val="24"/>
          <w:szCs w:val="24"/>
        </w:rPr>
        <w:t>e</w:t>
      </w:r>
      <w:r w:rsidRPr="00874512">
        <w:rPr>
          <w:sz w:val="24"/>
          <w:szCs w:val="24"/>
        </w:rPr>
        <w:t>, ilustracije i sl. (tekst je obavezujući).</w:t>
      </w:r>
      <w:r w:rsidR="009F67B1" w:rsidRPr="00874512">
        <w:rPr>
          <w:sz w:val="24"/>
          <w:szCs w:val="24"/>
        </w:rPr>
        <w:t xml:space="preserve"> </w:t>
      </w:r>
    </w:p>
    <w:p w:rsidR="00051B1C" w:rsidRDefault="00051B1C" w:rsidP="00051B1C">
      <w:pPr>
        <w:pStyle w:val="Slike"/>
      </w:pPr>
      <w:r w:rsidRPr="002A3A05">
        <w:lastRenderedPageBreak/>
        <w:drawing>
          <wp:inline distT="0" distB="0" distL="0" distR="0">
            <wp:extent cx="4867275" cy="3632761"/>
            <wp:effectExtent l="1905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srcRect l="8854" r="8579" b="5063"/>
                    <a:stretch>
                      <a:fillRect/>
                    </a:stretch>
                  </pic:blipFill>
                  <pic:spPr bwMode="auto">
                    <a:xfrm>
                      <a:off x="0" y="0"/>
                      <a:ext cx="4884435" cy="3645569"/>
                    </a:xfrm>
                    <a:prstGeom prst="rect">
                      <a:avLst/>
                    </a:prstGeom>
                    <a:noFill/>
                    <a:ln w="9525">
                      <a:noFill/>
                      <a:miter lim="800000"/>
                      <a:headEnd/>
                      <a:tailEnd/>
                    </a:ln>
                  </pic:spPr>
                </pic:pic>
              </a:graphicData>
            </a:graphic>
          </wp:inline>
        </w:drawing>
      </w:r>
    </w:p>
    <w:p w:rsidR="00051B1C" w:rsidRPr="0077370C" w:rsidRDefault="00051B1C" w:rsidP="00051B1C">
      <w:pPr>
        <w:pStyle w:val="Slike"/>
        <w:rPr>
          <w:sz w:val="22"/>
        </w:rPr>
      </w:pPr>
      <w:r w:rsidRPr="0077370C">
        <w:rPr>
          <w:sz w:val="22"/>
        </w:rPr>
        <w:t>Slika 1.</w:t>
      </w:r>
      <w:r w:rsidR="00695509" w:rsidRPr="0077370C">
        <w:rPr>
          <w:b w:val="0"/>
          <w:i/>
          <w:sz w:val="22"/>
          <w:lang w:val="de-DE"/>
        </w:rPr>
        <w:fldChar w:fldCharType="begin"/>
      </w:r>
      <w:r w:rsidR="00695509" w:rsidRPr="0077370C">
        <w:rPr>
          <w:sz w:val="22"/>
          <w:lang w:val="de-DE"/>
        </w:rPr>
        <w:instrText xml:space="preserve"> SEQ Slika \* ARABIC </w:instrText>
      </w:r>
      <w:r w:rsidR="00695509" w:rsidRPr="0077370C">
        <w:rPr>
          <w:b w:val="0"/>
          <w:i/>
          <w:sz w:val="22"/>
          <w:lang w:val="de-DE"/>
        </w:rPr>
        <w:fldChar w:fldCharType="separate"/>
      </w:r>
      <w:r w:rsidR="00695509" w:rsidRPr="0077370C">
        <w:rPr>
          <w:sz w:val="22"/>
          <w:lang w:val="de-DE"/>
        </w:rPr>
        <w:t>1</w:t>
      </w:r>
      <w:r w:rsidR="00695509" w:rsidRPr="0077370C">
        <w:rPr>
          <w:b w:val="0"/>
          <w:i/>
          <w:sz w:val="22"/>
          <w:lang w:val="de-DE"/>
        </w:rPr>
        <w:fldChar w:fldCharType="end"/>
      </w:r>
      <w:r w:rsidR="00695509" w:rsidRPr="0077370C">
        <w:rPr>
          <w:sz w:val="22"/>
          <w:lang w:val="de-DE"/>
        </w:rPr>
        <w:t xml:space="preserve"> </w:t>
      </w:r>
      <w:r w:rsidRPr="0077370C">
        <w:rPr>
          <w:sz w:val="22"/>
        </w:rPr>
        <w:t>Raspored opreme u gondoli</w:t>
      </w:r>
    </w:p>
    <w:p w:rsidR="007C57AF" w:rsidRPr="00874512" w:rsidRDefault="007C57AF" w:rsidP="007C57AF">
      <w:pPr>
        <w:rPr>
          <w:sz w:val="24"/>
          <w:szCs w:val="24"/>
        </w:rPr>
      </w:pPr>
      <w:r w:rsidRPr="00874512">
        <w:rPr>
          <w:sz w:val="24"/>
          <w:szCs w:val="24"/>
        </w:rPr>
        <w:t>Numeracija slike, fotografije, grafikon</w:t>
      </w:r>
      <w:r w:rsidR="0001763E" w:rsidRPr="00874512">
        <w:rPr>
          <w:sz w:val="24"/>
          <w:szCs w:val="24"/>
        </w:rPr>
        <w:t>a</w:t>
      </w:r>
      <w:r w:rsidRPr="00874512">
        <w:rPr>
          <w:sz w:val="24"/>
          <w:szCs w:val="24"/>
        </w:rPr>
        <w:t>, ilustracije i sl. započinje brojem poglavlja u kome se nalazi nakon čega sledi redosledna cifra.</w:t>
      </w:r>
      <w:r w:rsidR="00B92244" w:rsidRPr="00874512">
        <w:rPr>
          <w:sz w:val="24"/>
          <w:szCs w:val="24"/>
        </w:rPr>
        <w:t xml:space="preserve"> </w:t>
      </w:r>
      <w:r w:rsidR="006F6902" w:rsidRPr="00874512">
        <w:rPr>
          <w:sz w:val="24"/>
          <w:szCs w:val="24"/>
        </w:rPr>
        <w:t xml:space="preserve">Cifre se odvajaju tačkom. </w:t>
      </w:r>
      <w:r w:rsidR="00B92244" w:rsidRPr="00874512">
        <w:rPr>
          <w:sz w:val="24"/>
          <w:szCs w:val="24"/>
        </w:rPr>
        <w:t>Tekst koji opisuje slike, fotografije, grafikon</w:t>
      </w:r>
      <w:r w:rsidR="00E24E01" w:rsidRPr="00874512">
        <w:rPr>
          <w:sz w:val="24"/>
          <w:szCs w:val="24"/>
        </w:rPr>
        <w:t>e</w:t>
      </w:r>
      <w:r w:rsidR="00B92244" w:rsidRPr="00874512">
        <w:rPr>
          <w:sz w:val="24"/>
          <w:szCs w:val="24"/>
        </w:rPr>
        <w:t>, ilustracije i sl. se postavlja ispod iste.</w:t>
      </w:r>
      <w:r w:rsidR="009F67B1" w:rsidRPr="00874512">
        <w:rPr>
          <w:sz w:val="24"/>
          <w:szCs w:val="24"/>
        </w:rPr>
        <w:t xml:space="preserve"> Numeracija </w:t>
      </w:r>
      <w:r w:rsidR="009A5883" w:rsidRPr="00874512">
        <w:rPr>
          <w:sz w:val="24"/>
          <w:szCs w:val="24"/>
        </w:rPr>
        <w:t xml:space="preserve">slika je automatska (kada stanete na broj ispod slike, uraditi desni klik i izabrati </w:t>
      </w:r>
      <w:r w:rsidR="009A5883" w:rsidRPr="00874512">
        <w:rPr>
          <w:i/>
          <w:sz w:val="24"/>
          <w:szCs w:val="24"/>
        </w:rPr>
        <w:t>Update Field</w:t>
      </w:r>
      <w:r w:rsidR="009A5883" w:rsidRPr="00874512">
        <w:rPr>
          <w:sz w:val="24"/>
          <w:szCs w:val="24"/>
        </w:rPr>
        <w:t>)</w:t>
      </w:r>
      <w:r w:rsidR="00DD43D7" w:rsidRPr="00874512">
        <w:rPr>
          <w:sz w:val="24"/>
          <w:szCs w:val="24"/>
        </w:rPr>
        <w:t>.</w:t>
      </w:r>
    </w:p>
    <w:p w:rsidR="005253C9" w:rsidRPr="00874512" w:rsidRDefault="005253C9" w:rsidP="007C57AF">
      <w:pPr>
        <w:rPr>
          <w:sz w:val="24"/>
          <w:szCs w:val="24"/>
        </w:rPr>
      </w:pPr>
      <w:r w:rsidRPr="00874512">
        <w:rPr>
          <w:sz w:val="24"/>
          <w:szCs w:val="24"/>
        </w:rPr>
        <w:t>Sve iole komplikovanije slike crtati u Visio 2016.</w:t>
      </w:r>
    </w:p>
    <w:p w:rsidR="00B92244" w:rsidRDefault="00B92244" w:rsidP="00B92244">
      <w:pPr>
        <w:pStyle w:val="Heading2"/>
      </w:pPr>
      <w:bookmarkStart w:id="5" w:name="_Toc77946101"/>
      <w:r>
        <w:t>Tabele</w:t>
      </w:r>
      <w:bookmarkEnd w:id="5"/>
    </w:p>
    <w:p w:rsidR="00B92244" w:rsidRPr="00874512" w:rsidRDefault="00B92244" w:rsidP="00B92244">
      <w:pPr>
        <w:rPr>
          <w:sz w:val="24"/>
          <w:szCs w:val="24"/>
        </w:rPr>
      </w:pPr>
      <w:r w:rsidRPr="00874512">
        <w:rPr>
          <w:sz w:val="24"/>
          <w:szCs w:val="24"/>
        </w:rPr>
        <w:t>Tabele se unose slično kao i slike, fotografije, grafikoni, ilustracije i sl. korišćenjem stila “</w:t>
      </w:r>
      <w:r w:rsidRPr="00874512">
        <w:rPr>
          <w:i/>
          <w:sz w:val="24"/>
          <w:szCs w:val="24"/>
        </w:rPr>
        <w:t>Tabela</w:t>
      </w:r>
      <w:r w:rsidRPr="00874512">
        <w:rPr>
          <w:sz w:val="24"/>
          <w:szCs w:val="24"/>
        </w:rPr>
        <w:t>”. U slučaju tabele, tekst opisa tabele prethodi tabeli.</w:t>
      </w:r>
    </w:p>
    <w:p w:rsidR="00B92244" w:rsidRPr="0077370C" w:rsidRDefault="00B92244" w:rsidP="00B92244">
      <w:pPr>
        <w:pStyle w:val="Slike"/>
        <w:rPr>
          <w:sz w:val="22"/>
        </w:rPr>
      </w:pPr>
      <w:r w:rsidRPr="0077370C">
        <w:rPr>
          <w:sz w:val="22"/>
        </w:rPr>
        <w:t>Tabela 1.2 Oprema u gondoli vetroelektrane Vestas V117-3,3 MW sa slike 1.3</w:t>
      </w:r>
    </w:p>
    <w:tbl>
      <w:tblPr>
        <w:tblStyle w:val="TableGrid"/>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1"/>
        <w:gridCol w:w="4451"/>
      </w:tblGrid>
      <w:tr w:rsidR="00B92244" w:rsidRPr="00535399" w:rsidTr="008141B7">
        <w:tc>
          <w:tcPr>
            <w:tcW w:w="4451" w:type="dxa"/>
            <w:vAlign w:val="center"/>
          </w:tcPr>
          <w:p w:rsidR="00B92244" w:rsidRPr="00535399" w:rsidRDefault="00B92244" w:rsidP="008141B7">
            <w:pPr>
              <w:pStyle w:val="Tabela"/>
            </w:pPr>
            <w:r w:rsidRPr="00535399">
              <w:t xml:space="preserve">1 - Izmenjivač toplote (hladnjak) </w:t>
            </w:r>
          </w:p>
        </w:tc>
        <w:tc>
          <w:tcPr>
            <w:tcW w:w="4451" w:type="dxa"/>
            <w:vAlign w:val="center"/>
          </w:tcPr>
          <w:p w:rsidR="00B92244" w:rsidRPr="00535399" w:rsidRDefault="00B92244" w:rsidP="008141B7">
            <w:pPr>
              <w:pStyle w:val="Tabela"/>
            </w:pPr>
            <w:r w:rsidRPr="00535399">
              <w:t>8 - Spojnica</w:t>
            </w:r>
          </w:p>
        </w:tc>
      </w:tr>
      <w:tr w:rsidR="00B92244" w:rsidRPr="00535399" w:rsidTr="008141B7">
        <w:tc>
          <w:tcPr>
            <w:tcW w:w="4451" w:type="dxa"/>
            <w:vAlign w:val="center"/>
          </w:tcPr>
          <w:p w:rsidR="00B92244" w:rsidRPr="00535399" w:rsidRDefault="00B92244" w:rsidP="008141B7">
            <w:pPr>
              <w:pStyle w:val="Tabela"/>
            </w:pPr>
            <w:r w:rsidRPr="00535399">
              <w:t xml:space="preserve">2 - Transformator </w:t>
            </w:r>
          </w:p>
        </w:tc>
        <w:tc>
          <w:tcPr>
            <w:tcW w:w="4451" w:type="dxa"/>
            <w:vAlign w:val="center"/>
          </w:tcPr>
          <w:p w:rsidR="00B92244" w:rsidRPr="00535399" w:rsidRDefault="00B92244" w:rsidP="008141B7">
            <w:pPr>
              <w:pStyle w:val="Tabela"/>
            </w:pPr>
            <w:r w:rsidRPr="00535399">
              <w:t xml:space="preserve">9 - Glavčina turbine </w:t>
            </w:r>
          </w:p>
        </w:tc>
      </w:tr>
      <w:tr w:rsidR="00B92244" w:rsidRPr="00535399" w:rsidTr="008141B7">
        <w:tc>
          <w:tcPr>
            <w:tcW w:w="4451" w:type="dxa"/>
            <w:vAlign w:val="center"/>
          </w:tcPr>
          <w:p w:rsidR="00B92244" w:rsidRPr="00535399" w:rsidRDefault="00B92244" w:rsidP="008141B7">
            <w:pPr>
              <w:pStyle w:val="Tabela"/>
            </w:pPr>
            <w:r w:rsidRPr="00535399">
              <w:t>3 - Ultrazvučni senzor za vetar</w:t>
            </w:r>
          </w:p>
        </w:tc>
        <w:tc>
          <w:tcPr>
            <w:tcW w:w="4451" w:type="dxa"/>
            <w:vAlign w:val="center"/>
          </w:tcPr>
          <w:p w:rsidR="00B92244" w:rsidRPr="00535399" w:rsidRDefault="00B92244" w:rsidP="008141B7">
            <w:pPr>
              <w:pStyle w:val="Tabela"/>
            </w:pPr>
            <w:r w:rsidRPr="00535399">
              <w:t xml:space="preserve">10 - Noseća konstrukcija opreme </w:t>
            </w:r>
          </w:p>
        </w:tc>
      </w:tr>
      <w:tr w:rsidR="00B92244" w:rsidRPr="00535399" w:rsidTr="008141B7">
        <w:tc>
          <w:tcPr>
            <w:tcW w:w="4451" w:type="dxa"/>
            <w:vAlign w:val="center"/>
          </w:tcPr>
          <w:p w:rsidR="00B92244" w:rsidRPr="00535399" w:rsidRDefault="00B92244" w:rsidP="008141B7">
            <w:pPr>
              <w:pStyle w:val="Tabela"/>
            </w:pPr>
            <w:r w:rsidRPr="00535399">
              <w:t xml:space="preserve">4 - Glavno vratilo (vratilo turbine) </w:t>
            </w:r>
          </w:p>
        </w:tc>
        <w:tc>
          <w:tcPr>
            <w:tcW w:w="4451" w:type="dxa"/>
            <w:vAlign w:val="center"/>
          </w:tcPr>
          <w:p w:rsidR="00B92244" w:rsidRPr="00535399" w:rsidRDefault="00B92244" w:rsidP="008141B7">
            <w:pPr>
              <w:pStyle w:val="Tabela"/>
            </w:pPr>
            <w:r w:rsidRPr="00535399">
              <w:t xml:space="preserve">11 - </w:t>
            </w:r>
            <w:r>
              <w:t>Pretvarač</w:t>
            </w:r>
          </w:p>
        </w:tc>
      </w:tr>
      <w:tr w:rsidR="00B92244" w:rsidRPr="00535399" w:rsidTr="008141B7">
        <w:tc>
          <w:tcPr>
            <w:tcW w:w="4451" w:type="dxa"/>
            <w:vAlign w:val="center"/>
          </w:tcPr>
          <w:p w:rsidR="00B92244" w:rsidRPr="00535399" w:rsidRDefault="00B92244" w:rsidP="008141B7">
            <w:pPr>
              <w:pStyle w:val="Tabela"/>
            </w:pPr>
            <w:r w:rsidRPr="00535399">
              <w:t xml:space="preserve">5 </w:t>
            </w:r>
            <w:r>
              <w:t>–</w:t>
            </w:r>
            <w:r w:rsidRPr="00535399">
              <w:t xml:space="preserve"> </w:t>
            </w:r>
            <w:r>
              <w:t>Generator i p</w:t>
            </w:r>
            <w:r w:rsidRPr="00535399">
              <w:t xml:space="preserve">renosnik (multiplikator) </w:t>
            </w:r>
          </w:p>
        </w:tc>
        <w:tc>
          <w:tcPr>
            <w:tcW w:w="4451" w:type="dxa"/>
            <w:vAlign w:val="center"/>
          </w:tcPr>
          <w:p w:rsidR="00B92244" w:rsidRPr="00535399" w:rsidRDefault="00B92244" w:rsidP="008141B7">
            <w:pPr>
              <w:pStyle w:val="Tabela"/>
            </w:pPr>
            <w:r w:rsidRPr="00535399">
              <w:t xml:space="preserve">12 - Lopatice turbine </w:t>
            </w:r>
          </w:p>
        </w:tc>
      </w:tr>
      <w:tr w:rsidR="00B92244" w:rsidRPr="00535399" w:rsidTr="008141B7">
        <w:tc>
          <w:tcPr>
            <w:tcW w:w="4451" w:type="dxa"/>
            <w:vAlign w:val="center"/>
          </w:tcPr>
          <w:p w:rsidR="00B92244" w:rsidRPr="00535399" w:rsidRDefault="00B92244" w:rsidP="008141B7">
            <w:pPr>
              <w:pStyle w:val="Tabela"/>
            </w:pPr>
            <w:r w:rsidRPr="00535399">
              <w:t>6 - Konzol</w:t>
            </w:r>
            <w:r>
              <w:t>n</w:t>
            </w:r>
            <w:r w:rsidRPr="00535399">
              <w:t xml:space="preserve">a dizalica </w:t>
            </w:r>
          </w:p>
        </w:tc>
        <w:tc>
          <w:tcPr>
            <w:tcW w:w="4451" w:type="dxa"/>
            <w:vAlign w:val="center"/>
          </w:tcPr>
          <w:p w:rsidR="00B92244" w:rsidRPr="00535399" w:rsidRDefault="00B92244" w:rsidP="008141B7">
            <w:pPr>
              <w:pStyle w:val="Tabela"/>
            </w:pPr>
            <w:r w:rsidRPr="00535399">
              <w:t xml:space="preserve">13 - Disk </w:t>
            </w:r>
          </w:p>
        </w:tc>
      </w:tr>
      <w:tr w:rsidR="00B92244" w:rsidRPr="00535399" w:rsidTr="008141B7">
        <w:tc>
          <w:tcPr>
            <w:tcW w:w="4451" w:type="dxa"/>
            <w:vAlign w:val="center"/>
          </w:tcPr>
          <w:p w:rsidR="00B92244" w:rsidRPr="00535399" w:rsidRDefault="00B92244" w:rsidP="008141B7">
            <w:pPr>
              <w:pStyle w:val="Tabela"/>
            </w:pPr>
            <w:r w:rsidRPr="00535399">
              <w:t xml:space="preserve">7 - Disk kočnica </w:t>
            </w:r>
          </w:p>
        </w:tc>
        <w:tc>
          <w:tcPr>
            <w:tcW w:w="4451" w:type="dxa"/>
            <w:vAlign w:val="center"/>
          </w:tcPr>
          <w:p w:rsidR="00B92244" w:rsidRPr="00535399" w:rsidRDefault="00B92244" w:rsidP="008141B7">
            <w:pPr>
              <w:pStyle w:val="Tabela"/>
            </w:pPr>
            <w:r w:rsidRPr="00535399">
              <w:t xml:space="preserve">14 - Hidraulična jedinica </w:t>
            </w:r>
          </w:p>
        </w:tc>
      </w:tr>
    </w:tbl>
    <w:p w:rsidR="00B92244" w:rsidRDefault="00D047B0" w:rsidP="00D047B0">
      <w:pPr>
        <w:pStyle w:val="Heading2"/>
      </w:pPr>
      <w:bookmarkStart w:id="6" w:name="_Toc77946102"/>
      <w:r>
        <w:t>Nabrajanje</w:t>
      </w:r>
      <w:bookmarkEnd w:id="6"/>
    </w:p>
    <w:p w:rsidR="00D047B0" w:rsidRPr="00874512" w:rsidRDefault="00D047B0" w:rsidP="00D047B0">
      <w:pPr>
        <w:rPr>
          <w:sz w:val="24"/>
          <w:szCs w:val="24"/>
        </w:rPr>
      </w:pPr>
      <w:r w:rsidRPr="00874512">
        <w:rPr>
          <w:sz w:val="24"/>
          <w:szCs w:val="24"/>
        </w:rPr>
        <w:t>U nastavku su dati neki primeri formatiranja teksta u slučaju kada se koristi nabrajanje.</w:t>
      </w:r>
    </w:p>
    <w:p w:rsidR="00D047B0" w:rsidRPr="00874512" w:rsidRDefault="00D047B0" w:rsidP="00D047B0">
      <w:pPr>
        <w:ind w:firstLine="720"/>
        <w:rPr>
          <w:rFonts w:eastAsia="Calibri" w:cs="Times New Roman"/>
          <w:sz w:val="24"/>
          <w:szCs w:val="24"/>
        </w:rPr>
      </w:pPr>
      <w:r w:rsidRPr="00874512">
        <w:rPr>
          <w:rFonts w:eastAsia="Calibri" w:cs="Times New Roman"/>
          <w:sz w:val="24"/>
          <w:szCs w:val="24"/>
        </w:rPr>
        <w:t>Uopšteno, održavanje u vetroparku može biti podeljeno na:</w:t>
      </w:r>
    </w:p>
    <w:p w:rsidR="00D047B0" w:rsidRPr="00874512" w:rsidRDefault="00D047B0" w:rsidP="00D047B0">
      <w:pPr>
        <w:pStyle w:val="ListParagraph"/>
        <w:numPr>
          <w:ilvl w:val="0"/>
          <w:numId w:val="24"/>
        </w:numPr>
        <w:spacing w:before="0" w:after="200"/>
        <w:rPr>
          <w:rFonts w:eastAsia="Calibri" w:cs="Times New Roman"/>
          <w:sz w:val="24"/>
          <w:szCs w:val="24"/>
        </w:rPr>
      </w:pPr>
      <w:r w:rsidRPr="00874512">
        <w:rPr>
          <w:rFonts w:eastAsia="Calibri" w:cs="Times New Roman"/>
          <w:sz w:val="24"/>
          <w:szCs w:val="24"/>
        </w:rPr>
        <w:lastRenderedPageBreak/>
        <w:t>redovno i</w:t>
      </w:r>
    </w:p>
    <w:p w:rsidR="00D047B0" w:rsidRPr="00874512" w:rsidRDefault="00D047B0" w:rsidP="00D047B0">
      <w:pPr>
        <w:pStyle w:val="ListParagraph"/>
        <w:numPr>
          <w:ilvl w:val="0"/>
          <w:numId w:val="24"/>
        </w:numPr>
        <w:spacing w:before="0" w:after="200"/>
        <w:rPr>
          <w:rFonts w:eastAsia="Calibri" w:cs="Times New Roman"/>
          <w:sz w:val="24"/>
          <w:szCs w:val="24"/>
        </w:rPr>
      </w:pPr>
      <w:r w:rsidRPr="00874512">
        <w:rPr>
          <w:rFonts w:eastAsia="Calibri" w:cs="Times New Roman"/>
          <w:sz w:val="24"/>
          <w:szCs w:val="24"/>
        </w:rPr>
        <w:t xml:space="preserve">vanredno. </w:t>
      </w:r>
    </w:p>
    <w:p w:rsidR="00D047B0" w:rsidRPr="00874512" w:rsidRDefault="00D047B0" w:rsidP="00D047B0">
      <w:pPr>
        <w:ind w:firstLine="720"/>
        <w:rPr>
          <w:rFonts w:eastAsia="Calibri" w:cs="Times New Roman"/>
          <w:sz w:val="24"/>
          <w:szCs w:val="24"/>
        </w:rPr>
      </w:pPr>
      <w:r w:rsidRPr="00874512">
        <w:rPr>
          <w:rFonts w:eastAsia="Calibri" w:cs="Times New Roman"/>
          <w:sz w:val="24"/>
          <w:szCs w:val="24"/>
        </w:rPr>
        <w:t>Primeri nabrajanja su dati kroz primer teksta održavanja.</w:t>
      </w:r>
    </w:p>
    <w:p w:rsidR="00D047B0" w:rsidRPr="00874512" w:rsidRDefault="00D047B0" w:rsidP="00D047B0">
      <w:pPr>
        <w:ind w:firstLine="720"/>
        <w:rPr>
          <w:rFonts w:eastAsia="Calibri" w:cs="Times New Roman"/>
          <w:sz w:val="24"/>
          <w:szCs w:val="24"/>
        </w:rPr>
      </w:pPr>
      <w:r w:rsidRPr="00874512">
        <w:rPr>
          <w:rFonts w:eastAsia="Calibri" w:cs="Times New Roman"/>
          <w:sz w:val="24"/>
          <w:szCs w:val="24"/>
        </w:rPr>
        <w:t>Lica ovlašćena za rad u vetroparku Kula dele se u nekoliko kategorija u odnosu na posao koji obavljaju i nivo znanja koji im je u radu potreban, a u skladu sa članom 3 “Pravilnik o licenci za obavlјanje energetske delatnosti i sertifikaciji” ("Sl. glasnik RS", br. 87/2015), te tako razlikujemo radna mesta:</w:t>
      </w:r>
    </w:p>
    <w:p w:rsidR="00D047B0" w:rsidRPr="00874512" w:rsidRDefault="00D047B0" w:rsidP="00D047B0">
      <w:pPr>
        <w:pStyle w:val="ListParagraph"/>
        <w:numPr>
          <w:ilvl w:val="0"/>
          <w:numId w:val="1"/>
        </w:numPr>
        <w:spacing w:before="0" w:after="200"/>
        <w:ind w:left="1134" w:right="-1" w:hanging="357"/>
        <w:rPr>
          <w:rFonts w:eastAsia="Calibri" w:cs="Times New Roman"/>
          <w:sz w:val="24"/>
          <w:szCs w:val="24"/>
        </w:rPr>
      </w:pPr>
      <w:r w:rsidRPr="00874512">
        <w:rPr>
          <w:rFonts w:eastAsia="Calibri" w:cs="Times New Roman"/>
          <w:sz w:val="24"/>
          <w:szCs w:val="24"/>
        </w:rPr>
        <w:t>Tehničko rukovođenje – lice primarno ogovorno za sve radnje i aktivnosti koje se dešavaju u vetroparku. U opisu posla ovog lica stoje nadležnosti koje se tiču izdavanja naloga za rad, lice vodi računa o celokupnoj dinamici rada u vetroparku i s obzirom na redovno i vanredno održavanje, preuzima koordinaciju radnji sa nadležnim distributerom itd. Ovo lice mora imati temeljna znanja o bezbednosti i zdravlju na radu i načinu rada postrojenja.</w:t>
      </w:r>
    </w:p>
    <w:p w:rsidR="00D047B0" w:rsidRPr="00874512" w:rsidRDefault="00D047B0" w:rsidP="00D047B0">
      <w:pPr>
        <w:pStyle w:val="ListParagraph"/>
        <w:numPr>
          <w:ilvl w:val="0"/>
          <w:numId w:val="1"/>
        </w:numPr>
        <w:spacing w:before="0" w:after="200"/>
        <w:ind w:left="1134" w:right="-1" w:hanging="357"/>
        <w:rPr>
          <w:rFonts w:eastAsia="Calibri" w:cs="Times New Roman"/>
          <w:sz w:val="24"/>
          <w:szCs w:val="24"/>
        </w:rPr>
      </w:pPr>
      <w:r w:rsidRPr="00874512">
        <w:rPr>
          <w:rFonts w:eastAsia="Calibri" w:cs="Times New Roman"/>
          <w:sz w:val="24"/>
          <w:szCs w:val="24"/>
        </w:rPr>
        <w:t>Tehničko održavanje - osoba kvalifikovana i ovlašćena da rukuje i održava postrojenja koristeći se komandama koje se nalaze na kontrolnim tablama opreme i u skladu sa uputstvima proizvođača, te usvojenim pravilnicima vetroparka. U opisu posla ove osobe je koordinacija radnji na održavanju sa izrađenim planom održavanja. Ovo lice mora imati temeljna znanja o bezbednosti i zdravlju na radu i načinu rada postrojenja.</w:t>
      </w:r>
    </w:p>
    <w:p w:rsidR="00D047B0" w:rsidRPr="00874512" w:rsidRDefault="00D047B0" w:rsidP="00D047B0">
      <w:pPr>
        <w:pStyle w:val="ListParagraph"/>
        <w:numPr>
          <w:ilvl w:val="0"/>
          <w:numId w:val="1"/>
        </w:numPr>
        <w:spacing w:before="0" w:after="200"/>
        <w:ind w:left="1134" w:right="-1"/>
        <w:rPr>
          <w:rFonts w:eastAsia="Calibri" w:cs="Times New Roman"/>
          <w:sz w:val="24"/>
          <w:szCs w:val="24"/>
        </w:rPr>
      </w:pPr>
      <w:r w:rsidRPr="00874512">
        <w:rPr>
          <w:rFonts w:eastAsia="Calibri" w:cs="Times New Roman"/>
          <w:sz w:val="24"/>
          <w:szCs w:val="24"/>
        </w:rPr>
        <w:t>Operater ili rukovaoc - osoba koja je kvakifikovana, obučena i ovlašćena da prema uputstvima lica zaduženog za tehničko rukovođenje i lica zaduženog za tehničko održavanje vrši manipulativne radnje na postrojenjima vetroparka. Ovo lice mora imati temeljna znanja o bezbednosti i zdravlju na radu i načinu rada postrojenja.</w:t>
      </w:r>
    </w:p>
    <w:p w:rsidR="00D047B0" w:rsidRPr="00874512" w:rsidRDefault="00D047B0" w:rsidP="00D047B0">
      <w:pPr>
        <w:ind w:firstLine="709"/>
        <w:rPr>
          <w:rFonts w:eastAsia="Calibri" w:cs="Times New Roman"/>
          <w:sz w:val="24"/>
          <w:szCs w:val="24"/>
        </w:rPr>
      </w:pPr>
      <w:r w:rsidRPr="00874512">
        <w:rPr>
          <w:rFonts w:eastAsia="Calibri" w:cs="Times New Roman"/>
          <w:sz w:val="24"/>
          <w:szCs w:val="24"/>
        </w:rPr>
        <w:t>Pored radnji i aktivnosti koje se predviđaju redovnim i vanrednim održavanjem, postoji nekoliko principa koji se sva lica zadužena u procesu održavanja vetroparka moraju pridržavati:</w:t>
      </w:r>
    </w:p>
    <w:p w:rsidR="00D047B0" w:rsidRPr="00874512" w:rsidRDefault="00D047B0" w:rsidP="00D047B0">
      <w:pPr>
        <w:pStyle w:val="ListParagraph"/>
        <w:numPr>
          <w:ilvl w:val="0"/>
          <w:numId w:val="25"/>
        </w:numPr>
        <w:spacing w:before="0" w:after="200"/>
        <w:ind w:right="-1"/>
        <w:rPr>
          <w:rFonts w:eastAsia="Calibri" w:cs="Times New Roman"/>
          <w:sz w:val="24"/>
          <w:szCs w:val="24"/>
        </w:rPr>
      </w:pPr>
      <w:r w:rsidRPr="00874512">
        <w:rPr>
          <w:rFonts w:eastAsia="Calibri" w:cs="Times New Roman"/>
          <w:sz w:val="24"/>
          <w:szCs w:val="24"/>
        </w:rPr>
        <w:t>Lica koja učestvuju u radu moraju biti upoznata sa pravilima o bezbednosti na radu, koristiti propisanu zaštitnu opremu i pridržavati se pravila struke,</w:t>
      </w:r>
    </w:p>
    <w:p w:rsidR="00D047B0" w:rsidRPr="00874512" w:rsidRDefault="00D047B0" w:rsidP="00D047B0">
      <w:pPr>
        <w:pStyle w:val="ListParagraph"/>
        <w:numPr>
          <w:ilvl w:val="0"/>
          <w:numId w:val="25"/>
        </w:numPr>
        <w:spacing w:before="0" w:after="200"/>
        <w:ind w:right="-1"/>
        <w:rPr>
          <w:rFonts w:eastAsia="Calibri" w:cs="Times New Roman"/>
          <w:sz w:val="24"/>
          <w:szCs w:val="24"/>
        </w:rPr>
      </w:pPr>
      <w:r w:rsidRPr="00874512">
        <w:rPr>
          <w:rFonts w:eastAsia="Calibri" w:cs="Times New Roman"/>
          <w:sz w:val="24"/>
          <w:szCs w:val="24"/>
        </w:rPr>
        <w:t>Prostorije moraju biti čiste i uredne, a u njima se ne smeju nalaziti predmeti koji nisu funkcionalno povezani sa namenom tih prostorija. Prostorije u koje se povremeno ulazi moraju biti zaključane, a ključevi sa moraju držati na za to određenom mestu,</w:t>
      </w:r>
    </w:p>
    <w:p w:rsidR="00D047B0" w:rsidRPr="00874512" w:rsidRDefault="00D047B0" w:rsidP="00D047B0">
      <w:pPr>
        <w:pStyle w:val="ListParagraph"/>
        <w:numPr>
          <w:ilvl w:val="0"/>
          <w:numId w:val="25"/>
        </w:numPr>
        <w:spacing w:before="0" w:after="200"/>
        <w:ind w:right="-1"/>
        <w:rPr>
          <w:rFonts w:eastAsia="Calibri" w:cs="Times New Roman"/>
          <w:sz w:val="24"/>
          <w:szCs w:val="24"/>
        </w:rPr>
      </w:pPr>
      <w:r w:rsidRPr="00874512">
        <w:rPr>
          <w:rFonts w:eastAsia="Calibri" w:cs="Times New Roman"/>
          <w:sz w:val="24"/>
          <w:szCs w:val="24"/>
        </w:rPr>
        <w:t>Prolazi unutar objekta ne smeju biti zakrčeni,</w:t>
      </w:r>
      <w:bookmarkStart w:id="7" w:name="_GoBack"/>
      <w:bookmarkEnd w:id="7"/>
    </w:p>
    <w:p w:rsidR="00D047B0" w:rsidRPr="00874512" w:rsidRDefault="00D047B0" w:rsidP="00D047B0">
      <w:pPr>
        <w:pStyle w:val="ListParagraph"/>
        <w:numPr>
          <w:ilvl w:val="0"/>
          <w:numId w:val="25"/>
        </w:numPr>
        <w:spacing w:before="0" w:after="200"/>
        <w:ind w:right="-1"/>
        <w:rPr>
          <w:rFonts w:eastAsia="Calibri" w:cs="Times New Roman"/>
          <w:sz w:val="24"/>
          <w:szCs w:val="24"/>
        </w:rPr>
      </w:pPr>
      <w:r w:rsidRPr="00874512">
        <w:rPr>
          <w:rFonts w:eastAsia="Calibri" w:cs="Times New Roman"/>
          <w:sz w:val="24"/>
          <w:szCs w:val="24"/>
        </w:rPr>
        <w:t>Uređaji za ventilaciju i osvetljenje se moraju redovno održavati,</w:t>
      </w:r>
    </w:p>
    <w:p w:rsidR="00D047B0" w:rsidRPr="00874512" w:rsidRDefault="00D047B0" w:rsidP="00D047B0">
      <w:pPr>
        <w:pStyle w:val="ListParagraph"/>
        <w:numPr>
          <w:ilvl w:val="0"/>
          <w:numId w:val="25"/>
        </w:numPr>
        <w:spacing w:before="0" w:after="200"/>
        <w:ind w:right="-1"/>
        <w:rPr>
          <w:rFonts w:eastAsia="Calibri" w:cs="Times New Roman"/>
          <w:sz w:val="24"/>
          <w:szCs w:val="24"/>
        </w:rPr>
      </w:pPr>
      <w:r w:rsidRPr="00874512">
        <w:rPr>
          <w:rFonts w:eastAsia="Calibri" w:cs="Times New Roman"/>
          <w:sz w:val="24"/>
          <w:szCs w:val="24"/>
        </w:rPr>
        <w:t>Celokupni pomoćni izolovani alat, izolaciona oprema i druga sredstva koje služe za rad u elektroenergetskom postrojenju moraju biti ispravni i sa važećim atestom.</w:t>
      </w:r>
    </w:p>
    <w:p w:rsidR="00D047B0" w:rsidRDefault="00D047B0" w:rsidP="00D047B0">
      <w:pPr>
        <w:pStyle w:val="Heading2"/>
      </w:pPr>
      <w:bookmarkStart w:id="8" w:name="_Toc77946103"/>
      <w:r>
        <w:lastRenderedPageBreak/>
        <w:t>Formule</w:t>
      </w:r>
      <w:bookmarkEnd w:id="8"/>
    </w:p>
    <w:p w:rsidR="006F6902" w:rsidRPr="00874512" w:rsidRDefault="006F6902" w:rsidP="006F6902">
      <w:pPr>
        <w:rPr>
          <w:sz w:val="24"/>
          <w:szCs w:val="24"/>
        </w:rPr>
      </w:pPr>
      <w:r w:rsidRPr="00874512">
        <w:rPr>
          <w:sz w:val="24"/>
          <w:szCs w:val="24"/>
        </w:rPr>
        <w:t>Formule se unose slično kao i slike, fotografije, grafikoni, ilustracije i sl. korišćenjem stila “</w:t>
      </w:r>
      <w:r w:rsidRPr="00874512">
        <w:rPr>
          <w:i/>
          <w:sz w:val="24"/>
          <w:szCs w:val="24"/>
        </w:rPr>
        <w:t>Formula</w:t>
      </w:r>
      <w:r w:rsidRPr="00874512">
        <w:rPr>
          <w:sz w:val="24"/>
          <w:szCs w:val="24"/>
        </w:rPr>
        <w:t>”. Nakon unosa formule, pritiskom na taster “</w:t>
      </w:r>
      <w:r w:rsidRPr="00874512">
        <w:rPr>
          <w:i/>
          <w:sz w:val="24"/>
          <w:szCs w:val="24"/>
        </w:rPr>
        <w:t>Tab”</w:t>
      </w:r>
      <w:r w:rsidRPr="00874512">
        <w:rPr>
          <w:sz w:val="24"/>
          <w:szCs w:val="24"/>
        </w:rPr>
        <w:t xml:space="preserve"> vrši se pomeranje kursora u desnu zonu stranice gde se unosi broj formule. Broj započinje brojem poglavlja nakon čega sledi redosledna cifra formule u poglavlju. Ove dve </w:t>
      </w:r>
      <w:r w:rsidR="009E7A24" w:rsidRPr="00874512">
        <w:rPr>
          <w:sz w:val="24"/>
          <w:szCs w:val="24"/>
        </w:rPr>
        <w:t>ci</w:t>
      </w:r>
      <w:r w:rsidRPr="00874512">
        <w:rPr>
          <w:sz w:val="24"/>
          <w:szCs w:val="24"/>
        </w:rPr>
        <w:t>fre se odvajaju tačkom.</w:t>
      </w:r>
    </w:p>
    <w:p w:rsidR="00C76324" w:rsidRPr="00874512" w:rsidRDefault="006F6902" w:rsidP="006F6902">
      <w:pPr>
        <w:rPr>
          <w:sz w:val="24"/>
          <w:szCs w:val="24"/>
        </w:rPr>
      </w:pPr>
      <w:r w:rsidRPr="00874512">
        <w:rPr>
          <w:sz w:val="24"/>
          <w:szCs w:val="24"/>
        </w:rPr>
        <w:t xml:space="preserve">Za unos formula se može koristiti opcija </w:t>
      </w:r>
      <w:r w:rsidR="005D301E" w:rsidRPr="00874512">
        <w:rPr>
          <w:sz w:val="24"/>
          <w:szCs w:val="24"/>
        </w:rPr>
        <w:t>“</w:t>
      </w:r>
      <w:r w:rsidR="005D301E" w:rsidRPr="00874512">
        <w:rPr>
          <w:i/>
          <w:sz w:val="24"/>
          <w:szCs w:val="24"/>
        </w:rPr>
        <w:t>Equation</w:t>
      </w:r>
      <w:r w:rsidR="005D301E" w:rsidRPr="00874512">
        <w:rPr>
          <w:sz w:val="24"/>
          <w:szCs w:val="24"/>
        </w:rPr>
        <w:t>” iz odeljka “</w:t>
      </w:r>
      <w:r w:rsidR="005D301E" w:rsidRPr="00874512">
        <w:rPr>
          <w:i/>
          <w:sz w:val="24"/>
          <w:szCs w:val="24"/>
        </w:rPr>
        <w:t>Insert/Symbols”</w:t>
      </w:r>
      <w:r w:rsidR="005D301E" w:rsidRPr="00874512">
        <w:rPr>
          <w:sz w:val="24"/>
          <w:szCs w:val="24"/>
        </w:rPr>
        <w:t xml:space="preserve"> ili se za to može koristiti poseban program npr. </w:t>
      </w:r>
      <w:r w:rsidR="005D301E" w:rsidRPr="00874512">
        <w:rPr>
          <w:i/>
          <w:sz w:val="24"/>
          <w:szCs w:val="24"/>
        </w:rPr>
        <w:t>Math Type</w:t>
      </w:r>
      <w:r w:rsidR="005D301E" w:rsidRPr="00874512">
        <w:rPr>
          <w:sz w:val="24"/>
          <w:szCs w:val="24"/>
        </w:rPr>
        <w:t>.</w:t>
      </w:r>
      <w:r w:rsidR="00C76324" w:rsidRPr="00874512">
        <w:rPr>
          <w:sz w:val="24"/>
          <w:szCs w:val="24"/>
        </w:rPr>
        <w:t xml:space="preserve"> Nakon formule potrebno je dati objašnjenje korišćenjih vrednosti i veličina u formuli.</w:t>
      </w:r>
    </w:p>
    <w:p w:rsidR="006F6902" w:rsidRPr="00874512" w:rsidRDefault="00C76324" w:rsidP="006F6902">
      <w:pPr>
        <w:rPr>
          <w:sz w:val="24"/>
          <w:szCs w:val="24"/>
        </w:rPr>
      </w:pPr>
      <w:r w:rsidRPr="00874512">
        <w:rPr>
          <w:sz w:val="24"/>
          <w:szCs w:val="24"/>
        </w:rPr>
        <w:t>Primer unosa formule je dat u nastavku.</w:t>
      </w:r>
    </w:p>
    <w:p w:rsidR="00C76324" w:rsidRPr="00874512" w:rsidRDefault="00C76324" w:rsidP="005B6135">
      <w:pPr>
        <w:pStyle w:val="Formula"/>
        <w:tabs>
          <w:tab w:val="right" w:pos="9356"/>
        </w:tabs>
      </w:pPr>
      <w:r w:rsidRPr="00874512">
        <w:rPr>
          <w:position w:val="-24"/>
        </w:rPr>
        <w:object w:dxaOrig="2280" w:dyaOrig="660" w14:anchorId="636B1B27">
          <v:shape id="_x0000_i1026" type="#_x0000_t75" style="width:114pt;height:33pt" o:ole="">
            <v:imagedata r:id="rId18" o:title=""/>
          </v:shape>
          <o:OLEObject Type="Embed" ProgID="Equation.DSMT4" ShapeID="_x0000_i1026" DrawAspect="Content" ObjectID="_1705140163" r:id="rId19"/>
        </w:object>
      </w:r>
      <w:r w:rsidR="005B6135" w:rsidRPr="00874512">
        <w:tab/>
      </w:r>
      <w:r w:rsidR="005B6135" w:rsidRPr="00874512">
        <w:tab/>
      </w:r>
      <w:r w:rsidRPr="00874512">
        <w:t>4.1</w:t>
      </w:r>
    </w:p>
    <w:p w:rsidR="00C76324" w:rsidRPr="00874512" w:rsidRDefault="00C76324" w:rsidP="00C76324">
      <w:pPr>
        <w:ind w:firstLine="0"/>
        <w:rPr>
          <w:sz w:val="24"/>
          <w:szCs w:val="24"/>
        </w:rPr>
      </w:pPr>
      <w:r w:rsidRPr="00874512">
        <w:rPr>
          <w:sz w:val="24"/>
          <w:szCs w:val="24"/>
        </w:rPr>
        <w:t>gde je:</w:t>
      </w:r>
    </w:p>
    <w:p w:rsidR="00C76324" w:rsidRPr="00874512" w:rsidRDefault="00C76324" w:rsidP="00C76324">
      <w:pPr>
        <w:rPr>
          <w:sz w:val="24"/>
          <w:szCs w:val="24"/>
        </w:rPr>
      </w:pPr>
      <w:r w:rsidRPr="00874512">
        <w:rPr>
          <w:position w:val="-14"/>
          <w:sz w:val="24"/>
          <w:szCs w:val="24"/>
        </w:rPr>
        <w:object w:dxaOrig="440" w:dyaOrig="400" w14:anchorId="2EE601A8">
          <v:shape id="_x0000_i1027" type="#_x0000_t75" style="width:21.6pt;height:21pt" o:ole="">
            <v:imagedata r:id="rId20" o:title=""/>
          </v:shape>
          <o:OLEObject Type="Embed" ProgID="Equation.DSMT4" ShapeID="_x0000_i1027" DrawAspect="Content" ObjectID="_1705140164" r:id="rId21"/>
        </w:object>
      </w:r>
      <w:r w:rsidRPr="00874512">
        <w:rPr>
          <w:sz w:val="24"/>
          <w:szCs w:val="24"/>
        </w:rPr>
        <w:t xml:space="preserve"> - matrica napona rotora u originalnom području,</w:t>
      </w:r>
    </w:p>
    <w:p w:rsidR="00C76324" w:rsidRPr="00874512" w:rsidRDefault="00C76324" w:rsidP="00C76324">
      <w:pPr>
        <w:rPr>
          <w:sz w:val="24"/>
          <w:szCs w:val="24"/>
        </w:rPr>
      </w:pPr>
      <w:r w:rsidRPr="00874512">
        <w:rPr>
          <w:position w:val="-14"/>
          <w:sz w:val="24"/>
          <w:szCs w:val="24"/>
        </w:rPr>
        <w:object w:dxaOrig="380" w:dyaOrig="400" w14:anchorId="54948D0F">
          <v:shape id="_x0000_i1028" type="#_x0000_t75" style="width:19.8pt;height:21pt" o:ole="">
            <v:imagedata r:id="rId22" o:title=""/>
          </v:shape>
          <o:OLEObject Type="Embed" ProgID="Equation.DSMT4" ShapeID="_x0000_i1028" DrawAspect="Content" ObjectID="_1705140165" r:id="rId23"/>
        </w:object>
      </w:r>
      <w:r w:rsidRPr="00874512">
        <w:rPr>
          <w:sz w:val="24"/>
          <w:szCs w:val="24"/>
        </w:rPr>
        <w:t xml:space="preserve"> - matrica struja rotora u originalnom području,</w:t>
      </w:r>
    </w:p>
    <w:p w:rsidR="00C76324" w:rsidRPr="00874512" w:rsidRDefault="00C76324" w:rsidP="00C76324">
      <w:pPr>
        <w:rPr>
          <w:sz w:val="24"/>
          <w:szCs w:val="24"/>
        </w:rPr>
      </w:pPr>
      <w:r w:rsidRPr="00874512">
        <w:rPr>
          <w:position w:val="-14"/>
          <w:sz w:val="24"/>
          <w:szCs w:val="24"/>
        </w:rPr>
        <w:object w:dxaOrig="499" w:dyaOrig="400" w14:anchorId="672E723A">
          <v:shape id="_x0000_i1029" type="#_x0000_t75" style="width:24.6pt;height:21pt" o:ole="">
            <v:imagedata r:id="rId24" o:title=""/>
          </v:shape>
          <o:OLEObject Type="Embed" ProgID="Equation.DSMT4" ShapeID="_x0000_i1029" DrawAspect="Content" ObjectID="_1705140166" r:id="rId25"/>
        </w:object>
      </w:r>
      <w:r w:rsidRPr="00874512">
        <w:rPr>
          <w:sz w:val="24"/>
          <w:szCs w:val="24"/>
        </w:rPr>
        <w:t>- matrica rotorskih fluksnih obuhvata,</w:t>
      </w:r>
    </w:p>
    <w:p w:rsidR="00C76324" w:rsidRPr="00874512" w:rsidRDefault="00C76324" w:rsidP="00C76324">
      <w:pPr>
        <w:rPr>
          <w:sz w:val="24"/>
          <w:szCs w:val="24"/>
        </w:rPr>
      </w:pPr>
      <w:r w:rsidRPr="00874512">
        <w:rPr>
          <w:position w:val="-14"/>
          <w:sz w:val="24"/>
          <w:szCs w:val="24"/>
        </w:rPr>
        <w:object w:dxaOrig="480" w:dyaOrig="400" w14:anchorId="628DF7D2">
          <v:shape id="_x0000_i1030" type="#_x0000_t75" style="width:24.6pt;height:21pt" o:ole="">
            <v:imagedata r:id="rId26" o:title=""/>
          </v:shape>
          <o:OLEObject Type="Embed" ProgID="Equation.DSMT4" ShapeID="_x0000_i1030" DrawAspect="Content" ObjectID="_1705140167" r:id="rId27"/>
        </w:object>
      </w:r>
      <w:r w:rsidRPr="00874512">
        <w:rPr>
          <w:sz w:val="24"/>
          <w:szCs w:val="24"/>
        </w:rPr>
        <w:t xml:space="preserve"> - matrica termogenih otpornosti namotaja rotora.</w:t>
      </w:r>
    </w:p>
    <w:p w:rsidR="00E52BFA" w:rsidRPr="00874512" w:rsidRDefault="00E52BFA" w:rsidP="00A649B2">
      <w:pPr>
        <w:ind w:firstLine="0"/>
        <w:rPr>
          <w:sz w:val="24"/>
          <w:szCs w:val="24"/>
        </w:rPr>
      </w:pPr>
    </w:p>
    <w:p w:rsidR="00E52BFA" w:rsidRDefault="00E52BFA" w:rsidP="00A649B2">
      <w:pPr>
        <w:ind w:firstLine="0"/>
        <w:sectPr w:rsidR="00E52BFA" w:rsidSect="003B24F1">
          <w:footerReference w:type="default" r:id="rId28"/>
          <w:pgSz w:w="11907" w:h="16839" w:code="9"/>
          <w:pgMar w:top="1134" w:right="851" w:bottom="1134" w:left="1131" w:header="709" w:footer="709" w:gutter="0"/>
          <w:cols w:space="708"/>
          <w:docGrid w:linePitch="360"/>
        </w:sectPr>
      </w:pPr>
    </w:p>
    <w:p w:rsidR="002A7F84" w:rsidRDefault="00990320" w:rsidP="00D456A9">
      <w:pPr>
        <w:pStyle w:val="Heading1"/>
      </w:pPr>
      <w:bookmarkStart w:id="9" w:name="_Toc77946104"/>
      <w:r>
        <w:lastRenderedPageBreak/>
        <w:t>Literatura</w:t>
      </w:r>
      <w:bookmarkEnd w:id="9"/>
    </w:p>
    <w:p w:rsidR="00FF7BEA" w:rsidRPr="00874512" w:rsidRDefault="00FF7BEA" w:rsidP="00FF7BEA">
      <w:pPr>
        <w:rPr>
          <w:sz w:val="24"/>
          <w:szCs w:val="24"/>
        </w:rPr>
      </w:pPr>
      <w:r w:rsidRPr="00874512">
        <w:rPr>
          <w:sz w:val="24"/>
          <w:szCs w:val="24"/>
        </w:rPr>
        <w:t>Literatura se navodi prema IEEE pravilima citiranja i referenciranja (detaljan dokument koji ovo obrađuje se može naći preko pretraživača Google unosom ključnog teksta “</w:t>
      </w:r>
      <w:r w:rsidRPr="00874512">
        <w:rPr>
          <w:i/>
          <w:sz w:val="24"/>
          <w:szCs w:val="24"/>
        </w:rPr>
        <w:t>IEEE Citation Reference</w:t>
      </w:r>
      <w:r w:rsidRPr="00874512">
        <w:rPr>
          <w:sz w:val="24"/>
          <w:szCs w:val="24"/>
        </w:rPr>
        <w:t xml:space="preserve">”). </w:t>
      </w:r>
    </w:p>
    <w:p w:rsidR="00FF7BEA" w:rsidRPr="00874512" w:rsidRDefault="00FF7BEA" w:rsidP="00FF7BEA">
      <w:pPr>
        <w:rPr>
          <w:sz w:val="24"/>
          <w:szCs w:val="24"/>
        </w:rPr>
      </w:pPr>
      <w:r w:rsidRPr="00874512">
        <w:rPr>
          <w:sz w:val="24"/>
          <w:szCs w:val="24"/>
        </w:rPr>
        <w:t>Kada se u tekstu koriste podaci koji su pronađeni u određenoj literaturi, autor izvor navodi tako što na kraju odgovarajuće rečenice ili pasusa u ugastim zagradama navede broj izvora tj. literature iz koga je navod preuzeo. Zabranjeno je preuzimanje kompletnih pasusa u originalnom zapisu.</w:t>
      </w:r>
    </w:p>
    <w:p w:rsidR="00FF7BEA" w:rsidRPr="00874512" w:rsidRDefault="00FF7BEA" w:rsidP="00FF7BEA">
      <w:pPr>
        <w:rPr>
          <w:sz w:val="24"/>
          <w:szCs w:val="24"/>
        </w:rPr>
      </w:pPr>
      <w:r w:rsidRPr="00874512">
        <w:rPr>
          <w:sz w:val="24"/>
          <w:szCs w:val="24"/>
        </w:rPr>
        <w:t xml:space="preserve">Npr. </w:t>
      </w:r>
    </w:p>
    <w:p w:rsidR="00FF7BEA" w:rsidRPr="00874512" w:rsidRDefault="00FF7BEA" w:rsidP="00FF7BEA">
      <w:pPr>
        <w:rPr>
          <w:sz w:val="24"/>
          <w:szCs w:val="24"/>
        </w:rPr>
      </w:pPr>
      <w:r w:rsidRPr="00874512">
        <w:rPr>
          <w:sz w:val="24"/>
          <w:szCs w:val="24"/>
        </w:rPr>
        <w:t>“U skladu sa aktuelnom pravno-tehničkom regulativom Republike Srbije [1], tretman FN sistema se razlikuje kako po pitanjima pravila gradnje, tako i po merama podsticaja za izgradnju pojedinačnih sistema.“</w:t>
      </w:r>
    </w:p>
    <w:p w:rsidR="00FF7BEA" w:rsidRPr="00874512" w:rsidRDefault="00FF7BEA" w:rsidP="00FF7BEA">
      <w:pPr>
        <w:rPr>
          <w:sz w:val="24"/>
          <w:szCs w:val="24"/>
        </w:rPr>
      </w:pPr>
      <w:r w:rsidRPr="00874512">
        <w:rPr>
          <w:sz w:val="24"/>
          <w:szCs w:val="24"/>
        </w:rPr>
        <w:t>U literaturi će se pod brojem 5 pojaviti odgovarajući Zakon pa tako za ilustrativni primer:</w:t>
      </w:r>
    </w:p>
    <w:p w:rsidR="00FF7BEA" w:rsidRPr="00874512" w:rsidRDefault="00FF7BEA" w:rsidP="00FF7BEA">
      <w:pPr>
        <w:pStyle w:val="Literatura"/>
        <w:rPr>
          <w:sz w:val="24"/>
          <w:szCs w:val="24"/>
        </w:rPr>
      </w:pPr>
      <w:r w:rsidRPr="00874512">
        <w:rPr>
          <w:sz w:val="24"/>
          <w:szCs w:val="24"/>
        </w:rPr>
        <w:t>Uredba o merama podsticaja za povlašćene proizvođače električne energije, „Službeni glasnik RS“ broj 8/2013, 2010.</w:t>
      </w:r>
    </w:p>
    <w:p w:rsidR="00FF7BEA" w:rsidRPr="00874512" w:rsidRDefault="00FF7BEA" w:rsidP="00FF7BEA">
      <w:pPr>
        <w:pStyle w:val="Literatura"/>
        <w:numPr>
          <w:ilvl w:val="0"/>
          <w:numId w:val="0"/>
        </w:numPr>
        <w:ind w:left="927" w:hanging="360"/>
        <w:rPr>
          <w:sz w:val="24"/>
          <w:szCs w:val="24"/>
        </w:rPr>
      </w:pPr>
    </w:p>
    <w:p w:rsidR="00FF7BEA" w:rsidRPr="00874512" w:rsidRDefault="00FF7BEA" w:rsidP="00FF7BEA">
      <w:pPr>
        <w:rPr>
          <w:sz w:val="24"/>
          <w:szCs w:val="24"/>
        </w:rPr>
      </w:pPr>
      <w:r w:rsidRPr="00874512">
        <w:rPr>
          <w:sz w:val="24"/>
          <w:szCs w:val="24"/>
        </w:rPr>
        <w:t>U nastavku su dati primeri kako se na pravilan način referenciraju odgovarajući izvori.</w:t>
      </w:r>
    </w:p>
    <w:p w:rsidR="00990320" w:rsidRPr="00874512" w:rsidRDefault="00105762" w:rsidP="00FF7BEA">
      <w:pPr>
        <w:pStyle w:val="Literatura"/>
        <w:numPr>
          <w:ilvl w:val="0"/>
          <w:numId w:val="38"/>
        </w:numPr>
        <w:rPr>
          <w:sz w:val="24"/>
          <w:szCs w:val="24"/>
        </w:rPr>
      </w:pPr>
      <w:r w:rsidRPr="00874512">
        <w:rPr>
          <w:sz w:val="24"/>
          <w:szCs w:val="24"/>
        </w:rPr>
        <w:t>Za knjigu: Ime i prezime autora</w:t>
      </w:r>
      <w:r w:rsidR="00990320" w:rsidRPr="00874512">
        <w:rPr>
          <w:sz w:val="24"/>
          <w:szCs w:val="24"/>
        </w:rPr>
        <w:t xml:space="preserve">, </w:t>
      </w:r>
      <w:r w:rsidRPr="00874512">
        <w:rPr>
          <w:sz w:val="24"/>
          <w:szCs w:val="24"/>
        </w:rPr>
        <w:t>Naslov knjige, Izdavač, godina izdavanja</w:t>
      </w:r>
    </w:p>
    <w:p w:rsidR="00105762" w:rsidRPr="00874512" w:rsidRDefault="00105762" w:rsidP="00105762">
      <w:pPr>
        <w:pStyle w:val="Literatura"/>
        <w:numPr>
          <w:ilvl w:val="0"/>
          <w:numId w:val="0"/>
        </w:numPr>
        <w:ind w:left="1134"/>
        <w:rPr>
          <w:sz w:val="24"/>
          <w:szCs w:val="24"/>
        </w:rPr>
      </w:pPr>
      <w:r w:rsidRPr="00874512">
        <w:rPr>
          <w:sz w:val="24"/>
          <w:szCs w:val="24"/>
        </w:rPr>
        <w:t>Primer: B. Klaus, P. Horn, Robot Vision, Cambridge, MA, MIT Press, 1986.</w:t>
      </w:r>
    </w:p>
    <w:p w:rsidR="00990320" w:rsidRPr="00874512" w:rsidRDefault="00FE03BF" w:rsidP="00105762">
      <w:pPr>
        <w:pStyle w:val="Literatura"/>
        <w:rPr>
          <w:sz w:val="24"/>
          <w:szCs w:val="24"/>
        </w:rPr>
      </w:pPr>
      <w:r w:rsidRPr="00874512">
        <w:rPr>
          <w:sz w:val="24"/>
          <w:szCs w:val="24"/>
        </w:rPr>
        <w:t>R</w:t>
      </w:r>
      <w:r w:rsidR="00105762" w:rsidRPr="00874512">
        <w:rPr>
          <w:sz w:val="24"/>
          <w:szCs w:val="24"/>
        </w:rPr>
        <w:t>ad iz časopisa:</w:t>
      </w:r>
      <w:r w:rsidR="00990320" w:rsidRPr="00874512">
        <w:rPr>
          <w:sz w:val="24"/>
          <w:szCs w:val="24"/>
        </w:rPr>
        <w:t xml:space="preserve"> </w:t>
      </w:r>
      <w:r w:rsidR="00105762" w:rsidRPr="00874512">
        <w:rPr>
          <w:sz w:val="24"/>
          <w:szCs w:val="24"/>
        </w:rPr>
        <w:t>Ime i prezime autora, “</w:t>
      </w:r>
      <w:r w:rsidR="00990320" w:rsidRPr="00874512">
        <w:rPr>
          <w:sz w:val="24"/>
          <w:szCs w:val="24"/>
        </w:rPr>
        <w:t>Naslov rada</w:t>
      </w:r>
      <w:r w:rsidR="00105762" w:rsidRPr="00874512">
        <w:rPr>
          <w:sz w:val="24"/>
          <w:szCs w:val="24"/>
        </w:rPr>
        <w:t>,”</w:t>
      </w:r>
      <w:r w:rsidR="00990320" w:rsidRPr="00874512">
        <w:rPr>
          <w:sz w:val="24"/>
          <w:szCs w:val="24"/>
        </w:rPr>
        <w:t xml:space="preserve"> Naziv </w:t>
      </w:r>
      <w:r w:rsidRPr="00874512">
        <w:rPr>
          <w:sz w:val="24"/>
          <w:szCs w:val="24"/>
        </w:rPr>
        <w:t>časopisa</w:t>
      </w:r>
      <w:r w:rsidR="00990320" w:rsidRPr="00874512">
        <w:rPr>
          <w:sz w:val="24"/>
          <w:szCs w:val="24"/>
        </w:rPr>
        <w:t xml:space="preserve">, </w:t>
      </w:r>
      <w:r w:rsidRPr="00874512">
        <w:rPr>
          <w:sz w:val="24"/>
          <w:szCs w:val="24"/>
        </w:rPr>
        <w:t>podaci o izdanju</w:t>
      </w:r>
      <w:r w:rsidR="00990320" w:rsidRPr="00874512">
        <w:rPr>
          <w:sz w:val="24"/>
          <w:szCs w:val="24"/>
        </w:rPr>
        <w:t>, str. xxx-xxx</w:t>
      </w:r>
      <w:r w:rsidRPr="00874512">
        <w:rPr>
          <w:sz w:val="24"/>
          <w:szCs w:val="24"/>
        </w:rPr>
        <w:t>, datum izdanja.</w:t>
      </w:r>
    </w:p>
    <w:p w:rsidR="00105762" w:rsidRPr="00874512" w:rsidRDefault="00105762" w:rsidP="00105762">
      <w:pPr>
        <w:pStyle w:val="Literatura"/>
        <w:numPr>
          <w:ilvl w:val="0"/>
          <w:numId w:val="0"/>
        </w:numPr>
        <w:ind w:left="1134"/>
        <w:rPr>
          <w:sz w:val="24"/>
          <w:szCs w:val="24"/>
        </w:rPr>
      </w:pPr>
      <w:r w:rsidRPr="00874512">
        <w:rPr>
          <w:sz w:val="24"/>
          <w:szCs w:val="24"/>
        </w:rPr>
        <w:t xml:space="preserve">Primer: </w:t>
      </w:r>
      <w:r w:rsidR="00FE03BF" w:rsidRPr="00874512">
        <w:rPr>
          <w:sz w:val="24"/>
          <w:szCs w:val="24"/>
        </w:rPr>
        <w:t>V. Kaura, V. Blasko, “A new method to extend linearity of a sinusoidal PWM in the overmodulation region,” IEEE Transactions on Industry Applications, vol. 32, no. 5, pp. 1115–1121, Oct. 1996.</w:t>
      </w:r>
    </w:p>
    <w:p w:rsidR="00FE03BF" w:rsidRPr="00874512" w:rsidRDefault="00FE03BF" w:rsidP="00FE03BF">
      <w:pPr>
        <w:pStyle w:val="Literatura"/>
        <w:rPr>
          <w:sz w:val="24"/>
          <w:szCs w:val="24"/>
        </w:rPr>
      </w:pPr>
      <w:r w:rsidRPr="00874512">
        <w:rPr>
          <w:sz w:val="24"/>
          <w:szCs w:val="24"/>
        </w:rPr>
        <w:t>Rad sa konferencije: Ime i prezime autora, “Naslov rada,” Naziv konferencije, grad i država u kome se održala, godina, str. xxx-xxx</w:t>
      </w:r>
    </w:p>
    <w:p w:rsidR="00FE03BF" w:rsidRPr="00874512" w:rsidRDefault="00FE03BF" w:rsidP="00FE03BF">
      <w:pPr>
        <w:pStyle w:val="Literatura"/>
        <w:numPr>
          <w:ilvl w:val="0"/>
          <w:numId w:val="0"/>
        </w:numPr>
        <w:ind w:left="1134"/>
        <w:rPr>
          <w:sz w:val="24"/>
          <w:szCs w:val="24"/>
        </w:rPr>
      </w:pPr>
      <w:r w:rsidRPr="00874512">
        <w:rPr>
          <w:sz w:val="24"/>
          <w:szCs w:val="24"/>
        </w:rPr>
        <w:t>Primer: Z. Oudjebour, E. M. Berkouk, N. Sami, S. Belgasmi, S. Arezki, I. Messaif, “Indirect space vector control of a double star induction machine fed by two five-levels NPC VSI,” in Proc. International Conference on Electrical Machines ICEM, Krakow, Poland, 2004, CD–ROM paper no. 155.</w:t>
      </w:r>
    </w:p>
    <w:p w:rsidR="00FE03BF" w:rsidRPr="00874512" w:rsidRDefault="0083051A" w:rsidP="0083051A">
      <w:pPr>
        <w:pStyle w:val="Literatura"/>
        <w:rPr>
          <w:sz w:val="24"/>
          <w:szCs w:val="24"/>
        </w:rPr>
      </w:pPr>
      <w:r w:rsidRPr="00874512">
        <w:rPr>
          <w:sz w:val="24"/>
          <w:szCs w:val="24"/>
        </w:rPr>
        <w:t>Internet adresa: Ime i prezime autora</w:t>
      </w:r>
      <w:r w:rsidR="00093C9E" w:rsidRPr="00874512">
        <w:rPr>
          <w:sz w:val="24"/>
          <w:szCs w:val="24"/>
        </w:rPr>
        <w:t xml:space="preserve"> (ako postoji), “Naziv dokumenta,”</w:t>
      </w:r>
      <w:r w:rsidRPr="00874512">
        <w:rPr>
          <w:sz w:val="24"/>
          <w:szCs w:val="24"/>
        </w:rPr>
        <w:t xml:space="preserve"> datum kada je informacija pronađena</w:t>
      </w:r>
      <w:r w:rsidR="00093C9E" w:rsidRPr="00874512">
        <w:rPr>
          <w:sz w:val="24"/>
          <w:szCs w:val="24"/>
        </w:rPr>
        <w:t>.</w:t>
      </w:r>
      <w:r w:rsidRPr="00874512">
        <w:rPr>
          <w:sz w:val="24"/>
          <w:szCs w:val="24"/>
        </w:rPr>
        <w:t xml:space="preserve"> dostupno na: internet adresa.</w:t>
      </w:r>
    </w:p>
    <w:p w:rsidR="0083051A" w:rsidRPr="00874512" w:rsidRDefault="0083051A" w:rsidP="0083051A">
      <w:pPr>
        <w:pStyle w:val="Literatura"/>
        <w:numPr>
          <w:ilvl w:val="0"/>
          <w:numId w:val="0"/>
        </w:numPr>
        <w:ind w:left="1134"/>
        <w:rPr>
          <w:sz w:val="24"/>
          <w:szCs w:val="24"/>
        </w:rPr>
      </w:pPr>
      <w:r w:rsidRPr="00874512">
        <w:rPr>
          <w:sz w:val="24"/>
          <w:szCs w:val="24"/>
        </w:rPr>
        <w:t xml:space="preserve">Primer: </w:t>
      </w:r>
      <w:r w:rsidR="00093C9E" w:rsidRPr="00874512">
        <w:rPr>
          <w:sz w:val="24"/>
          <w:szCs w:val="24"/>
        </w:rPr>
        <w:t>“DS1006 Processor Board,” 2013. dostupno na: http://www.dspace.com/en/pub/home/products/hw/modular_hardware_introduction/processor_boards/ds1006.cfm?nv=bbp.</w:t>
      </w:r>
    </w:p>
    <w:p w:rsidR="0083051A" w:rsidRPr="00874512" w:rsidRDefault="0083051A" w:rsidP="0083051A">
      <w:pPr>
        <w:pStyle w:val="Literatura"/>
        <w:rPr>
          <w:sz w:val="24"/>
          <w:szCs w:val="24"/>
        </w:rPr>
      </w:pPr>
      <w:r w:rsidRPr="00874512">
        <w:rPr>
          <w:sz w:val="24"/>
          <w:szCs w:val="24"/>
        </w:rPr>
        <w:t>Standard</w:t>
      </w:r>
      <w:r w:rsidR="00FF7BEA" w:rsidRPr="00874512">
        <w:rPr>
          <w:sz w:val="24"/>
          <w:szCs w:val="24"/>
        </w:rPr>
        <w:t>i, zakoni, akti</w:t>
      </w:r>
      <w:r w:rsidRPr="00874512">
        <w:rPr>
          <w:sz w:val="24"/>
          <w:szCs w:val="24"/>
        </w:rPr>
        <w:t>: Naziv standarda</w:t>
      </w:r>
      <w:r w:rsidR="00FF7BEA" w:rsidRPr="00874512">
        <w:rPr>
          <w:sz w:val="24"/>
          <w:szCs w:val="24"/>
        </w:rPr>
        <w:t xml:space="preserve"> (zakona, akta),</w:t>
      </w:r>
      <w:r w:rsidRPr="00874512">
        <w:rPr>
          <w:sz w:val="24"/>
          <w:szCs w:val="24"/>
        </w:rPr>
        <w:t xml:space="preserve"> Broj standarda</w:t>
      </w:r>
      <w:r w:rsidR="00FF7BEA" w:rsidRPr="00874512">
        <w:rPr>
          <w:sz w:val="24"/>
          <w:szCs w:val="24"/>
        </w:rPr>
        <w:t xml:space="preserve"> (zakona, akta)</w:t>
      </w:r>
      <w:r w:rsidRPr="00874512">
        <w:rPr>
          <w:sz w:val="24"/>
          <w:szCs w:val="24"/>
        </w:rPr>
        <w:t>, datum</w:t>
      </w:r>
      <w:r w:rsidR="00FF7BEA" w:rsidRPr="00874512">
        <w:rPr>
          <w:sz w:val="24"/>
          <w:szCs w:val="24"/>
        </w:rPr>
        <w:t xml:space="preserve"> izlaska tj. objavljivanja</w:t>
      </w:r>
      <w:r w:rsidRPr="00874512">
        <w:rPr>
          <w:sz w:val="24"/>
          <w:szCs w:val="24"/>
        </w:rPr>
        <w:t>.</w:t>
      </w:r>
    </w:p>
    <w:p w:rsidR="0083051A" w:rsidRPr="00874512" w:rsidRDefault="0083051A" w:rsidP="0083051A">
      <w:pPr>
        <w:pStyle w:val="Literatura"/>
        <w:numPr>
          <w:ilvl w:val="0"/>
          <w:numId w:val="0"/>
        </w:numPr>
        <w:ind w:left="1134"/>
        <w:rPr>
          <w:sz w:val="24"/>
          <w:szCs w:val="24"/>
        </w:rPr>
      </w:pPr>
      <w:r w:rsidRPr="00874512">
        <w:rPr>
          <w:sz w:val="24"/>
          <w:szCs w:val="24"/>
        </w:rPr>
        <w:lastRenderedPageBreak/>
        <w:t>Primer: Električne instalacije niskog napona - Deo 4-41: Zaštita radi ostvarivanja bezbednosti – Zaštita od električnog udara, SRPS HD 60364-4-41, 2012.</w:t>
      </w:r>
    </w:p>
    <w:p w:rsidR="00E01D4E" w:rsidRPr="00874512" w:rsidRDefault="00E01D4E" w:rsidP="00093C9E">
      <w:pPr>
        <w:pStyle w:val="Literatura"/>
        <w:rPr>
          <w:sz w:val="24"/>
          <w:szCs w:val="24"/>
        </w:rPr>
      </w:pPr>
      <w:r w:rsidRPr="00874512">
        <w:rPr>
          <w:sz w:val="24"/>
          <w:szCs w:val="24"/>
        </w:rPr>
        <w:t xml:space="preserve">Diplomski, magistarski, doktorati: </w:t>
      </w:r>
      <w:r w:rsidR="00093C9E" w:rsidRPr="00874512">
        <w:rPr>
          <w:sz w:val="24"/>
          <w:szCs w:val="24"/>
        </w:rPr>
        <w:t xml:space="preserve">Ime i prezime autora, </w:t>
      </w:r>
      <w:r w:rsidR="005C27A7" w:rsidRPr="00874512">
        <w:rPr>
          <w:sz w:val="24"/>
          <w:szCs w:val="24"/>
        </w:rPr>
        <w:t>“</w:t>
      </w:r>
      <w:r w:rsidR="00093C9E" w:rsidRPr="00874512">
        <w:rPr>
          <w:sz w:val="24"/>
          <w:szCs w:val="24"/>
        </w:rPr>
        <w:t>Naslov rada,</w:t>
      </w:r>
      <w:r w:rsidR="005C27A7" w:rsidRPr="00874512">
        <w:rPr>
          <w:sz w:val="24"/>
          <w:szCs w:val="24"/>
        </w:rPr>
        <w:t xml:space="preserve">” Tip dokumenta, </w:t>
      </w:r>
      <w:r w:rsidR="00093C9E" w:rsidRPr="00874512">
        <w:rPr>
          <w:sz w:val="24"/>
          <w:szCs w:val="24"/>
        </w:rPr>
        <w:t xml:space="preserve"> Podaci o ustanovi gde je dokument objavljen, godina izdavanja.</w:t>
      </w:r>
    </w:p>
    <w:p w:rsidR="00093C9E" w:rsidRPr="00874512" w:rsidRDefault="00AB2EBB" w:rsidP="0083085C">
      <w:pPr>
        <w:pStyle w:val="Literatura"/>
        <w:numPr>
          <w:ilvl w:val="0"/>
          <w:numId w:val="0"/>
        </w:numPr>
        <w:ind w:left="1134"/>
        <w:rPr>
          <w:sz w:val="24"/>
          <w:szCs w:val="24"/>
        </w:rPr>
      </w:pPr>
      <w:r w:rsidRPr="00874512">
        <w:rPr>
          <w:sz w:val="24"/>
          <w:szCs w:val="24"/>
        </w:rPr>
        <w:t xml:space="preserve">Primer: </w:t>
      </w:r>
      <w:r w:rsidR="005C27A7" w:rsidRPr="00874512">
        <w:rPr>
          <w:sz w:val="24"/>
          <w:szCs w:val="24"/>
        </w:rPr>
        <w:t>I. R. Bojoi, “Analysis, Design and Implementation of a Dual Three-Phase Vector Controlled Induction Motor Drive,” PhD thesis, Politecnico di Torino, Torino, 2002.</w:t>
      </w:r>
    </w:p>
    <w:sectPr w:rsidR="00093C9E" w:rsidRPr="00874512" w:rsidSect="003B24F1">
      <w:pgSz w:w="11907" w:h="16839" w:code="9"/>
      <w:pgMar w:top="1134" w:right="851" w:bottom="1134" w:left="113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1B14" w:rsidRDefault="00841B14" w:rsidP="00FE0CA1">
      <w:pPr>
        <w:spacing w:after="0" w:line="240" w:lineRule="auto"/>
      </w:pPr>
      <w:r>
        <w:separator/>
      </w:r>
    </w:p>
  </w:endnote>
  <w:endnote w:type="continuationSeparator" w:id="0">
    <w:p w:rsidR="00841B14" w:rsidRDefault="00841B14" w:rsidP="00FE0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Roman">
    <w:altName w:val="Times New Roman"/>
    <w:charset w:val="00"/>
    <w:family w:val="auto"/>
    <w:pitch w:val="variable"/>
    <w:sig w:usb0="00000001" w:usb1="00000000" w:usb2="00000000" w:usb3="00000000" w:csb0="00000009"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0649" w:rsidRPr="00F61321" w:rsidRDefault="00CE0649" w:rsidP="00F61321">
    <w:pPr>
      <w:pBdr>
        <w:top w:val="single" w:sz="4" w:space="1" w:color="4F81BD" w:themeColor="accent1"/>
      </w:pBdr>
      <w:jc w:val="right"/>
      <w:rPr>
        <w:sz w:val="20"/>
        <w:szCs w:val="20"/>
      </w:rPr>
    </w:pPr>
    <w:r w:rsidRPr="00FE0CA1">
      <w:rPr>
        <w:sz w:val="20"/>
        <w:szCs w:val="20"/>
      </w:rPr>
      <w:t xml:space="preserve">Strana </w:t>
    </w:r>
    <w:r w:rsidR="006D4EA3" w:rsidRPr="00FE0CA1">
      <w:rPr>
        <w:sz w:val="20"/>
        <w:szCs w:val="20"/>
      </w:rPr>
      <w:fldChar w:fldCharType="begin"/>
    </w:r>
    <w:r w:rsidRPr="00FE0CA1">
      <w:rPr>
        <w:sz w:val="20"/>
        <w:szCs w:val="20"/>
      </w:rPr>
      <w:instrText xml:space="preserve"> PAGE   \* MERGEFORMAT </w:instrText>
    </w:r>
    <w:r w:rsidR="006D4EA3" w:rsidRPr="00FE0CA1">
      <w:rPr>
        <w:sz w:val="20"/>
        <w:szCs w:val="20"/>
      </w:rPr>
      <w:fldChar w:fldCharType="separate"/>
    </w:r>
    <w:r>
      <w:rPr>
        <w:sz w:val="20"/>
        <w:szCs w:val="20"/>
      </w:rPr>
      <w:t>42</w:t>
    </w:r>
    <w:r w:rsidR="006D4EA3" w:rsidRPr="00FE0CA1">
      <w:rPr>
        <w:sz w:val="20"/>
        <w:szCs w:val="20"/>
      </w:rPr>
      <w:fldChar w:fldCharType="end"/>
    </w:r>
    <w:r w:rsidRPr="00FE0CA1">
      <w:rPr>
        <w:sz w:val="20"/>
        <w:szCs w:val="20"/>
      </w:rPr>
      <w:t xml:space="preserve"> od </w:t>
    </w:r>
    <w:r w:rsidR="00885275">
      <w:rPr>
        <w:sz w:val="20"/>
        <w:szCs w:val="20"/>
      </w:rPr>
      <w:fldChar w:fldCharType="begin"/>
    </w:r>
    <w:r w:rsidR="00885275">
      <w:rPr>
        <w:sz w:val="20"/>
        <w:szCs w:val="20"/>
      </w:rPr>
      <w:instrText xml:space="preserve"> NUMPAGES   \* MERGEFORMAT </w:instrText>
    </w:r>
    <w:r w:rsidR="00885275">
      <w:rPr>
        <w:sz w:val="20"/>
        <w:szCs w:val="20"/>
      </w:rPr>
      <w:fldChar w:fldCharType="separate"/>
    </w:r>
    <w:r w:rsidRPr="00361940">
      <w:rPr>
        <w:sz w:val="20"/>
        <w:szCs w:val="20"/>
      </w:rPr>
      <w:t>86</w:t>
    </w:r>
    <w:r w:rsidR="00885275">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0649" w:rsidRPr="00F61321" w:rsidRDefault="00CE0649" w:rsidP="00F61321">
    <w:pPr>
      <w:pStyle w:val="Footer"/>
      <w:rPr>
        <w:szCs w:val="2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0649" w:rsidRPr="004F40CC" w:rsidRDefault="00CE0649" w:rsidP="00DF0B45">
    <w:pPr>
      <w:pBdr>
        <w:top w:val="single" w:sz="4" w:space="1" w:color="auto"/>
      </w:pBdr>
      <w:jc w:val="right"/>
      <w:rPr>
        <w:sz w:val="16"/>
        <w:szCs w:val="16"/>
      </w:rPr>
    </w:pPr>
    <w:r w:rsidRPr="004F40CC">
      <w:rPr>
        <w:sz w:val="16"/>
        <w:szCs w:val="16"/>
      </w:rPr>
      <w:t xml:space="preserve">Strana </w:t>
    </w:r>
    <w:r w:rsidR="006D4EA3" w:rsidRPr="004F40CC">
      <w:rPr>
        <w:sz w:val="16"/>
        <w:szCs w:val="16"/>
      </w:rPr>
      <w:fldChar w:fldCharType="begin"/>
    </w:r>
    <w:r w:rsidRPr="004F40CC">
      <w:rPr>
        <w:sz w:val="16"/>
        <w:szCs w:val="16"/>
      </w:rPr>
      <w:instrText xml:space="preserve"> PAGE   \* MERGEFORMAT </w:instrText>
    </w:r>
    <w:r w:rsidR="006D4EA3" w:rsidRPr="004F40CC">
      <w:rPr>
        <w:sz w:val="16"/>
        <w:szCs w:val="16"/>
      </w:rPr>
      <w:fldChar w:fldCharType="separate"/>
    </w:r>
    <w:r w:rsidR="002E3950">
      <w:rPr>
        <w:sz w:val="16"/>
        <w:szCs w:val="16"/>
      </w:rPr>
      <w:t>8</w:t>
    </w:r>
    <w:r w:rsidR="006D4EA3" w:rsidRPr="004F40CC">
      <w:rPr>
        <w:sz w:val="16"/>
        <w:szCs w:val="16"/>
      </w:rPr>
      <w:fldChar w:fldCharType="end"/>
    </w:r>
    <w:r w:rsidRPr="004F40CC">
      <w:rPr>
        <w:sz w:val="16"/>
        <w:szCs w:val="16"/>
      </w:rPr>
      <w:t xml:space="preserve"> od </w:t>
    </w:r>
    <w:r w:rsidR="00885275">
      <w:rPr>
        <w:sz w:val="16"/>
        <w:szCs w:val="16"/>
      </w:rPr>
      <w:fldChar w:fldCharType="begin"/>
    </w:r>
    <w:r w:rsidR="00885275">
      <w:rPr>
        <w:sz w:val="16"/>
        <w:szCs w:val="16"/>
      </w:rPr>
      <w:instrText xml:space="preserve"> NUMPAGES   \* MERGEFORMAT </w:instrText>
    </w:r>
    <w:r w:rsidR="00885275">
      <w:rPr>
        <w:sz w:val="16"/>
        <w:szCs w:val="16"/>
      </w:rPr>
      <w:fldChar w:fldCharType="separate"/>
    </w:r>
    <w:r w:rsidR="002E3950">
      <w:rPr>
        <w:sz w:val="16"/>
        <w:szCs w:val="16"/>
      </w:rPr>
      <w:t>14</w:t>
    </w:r>
    <w:r w:rsidR="00885275">
      <w:rPr>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0649" w:rsidRPr="002E3950" w:rsidRDefault="00CE0649" w:rsidP="00220AF7">
    <w:pPr>
      <w:pBdr>
        <w:top w:val="single" w:sz="4" w:space="1" w:color="auto"/>
      </w:pBdr>
      <w:jc w:val="right"/>
    </w:pPr>
    <w:r w:rsidRPr="002E3950">
      <w:t xml:space="preserve">Strana </w:t>
    </w:r>
    <w:r w:rsidR="006D4EA3" w:rsidRPr="002E3950">
      <w:fldChar w:fldCharType="begin"/>
    </w:r>
    <w:r w:rsidRPr="002E3950">
      <w:instrText xml:space="preserve"> PAGE   \* MERGEFORMAT </w:instrText>
    </w:r>
    <w:r w:rsidR="006D4EA3" w:rsidRPr="002E3950">
      <w:fldChar w:fldCharType="separate"/>
    </w:r>
    <w:r w:rsidR="002E3950">
      <w:t>11</w:t>
    </w:r>
    <w:r w:rsidR="006D4EA3" w:rsidRPr="002E3950">
      <w:fldChar w:fldCharType="end"/>
    </w:r>
    <w:r w:rsidRPr="002E3950">
      <w:t xml:space="preserve"> od </w:t>
    </w:r>
    <w:fldSimple w:instr=" NUMPAGES   \* MERGEFORMAT ">
      <w:r w:rsidR="002E3950">
        <w:t>14</w:t>
      </w:r>
    </w:fldSimple>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1B14" w:rsidRDefault="00841B14" w:rsidP="00FE0CA1">
      <w:pPr>
        <w:spacing w:after="0" w:line="240" w:lineRule="auto"/>
      </w:pPr>
      <w:r>
        <w:separator/>
      </w:r>
    </w:p>
  </w:footnote>
  <w:footnote w:type="continuationSeparator" w:id="0">
    <w:p w:rsidR="00841B14" w:rsidRDefault="00841B14" w:rsidP="00FE0C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0649" w:rsidRPr="00F61321" w:rsidRDefault="00CE0649" w:rsidP="00F61321">
    <w:pPr>
      <w:pBdr>
        <w:bottom w:val="single" w:sz="4" w:space="1" w:color="4F81BD" w:themeColor="accent1"/>
      </w:pBdr>
      <w:jc w:val="right"/>
      <w:rPr>
        <w:sz w:val="20"/>
        <w:szCs w:val="20"/>
      </w:rPr>
    </w:pPr>
    <w:r w:rsidRPr="00FE0CA1">
      <w:rPr>
        <w:sz w:val="20"/>
        <w:szCs w:val="20"/>
      </w:rPr>
      <w:t>Dušan Papež “Godišnji program i plan održavanja sola</w:t>
    </w:r>
    <w:r>
      <w:rPr>
        <w:sz w:val="20"/>
        <w:szCs w:val="20"/>
      </w:rPr>
      <w:t>rne fotonaponske elektrane”</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0649" w:rsidRPr="00697FEF" w:rsidRDefault="00CE0649" w:rsidP="00DF0B45">
    <w:pPr>
      <w:pBdr>
        <w:bottom w:val="single" w:sz="4" w:space="1" w:color="auto"/>
      </w:pBdr>
      <w:jc w:val="right"/>
    </w:pPr>
    <w:r w:rsidRPr="00697FEF">
      <w:t>Ime i prezime “Naziv rada”</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D608E"/>
    <w:multiLevelType w:val="hybridMultilevel"/>
    <w:tmpl w:val="041883AC"/>
    <w:lvl w:ilvl="0" w:tplc="9B466D62">
      <w:numFmt w:val="bullet"/>
      <w:lvlText w:val="-"/>
      <w:lvlJc w:val="left"/>
      <w:pPr>
        <w:ind w:left="1211" w:hanging="360"/>
      </w:pPr>
      <w:rPr>
        <w:rFonts w:ascii="Constantia" w:eastAsiaTheme="minorHAnsi" w:hAnsi="Constantia" w:cstheme="minorBid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B1669E9"/>
    <w:multiLevelType w:val="hybridMultilevel"/>
    <w:tmpl w:val="97D696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E177CE"/>
    <w:multiLevelType w:val="multilevel"/>
    <w:tmpl w:val="93B4F256"/>
    <w:lvl w:ilvl="0">
      <w:start w:val="1"/>
      <w:numFmt w:val="decimal"/>
      <w:pStyle w:val="Heading1"/>
      <w:lvlText w:val="%1."/>
      <w:lvlJc w:val="left"/>
      <w:pPr>
        <w:ind w:left="851" w:hanging="851"/>
      </w:pPr>
      <w:rPr>
        <w:rFonts w:ascii="Constantia" w:hAnsi="Constantia" w:hint="default"/>
        <w:sz w:val="32"/>
        <w:szCs w:val="48"/>
      </w:rPr>
    </w:lvl>
    <w:lvl w:ilvl="1">
      <w:start w:val="1"/>
      <w:numFmt w:val="decimal"/>
      <w:pStyle w:val="Heading2"/>
      <w:isLgl/>
      <w:lvlText w:val="%1.%2."/>
      <w:lvlJc w:val="left"/>
      <w:pPr>
        <w:ind w:left="851" w:hanging="851"/>
      </w:pPr>
      <w:rPr>
        <w:rFonts w:ascii="Constantia" w:hAnsi="Constantia" w:hint="default"/>
        <w:b/>
        <w:sz w:val="26"/>
      </w:rPr>
    </w:lvl>
    <w:lvl w:ilvl="2">
      <w:start w:val="1"/>
      <w:numFmt w:val="decimal"/>
      <w:pStyle w:val="Heading3"/>
      <w:isLgl/>
      <w:lvlText w:val="%1.%2.%3."/>
      <w:lvlJc w:val="left"/>
      <w:pPr>
        <w:ind w:left="851" w:hanging="851"/>
      </w:pPr>
      <w:rPr>
        <w:rFonts w:ascii="Constantia" w:hAnsi="Constantia" w:hint="default"/>
        <w:sz w:val="24"/>
      </w:rPr>
    </w:lvl>
    <w:lvl w:ilvl="3">
      <w:start w:val="1"/>
      <w:numFmt w:val="decimal"/>
      <w:pStyle w:val="Heading4"/>
      <w:isLgl/>
      <w:lvlText w:val="%1.%2.%3.%4."/>
      <w:lvlJc w:val="left"/>
      <w:pPr>
        <w:ind w:left="851" w:hanging="851"/>
      </w:pPr>
      <w:rPr>
        <w:rFonts w:ascii="Constantia" w:hAnsi="Constantia" w:hint="default"/>
        <w:sz w:val="24"/>
      </w:rPr>
    </w:lvl>
    <w:lvl w:ilvl="4">
      <w:start w:val="1"/>
      <w:numFmt w:val="decimal"/>
      <w:pStyle w:val="Heading5"/>
      <w:isLgl/>
      <w:lvlText w:val="%1.%2.%3.%4.%5."/>
      <w:lvlJc w:val="left"/>
      <w:pPr>
        <w:ind w:left="851" w:hanging="851"/>
      </w:pPr>
      <w:rPr>
        <w:rFonts w:ascii="Constantia" w:hAnsi="Constantia" w:hint="default"/>
        <w:sz w:val="24"/>
      </w:rPr>
    </w:lvl>
    <w:lvl w:ilvl="5">
      <w:start w:val="1"/>
      <w:numFmt w:val="decimal"/>
      <w:isLgl/>
      <w:lvlText w:val="%1.%2.%3.%4.%5.%6."/>
      <w:lvlJc w:val="left"/>
      <w:pPr>
        <w:ind w:left="851" w:hanging="851"/>
      </w:pPr>
      <w:rPr>
        <w:rFonts w:hint="default"/>
      </w:rPr>
    </w:lvl>
    <w:lvl w:ilvl="6">
      <w:start w:val="1"/>
      <w:numFmt w:val="decimal"/>
      <w:isLgl/>
      <w:lvlText w:val="%1.%2.%3.%4.%5.%6.%7."/>
      <w:lvlJc w:val="left"/>
      <w:pPr>
        <w:ind w:left="851" w:hanging="851"/>
      </w:pPr>
      <w:rPr>
        <w:rFonts w:hint="default"/>
      </w:rPr>
    </w:lvl>
    <w:lvl w:ilvl="7">
      <w:start w:val="1"/>
      <w:numFmt w:val="decimal"/>
      <w:isLgl/>
      <w:lvlText w:val="%1.%2.%3.%4.%5.%6.%7.%8."/>
      <w:lvlJc w:val="left"/>
      <w:pPr>
        <w:ind w:left="851" w:hanging="851"/>
      </w:pPr>
      <w:rPr>
        <w:rFonts w:hint="default"/>
      </w:rPr>
    </w:lvl>
    <w:lvl w:ilvl="8">
      <w:start w:val="1"/>
      <w:numFmt w:val="decimal"/>
      <w:isLgl/>
      <w:lvlText w:val="%1.%2.%3.%4.%5.%6.%7.%8.%9."/>
      <w:lvlJc w:val="left"/>
      <w:pPr>
        <w:ind w:left="851" w:hanging="851"/>
      </w:pPr>
      <w:rPr>
        <w:rFonts w:hint="default"/>
      </w:rPr>
    </w:lvl>
  </w:abstractNum>
  <w:abstractNum w:abstractNumId="3" w15:restartNumberingAfterBreak="0">
    <w:nsid w:val="147E5291"/>
    <w:multiLevelType w:val="hybridMultilevel"/>
    <w:tmpl w:val="A0EE4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8A396B"/>
    <w:multiLevelType w:val="hybridMultilevel"/>
    <w:tmpl w:val="16529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5065E0"/>
    <w:multiLevelType w:val="hybridMultilevel"/>
    <w:tmpl w:val="0268C68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26496D3F"/>
    <w:multiLevelType w:val="hybridMultilevel"/>
    <w:tmpl w:val="967CA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612162"/>
    <w:multiLevelType w:val="hybridMultilevel"/>
    <w:tmpl w:val="73168FB6"/>
    <w:lvl w:ilvl="0" w:tplc="BA944DC6">
      <w:start w:val="1"/>
      <w:numFmt w:val="decimal"/>
      <w:pStyle w:val="Literatura"/>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6774D30"/>
    <w:multiLevelType w:val="hybridMultilevel"/>
    <w:tmpl w:val="ECE0D124"/>
    <w:lvl w:ilvl="0" w:tplc="9B466D62">
      <w:numFmt w:val="bullet"/>
      <w:lvlText w:val="-"/>
      <w:lvlJc w:val="left"/>
      <w:pPr>
        <w:ind w:left="1287" w:hanging="360"/>
      </w:pPr>
      <w:rPr>
        <w:rFonts w:ascii="Constantia" w:eastAsiaTheme="minorHAnsi" w:hAnsi="Constantia" w:cstheme="minorBid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26A11D43"/>
    <w:multiLevelType w:val="hybridMultilevel"/>
    <w:tmpl w:val="7BE43EE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2D2E06C9"/>
    <w:multiLevelType w:val="hybridMultilevel"/>
    <w:tmpl w:val="3A181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AE3028"/>
    <w:multiLevelType w:val="hybridMultilevel"/>
    <w:tmpl w:val="CCA8EC28"/>
    <w:lvl w:ilvl="0" w:tplc="9B466D62">
      <w:numFmt w:val="bullet"/>
      <w:lvlText w:val="-"/>
      <w:lvlJc w:val="left"/>
      <w:pPr>
        <w:ind w:left="927" w:hanging="360"/>
      </w:pPr>
      <w:rPr>
        <w:rFonts w:ascii="Constantia" w:eastAsiaTheme="minorHAnsi" w:hAnsi="Constantia"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34090412"/>
    <w:multiLevelType w:val="hybridMultilevel"/>
    <w:tmpl w:val="C4A0D6C2"/>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cs="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cs="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cs="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13" w15:restartNumberingAfterBreak="0">
    <w:nsid w:val="3B58552A"/>
    <w:multiLevelType w:val="hybridMultilevel"/>
    <w:tmpl w:val="7C58C5EC"/>
    <w:lvl w:ilvl="0" w:tplc="46BACB0C">
      <w:start w:val="1"/>
      <w:numFmt w:val="bullet"/>
      <w:lvlText w:val=""/>
      <w:lvlJc w:val="left"/>
      <w:pPr>
        <w:ind w:left="1440" w:hanging="360"/>
      </w:pPr>
      <w:rPr>
        <w:rFonts w:ascii="Symbol" w:hAnsi="Symbol" w:hint="default"/>
      </w:rPr>
    </w:lvl>
    <w:lvl w:ilvl="1" w:tplc="1C96F8F4" w:tentative="1">
      <w:start w:val="1"/>
      <w:numFmt w:val="bullet"/>
      <w:lvlText w:val="o"/>
      <w:lvlJc w:val="left"/>
      <w:pPr>
        <w:ind w:left="2160" w:hanging="360"/>
      </w:pPr>
      <w:rPr>
        <w:rFonts w:ascii="Courier New" w:hAnsi="Courier New" w:cs="Courier New" w:hint="default"/>
      </w:rPr>
    </w:lvl>
    <w:lvl w:ilvl="2" w:tplc="3266D88E" w:tentative="1">
      <w:start w:val="1"/>
      <w:numFmt w:val="bullet"/>
      <w:lvlText w:val=""/>
      <w:lvlJc w:val="left"/>
      <w:pPr>
        <w:ind w:left="2880" w:hanging="360"/>
      </w:pPr>
      <w:rPr>
        <w:rFonts w:ascii="Wingdings" w:hAnsi="Wingdings" w:hint="default"/>
      </w:rPr>
    </w:lvl>
    <w:lvl w:ilvl="3" w:tplc="65FA823A" w:tentative="1">
      <w:start w:val="1"/>
      <w:numFmt w:val="bullet"/>
      <w:lvlText w:val=""/>
      <w:lvlJc w:val="left"/>
      <w:pPr>
        <w:ind w:left="3600" w:hanging="360"/>
      </w:pPr>
      <w:rPr>
        <w:rFonts w:ascii="Symbol" w:hAnsi="Symbol" w:hint="default"/>
      </w:rPr>
    </w:lvl>
    <w:lvl w:ilvl="4" w:tplc="562EB66A" w:tentative="1">
      <w:start w:val="1"/>
      <w:numFmt w:val="bullet"/>
      <w:lvlText w:val="o"/>
      <w:lvlJc w:val="left"/>
      <w:pPr>
        <w:ind w:left="4320" w:hanging="360"/>
      </w:pPr>
      <w:rPr>
        <w:rFonts w:ascii="Courier New" w:hAnsi="Courier New" w:cs="Courier New" w:hint="default"/>
      </w:rPr>
    </w:lvl>
    <w:lvl w:ilvl="5" w:tplc="707267D4" w:tentative="1">
      <w:start w:val="1"/>
      <w:numFmt w:val="bullet"/>
      <w:lvlText w:val=""/>
      <w:lvlJc w:val="left"/>
      <w:pPr>
        <w:ind w:left="5040" w:hanging="360"/>
      </w:pPr>
      <w:rPr>
        <w:rFonts w:ascii="Wingdings" w:hAnsi="Wingdings" w:hint="default"/>
      </w:rPr>
    </w:lvl>
    <w:lvl w:ilvl="6" w:tplc="8D14E44C" w:tentative="1">
      <w:start w:val="1"/>
      <w:numFmt w:val="bullet"/>
      <w:lvlText w:val=""/>
      <w:lvlJc w:val="left"/>
      <w:pPr>
        <w:ind w:left="5760" w:hanging="360"/>
      </w:pPr>
      <w:rPr>
        <w:rFonts w:ascii="Symbol" w:hAnsi="Symbol" w:hint="default"/>
      </w:rPr>
    </w:lvl>
    <w:lvl w:ilvl="7" w:tplc="BDF88864" w:tentative="1">
      <w:start w:val="1"/>
      <w:numFmt w:val="bullet"/>
      <w:lvlText w:val="o"/>
      <w:lvlJc w:val="left"/>
      <w:pPr>
        <w:ind w:left="6480" w:hanging="360"/>
      </w:pPr>
      <w:rPr>
        <w:rFonts w:ascii="Courier New" w:hAnsi="Courier New" w:cs="Courier New" w:hint="default"/>
      </w:rPr>
    </w:lvl>
    <w:lvl w:ilvl="8" w:tplc="E55809FA" w:tentative="1">
      <w:start w:val="1"/>
      <w:numFmt w:val="bullet"/>
      <w:lvlText w:val=""/>
      <w:lvlJc w:val="left"/>
      <w:pPr>
        <w:ind w:left="7200" w:hanging="360"/>
      </w:pPr>
      <w:rPr>
        <w:rFonts w:ascii="Wingdings" w:hAnsi="Wingdings" w:hint="default"/>
      </w:rPr>
    </w:lvl>
  </w:abstractNum>
  <w:abstractNum w:abstractNumId="14" w15:restartNumberingAfterBreak="0">
    <w:nsid w:val="3EFE5E80"/>
    <w:multiLevelType w:val="hybridMultilevel"/>
    <w:tmpl w:val="3CF6FB82"/>
    <w:lvl w:ilvl="0" w:tplc="BB041FB2">
      <w:start w:val="1"/>
      <w:numFmt w:val="bullet"/>
      <w:lvlText w:val=""/>
      <w:lvlJc w:val="left"/>
      <w:pPr>
        <w:ind w:left="3996" w:hanging="360"/>
      </w:pPr>
      <w:rPr>
        <w:rFonts w:ascii="Symbol" w:hAnsi="Symbol" w:hint="default"/>
      </w:rPr>
    </w:lvl>
    <w:lvl w:ilvl="1" w:tplc="04090003" w:tentative="1">
      <w:start w:val="1"/>
      <w:numFmt w:val="bullet"/>
      <w:lvlText w:val="o"/>
      <w:lvlJc w:val="left"/>
      <w:pPr>
        <w:ind w:left="4716" w:hanging="360"/>
      </w:pPr>
      <w:rPr>
        <w:rFonts w:ascii="Courier New" w:hAnsi="Courier New" w:cs="Courier New" w:hint="default"/>
      </w:rPr>
    </w:lvl>
    <w:lvl w:ilvl="2" w:tplc="04090005" w:tentative="1">
      <w:start w:val="1"/>
      <w:numFmt w:val="bullet"/>
      <w:lvlText w:val=""/>
      <w:lvlJc w:val="left"/>
      <w:pPr>
        <w:ind w:left="5436" w:hanging="360"/>
      </w:pPr>
      <w:rPr>
        <w:rFonts w:ascii="Wingdings" w:hAnsi="Wingdings" w:hint="default"/>
      </w:rPr>
    </w:lvl>
    <w:lvl w:ilvl="3" w:tplc="04090001" w:tentative="1">
      <w:start w:val="1"/>
      <w:numFmt w:val="bullet"/>
      <w:lvlText w:val=""/>
      <w:lvlJc w:val="left"/>
      <w:pPr>
        <w:ind w:left="6156" w:hanging="360"/>
      </w:pPr>
      <w:rPr>
        <w:rFonts w:ascii="Symbol" w:hAnsi="Symbol" w:hint="default"/>
      </w:rPr>
    </w:lvl>
    <w:lvl w:ilvl="4" w:tplc="04090003" w:tentative="1">
      <w:start w:val="1"/>
      <w:numFmt w:val="bullet"/>
      <w:lvlText w:val="o"/>
      <w:lvlJc w:val="left"/>
      <w:pPr>
        <w:ind w:left="6876" w:hanging="360"/>
      </w:pPr>
      <w:rPr>
        <w:rFonts w:ascii="Courier New" w:hAnsi="Courier New" w:cs="Courier New" w:hint="default"/>
      </w:rPr>
    </w:lvl>
    <w:lvl w:ilvl="5" w:tplc="04090005" w:tentative="1">
      <w:start w:val="1"/>
      <w:numFmt w:val="bullet"/>
      <w:lvlText w:val=""/>
      <w:lvlJc w:val="left"/>
      <w:pPr>
        <w:ind w:left="7596" w:hanging="360"/>
      </w:pPr>
      <w:rPr>
        <w:rFonts w:ascii="Wingdings" w:hAnsi="Wingdings" w:hint="default"/>
      </w:rPr>
    </w:lvl>
    <w:lvl w:ilvl="6" w:tplc="04090001" w:tentative="1">
      <w:start w:val="1"/>
      <w:numFmt w:val="bullet"/>
      <w:lvlText w:val=""/>
      <w:lvlJc w:val="left"/>
      <w:pPr>
        <w:ind w:left="8316" w:hanging="360"/>
      </w:pPr>
      <w:rPr>
        <w:rFonts w:ascii="Symbol" w:hAnsi="Symbol" w:hint="default"/>
      </w:rPr>
    </w:lvl>
    <w:lvl w:ilvl="7" w:tplc="04090003" w:tentative="1">
      <w:start w:val="1"/>
      <w:numFmt w:val="bullet"/>
      <w:lvlText w:val="o"/>
      <w:lvlJc w:val="left"/>
      <w:pPr>
        <w:ind w:left="9036" w:hanging="360"/>
      </w:pPr>
      <w:rPr>
        <w:rFonts w:ascii="Courier New" w:hAnsi="Courier New" w:cs="Courier New" w:hint="default"/>
      </w:rPr>
    </w:lvl>
    <w:lvl w:ilvl="8" w:tplc="04090005" w:tentative="1">
      <w:start w:val="1"/>
      <w:numFmt w:val="bullet"/>
      <w:lvlText w:val=""/>
      <w:lvlJc w:val="left"/>
      <w:pPr>
        <w:ind w:left="9756" w:hanging="360"/>
      </w:pPr>
      <w:rPr>
        <w:rFonts w:ascii="Wingdings" w:hAnsi="Wingdings" w:hint="default"/>
      </w:rPr>
    </w:lvl>
  </w:abstractNum>
  <w:abstractNum w:abstractNumId="15" w15:restartNumberingAfterBreak="0">
    <w:nsid w:val="47264CC3"/>
    <w:multiLevelType w:val="hybridMultilevel"/>
    <w:tmpl w:val="25B29988"/>
    <w:lvl w:ilvl="0" w:tplc="081A0001">
      <w:start w:val="1"/>
      <w:numFmt w:val="bullet"/>
      <w:lvlText w:val=""/>
      <w:lvlJc w:val="left"/>
      <w:pPr>
        <w:tabs>
          <w:tab w:val="num" w:pos="720"/>
        </w:tabs>
        <w:ind w:left="720" w:hanging="360"/>
      </w:pPr>
      <w:rPr>
        <w:rFonts w:ascii="Symbol" w:hAnsi="Symbol" w:hint="default"/>
      </w:rPr>
    </w:lvl>
    <w:lvl w:ilvl="1" w:tplc="081A0003" w:tentative="1">
      <w:start w:val="1"/>
      <w:numFmt w:val="bullet"/>
      <w:lvlText w:val="o"/>
      <w:lvlJc w:val="left"/>
      <w:pPr>
        <w:tabs>
          <w:tab w:val="num" w:pos="1440"/>
        </w:tabs>
        <w:ind w:left="1440" w:hanging="360"/>
      </w:pPr>
      <w:rPr>
        <w:rFonts w:ascii="Courier New" w:hAnsi="Courier New" w:cs="Courier New" w:hint="default"/>
      </w:rPr>
    </w:lvl>
    <w:lvl w:ilvl="2" w:tplc="081A0005" w:tentative="1">
      <w:start w:val="1"/>
      <w:numFmt w:val="bullet"/>
      <w:lvlText w:val=""/>
      <w:lvlJc w:val="left"/>
      <w:pPr>
        <w:tabs>
          <w:tab w:val="num" w:pos="2160"/>
        </w:tabs>
        <w:ind w:left="2160" w:hanging="360"/>
      </w:pPr>
      <w:rPr>
        <w:rFonts w:ascii="Wingdings" w:hAnsi="Wingdings" w:hint="default"/>
      </w:rPr>
    </w:lvl>
    <w:lvl w:ilvl="3" w:tplc="081A0001" w:tentative="1">
      <w:start w:val="1"/>
      <w:numFmt w:val="bullet"/>
      <w:lvlText w:val=""/>
      <w:lvlJc w:val="left"/>
      <w:pPr>
        <w:tabs>
          <w:tab w:val="num" w:pos="2880"/>
        </w:tabs>
        <w:ind w:left="2880" w:hanging="360"/>
      </w:pPr>
      <w:rPr>
        <w:rFonts w:ascii="Symbol" w:hAnsi="Symbol" w:hint="default"/>
      </w:rPr>
    </w:lvl>
    <w:lvl w:ilvl="4" w:tplc="081A0003" w:tentative="1">
      <w:start w:val="1"/>
      <w:numFmt w:val="bullet"/>
      <w:lvlText w:val="o"/>
      <w:lvlJc w:val="left"/>
      <w:pPr>
        <w:tabs>
          <w:tab w:val="num" w:pos="3600"/>
        </w:tabs>
        <w:ind w:left="3600" w:hanging="360"/>
      </w:pPr>
      <w:rPr>
        <w:rFonts w:ascii="Courier New" w:hAnsi="Courier New" w:cs="Courier New" w:hint="default"/>
      </w:rPr>
    </w:lvl>
    <w:lvl w:ilvl="5" w:tplc="081A0005" w:tentative="1">
      <w:start w:val="1"/>
      <w:numFmt w:val="bullet"/>
      <w:lvlText w:val=""/>
      <w:lvlJc w:val="left"/>
      <w:pPr>
        <w:tabs>
          <w:tab w:val="num" w:pos="4320"/>
        </w:tabs>
        <w:ind w:left="4320" w:hanging="360"/>
      </w:pPr>
      <w:rPr>
        <w:rFonts w:ascii="Wingdings" w:hAnsi="Wingdings" w:hint="default"/>
      </w:rPr>
    </w:lvl>
    <w:lvl w:ilvl="6" w:tplc="081A0001" w:tentative="1">
      <w:start w:val="1"/>
      <w:numFmt w:val="bullet"/>
      <w:lvlText w:val=""/>
      <w:lvlJc w:val="left"/>
      <w:pPr>
        <w:tabs>
          <w:tab w:val="num" w:pos="5040"/>
        </w:tabs>
        <w:ind w:left="5040" w:hanging="360"/>
      </w:pPr>
      <w:rPr>
        <w:rFonts w:ascii="Symbol" w:hAnsi="Symbol" w:hint="default"/>
      </w:rPr>
    </w:lvl>
    <w:lvl w:ilvl="7" w:tplc="081A0003" w:tentative="1">
      <w:start w:val="1"/>
      <w:numFmt w:val="bullet"/>
      <w:lvlText w:val="o"/>
      <w:lvlJc w:val="left"/>
      <w:pPr>
        <w:tabs>
          <w:tab w:val="num" w:pos="5760"/>
        </w:tabs>
        <w:ind w:left="5760" w:hanging="360"/>
      </w:pPr>
      <w:rPr>
        <w:rFonts w:ascii="Courier New" w:hAnsi="Courier New" w:cs="Courier New" w:hint="default"/>
      </w:rPr>
    </w:lvl>
    <w:lvl w:ilvl="8" w:tplc="081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B152DBC"/>
    <w:multiLevelType w:val="hybridMultilevel"/>
    <w:tmpl w:val="4C7ED8D4"/>
    <w:lvl w:ilvl="0" w:tplc="9B466D62">
      <w:numFmt w:val="bullet"/>
      <w:lvlText w:val="-"/>
      <w:lvlJc w:val="left"/>
      <w:pPr>
        <w:ind w:left="1287" w:hanging="360"/>
      </w:pPr>
      <w:rPr>
        <w:rFonts w:ascii="Constantia" w:eastAsiaTheme="minorHAnsi" w:hAnsi="Constantia" w:cstheme="minorBid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541F71F5"/>
    <w:multiLevelType w:val="hybridMultilevel"/>
    <w:tmpl w:val="0316B08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55FB4630"/>
    <w:multiLevelType w:val="hybridMultilevel"/>
    <w:tmpl w:val="E5462DF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561B0C48"/>
    <w:multiLevelType w:val="hybridMultilevel"/>
    <w:tmpl w:val="D5BE65F0"/>
    <w:lvl w:ilvl="0" w:tplc="0409000F">
      <w:start w:val="1"/>
      <w:numFmt w:val="decimal"/>
      <w:lvlText w:val="%1."/>
      <w:lvlJc w:val="left"/>
      <w:pPr>
        <w:ind w:left="1440" w:hanging="360"/>
      </w:pPr>
      <w:rPr>
        <w:rFonts w:hint="default"/>
      </w:rPr>
    </w:lvl>
    <w:lvl w:ilvl="1" w:tplc="1C96F8F4" w:tentative="1">
      <w:start w:val="1"/>
      <w:numFmt w:val="bullet"/>
      <w:lvlText w:val="o"/>
      <w:lvlJc w:val="left"/>
      <w:pPr>
        <w:ind w:left="2160" w:hanging="360"/>
      </w:pPr>
      <w:rPr>
        <w:rFonts w:ascii="Courier New" w:hAnsi="Courier New" w:cs="Courier New" w:hint="default"/>
      </w:rPr>
    </w:lvl>
    <w:lvl w:ilvl="2" w:tplc="3266D88E" w:tentative="1">
      <w:start w:val="1"/>
      <w:numFmt w:val="bullet"/>
      <w:lvlText w:val=""/>
      <w:lvlJc w:val="left"/>
      <w:pPr>
        <w:ind w:left="2880" w:hanging="360"/>
      </w:pPr>
      <w:rPr>
        <w:rFonts w:ascii="Wingdings" w:hAnsi="Wingdings" w:hint="default"/>
      </w:rPr>
    </w:lvl>
    <w:lvl w:ilvl="3" w:tplc="65FA823A" w:tentative="1">
      <w:start w:val="1"/>
      <w:numFmt w:val="bullet"/>
      <w:lvlText w:val=""/>
      <w:lvlJc w:val="left"/>
      <w:pPr>
        <w:ind w:left="3600" w:hanging="360"/>
      </w:pPr>
      <w:rPr>
        <w:rFonts w:ascii="Symbol" w:hAnsi="Symbol" w:hint="default"/>
      </w:rPr>
    </w:lvl>
    <w:lvl w:ilvl="4" w:tplc="562EB66A" w:tentative="1">
      <w:start w:val="1"/>
      <w:numFmt w:val="bullet"/>
      <w:lvlText w:val="o"/>
      <w:lvlJc w:val="left"/>
      <w:pPr>
        <w:ind w:left="4320" w:hanging="360"/>
      </w:pPr>
      <w:rPr>
        <w:rFonts w:ascii="Courier New" w:hAnsi="Courier New" w:cs="Courier New" w:hint="default"/>
      </w:rPr>
    </w:lvl>
    <w:lvl w:ilvl="5" w:tplc="707267D4" w:tentative="1">
      <w:start w:val="1"/>
      <w:numFmt w:val="bullet"/>
      <w:lvlText w:val=""/>
      <w:lvlJc w:val="left"/>
      <w:pPr>
        <w:ind w:left="5040" w:hanging="360"/>
      </w:pPr>
      <w:rPr>
        <w:rFonts w:ascii="Wingdings" w:hAnsi="Wingdings" w:hint="default"/>
      </w:rPr>
    </w:lvl>
    <w:lvl w:ilvl="6" w:tplc="8D14E44C" w:tentative="1">
      <w:start w:val="1"/>
      <w:numFmt w:val="bullet"/>
      <w:lvlText w:val=""/>
      <w:lvlJc w:val="left"/>
      <w:pPr>
        <w:ind w:left="5760" w:hanging="360"/>
      </w:pPr>
      <w:rPr>
        <w:rFonts w:ascii="Symbol" w:hAnsi="Symbol" w:hint="default"/>
      </w:rPr>
    </w:lvl>
    <w:lvl w:ilvl="7" w:tplc="BDF88864" w:tentative="1">
      <w:start w:val="1"/>
      <w:numFmt w:val="bullet"/>
      <w:lvlText w:val="o"/>
      <w:lvlJc w:val="left"/>
      <w:pPr>
        <w:ind w:left="6480" w:hanging="360"/>
      </w:pPr>
      <w:rPr>
        <w:rFonts w:ascii="Courier New" w:hAnsi="Courier New" w:cs="Courier New" w:hint="default"/>
      </w:rPr>
    </w:lvl>
    <w:lvl w:ilvl="8" w:tplc="E55809FA" w:tentative="1">
      <w:start w:val="1"/>
      <w:numFmt w:val="bullet"/>
      <w:lvlText w:val=""/>
      <w:lvlJc w:val="left"/>
      <w:pPr>
        <w:ind w:left="7200" w:hanging="360"/>
      </w:pPr>
      <w:rPr>
        <w:rFonts w:ascii="Wingdings" w:hAnsi="Wingdings" w:hint="default"/>
      </w:rPr>
    </w:lvl>
  </w:abstractNum>
  <w:abstractNum w:abstractNumId="20" w15:restartNumberingAfterBreak="0">
    <w:nsid w:val="5F835E03"/>
    <w:multiLevelType w:val="hybridMultilevel"/>
    <w:tmpl w:val="D5BACFD4"/>
    <w:lvl w:ilvl="0" w:tplc="9B466D62">
      <w:numFmt w:val="bullet"/>
      <w:lvlText w:val="-"/>
      <w:lvlJc w:val="left"/>
      <w:pPr>
        <w:ind w:left="1440" w:hanging="360"/>
      </w:pPr>
      <w:rPr>
        <w:rFonts w:ascii="Constantia" w:eastAsiaTheme="minorHAnsi" w:hAnsi="Constantia"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53A3F17"/>
    <w:multiLevelType w:val="hybridMultilevel"/>
    <w:tmpl w:val="0DEC8F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6A98114A"/>
    <w:multiLevelType w:val="hybridMultilevel"/>
    <w:tmpl w:val="FFACF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5C55EE"/>
    <w:multiLevelType w:val="hybridMultilevel"/>
    <w:tmpl w:val="A3684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111CD5"/>
    <w:multiLevelType w:val="hybridMultilevel"/>
    <w:tmpl w:val="89A4C08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70B4726F"/>
    <w:multiLevelType w:val="hybridMultilevel"/>
    <w:tmpl w:val="CDCEF844"/>
    <w:lvl w:ilvl="0" w:tplc="04090001">
      <w:start w:val="1"/>
      <w:numFmt w:val="bullet"/>
      <w:lvlText w:val=""/>
      <w:lvlJc w:val="left"/>
      <w:pPr>
        <w:ind w:left="1287" w:hanging="360"/>
      </w:pPr>
      <w:rPr>
        <w:rFonts w:ascii="Symbol" w:hAnsi="Symbol"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7413474B"/>
    <w:multiLevelType w:val="hybridMultilevel"/>
    <w:tmpl w:val="8F147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2"/>
  </w:num>
  <w:num w:numId="3">
    <w:abstractNumId w:val="14"/>
  </w:num>
  <w:num w:numId="4">
    <w:abstractNumId w:val="1"/>
  </w:num>
  <w:num w:numId="5">
    <w:abstractNumId w:val="26"/>
  </w:num>
  <w:num w:numId="6">
    <w:abstractNumId w:val="11"/>
  </w:num>
  <w:num w:numId="7">
    <w:abstractNumId w:val="25"/>
  </w:num>
  <w:num w:numId="8">
    <w:abstractNumId w:val="18"/>
  </w:num>
  <w:num w:numId="9">
    <w:abstractNumId w:val="5"/>
  </w:num>
  <w:num w:numId="10">
    <w:abstractNumId w:val="23"/>
  </w:num>
  <w:num w:numId="11">
    <w:abstractNumId w:val="10"/>
  </w:num>
  <w:num w:numId="12">
    <w:abstractNumId w:val="8"/>
  </w:num>
  <w:num w:numId="13">
    <w:abstractNumId w:val="16"/>
  </w:num>
  <w:num w:numId="14">
    <w:abstractNumId w:val="0"/>
  </w:num>
  <w:num w:numId="15">
    <w:abstractNumId w:val="3"/>
  </w:num>
  <w:num w:numId="16">
    <w:abstractNumId w:val="4"/>
  </w:num>
  <w:num w:numId="17">
    <w:abstractNumId w:val="22"/>
  </w:num>
  <w:num w:numId="18">
    <w:abstractNumId w:val="9"/>
  </w:num>
  <w:num w:numId="19">
    <w:abstractNumId w:val="24"/>
  </w:num>
  <w:num w:numId="20">
    <w:abstractNumId w:val="21"/>
  </w:num>
  <w:num w:numId="21">
    <w:abstractNumId w:val="15"/>
  </w:num>
  <w:num w:numId="22">
    <w:abstractNumId w:val="7"/>
  </w:num>
  <w:num w:numId="23">
    <w:abstractNumId w:val="17"/>
  </w:num>
  <w:num w:numId="24">
    <w:abstractNumId w:val="20"/>
  </w:num>
  <w:num w:numId="25">
    <w:abstractNumId w:val="19"/>
  </w:num>
  <w:num w:numId="26">
    <w:abstractNumId w:val="7"/>
  </w:num>
  <w:num w:numId="27">
    <w:abstractNumId w:val="7"/>
  </w:num>
  <w:num w:numId="28">
    <w:abstractNumId w:val="7"/>
  </w:num>
  <w:num w:numId="29">
    <w:abstractNumId w:val="7"/>
  </w:num>
  <w:num w:numId="30">
    <w:abstractNumId w:val="7"/>
  </w:num>
  <w:num w:numId="31">
    <w:abstractNumId w:val="7"/>
  </w:num>
  <w:num w:numId="32">
    <w:abstractNumId w:val="7"/>
  </w:num>
  <w:num w:numId="33">
    <w:abstractNumId w:val="7"/>
  </w:num>
  <w:num w:numId="34">
    <w:abstractNumId w:val="7"/>
  </w:num>
  <w:num w:numId="35">
    <w:abstractNumId w:val="12"/>
  </w:num>
  <w:num w:numId="36">
    <w:abstractNumId w:val="6"/>
  </w:num>
  <w:num w:numId="37">
    <w:abstractNumId w:val="7"/>
  </w:num>
  <w:num w:numId="38">
    <w:abstractNumId w:val="7"/>
    <w:lvlOverride w:ilvl="0">
      <w:startOverride w:val="1"/>
    </w:lvlOverride>
  </w:num>
  <w:num w:numId="39">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AB3042"/>
    <w:rsid w:val="000013E8"/>
    <w:rsid w:val="00002225"/>
    <w:rsid w:val="00005516"/>
    <w:rsid w:val="00005842"/>
    <w:rsid w:val="00005E6B"/>
    <w:rsid w:val="00006D17"/>
    <w:rsid w:val="00010DF9"/>
    <w:rsid w:val="0001372A"/>
    <w:rsid w:val="00013F51"/>
    <w:rsid w:val="0001467F"/>
    <w:rsid w:val="0001763E"/>
    <w:rsid w:val="00017953"/>
    <w:rsid w:val="00022337"/>
    <w:rsid w:val="00024717"/>
    <w:rsid w:val="00026274"/>
    <w:rsid w:val="0002639D"/>
    <w:rsid w:val="00033BFF"/>
    <w:rsid w:val="00036808"/>
    <w:rsid w:val="000416D2"/>
    <w:rsid w:val="00041A2F"/>
    <w:rsid w:val="00050465"/>
    <w:rsid w:val="00050BA1"/>
    <w:rsid w:val="00051B1C"/>
    <w:rsid w:val="00053E64"/>
    <w:rsid w:val="00055A68"/>
    <w:rsid w:val="00060181"/>
    <w:rsid w:val="00061405"/>
    <w:rsid w:val="000635C1"/>
    <w:rsid w:val="000701A8"/>
    <w:rsid w:val="00070491"/>
    <w:rsid w:val="00070D00"/>
    <w:rsid w:val="000721F0"/>
    <w:rsid w:val="00072EE6"/>
    <w:rsid w:val="00073F71"/>
    <w:rsid w:val="000755B0"/>
    <w:rsid w:val="00076FFC"/>
    <w:rsid w:val="00082606"/>
    <w:rsid w:val="00085037"/>
    <w:rsid w:val="00087769"/>
    <w:rsid w:val="00087CF8"/>
    <w:rsid w:val="0009242C"/>
    <w:rsid w:val="00093C9E"/>
    <w:rsid w:val="00094BFE"/>
    <w:rsid w:val="00094FA6"/>
    <w:rsid w:val="00096198"/>
    <w:rsid w:val="000A0341"/>
    <w:rsid w:val="000A1E7B"/>
    <w:rsid w:val="000A3DC4"/>
    <w:rsid w:val="000A5514"/>
    <w:rsid w:val="000A554A"/>
    <w:rsid w:val="000A56C7"/>
    <w:rsid w:val="000B120F"/>
    <w:rsid w:val="000C24D7"/>
    <w:rsid w:val="000C66F1"/>
    <w:rsid w:val="000C73C7"/>
    <w:rsid w:val="000D22D0"/>
    <w:rsid w:val="000D33F2"/>
    <w:rsid w:val="000D41C0"/>
    <w:rsid w:val="000D46DF"/>
    <w:rsid w:val="000D5A8C"/>
    <w:rsid w:val="000E1F0A"/>
    <w:rsid w:val="000E2586"/>
    <w:rsid w:val="000E279C"/>
    <w:rsid w:val="000E29FC"/>
    <w:rsid w:val="000E434A"/>
    <w:rsid w:val="000E4D26"/>
    <w:rsid w:val="000E500A"/>
    <w:rsid w:val="000E532B"/>
    <w:rsid w:val="000E53A5"/>
    <w:rsid w:val="000F4184"/>
    <w:rsid w:val="00103547"/>
    <w:rsid w:val="00104822"/>
    <w:rsid w:val="00105762"/>
    <w:rsid w:val="00110004"/>
    <w:rsid w:val="001137AA"/>
    <w:rsid w:val="00116580"/>
    <w:rsid w:val="001203EF"/>
    <w:rsid w:val="001219C8"/>
    <w:rsid w:val="00121ADC"/>
    <w:rsid w:val="001223B1"/>
    <w:rsid w:val="001223C5"/>
    <w:rsid w:val="0012326C"/>
    <w:rsid w:val="00125569"/>
    <w:rsid w:val="001268B8"/>
    <w:rsid w:val="00127301"/>
    <w:rsid w:val="00127DD5"/>
    <w:rsid w:val="00130A06"/>
    <w:rsid w:val="00133593"/>
    <w:rsid w:val="00136F54"/>
    <w:rsid w:val="00141AF0"/>
    <w:rsid w:val="00141E59"/>
    <w:rsid w:val="001427DF"/>
    <w:rsid w:val="00144648"/>
    <w:rsid w:val="0015054D"/>
    <w:rsid w:val="00152121"/>
    <w:rsid w:val="001557DA"/>
    <w:rsid w:val="0015776A"/>
    <w:rsid w:val="0016055A"/>
    <w:rsid w:val="00163DDA"/>
    <w:rsid w:val="00166281"/>
    <w:rsid w:val="001709FD"/>
    <w:rsid w:val="001722DC"/>
    <w:rsid w:val="00176C42"/>
    <w:rsid w:val="001779F5"/>
    <w:rsid w:val="00181510"/>
    <w:rsid w:val="001835AD"/>
    <w:rsid w:val="00183C4E"/>
    <w:rsid w:val="001918FE"/>
    <w:rsid w:val="00194439"/>
    <w:rsid w:val="0019564C"/>
    <w:rsid w:val="001968F7"/>
    <w:rsid w:val="00196D99"/>
    <w:rsid w:val="00197009"/>
    <w:rsid w:val="001A6FA9"/>
    <w:rsid w:val="001A7AFE"/>
    <w:rsid w:val="001B011A"/>
    <w:rsid w:val="001B1483"/>
    <w:rsid w:val="001B35DE"/>
    <w:rsid w:val="001B431D"/>
    <w:rsid w:val="001B5446"/>
    <w:rsid w:val="001B5930"/>
    <w:rsid w:val="001B6EF9"/>
    <w:rsid w:val="001C2B7B"/>
    <w:rsid w:val="001C3605"/>
    <w:rsid w:val="001C7BC1"/>
    <w:rsid w:val="001C7CD0"/>
    <w:rsid w:val="001C7F3F"/>
    <w:rsid w:val="001D0A7A"/>
    <w:rsid w:val="001D0CBA"/>
    <w:rsid w:val="001D1988"/>
    <w:rsid w:val="001D6119"/>
    <w:rsid w:val="001E5127"/>
    <w:rsid w:val="001E66B0"/>
    <w:rsid w:val="001E74FA"/>
    <w:rsid w:val="001F1602"/>
    <w:rsid w:val="001F1DE5"/>
    <w:rsid w:val="001F2526"/>
    <w:rsid w:val="001F2DFF"/>
    <w:rsid w:val="001F3EBA"/>
    <w:rsid w:val="001F6A38"/>
    <w:rsid w:val="001F7173"/>
    <w:rsid w:val="001F7572"/>
    <w:rsid w:val="00206975"/>
    <w:rsid w:val="00207465"/>
    <w:rsid w:val="002125F3"/>
    <w:rsid w:val="002164B6"/>
    <w:rsid w:val="002165F7"/>
    <w:rsid w:val="00216EE2"/>
    <w:rsid w:val="00220AF7"/>
    <w:rsid w:val="0022435C"/>
    <w:rsid w:val="002244F5"/>
    <w:rsid w:val="0022486F"/>
    <w:rsid w:val="002248D7"/>
    <w:rsid w:val="00225616"/>
    <w:rsid w:val="00231748"/>
    <w:rsid w:val="00233807"/>
    <w:rsid w:val="00234687"/>
    <w:rsid w:val="002361E6"/>
    <w:rsid w:val="00236476"/>
    <w:rsid w:val="00237BD9"/>
    <w:rsid w:val="00243F76"/>
    <w:rsid w:val="00244404"/>
    <w:rsid w:val="00246189"/>
    <w:rsid w:val="00247B2F"/>
    <w:rsid w:val="002508B0"/>
    <w:rsid w:val="00252346"/>
    <w:rsid w:val="00252EF3"/>
    <w:rsid w:val="00253537"/>
    <w:rsid w:val="0025721A"/>
    <w:rsid w:val="00261167"/>
    <w:rsid w:val="002613CB"/>
    <w:rsid w:val="002649C4"/>
    <w:rsid w:val="00270A88"/>
    <w:rsid w:val="002719F6"/>
    <w:rsid w:val="0027341C"/>
    <w:rsid w:val="00273F08"/>
    <w:rsid w:val="002748B7"/>
    <w:rsid w:val="00275123"/>
    <w:rsid w:val="00277659"/>
    <w:rsid w:val="00280CF4"/>
    <w:rsid w:val="00281C5D"/>
    <w:rsid w:val="002871B4"/>
    <w:rsid w:val="00290568"/>
    <w:rsid w:val="002916BE"/>
    <w:rsid w:val="00295C9E"/>
    <w:rsid w:val="002961F7"/>
    <w:rsid w:val="00296AC5"/>
    <w:rsid w:val="002A436F"/>
    <w:rsid w:val="002A4B7F"/>
    <w:rsid w:val="002A5FBE"/>
    <w:rsid w:val="002A7318"/>
    <w:rsid w:val="002A7983"/>
    <w:rsid w:val="002A7F84"/>
    <w:rsid w:val="002B0BFF"/>
    <w:rsid w:val="002B5ED1"/>
    <w:rsid w:val="002C0174"/>
    <w:rsid w:val="002C317F"/>
    <w:rsid w:val="002C4631"/>
    <w:rsid w:val="002C6636"/>
    <w:rsid w:val="002C7660"/>
    <w:rsid w:val="002D1009"/>
    <w:rsid w:val="002D173B"/>
    <w:rsid w:val="002D1D16"/>
    <w:rsid w:val="002D1FAC"/>
    <w:rsid w:val="002E0833"/>
    <w:rsid w:val="002E2597"/>
    <w:rsid w:val="002E2688"/>
    <w:rsid w:val="002E3950"/>
    <w:rsid w:val="002E4505"/>
    <w:rsid w:val="002E71AB"/>
    <w:rsid w:val="002F01A4"/>
    <w:rsid w:val="002F1D1E"/>
    <w:rsid w:val="002F2CAA"/>
    <w:rsid w:val="002F49DD"/>
    <w:rsid w:val="002F621C"/>
    <w:rsid w:val="002F7A1E"/>
    <w:rsid w:val="003019E0"/>
    <w:rsid w:val="003030C0"/>
    <w:rsid w:val="0031036C"/>
    <w:rsid w:val="00313275"/>
    <w:rsid w:val="00315260"/>
    <w:rsid w:val="003213AC"/>
    <w:rsid w:val="00321847"/>
    <w:rsid w:val="00322125"/>
    <w:rsid w:val="00323CFB"/>
    <w:rsid w:val="003301EB"/>
    <w:rsid w:val="00330251"/>
    <w:rsid w:val="00331364"/>
    <w:rsid w:val="00332F64"/>
    <w:rsid w:val="00333AD3"/>
    <w:rsid w:val="00333E39"/>
    <w:rsid w:val="003413B4"/>
    <w:rsid w:val="00341B17"/>
    <w:rsid w:val="00341F83"/>
    <w:rsid w:val="00346A4D"/>
    <w:rsid w:val="003504D8"/>
    <w:rsid w:val="00352A59"/>
    <w:rsid w:val="0035324A"/>
    <w:rsid w:val="00355B76"/>
    <w:rsid w:val="00361940"/>
    <w:rsid w:val="00365F4F"/>
    <w:rsid w:val="003701DA"/>
    <w:rsid w:val="00370AEF"/>
    <w:rsid w:val="003730BB"/>
    <w:rsid w:val="00375EF0"/>
    <w:rsid w:val="003811CB"/>
    <w:rsid w:val="003822B4"/>
    <w:rsid w:val="003878A9"/>
    <w:rsid w:val="00393283"/>
    <w:rsid w:val="003934B9"/>
    <w:rsid w:val="003937FD"/>
    <w:rsid w:val="003947FB"/>
    <w:rsid w:val="0039491D"/>
    <w:rsid w:val="003960BF"/>
    <w:rsid w:val="003A304F"/>
    <w:rsid w:val="003A4221"/>
    <w:rsid w:val="003A50D9"/>
    <w:rsid w:val="003B2290"/>
    <w:rsid w:val="003B24F1"/>
    <w:rsid w:val="003B4C1E"/>
    <w:rsid w:val="003B6A7B"/>
    <w:rsid w:val="003B7389"/>
    <w:rsid w:val="003C3C47"/>
    <w:rsid w:val="003C7409"/>
    <w:rsid w:val="003D07C5"/>
    <w:rsid w:val="003D0E85"/>
    <w:rsid w:val="003D4F93"/>
    <w:rsid w:val="003E29CB"/>
    <w:rsid w:val="003E337A"/>
    <w:rsid w:val="003E3DC2"/>
    <w:rsid w:val="003E4A86"/>
    <w:rsid w:val="003E78C8"/>
    <w:rsid w:val="003F1829"/>
    <w:rsid w:val="003F217F"/>
    <w:rsid w:val="003F72A1"/>
    <w:rsid w:val="00405171"/>
    <w:rsid w:val="00406B9F"/>
    <w:rsid w:val="004102A2"/>
    <w:rsid w:val="00411C72"/>
    <w:rsid w:val="00414CB1"/>
    <w:rsid w:val="004160EF"/>
    <w:rsid w:val="004179AE"/>
    <w:rsid w:val="00420228"/>
    <w:rsid w:val="00424493"/>
    <w:rsid w:val="00424D97"/>
    <w:rsid w:val="00425C0E"/>
    <w:rsid w:val="00434C5C"/>
    <w:rsid w:val="0043519C"/>
    <w:rsid w:val="004352D5"/>
    <w:rsid w:val="00435C1A"/>
    <w:rsid w:val="00441242"/>
    <w:rsid w:val="004413BB"/>
    <w:rsid w:val="00444D79"/>
    <w:rsid w:val="00445A3B"/>
    <w:rsid w:val="004460B4"/>
    <w:rsid w:val="00446462"/>
    <w:rsid w:val="00446CA1"/>
    <w:rsid w:val="00447EBD"/>
    <w:rsid w:val="00452526"/>
    <w:rsid w:val="0045277E"/>
    <w:rsid w:val="00452E9B"/>
    <w:rsid w:val="00454951"/>
    <w:rsid w:val="00455686"/>
    <w:rsid w:val="0045627F"/>
    <w:rsid w:val="00456294"/>
    <w:rsid w:val="0045792C"/>
    <w:rsid w:val="00457936"/>
    <w:rsid w:val="00461957"/>
    <w:rsid w:val="00470C6C"/>
    <w:rsid w:val="00470DF7"/>
    <w:rsid w:val="00471097"/>
    <w:rsid w:val="00471A56"/>
    <w:rsid w:val="0047359E"/>
    <w:rsid w:val="0047412E"/>
    <w:rsid w:val="00475CE9"/>
    <w:rsid w:val="00480B32"/>
    <w:rsid w:val="00480FBA"/>
    <w:rsid w:val="00482C13"/>
    <w:rsid w:val="0048472F"/>
    <w:rsid w:val="004847C8"/>
    <w:rsid w:val="00486D68"/>
    <w:rsid w:val="004876CE"/>
    <w:rsid w:val="004913D3"/>
    <w:rsid w:val="004917E9"/>
    <w:rsid w:val="00492529"/>
    <w:rsid w:val="00493209"/>
    <w:rsid w:val="004934E1"/>
    <w:rsid w:val="00496894"/>
    <w:rsid w:val="004968C0"/>
    <w:rsid w:val="00497635"/>
    <w:rsid w:val="004A40A4"/>
    <w:rsid w:val="004A4C0A"/>
    <w:rsid w:val="004A52AB"/>
    <w:rsid w:val="004B12FB"/>
    <w:rsid w:val="004B1436"/>
    <w:rsid w:val="004B18E4"/>
    <w:rsid w:val="004B25BD"/>
    <w:rsid w:val="004B2868"/>
    <w:rsid w:val="004B35BF"/>
    <w:rsid w:val="004B3A49"/>
    <w:rsid w:val="004B62C1"/>
    <w:rsid w:val="004B63A5"/>
    <w:rsid w:val="004C319E"/>
    <w:rsid w:val="004C7817"/>
    <w:rsid w:val="004D02F7"/>
    <w:rsid w:val="004D0459"/>
    <w:rsid w:val="004D22D3"/>
    <w:rsid w:val="004D2680"/>
    <w:rsid w:val="004D3BF7"/>
    <w:rsid w:val="004D3D54"/>
    <w:rsid w:val="004E49AB"/>
    <w:rsid w:val="004E506C"/>
    <w:rsid w:val="004F1054"/>
    <w:rsid w:val="004F40CC"/>
    <w:rsid w:val="004F4454"/>
    <w:rsid w:val="004F6462"/>
    <w:rsid w:val="005007B1"/>
    <w:rsid w:val="005063F2"/>
    <w:rsid w:val="0050753E"/>
    <w:rsid w:val="00507B77"/>
    <w:rsid w:val="00511638"/>
    <w:rsid w:val="0051283B"/>
    <w:rsid w:val="00512C18"/>
    <w:rsid w:val="00513FF0"/>
    <w:rsid w:val="00516CE8"/>
    <w:rsid w:val="00520836"/>
    <w:rsid w:val="005208A8"/>
    <w:rsid w:val="005242D5"/>
    <w:rsid w:val="00524B4F"/>
    <w:rsid w:val="005253C9"/>
    <w:rsid w:val="00531200"/>
    <w:rsid w:val="005323E4"/>
    <w:rsid w:val="00534B9B"/>
    <w:rsid w:val="00535399"/>
    <w:rsid w:val="00535719"/>
    <w:rsid w:val="00542695"/>
    <w:rsid w:val="005434CA"/>
    <w:rsid w:val="00551E53"/>
    <w:rsid w:val="00554656"/>
    <w:rsid w:val="00555603"/>
    <w:rsid w:val="00562374"/>
    <w:rsid w:val="0056278B"/>
    <w:rsid w:val="00566953"/>
    <w:rsid w:val="00566B85"/>
    <w:rsid w:val="005678C1"/>
    <w:rsid w:val="00567D13"/>
    <w:rsid w:val="00570631"/>
    <w:rsid w:val="00575E7E"/>
    <w:rsid w:val="00576C4D"/>
    <w:rsid w:val="0058153F"/>
    <w:rsid w:val="005913D0"/>
    <w:rsid w:val="00591A94"/>
    <w:rsid w:val="00594F70"/>
    <w:rsid w:val="00595055"/>
    <w:rsid w:val="00596045"/>
    <w:rsid w:val="00597853"/>
    <w:rsid w:val="005A21DF"/>
    <w:rsid w:val="005A7108"/>
    <w:rsid w:val="005B2A50"/>
    <w:rsid w:val="005B47B0"/>
    <w:rsid w:val="005B5B21"/>
    <w:rsid w:val="005B6135"/>
    <w:rsid w:val="005C1948"/>
    <w:rsid w:val="005C27A7"/>
    <w:rsid w:val="005C3AE4"/>
    <w:rsid w:val="005C4252"/>
    <w:rsid w:val="005C76FC"/>
    <w:rsid w:val="005D2B4F"/>
    <w:rsid w:val="005D2E09"/>
    <w:rsid w:val="005D301E"/>
    <w:rsid w:val="005D4A91"/>
    <w:rsid w:val="005D5339"/>
    <w:rsid w:val="005D6DCD"/>
    <w:rsid w:val="005E089B"/>
    <w:rsid w:val="005F5EB4"/>
    <w:rsid w:val="005F7FBC"/>
    <w:rsid w:val="00601AA9"/>
    <w:rsid w:val="00601BDF"/>
    <w:rsid w:val="006027D0"/>
    <w:rsid w:val="00602F96"/>
    <w:rsid w:val="00606E76"/>
    <w:rsid w:val="00616AAA"/>
    <w:rsid w:val="00616C1C"/>
    <w:rsid w:val="0062077B"/>
    <w:rsid w:val="006304CF"/>
    <w:rsid w:val="00630C0C"/>
    <w:rsid w:val="006338BD"/>
    <w:rsid w:val="0063399F"/>
    <w:rsid w:val="00634721"/>
    <w:rsid w:val="006358DD"/>
    <w:rsid w:val="0063628E"/>
    <w:rsid w:val="006368AF"/>
    <w:rsid w:val="00646100"/>
    <w:rsid w:val="00647077"/>
    <w:rsid w:val="006507F3"/>
    <w:rsid w:val="0065164A"/>
    <w:rsid w:val="00651836"/>
    <w:rsid w:val="00652443"/>
    <w:rsid w:val="00653080"/>
    <w:rsid w:val="00653323"/>
    <w:rsid w:val="00653E20"/>
    <w:rsid w:val="00654F88"/>
    <w:rsid w:val="00655869"/>
    <w:rsid w:val="00655C7F"/>
    <w:rsid w:val="00656BC1"/>
    <w:rsid w:val="00657218"/>
    <w:rsid w:val="00662D6B"/>
    <w:rsid w:val="00664645"/>
    <w:rsid w:val="0067425B"/>
    <w:rsid w:val="006768D9"/>
    <w:rsid w:val="0067751C"/>
    <w:rsid w:val="00681392"/>
    <w:rsid w:val="00681467"/>
    <w:rsid w:val="006818F5"/>
    <w:rsid w:val="006825A6"/>
    <w:rsid w:val="006826CF"/>
    <w:rsid w:val="00684072"/>
    <w:rsid w:val="00684467"/>
    <w:rsid w:val="00685DAB"/>
    <w:rsid w:val="00693A01"/>
    <w:rsid w:val="00694D02"/>
    <w:rsid w:val="00694E20"/>
    <w:rsid w:val="00695509"/>
    <w:rsid w:val="00695A0A"/>
    <w:rsid w:val="00697FEF"/>
    <w:rsid w:val="006A3195"/>
    <w:rsid w:val="006A4DFC"/>
    <w:rsid w:val="006A58B4"/>
    <w:rsid w:val="006A709D"/>
    <w:rsid w:val="006A726F"/>
    <w:rsid w:val="006B11DA"/>
    <w:rsid w:val="006B1C98"/>
    <w:rsid w:val="006B5039"/>
    <w:rsid w:val="006B67E8"/>
    <w:rsid w:val="006C0044"/>
    <w:rsid w:val="006C1F86"/>
    <w:rsid w:val="006C530F"/>
    <w:rsid w:val="006D1D01"/>
    <w:rsid w:val="006D4EA3"/>
    <w:rsid w:val="006E1AA1"/>
    <w:rsid w:val="006E219D"/>
    <w:rsid w:val="006E2396"/>
    <w:rsid w:val="006E4442"/>
    <w:rsid w:val="006E6BD1"/>
    <w:rsid w:val="006F1A58"/>
    <w:rsid w:val="006F1D49"/>
    <w:rsid w:val="006F32AF"/>
    <w:rsid w:val="006F6902"/>
    <w:rsid w:val="00701FB9"/>
    <w:rsid w:val="00707002"/>
    <w:rsid w:val="0071432F"/>
    <w:rsid w:val="00714CA3"/>
    <w:rsid w:val="00715DF7"/>
    <w:rsid w:val="00717B43"/>
    <w:rsid w:val="00721665"/>
    <w:rsid w:val="0072199C"/>
    <w:rsid w:val="00723771"/>
    <w:rsid w:val="007252D7"/>
    <w:rsid w:val="00730199"/>
    <w:rsid w:val="00730950"/>
    <w:rsid w:val="00731A6D"/>
    <w:rsid w:val="00732A91"/>
    <w:rsid w:val="007336EB"/>
    <w:rsid w:val="007350C1"/>
    <w:rsid w:val="0073725F"/>
    <w:rsid w:val="00740E87"/>
    <w:rsid w:val="00741E25"/>
    <w:rsid w:val="007433C2"/>
    <w:rsid w:val="00745213"/>
    <w:rsid w:val="00751561"/>
    <w:rsid w:val="007602CE"/>
    <w:rsid w:val="007645AE"/>
    <w:rsid w:val="0076557A"/>
    <w:rsid w:val="00766387"/>
    <w:rsid w:val="00767A25"/>
    <w:rsid w:val="007723E5"/>
    <w:rsid w:val="0077370C"/>
    <w:rsid w:val="00773BDC"/>
    <w:rsid w:val="0077527F"/>
    <w:rsid w:val="00776583"/>
    <w:rsid w:val="00776D46"/>
    <w:rsid w:val="00782A0B"/>
    <w:rsid w:val="0078789C"/>
    <w:rsid w:val="00787EF2"/>
    <w:rsid w:val="00797A3E"/>
    <w:rsid w:val="007A2B50"/>
    <w:rsid w:val="007A346F"/>
    <w:rsid w:val="007A53FB"/>
    <w:rsid w:val="007B165B"/>
    <w:rsid w:val="007B1711"/>
    <w:rsid w:val="007B1EA9"/>
    <w:rsid w:val="007B394E"/>
    <w:rsid w:val="007B53B3"/>
    <w:rsid w:val="007C23D9"/>
    <w:rsid w:val="007C40EF"/>
    <w:rsid w:val="007C5018"/>
    <w:rsid w:val="007C57AF"/>
    <w:rsid w:val="007C57D0"/>
    <w:rsid w:val="007C5DED"/>
    <w:rsid w:val="007C6844"/>
    <w:rsid w:val="007C7E4C"/>
    <w:rsid w:val="007D0933"/>
    <w:rsid w:val="007D5AF3"/>
    <w:rsid w:val="007D6E72"/>
    <w:rsid w:val="007E1D61"/>
    <w:rsid w:val="007E2E22"/>
    <w:rsid w:val="007E59AC"/>
    <w:rsid w:val="007F1EC5"/>
    <w:rsid w:val="007F3227"/>
    <w:rsid w:val="007F4674"/>
    <w:rsid w:val="007F5863"/>
    <w:rsid w:val="007F6346"/>
    <w:rsid w:val="007F638D"/>
    <w:rsid w:val="007F717B"/>
    <w:rsid w:val="00800290"/>
    <w:rsid w:val="00801B68"/>
    <w:rsid w:val="008043E3"/>
    <w:rsid w:val="00805254"/>
    <w:rsid w:val="00806523"/>
    <w:rsid w:val="008072D3"/>
    <w:rsid w:val="0081176C"/>
    <w:rsid w:val="00812EDA"/>
    <w:rsid w:val="0081443B"/>
    <w:rsid w:val="008218F0"/>
    <w:rsid w:val="00821CEF"/>
    <w:rsid w:val="00825511"/>
    <w:rsid w:val="00830360"/>
    <w:rsid w:val="0083051A"/>
    <w:rsid w:val="0083085C"/>
    <w:rsid w:val="00830A89"/>
    <w:rsid w:val="008334D8"/>
    <w:rsid w:val="00836731"/>
    <w:rsid w:val="0084135C"/>
    <w:rsid w:val="00841B14"/>
    <w:rsid w:val="008439D6"/>
    <w:rsid w:val="00843D00"/>
    <w:rsid w:val="00845B83"/>
    <w:rsid w:val="0084633B"/>
    <w:rsid w:val="008503A9"/>
    <w:rsid w:val="008521E1"/>
    <w:rsid w:val="0085350C"/>
    <w:rsid w:val="00855B92"/>
    <w:rsid w:val="00855C97"/>
    <w:rsid w:val="00857182"/>
    <w:rsid w:val="0085783B"/>
    <w:rsid w:val="00861506"/>
    <w:rsid w:val="0086451B"/>
    <w:rsid w:val="00864886"/>
    <w:rsid w:val="00867AD9"/>
    <w:rsid w:val="008728BB"/>
    <w:rsid w:val="00873953"/>
    <w:rsid w:val="00873ABF"/>
    <w:rsid w:val="00874512"/>
    <w:rsid w:val="00874F45"/>
    <w:rsid w:val="00882871"/>
    <w:rsid w:val="008842BE"/>
    <w:rsid w:val="00885275"/>
    <w:rsid w:val="008857CA"/>
    <w:rsid w:val="008877F7"/>
    <w:rsid w:val="008921E7"/>
    <w:rsid w:val="008942B3"/>
    <w:rsid w:val="00894B0B"/>
    <w:rsid w:val="0089795F"/>
    <w:rsid w:val="008A0B41"/>
    <w:rsid w:val="008A0E14"/>
    <w:rsid w:val="008A1572"/>
    <w:rsid w:val="008A4369"/>
    <w:rsid w:val="008A5FCA"/>
    <w:rsid w:val="008A7FC1"/>
    <w:rsid w:val="008B256B"/>
    <w:rsid w:val="008B30CD"/>
    <w:rsid w:val="008C0742"/>
    <w:rsid w:val="008C1045"/>
    <w:rsid w:val="008C1B41"/>
    <w:rsid w:val="008C7469"/>
    <w:rsid w:val="008D0E39"/>
    <w:rsid w:val="008D278E"/>
    <w:rsid w:val="008D41F4"/>
    <w:rsid w:val="008E0760"/>
    <w:rsid w:val="008E1802"/>
    <w:rsid w:val="008E3F42"/>
    <w:rsid w:val="008E539C"/>
    <w:rsid w:val="008E5C83"/>
    <w:rsid w:val="008F2104"/>
    <w:rsid w:val="008F5046"/>
    <w:rsid w:val="008F5109"/>
    <w:rsid w:val="008F5608"/>
    <w:rsid w:val="008F5C1D"/>
    <w:rsid w:val="008F6065"/>
    <w:rsid w:val="0090084B"/>
    <w:rsid w:val="00901451"/>
    <w:rsid w:val="00904934"/>
    <w:rsid w:val="00910DE4"/>
    <w:rsid w:val="00912CAA"/>
    <w:rsid w:val="0091380D"/>
    <w:rsid w:val="0091672F"/>
    <w:rsid w:val="00921FBA"/>
    <w:rsid w:val="009221D0"/>
    <w:rsid w:val="00922803"/>
    <w:rsid w:val="00927D84"/>
    <w:rsid w:val="00931834"/>
    <w:rsid w:val="00931884"/>
    <w:rsid w:val="00931C71"/>
    <w:rsid w:val="0093293C"/>
    <w:rsid w:val="00934483"/>
    <w:rsid w:val="00934C1E"/>
    <w:rsid w:val="00936277"/>
    <w:rsid w:val="00936322"/>
    <w:rsid w:val="00937168"/>
    <w:rsid w:val="0094335A"/>
    <w:rsid w:val="00943D31"/>
    <w:rsid w:val="0094575D"/>
    <w:rsid w:val="00945AED"/>
    <w:rsid w:val="00952DC6"/>
    <w:rsid w:val="00954A88"/>
    <w:rsid w:val="00957947"/>
    <w:rsid w:val="009616F5"/>
    <w:rsid w:val="00967204"/>
    <w:rsid w:val="00971F97"/>
    <w:rsid w:val="009722ED"/>
    <w:rsid w:val="00972B08"/>
    <w:rsid w:val="00975270"/>
    <w:rsid w:val="009767D8"/>
    <w:rsid w:val="00980802"/>
    <w:rsid w:val="00984072"/>
    <w:rsid w:val="00986295"/>
    <w:rsid w:val="009864E3"/>
    <w:rsid w:val="009868EC"/>
    <w:rsid w:val="00986FC0"/>
    <w:rsid w:val="00990320"/>
    <w:rsid w:val="009905D1"/>
    <w:rsid w:val="0099165B"/>
    <w:rsid w:val="00993D41"/>
    <w:rsid w:val="00996F6C"/>
    <w:rsid w:val="009A0175"/>
    <w:rsid w:val="009A35BD"/>
    <w:rsid w:val="009A5883"/>
    <w:rsid w:val="009A652B"/>
    <w:rsid w:val="009A6D2F"/>
    <w:rsid w:val="009A725C"/>
    <w:rsid w:val="009B4802"/>
    <w:rsid w:val="009B543E"/>
    <w:rsid w:val="009B6581"/>
    <w:rsid w:val="009C1E61"/>
    <w:rsid w:val="009C43C4"/>
    <w:rsid w:val="009C6027"/>
    <w:rsid w:val="009D07D0"/>
    <w:rsid w:val="009D10BC"/>
    <w:rsid w:val="009D25D1"/>
    <w:rsid w:val="009D2815"/>
    <w:rsid w:val="009E00C3"/>
    <w:rsid w:val="009E7A24"/>
    <w:rsid w:val="009F5867"/>
    <w:rsid w:val="009F67B1"/>
    <w:rsid w:val="00A00EA9"/>
    <w:rsid w:val="00A0135E"/>
    <w:rsid w:val="00A023A9"/>
    <w:rsid w:val="00A05919"/>
    <w:rsid w:val="00A14408"/>
    <w:rsid w:val="00A161EA"/>
    <w:rsid w:val="00A203F9"/>
    <w:rsid w:val="00A247BD"/>
    <w:rsid w:val="00A3001D"/>
    <w:rsid w:val="00A31FDD"/>
    <w:rsid w:val="00A36CC7"/>
    <w:rsid w:val="00A401B8"/>
    <w:rsid w:val="00A414CC"/>
    <w:rsid w:val="00A42091"/>
    <w:rsid w:val="00A44F57"/>
    <w:rsid w:val="00A45CA9"/>
    <w:rsid w:val="00A4673D"/>
    <w:rsid w:val="00A47362"/>
    <w:rsid w:val="00A479D4"/>
    <w:rsid w:val="00A50F3C"/>
    <w:rsid w:val="00A522A4"/>
    <w:rsid w:val="00A52386"/>
    <w:rsid w:val="00A54FE5"/>
    <w:rsid w:val="00A551A5"/>
    <w:rsid w:val="00A568CA"/>
    <w:rsid w:val="00A56D8F"/>
    <w:rsid w:val="00A57A22"/>
    <w:rsid w:val="00A61893"/>
    <w:rsid w:val="00A63D41"/>
    <w:rsid w:val="00A649B2"/>
    <w:rsid w:val="00A65B3C"/>
    <w:rsid w:val="00A70943"/>
    <w:rsid w:val="00A709F4"/>
    <w:rsid w:val="00A720FE"/>
    <w:rsid w:val="00A725F4"/>
    <w:rsid w:val="00A72754"/>
    <w:rsid w:val="00A842D0"/>
    <w:rsid w:val="00A84E90"/>
    <w:rsid w:val="00A87852"/>
    <w:rsid w:val="00A87C8D"/>
    <w:rsid w:val="00A9107E"/>
    <w:rsid w:val="00A929BB"/>
    <w:rsid w:val="00A941FA"/>
    <w:rsid w:val="00A96C7E"/>
    <w:rsid w:val="00AA0EA2"/>
    <w:rsid w:val="00AA1597"/>
    <w:rsid w:val="00AA19A8"/>
    <w:rsid w:val="00AA232D"/>
    <w:rsid w:val="00AA3027"/>
    <w:rsid w:val="00AA45EA"/>
    <w:rsid w:val="00AA52EF"/>
    <w:rsid w:val="00AA690E"/>
    <w:rsid w:val="00AA6D08"/>
    <w:rsid w:val="00AA728F"/>
    <w:rsid w:val="00AB2EBB"/>
    <w:rsid w:val="00AB3042"/>
    <w:rsid w:val="00AB479E"/>
    <w:rsid w:val="00AB596F"/>
    <w:rsid w:val="00AB6CE8"/>
    <w:rsid w:val="00AB7D37"/>
    <w:rsid w:val="00AC02B5"/>
    <w:rsid w:val="00AC14F1"/>
    <w:rsid w:val="00AC3355"/>
    <w:rsid w:val="00AC4682"/>
    <w:rsid w:val="00AD40BF"/>
    <w:rsid w:val="00AD4210"/>
    <w:rsid w:val="00AD521E"/>
    <w:rsid w:val="00AE0081"/>
    <w:rsid w:val="00AE21EB"/>
    <w:rsid w:val="00AE3165"/>
    <w:rsid w:val="00AE4F97"/>
    <w:rsid w:val="00AE560B"/>
    <w:rsid w:val="00AE63C2"/>
    <w:rsid w:val="00AE6A74"/>
    <w:rsid w:val="00AE77C9"/>
    <w:rsid w:val="00AE7BC3"/>
    <w:rsid w:val="00AF1A72"/>
    <w:rsid w:val="00AF2CDA"/>
    <w:rsid w:val="00AF2E4B"/>
    <w:rsid w:val="00AF44B8"/>
    <w:rsid w:val="00AF7AA9"/>
    <w:rsid w:val="00B00C81"/>
    <w:rsid w:val="00B04EB8"/>
    <w:rsid w:val="00B051AC"/>
    <w:rsid w:val="00B07710"/>
    <w:rsid w:val="00B12C78"/>
    <w:rsid w:val="00B13266"/>
    <w:rsid w:val="00B1516C"/>
    <w:rsid w:val="00B15CAF"/>
    <w:rsid w:val="00B20ABF"/>
    <w:rsid w:val="00B20B36"/>
    <w:rsid w:val="00B22346"/>
    <w:rsid w:val="00B23A3D"/>
    <w:rsid w:val="00B250E1"/>
    <w:rsid w:val="00B30E64"/>
    <w:rsid w:val="00B31E5B"/>
    <w:rsid w:val="00B32FA8"/>
    <w:rsid w:val="00B33A83"/>
    <w:rsid w:val="00B369B1"/>
    <w:rsid w:val="00B37E25"/>
    <w:rsid w:val="00B40621"/>
    <w:rsid w:val="00B42CE6"/>
    <w:rsid w:val="00B4408F"/>
    <w:rsid w:val="00B459DC"/>
    <w:rsid w:val="00B4713C"/>
    <w:rsid w:val="00B52353"/>
    <w:rsid w:val="00B537EE"/>
    <w:rsid w:val="00B5494B"/>
    <w:rsid w:val="00B55149"/>
    <w:rsid w:val="00B56BAF"/>
    <w:rsid w:val="00B57D23"/>
    <w:rsid w:val="00B619B1"/>
    <w:rsid w:val="00B627CB"/>
    <w:rsid w:val="00B662A2"/>
    <w:rsid w:val="00B71FB9"/>
    <w:rsid w:val="00B73CDC"/>
    <w:rsid w:val="00B81FED"/>
    <w:rsid w:val="00B861DA"/>
    <w:rsid w:val="00B86AE9"/>
    <w:rsid w:val="00B92244"/>
    <w:rsid w:val="00B925ED"/>
    <w:rsid w:val="00B92F79"/>
    <w:rsid w:val="00B93ECB"/>
    <w:rsid w:val="00BA11EB"/>
    <w:rsid w:val="00BA1350"/>
    <w:rsid w:val="00BA1CEF"/>
    <w:rsid w:val="00BA4159"/>
    <w:rsid w:val="00BB0493"/>
    <w:rsid w:val="00BB0E9A"/>
    <w:rsid w:val="00BB1693"/>
    <w:rsid w:val="00BB24DD"/>
    <w:rsid w:val="00BB3523"/>
    <w:rsid w:val="00BB3B0B"/>
    <w:rsid w:val="00BD0C2F"/>
    <w:rsid w:val="00BD0FDD"/>
    <w:rsid w:val="00BD3180"/>
    <w:rsid w:val="00BD342C"/>
    <w:rsid w:val="00BD5268"/>
    <w:rsid w:val="00BE0D8D"/>
    <w:rsid w:val="00BE15EC"/>
    <w:rsid w:val="00BE1BC8"/>
    <w:rsid w:val="00BE2AD8"/>
    <w:rsid w:val="00BE41DF"/>
    <w:rsid w:val="00BE515B"/>
    <w:rsid w:val="00BE5523"/>
    <w:rsid w:val="00BE5C4B"/>
    <w:rsid w:val="00BF40C2"/>
    <w:rsid w:val="00BF594F"/>
    <w:rsid w:val="00BF65DB"/>
    <w:rsid w:val="00C07459"/>
    <w:rsid w:val="00C1277C"/>
    <w:rsid w:val="00C15226"/>
    <w:rsid w:val="00C15FD9"/>
    <w:rsid w:val="00C16208"/>
    <w:rsid w:val="00C2331A"/>
    <w:rsid w:val="00C32659"/>
    <w:rsid w:val="00C345BF"/>
    <w:rsid w:val="00C3719B"/>
    <w:rsid w:val="00C41169"/>
    <w:rsid w:val="00C411DC"/>
    <w:rsid w:val="00C475D3"/>
    <w:rsid w:val="00C503B1"/>
    <w:rsid w:val="00C52FF3"/>
    <w:rsid w:val="00C55FF8"/>
    <w:rsid w:val="00C56D2E"/>
    <w:rsid w:val="00C57118"/>
    <w:rsid w:val="00C576B4"/>
    <w:rsid w:val="00C604CE"/>
    <w:rsid w:val="00C60A57"/>
    <w:rsid w:val="00C62502"/>
    <w:rsid w:val="00C66B44"/>
    <w:rsid w:val="00C7060D"/>
    <w:rsid w:val="00C72CCB"/>
    <w:rsid w:val="00C758ED"/>
    <w:rsid w:val="00C761CE"/>
    <w:rsid w:val="00C76324"/>
    <w:rsid w:val="00C808F5"/>
    <w:rsid w:val="00C81140"/>
    <w:rsid w:val="00C8149F"/>
    <w:rsid w:val="00C850A4"/>
    <w:rsid w:val="00C85B50"/>
    <w:rsid w:val="00C86382"/>
    <w:rsid w:val="00C86947"/>
    <w:rsid w:val="00C87657"/>
    <w:rsid w:val="00C93445"/>
    <w:rsid w:val="00CA3557"/>
    <w:rsid w:val="00CA725D"/>
    <w:rsid w:val="00CB1F30"/>
    <w:rsid w:val="00CB778C"/>
    <w:rsid w:val="00CC1F4D"/>
    <w:rsid w:val="00CC6DE5"/>
    <w:rsid w:val="00CC77BB"/>
    <w:rsid w:val="00CD1AFD"/>
    <w:rsid w:val="00CD1B27"/>
    <w:rsid w:val="00CD5637"/>
    <w:rsid w:val="00CD62D1"/>
    <w:rsid w:val="00CD68AA"/>
    <w:rsid w:val="00CE0649"/>
    <w:rsid w:val="00CE25C5"/>
    <w:rsid w:val="00CE2623"/>
    <w:rsid w:val="00CE363D"/>
    <w:rsid w:val="00CE4A9C"/>
    <w:rsid w:val="00CE587D"/>
    <w:rsid w:val="00CE59BB"/>
    <w:rsid w:val="00CE6856"/>
    <w:rsid w:val="00CE7BBC"/>
    <w:rsid w:val="00CF0191"/>
    <w:rsid w:val="00CF03C0"/>
    <w:rsid w:val="00CF1820"/>
    <w:rsid w:val="00CF269A"/>
    <w:rsid w:val="00CF554F"/>
    <w:rsid w:val="00CF7451"/>
    <w:rsid w:val="00D002CF"/>
    <w:rsid w:val="00D01B73"/>
    <w:rsid w:val="00D034BC"/>
    <w:rsid w:val="00D047B0"/>
    <w:rsid w:val="00D12004"/>
    <w:rsid w:val="00D12BFD"/>
    <w:rsid w:val="00D132C9"/>
    <w:rsid w:val="00D137B7"/>
    <w:rsid w:val="00D151B3"/>
    <w:rsid w:val="00D233AE"/>
    <w:rsid w:val="00D31088"/>
    <w:rsid w:val="00D33EBF"/>
    <w:rsid w:val="00D34C84"/>
    <w:rsid w:val="00D362AC"/>
    <w:rsid w:val="00D3659A"/>
    <w:rsid w:val="00D41F90"/>
    <w:rsid w:val="00D4491F"/>
    <w:rsid w:val="00D45691"/>
    <w:rsid w:val="00D456A9"/>
    <w:rsid w:val="00D46DB9"/>
    <w:rsid w:val="00D511BA"/>
    <w:rsid w:val="00D51D08"/>
    <w:rsid w:val="00D542DF"/>
    <w:rsid w:val="00D555D9"/>
    <w:rsid w:val="00D57758"/>
    <w:rsid w:val="00D6079E"/>
    <w:rsid w:val="00D610F1"/>
    <w:rsid w:val="00D62945"/>
    <w:rsid w:val="00D630A9"/>
    <w:rsid w:val="00D6737C"/>
    <w:rsid w:val="00D777B8"/>
    <w:rsid w:val="00D828B4"/>
    <w:rsid w:val="00D845BA"/>
    <w:rsid w:val="00D850E4"/>
    <w:rsid w:val="00D85FC5"/>
    <w:rsid w:val="00D90901"/>
    <w:rsid w:val="00D943B1"/>
    <w:rsid w:val="00D966B3"/>
    <w:rsid w:val="00DA276A"/>
    <w:rsid w:val="00DA3DB9"/>
    <w:rsid w:val="00DA6BEF"/>
    <w:rsid w:val="00DB722F"/>
    <w:rsid w:val="00DB7755"/>
    <w:rsid w:val="00DC7ABE"/>
    <w:rsid w:val="00DD2151"/>
    <w:rsid w:val="00DD40B5"/>
    <w:rsid w:val="00DD43D7"/>
    <w:rsid w:val="00DE1255"/>
    <w:rsid w:val="00DE449F"/>
    <w:rsid w:val="00DE5AA5"/>
    <w:rsid w:val="00DF0B45"/>
    <w:rsid w:val="00DF43E1"/>
    <w:rsid w:val="00DF4F98"/>
    <w:rsid w:val="00DF7C50"/>
    <w:rsid w:val="00E002E1"/>
    <w:rsid w:val="00E009D2"/>
    <w:rsid w:val="00E01D4E"/>
    <w:rsid w:val="00E05E17"/>
    <w:rsid w:val="00E07833"/>
    <w:rsid w:val="00E1072C"/>
    <w:rsid w:val="00E11071"/>
    <w:rsid w:val="00E15B6B"/>
    <w:rsid w:val="00E24E01"/>
    <w:rsid w:val="00E30D17"/>
    <w:rsid w:val="00E30EFA"/>
    <w:rsid w:val="00E310DF"/>
    <w:rsid w:val="00E319FC"/>
    <w:rsid w:val="00E3261D"/>
    <w:rsid w:val="00E347D3"/>
    <w:rsid w:val="00E44B78"/>
    <w:rsid w:val="00E46BD4"/>
    <w:rsid w:val="00E47057"/>
    <w:rsid w:val="00E513BA"/>
    <w:rsid w:val="00E526FD"/>
    <w:rsid w:val="00E52BFA"/>
    <w:rsid w:val="00E52D6C"/>
    <w:rsid w:val="00E5563B"/>
    <w:rsid w:val="00E56EBB"/>
    <w:rsid w:val="00E620A3"/>
    <w:rsid w:val="00E655A2"/>
    <w:rsid w:val="00E65F5D"/>
    <w:rsid w:val="00E66784"/>
    <w:rsid w:val="00E679B8"/>
    <w:rsid w:val="00E7076A"/>
    <w:rsid w:val="00E7720D"/>
    <w:rsid w:val="00E87D5A"/>
    <w:rsid w:val="00E93544"/>
    <w:rsid w:val="00E93776"/>
    <w:rsid w:val="00E95C91"/>
    <w:rsid w:val="00E9752F"/>
    <w:rsid w:val="00E97F39"/>
    <w:rsid w:val="00EA02A8"/>
    <w:rsid w:val="00EA7649"/>
    <w:rsid w:val="00EB0786"/>
    <w:rsid w:val="00EB1E89"/>
    <w:rsid w:val="00EB5920"/>
    <w:rsid w:val="00EC06F1"/>
    <w:rsid w:val="00EC27A6"/>
    <w:rsid w:val="00EC2E31"/>
    <w:rsid w:val="00EC4EA0"/>
    <w:rsid w:val="00ED50F1"/>
    <w:rsid w:val="00ED79B9"/>
    <w:rsid w:val="00ED7D30"/>
    <w:rsid w:val="00ED7DEB"/>
    <w:rsid w:val="00EE5823"/>
    <w:rsid w:val="00EE662E"/>
    <w:rsid w:val="00EF3D8B"/>
    <w:rsid w:val="00EF53F0"/>
    <w:rsid w:val="00EF58EA"/>
    <w:rsid w:val="00EF65C3"/>
    <w:rsid w:val="00EF6D53"/>
    <w:rsid w:val="00EF7597"/>
    <w:rsid w:val="00EF7E5D"/>
    <w:rsid w:val="00F00DB0"/>
    <w:rsid w:val="00F036C3"/>
    <w:rsid w:val="00F0490F"/>
    <w:rsid w:val="00F049E6"/>
    <w:rsid w:val="00F12ADA"/>
    <w:rsid w:val="00F14FBA"/>
    <w:rsid w:val="00F16FB7"/>
    <w:rsid w:val="00F20898"/>
    <w:rsid w:val="00F21DAD"/>
    <w:rsid w:val="00F23DB1"/>
    <w:rsid w:val="00F2434F"/>
    <w:rsid w:val="00F27474"/>
    <w:rsid w:val="00F30A98"/>
    <w:rsid w:val="00F33B16"/>
    <w:rsid w:val="00F400EC"/>
    <w:rsid w:val="00F402CA"/>
    <w:rsid w:val="00F408F6"/>
    <w:rsid w:val="00F41E5E"/>
    <w:rsid w:val="00F46F79"/>
    <w:rsid w:val="00F52238"/>
    <w:rsid w:val="00F55A4B"/>
    <w:rsid w:val="00F57647"/>
    <w:rsid w:val="00F61321"/>
    <w:rsid w:val="00F62C5D"/>
    <w:rsid w:val="00F72A08"/>
    <w:rsid w:val="00F73883"/>
    <w:rsid w:val="00F73C7C"/>
    <w:rsid w:val="00F75AB0"/>
    <w:rsid w:val="00F77455"/>
    <w:rsid w:val="00F77DA2"/>
    <w:rsid w:val="00F80088"/>
    <w:rsid w:val="00F8396C"/>
    <w:rsid w:val="00F85173"/>
    <w:rsid w:val="00F9110A"/>
    <w:rsid w:val="00F93B6C"/>
    <w:rsid w:val="00F949CB"/>
    <w:rsid w:val="00F9541B"/>
    <w:rsid w:val="00F96FDC"/>
    <w:rsid w:val="00FA04D4"/>
    <w:rsid w:val="00FA304C"/>
    <w:rsid w:val="00FA31EF"/>
    <w:rsid w:val="00FA35C3"/>
    <w:rsid w:val="00FA47F3"/>
    <w:rsid w:val="00FA6115"/>
    <w:rsid w:val="00FA621D"/>
    <w:rsid w:val="00FA6B54"/>
    <w:rsid w:val="00FA733C"/>
    <w:rsid w:val="00FB057B"/>
    <w:rsid w:val="00FB39DC"/>
    <w:rsid w:val="00FB435C"/>
    <w:rsid w:val="00FB6586"/>
    <w:rsid w:val="00FC030B"/>
    <w:rsid w:val="00FC3891"/>
    <w:rsid w:val="00FD2492"/>
    <w:rsid w:val="00FD24D6"/>
    <w:rsid w:val="00FD4A7C"/>
    <w:rsid w:val="00FE03BF"/>
    <w:rsid w:val="00FE0CA1"/>
    <w:rsid w:val="00FE4948"/>
    <w:rsid w:val="00FE49ED"/>
    <w:rsid w:val="00FE51D9"/>
    <w:rsid w:val="00FE5A0D"/>
    <w:rsid w:val="00FF156A"/>
    <w:rsid w:val="00FF1720"/>
    <w:rsid w:val="00FF3C66"/>
    <w:rsid w:val="00FF7956"/>
    <w:rsid w:val="00FF7B5E"/>
    <w:rsid w:val="00FF7BE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2C12742-664B-45BB-BA15-133463BF9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tekst"/>
    <w:qFormat/>
    <w:rsid w:val="00990320"/>
    <w:pPr>
      <w:spacing w:before="120" w:after="120"/>
      <w:ind w:firstLine="567"/>
      <w:jc w:val="both"/>
    </w:pPr>
    <w:rPr>
      <w:rFonts w:ascii="Constantia" w:hAnsi="Constantia"/>
      <w:noProof/>
    </w:rPr>
  </w:style>
  <w:style w:type="paragraph" w:styleId="Heading1">
    <w:name w:val="heading 1"/>
    <w:aliases w:val="Naslov 1 nivo"/>
    <w:basedOn w:val="Normal"/>
    <w:next w:val="Normal"/>
    <w:link w:val="Heading1Char"/>
    <w:uiPriority w:val="9"/>
    <w:qFormat/>
    <w:rsid w:val="00AE4F97"/>
    <w:pPr>
      <w:keepNext/>
      <w:keepLines/>
      <w:numPr>
        <w:numId w:val="2"/>
      </w:numPr>
      <w:spacing w:before="600" w:after="240"/>
      <w:ind w:left="567" w:hanging="567"/>
      <w:outlineLvl w:val="0"/>
    </w:pPr>
    <w:rPr>
      <w:rFonts w:eastAsiaTheme="majorEastAsia" w:cstheme="majorBidi"/>
      <w:b/>
      <w:bCs/>
      <w:color w:val="000000" w:themeColor="text1"/>
      <w:sz w:val="32"/>
      <w:szCs w:val="28"/>
    </w:rPr>
  </w:style>
  <w:style w:type="paragraph" w:styleId="Heading2">
    <w:name w:val="heading 2"/>
    <w:aliases w:val="Naslov 2 nivo"/>
    <w:basedOn w:val="Heading1"/>
    <w:next w:val="Normal"/>
    <w:link w:val="Heading2Char"/>
    <w:uiPriority w:val="9"/>
    <w:unhideWhenUsed/>
    <w:qFormat/>
    <w:rsid w:val="00A72754"/>
    <w:pPr>
      <w:numPr>
        <w:ilvl w:val="1"/>
      </w:numPr>
      <w:spacing w:before="240"/>
      <w:outlineLvl w:val="1"/>
    </w:pPr>
    <w:rPr>
      <w:rFonts w:eastAsia="Calibri"/>
      <w:sz w:val="26"/>
      <w:szCs w:val="26"/>
    </w:rPr>
  </w:style>
  <w:style w:type="paragraph" w:styleId="Heading3">
    <w:name w:val="heading 3"/>
    <w:aliases w:val="Naslov 3 nivo"/>
    <w:basedOn w:val="Heading2"/>
    <w:next w:val="Normal"/>
    <w:link w:val="Heading3Char"/>
    <w:uiPriority w:val="9"/>
    <w:unhideWhenUsed/>
    <w:qFormat/>
    <w:rsid w:val="00A72754"/>
    <w:pPr>
      <w:numPr>
        <w:ilvl w:val="2"/>
      </w:numPr>
      <w:spacing w:before="320" w:after="120"/>
      <w:outlineLvl w:val="2"/>
    </w:pPr>
    <w:rPr>
      <w:rFonts w:eastAsiaTheme="majorEastAsia"/>
      <w:bCs w:val="0"/>
      <w:sz w:val="24"/>
    </w:rPr>
  </w:style>
  <w:style w:type="paragraph" w:styleId="Heading4">
    <w:name w:val="heading 4"/>
    <w:aliases w:val="Naslov 4 nivo"/>
    <w:basedOn w:val="Normal"/>
    <w:next w:val="Normal"/>
    <w:link w:val="Heading4Char"/>
    <w:uiPriority w:val="9"/>
    <w:unhideWhenUsed/>
    <w:qFormat/>
    <w:rsid w:val="00A72754"/>
    <w:pPr>
      <w:keepNext/>
      <w:keepLines/>
      <w:numPr>
        <w:ilvl w:val="3"/>
        <w:numId w:val="2"/>
      </w:numPr>
      <w:outlineLvl w:val="3"/>
    </w:pPr>
    <w:rPr>
      <w:rFonts w:eastAsiaTheme="majorEastAsia" w:cstheme="majorBidi"/>
      <w:b/>
      <w:bCs/>
      <w:iCs/>
      <w:color w:val="000000" w:themeColor="text1"/>
    </w:rPr>
  </w:style>
  <w:style w:type="paragraph" w:styleId="Heading5">
    <w:name w:val="heading 5"/>
    <w:aliases w:val="Naslov 5 nivo"/>
    <w:basedOn w:val="Normal"/>
    <w:next w:val="Normal"/>
    <w:link w:val="Heading5Char"/>
    <w:uiPriority w:val="9"/>
    <w:unhideWhenUsed/>
    <w:qFormat/>
    <w:rsid w:val="0094575D"/>
    <w:pPr>
      <w:keepNext/>
      <w:keepLines/>
      <w:numPr>
        <w:ilvl w:val="4"/>
        <w:numId w:val="2"/>
      </w:numPr>
      <w:spacing w:before="200" w:after="0"/>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rsid w:val="00653323"/>
    <w:pPr>
      <w:keepNext/>
      <w:keepLines/>
      <w:spacing w:before="200" w:after="0"/>
      <w:ind w:left="1152" w:hanging="1152"/>
      <w:outlineLvl w:val="5"/>
    </w:pPr>
    <w:rPr>
      <w:rFonts w:asciiTheme="majorHAnsi" w:eastAsiaTheme="majorEastAsia" w:hAnsiTheme="majorHAnsi" w:cstheme="majorBidi"/>
      <w:i/>
      <w:iCs/>
      <w:noProof w:val="0"/>
      <w:color w:val="243F60" w:themeColor="accent1" w:themeShade="7F"/>
    </w:rPr>
  </w:style>
  <w:style w:type="paragraph" w:styleId="Heading7">
    <w:name w:val="heading 7"/>
    <w:basedOn w:val="Normal"/>
    <w:next w:val="Normal"/>
    <w:link w:val="Heading7Char"/>
    <w:uiPriority w:val="9"/>
    <w:semiHidden/>
    <w:unhideWhenUsed/>
    <w:qFormat/>
    <w:rsid w:val="00653323"/>
    <w:pPr>
      <w:keepNext/>
      <w:keepLines/>
      <w:spacing w:before="200" w:after="0"/>
      <w:ind w:left="1296" w:hanging="1296"/>
      <w:outlineLvl w:val="6"/>
    </w:pPr>
    <w:rPr>
      <w:rFonts w:asciiTheme="majorHAnsi" w:eastAsiaTheme="majorEastAsia" w:hAnsiTheme="majorHAnsi" w:cstheme="majorBidi"/>
      <w:i/>
      <w:iCs/>
      <w:noProof w:val="0"/>
      <w:color w:val="404040" w:themeColor="text1" w:themeTint="BF"/>
    </w:rPr>
  </w:style>
  <w:style w:type="paragraph" w:styleId="Heading8">
    <w:name w:val="heading 8"/>
    <w:basedOn w:val="Normal"/>
    <w:next w:val="Normal"/>
    <w:link w:val="Heading8Char"/>
    <w:uiPriority w:val="9"/>
    <w:semiHidden/>
    <w:unhideWhenUsed/>
    <w:qFormat/>
    <w:rsid w:val="00653323"/>
    <w:pPr>
      <w:keepNext/>
      <w:keepLines/>
      <w:spacing w:before="200" w:after="0"/>
      <w:ind w:left="1440" w:hanging="1440"/>
      <w:outlineLvl w:val="7"/>
    </w:pPr>
    <w:rPr>
      <w:rFonts w:asciiTheme="majorHAnsi" w:eastAsiaTheme="majorEastAsia" w:hAnsiTheme="majorHAnsi" w:cstheme="majorBidi"/>
      <w:noProof w:val="0"/>
      <w:color w:val="404040" w:themeColor="text1" w:themeTint="BF"/>
      <w:sz w:val="20"/>
      <w:szCs w:val="20"/>
    </w:rPr>
  </w:style>
  <w:style w:type="paragraph" w:styleId="Heading9">
    <w:name w:val="heading 9"/>
    <w:basedOn w:val="Normal"/>
    <w:next w:val="Normal"/>
    <w:link w:val="Heading9Char"/>
    <w:uiPriority w:val="9"/>
    <w:semiHidden/>
    <w:unhideWhenUsed/>
    <w:qFormat/>
    <w:rsid w:val="00653323"/>
    <w:pPr>
      <w:keepNext/>
      <w:keepLines/>
      <w:spacing w:before="200" w:after="0"/>
      <w:ind w:left="1584" w:hanging="1584"/>
      <w:outlineLvl w:val="8"/>
    </w:pPr>
    <w:rPr>
      <w:rFonts w:asciiTheme="majorHAnsi" w:eastAsiaTheme="majorEastAsia" w:hAnsiTheme="majorHAnsi" w:cstheme="majorBidi"/>
      <w:i/>
      <w:iCs/>
      <w:noProof w:val="0"/>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Naslov 1 nivo Char"/>
    <w:basedOn w:val="DefaultParagraphFont"/>
    <w:link w:val="Heading1"/>
    <w:uiPriority w:val="9"/>
    <w:rsid w:val="00AE4F97"/>
    <w:rPr>
      <w:rFonts w:ascii="Constantia" w:eastAsiaTheme="majorEastAsia" w:hAnsi="Constantia" w:cstheme="majorBidi"/>
      <w:b/>
      <w:bCs/>
      <w:noProof/>
      <w:color w:val="000000" w:themeColor="text1"/>
      <w:sz w:val="32"/>
      <w:szCs w:val="28"/>
    </w:rPr>
  </w:style>
  <w:style w:type="character" w:customStyle="1" w:styleId="Heading2Char">
    <w:name w:val="Heading 2 Char"/>
    <w:aliases w:val="Naslov 2 nivo Char"/>
    <w:basedOn w:val="DefaultParagraphFont"/>
    <w:link w:val="Heading2"/>
    <w:uiPriority w:val="9"/>
    <w:rsid w:val="00A72754"/>
    <w:rPr>
      <w:rFonts w:ascii="Constantia" w:eastAsia="Calibri" w:hAnsi="Constantia" w:cstheme="majorBidi"/>
      <w:b/>
      <w:bCs/>
      <w:noProof/>
      <w:color w:val="000000" w:themeColor="text1"/>
      <w:sz w:val="26"/>
      <w:szCs w:val="26"/>
    </w:rPr>
  </w:style>
  <w:style w:type="character" w:customStyle="1" w:styleId="Heading3Char">
    <w:name w:val="Heading 3 Char"/>
    <w:aliases w:val="Naslov 3 nivo Char"/>
    <w:basedOn w:val="DefaultParagraphFont"/>
    <w:link w:val="Heading3"/>
    <w:uiPriority w:val="9"/>
    <w:rsid w:val="00A72754"/>
    <w:rPr>
      <w:rFonts w:ascii="Constantia" w:eastAsiaTheme="majorEastAsia" w:hAnsi="Constantia" w:cstheme="majorBidi"/>
      <w:b/>
      <w:noProof/>
      <w:color w:val="000000" w:themeColor="text1"/>
      <w:sz w:val="24"/>
      <w:szCs w:val="26"/>
    </w:rPr>
  </w:style>
  <w:style w:type="character" w:customStyle="1" w:styleId="Heading4Char">
    <w:name w:val="Heading 4 Char"/>
    <w:aliases w:val="Naslov 4 nivo Char"/>
    <w:basedOn w:val="DefaultParagraphFont"/>
    <w:link w:val="Heading4"/>
    <w:uiPriority w:val="9"/>
    <w:rsid w:val="00A72754"/>
    <w:rPr>
      <w:rFonts w:ascii="Constantia" w:eastAsiaTheme="majorEastAsia" w:hAnsi="Constantia" w:cstheme="majorBidi"/>
      <w:b/>
      <w:bCs/>
      <w:iCs/>
      <w:noProof/>
      <w:color w:val="000000" w:themeColor="text1"/>
    </w:rPr>
  </w:style>
  <w:style w:type="character" w:customStyle="1" w:styleId="Heading5Char">
    <w:name w:val="Heading 5 Char"/>
    <w:aliases w:val="Naslov 5 nivo Char"/>
    <w:basedOn w:val="DefaultParagraphFont"/>
    <w:link w:val="Heading5"/>
    <w:uiPriority w:val="9"/>
    <w:rsid w:val="0094575D"/>
    <w:rPr>
      <w:rFonts w:ascii="Constantia" w:eastAsiaTheme="majorEastAsia" w:hAnsi="Constantia" w:cstheme="majorBidi"/>
      <w:b/>
      <w:noProof/>
      <w:color w:val="000000" w:themeColor="text1"/>
    </w:rPr>
  </w:style>
  <w:style w:type="character" w:customStyle="1" w:styleId="Heading6Char">
    <w:name w:val="Heading 6 Char"/>
    <w:basedOn w:val="DefaultParagraphFont"/>
    <w:link w:val="Heading6"/>
    <w:uiPriority w:val="9"/>
    <w:semiHidden/>
    <w:rsid w:val="0065332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5332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5332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53323"/>
    <w:rPr>
      <w:rFonts w:asciiTheme="majorHAnsi" w:eastAsiaTheme="majorEastAsia" w:hAnsiTheme="majorHAnsi" w:cstheme="majorBidi"/>
      <w:i/>
      <w:iCs/>
      <w:color w:val="404040" w:themeColor="text1" w:themeTint="BF"/>
      <w:sz w:val="20"/>
      <w:szCs w:val="20"/>
    </w:rPr>
  </w:style>
  <w:style w:type="paragraph" w:styleId="NormalWeb">
    <w:name w:val="Normal (Web)"/>
    <w:basedOn w:val="Normal"/>
    <w:rsid w:val="00646100"/>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link w:val="ListParagraphChar"/>
    <w:uiPriority w:val="34"/>
    <w:qFormat/>
    <w:rsid w:val="00A44F57"/>
    <w:pPr>
      <w:ind w:left="720"/>
      <w:contextualSpacing/>
    </w:pPr>
  </w:style>
  <w:style w:type="paragraph" w:styleId="BalloonText">
    <w:name w:val="Balloon Text"/>
    <w:basedOn w:val="Normal"/>
    <w:link w:val="BalloonTextChar"/>
    <w:uiPriority w:val="99"/>
    <w:semiHidden/>
    <w:unhideWhenUsed/>
    <w:rsid w:val="00333A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3AD3"/>
    <w:rPr>
      <w:rFonts w:ascii="Tahoma" w:hAnsi="Tahoma" w:cs="Tahoma"/>
      <w:sz w:val="16"/>
      <w:szCs w:val="16"/>
    </w:rPr>
  </w:style>
  <w:style w:type="character" w:customStyle="1" w:styleId="st">
    <w:name w:val="st"/>
    <w:basedOn w:val="DefaultParagraphFont"/>
    <w:rsid w:val="00A720FE"/>
  </w:style>
  <w:style w:type="character" w:styleId="Emphasis">
    <w:name w:val="Emphasis"/>
    <w:basedOn w:val="DefaultParagraphFont"/>
    <w:uiPriority w:val="20"/>
    <w:rsid w:val="00A720FE"/>
    <w:rPr>
      <w:i/>
      <w:iCs/>
    </w:rPr>
  </w:style>
  <w:style w:type="table" w:styleId="TableGrid">
    <w:name w:val="Table Grid"/>
    <w:basedOn w:val="TableNormal"/>
    <w:uiPriority w:val="59"/>
    <w:rsid w:val="00B42CE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semiHidden/>
    <w:unhideWhenUsed/>
    <w:qFormat/>
    <w:rsid w:val="008503A9"/>
    <w:pPr>
      <w:outlineLvl w:val="9"/>
    </w:pPr>
  </w:style>
  <w:style w:type="paragraph" w:styleId="TOC2">
    <w:name w:val="toc 2"/>
    <w:basedOn w:val="Normal"/>
    <w:next w:val="Normal"/>
    <w:autoRedefine/>
    <w:uiPriority w:val="39"/>
    <w:unhideWhenUsed/>
    <w:qFormat/>
    <w:rsid w:val="002165F7"/>
    <w:pPr>
      <w:tabs>
        <w:tab w:val="left" w:pos="993"/>
        <w:tab w:val="right" w:leader="dot" w:pos="9639"/>
      </w:tabs>
      <w:spacing w:after="100"/>
      <w:ind w:left="221" w:firstLine="346"/>
    </w:pPr>
    <w:rPr>
      <w:rFonts w:eastAsiaTheme="minorEastAsia"/>
      <w:sz w:val="24"/>
    </w:rPr>
  </w:style>
  <w:style w:type="paragraph" w:styleId="TOC1">
    <w:name w:val="toc 1"/>
    <w:basedOn w:val="Normal"/>
    <w:next w:val="Normal"/>
    <w:uiPriority w:val="39"/>
    <w:unhideWhenUsed/>
    <w:qFormat/>
    <w:rsid w:val="002165F7"/>
    <w:pPr>
      <w:tabs>
        <w:tab w:val="left" w:pos="709"/>
        <w:tab w:val="right" w:leader="dot" w:pos="9628"/>
      </w:tabs>
      <w:spacing w:after="100"/>
      <w:ind w:firstLine="426"/>
    </w:pPr>
    <w:rPr>
      <w:rFonts w:eastAsiaTheme="minorEastAsia"/>
      <w:sz w:val="24"/>
    </w:rPr>
  </w:style>
  <w:style w:type="paragraph" w:styleId="TOC3">
    <w:name w:val="toc 3"/>
    <w:basedOn w:val="Normal"/>
    <w:next w:val="Normal"/>
    <w:autoRedefine/>
    <w:uiPriority w:val="39"/>
    <w:unhideWhenUsed/>
    <w:qFormat/>
    <w:rsid w:val="002165F7"/>
    <w:pPr>
      <w:tabs>
        <w:tab w:val="left" w:pos="1276"/>
        <w:tab w:val="left" w:pos="1418"/>
        <w:tab w:val="right" w:leader="dot" w:pos="9628"/>
      </w:tabs>
      <w:spacing w:after="100"/>
      <w:ind w:left="440" w:firstLine="269"/>
    </w:pPr>
    <w:rPr>
      <w:rFonts w:eastAsiaTheme="minorEastAsia"/>
      <w:sz w:val="24"/>
    </w:rPr>
  </w:style>
  <w:style w:type="character" w:styleId="Hyperlink">
    <w:name w:val="Hyperlink"/>
    <w:basedOn w:val="DefaultParagraphFont"/>
    <w:uiPriority w:val="99"/>
    <w:unhideWhenUsed/>
    <w:rsid w:val="008503A9"/>
    <w:rPr>
      <w:color w:val="0000FF" w:themeColor="hyperlink"/>
      <w:u w:val="single"/>
    </w:rPr>
  </w:style>
  <w:style w:type="character" w:styleId="CommentReference">
    <w:name w:val="annotation reference"/>
    <w:basedOn w:val="DefaultParagraphFont"/>
    <w:uiPriority w:val="99"/>
    <w:semiHidden/>
    <w:unhideWhenUsed/>
    <w:rsid w:val="006A4DFC"/>
    <w:rPr>
      <w:sz w:val="16"/>
      <w:szCs w:val="16"/>
    </w:rPr>
  </w:style>
  <w:style w:type="paragraph" w:styleId="CommentText">
    <w:name w:val="annotation text"/>
    <w:basedOn w:val="Normal"/>
    <w:link w:val="CommentTextChar"/>
    <w:uiPriority w:val="99"/>
    <w:semiHidden/>
    <w:unhideWhenUsed/>
    <w:rsid w:val="006A4DFC"/>
    <w:pPr>
      <w:spacing w:line="240" w:lineRule="auto"/>
    </w:pPr>
    <w:rPr>
      <w:sz w:val="20"/>
      <w:szCs w:val="20"/>
    </w:rPr>
  </w:style>
  <w:style w:type="character" w:customStyle="1" w:styleId="CommentTextChar">
    <w:name w:val="Comment Text Char"/>
    <w:basedOn w:val="DefaultParagraphFont"/>
    <w:link w:val="CommentText"/>
    <w:uiPriority w:val="99"/>
    <w:semiHidden/>
    <w:rsid w:val="006A4DF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A4DFC"/>
    <w:rPr>
      <w:b/>
      <w:bCs/>
    </w:rPr>
  </w:style>
  <w:style w:type="character" w:customStyle="1" w:styleId="CommentSubjectChar">
    <w:name w:val="Comment Subject Char"/>
    <w:basedOn w:val="CommentTextChar"/>
    <w:link w:val="CommentSubject"/>
    <w:uiPriority w:val="99"/>
    <w:semiHidden/>
    <w:rsid w:val="006A4DFC"/>
    <w:rPr>
      <w:rFonts w:ascii="Times New Roman" w:hAnsi="Times New Roman"/>
      <w:b/>
      <w:bCs/>
      <w:sz w:val="20"/>
      <w:szCs w:val="20"/>
    </w:rPr>
  </w:style>
  <w:style w:type="paragraph" w:customStyle="1" w:styleId="Slike">
    <w:name w:val="Slike"/>
    <w:basedOn w:val="Normal"/>
    <w:qFormat/>
    <w:rsid w:val="00051B1C"/>
    <w:pPr>
      <w:spacing w:line="240" w:lineRule="auto"/>
      <w:ind w:firstLine="0"/>
      <w:jc w:val="center"/>
    </w:pPr>
    <w:rPr>
      <w:rFonts w:cs="Times New Roman"/>
      <w:b/>
      <w:sz w:val="18"/>
    </w:rPr>
  </w:style>
  <w:style w:type="paragraph" w:styleId="Title">
    <w:name w:val="Title"/>
    <w:aliases w:val="Tip rada"/>
    <w:basedOn w:val="Normal"/>
    <w:next w:val="Normal"/>
    <w:link w:val="TitleChar"/>
    <w:uiPriority w:val="10"/>
    <w:qFormat/>
    <w:rsid w:val="002A4B7F"/>
    <w:pPr>
      <w:spacing w:before="200" w:line="240" w:lineRule="auto"/>
      <w:ind w:firstLine="0"/>
      <w:contextualSpacing/>
      <w:jc w:val="center"/>
    </w:pPr>
    <w:rPr>
      <w:rFonts w:eastAsiaTheme="majorEastAsia" w:cstheme="majorBidi"/>
      <w:b/>
      <w:caps/>
      <w:spacing w:val="5"/>
      <w:kern w:val="28"/>
      <w:sz w:val="40"/>
      <w:szCs w:val="40"/>
    </w:rPr>
  </w:style>
  <w:style w:type="character" w:customStyle="1" w:styleId="TitleChar">
    <w:name w:val="Title Char"/>
    <w:aliases w:val="Tip rada Char"/>
    <w:basedOn w:val="DefaultParagraphFont"/>
    <w:link w:val="Title"/>
    <w:uiPriority w:val="10"/>
    <w:rsid w:val="002A4B7F"/>
    <w:rPr>
      <w:rFonts w:ascii="Constantia" w:eastAsiaTheme="majorEastAsia" w:hAnsi="Constantia" w:cstheme="majorBidi"/>
      <w:b/>
      <w:caps/>
      <w:noProof/>
      <w:spacing w:val="5"/>
      <w:kern w:val="28"/>
      <w:sz w:val="40"/>
      <w:szCs w:val="40"/>
    </w:rPr>
  </w:style>
  <w:style w:type="paragraph" w:styleId="TOC4">
    <w:name w:val="toc 4"/>
    <w:basedOn w:val="Normal"/>
    <w:next w:val="Normal"/>
    <w:autoRedefine/>
    <w:uiPriority w:val="39"/>
    <w:unhideWhenUsed/>
    <w:rsid w:val="002165F7"/>
    <w:pPr>
      <w:tabs>
        <w:tab w:val="left" w:pos="1560"/>
        <w:tab w:val="right" w:leader="dot" w:pos="9628"/>
      </w:tabs>
      <w:spacing w:after="100"/>
      <w:ind w:left="658" w:firstLine="193"/>
    </w:pPr>
    <w:rPr>
      <w:rFonts w:eastAsiaTheme="minorEastAsia"/>
      <w:sz w:val="24"/>
    </w:rPr>
  </w:style>
  <w:style w:type="paragraph" w:styleId="Header">
    <w:name w:val="header"/>
    <w:basedOn w:val="Normal"/>
    <w:link w:val="HeaderChar"/>
    <w:unhideWhenUsed/>
    <w:rsid w:val="00FE0CA1"/>
    <w:pPr>
      <w:tabs>
        <w:tab w:val="center" w:pos="4680"/>
        <w:tab w:val="right" w:pos="9360"/>
      </w:tabs>
      <w:spacing w:after="0" w:line="240" w:lineRule="auto"/>
    </w:pPr>
  </w:style>
  <w:style w:type="character" w:customStyle="1" w:styleId="HeaderChar">
    <w:name w:val="Header Char"/>
    <w:basedOn w:val="DefaultParagraphFont"/>
    <w:link w:val="Header"/>
    <w:rsid w:val="00FE0CA1"/>
    <w:rPr>
      <w:rFonts w:ascii="Constantia" w:hAnsi="Constantia"/>
    </w:rPr>
  </w:style>
  <w:style w:type="paragraph" w:styleId="Footer">
    <w:name w:val="footer"/>
    <w:basedOn w:val="Normal"/>
    <w:link w:val="FooterChar"/>
    <w:uiPriority w:val="99"/>
    <w:unhideWhenUsed/>
    <w:rsid w:val="00FE0C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0CA1"/>
    <w:rPr>
      <w:rFonts w:ascii="Constantia" w:hAnsi="Constantia"/>
    </w:rPr>
  </w:style>
  <w:style w:type="paragraph" w:styleId="TOC5">
    <w:name w:val="toc 5"/>
    <w:basedOn w:val="Normal"/>
    <w:next w:val="Normal"/>
    <w:autoRedefine/>
    <w:uiPriority w:val="39"/>
    <w:unhideWhenUsed/>
    <w:rsid w:val="002165F7"/>
    <w:pPr>
      <w:spacing w:after="100"/>
      <w:ind w:left="880"/>
    </w:pPr>
    <w:rPr>
      <w:sz w:val="24"/>
    </w:rPr>
  </w:style>
  <w:style w:type="character" w:customStyle="1" w:styleId="ffb">
    <w:name w:val="ffb"/>
    <w:basedOn w:val="DefaultParagraphFont"/>
    <w:rsid w:val="005B5B21"/>
  </w:style>
  <w:style w:type="character" w:customStyle="1" w:styleId="ff7">
    <w:name w:val="ff7"/>
    <w:basedOn w:val="DefaultParagraphFont"/>
    <w:rsid w:val="005B5B21"/>
  </w:style>
  <w:style w:type="character" w:customStyle="1" w:styleId="ls17">
    <w:name w:val="ls17"/>
    <w:basedOn w:val="DefaultParagraphFont"/>
    <w:rsid w:val="005B5B21"/>
  </w:style>
  <w:style w:type="table" w:styleId="MediumGrid1-Accent3">
    <w:name w:val="Medium Grid 1 Accent 3"/>
    <w:basedOn w:val="TableNormal"/>
    <w:uiPriority w:val="67"/>
    <w:rsid w:val="00A36CC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character" w:customStyle="1" w:styleId="FootnoteTextChar">
    <w:name w:val="Footnote Text Char"/>
    <w:basedOn w:val="DefaultParagraphFont"/>
    <w:link w:val="FootnoteText"/>
    <w:uiPriority w:val="99"/>
    <w:semiHidden/>
    <w:rsid w:val="002E4505"/>
    <w:rPr>
      <w:rFonts w:ascii="Constantia" w:hAnsi="Constantia"/>
      <w:sz w:val="20"/>
      <w:szCs w:val="20"/>
    </w:rPr>
  </w:style>
  <w:style w:type="paragraph" w:styleId="FootnoteText">
    <w:name w:val="footnote text"/>
    <w:basedOn w:val="Normal"/>
    <w:link w:val="FootnoteTextChar"/>
    <w:uiPriority w:val="99"/>
    <w:semiHidden/>
    <w:unhideWhenUsed/>
    <w:rsid w:val="002E4505"/>
    <w:pPr>
      <w:spacing w:after="0" w:line="240" w:lineRule="auto"/>
      <w:ind w:firstLine="0"/>
      <w:jc w:val="left"/>
    </w:pPr>
    <w:rPr>
      <w:noProof w:val="0"/>
      <w:sz w:val="20"/>
      <w:szCs w:val="20"/>
    </w:rPr>
  </w:style>
  <w:style w:type="character" w:styleId="FootnoteReference">
    <w:name w:val="footnote reference"/>
    <w:basedOn w:val="DefaultParagraphFont"/>
    <w:uiPriority w:val="99"/>
    <w:semiHidden/>
    <w:unhideWhenUsed/>
    <w:rsid w:val="007E1D61"/>
    <w:rPr>
      <w:vertAlign w:val="superscript"/>
    </w:rPr>
  </w:style>
  <w:style w:type="paragraph" w:customStyle="1" w:styleId="Tabela">
    <w:name w:val="Tabela"/>
    <w:basedOn w:val="Normal"/>
    <w:link w:val="TabelaChar"/>
    <w:qFormat/>
    <w:rsid w:val="00E513BA"/>
    <w:pPr>
      <w:spacing w:before="60" w:after="0" w:line="240" w:lineRule="auto"/>
      <w:ind w:firstLine="0"/>
      <w:contextualSpacing/>
      <w:jc w:val="center"/>
    </w:pPr>
  </w:style>
  <w:style w:type="character" w:customStyle="1" w:styleId="TabelaChar">
    <w:name w:val="Tabela Char"/>
    <w:basedOn w:val="DefaultParagraphFont"/>
    <w:link w:val="Tabela"/>
    <w:rsid w:val="00E513BA"/>
    <w:rPr>
      <w:rFonts w:ascii="Constantia" w:hAnsi="Constantia"/>
      <w:noProof/>
    </w:rPr>
  </w:style>
  <w:style w:type="paragraph" w:customStyle="1" w:styleId="Default">
    <w:name w:val="Default"/>
    <w:rsid w:val="00D90901"/>
    <w:pPr>
      <w:autoSpaceDE w:val="0"/>
      <w:autoSpaceDN w:val="0"/>
      <w:adjustRightInd w:val="0"/>
      <w:spacing w:after="0" w:line="240" w:lineRule="auto"/>
      <w:jc w:val="left"/>
    </w:pPr>
    <w:rPr>
      <w:rFonts w:ascii="Arial" w:hAnsi="Arial" w:cs="Arial"/>
      <w:color w:val="000000"/>
      <w:sz w:val="24"/>
      <w:szCs w:val="24"/>
    </w:rPr>
  </w:style>
  <w:style w:type="paragraph" w:styleId="NoSpacing">
    <w:name w:val="No Spacing"/>
    <w:uiPriority w:val="1"/>
    <w:rsid w:val="00D57758"/>
    <w:pPr>
      <w:spacing w:after="0" w:line="240" w:lineRule="auto"/>
      <w:ind w:firstLine="567"/>
      <w:jc w:val="both"/>
    </w:pPr>
    <w:rPr>
      <w:rFonts w:ascii="Constantia" w:hAnsi="Constantia"/>
      <w:noProof/>
    </w:rPr>
  </w:style>
  <w:style w:type="paragraph" w:customStyle="1" w:styleId="Tekst">
    <w:name w:val="Tekst"/>
    <w:basedOn w:val="Normal"/>
    <w:rsid w:val="009A0175"/>
    <w:pPr>
      <w:spacing w:line="240" w:lineRule="auto"/>
      <w:ind w:firstLine="0"/>
    </w:pPr>
    <w:rPr>
      <w:rFonts w:ascii="TimesRoman" w:eastAsia="Times New Roman" w:hAnsi="TimesRoman" w:cs="Times New Roman"/>
      <w:noProof w:val="0"/>
      <w:kern w:val="20"/>
      <w:sz w:val="28"/>
      <w:szCs w:val="20"/>
    </w:rPr>
  </w:style>
  <w:style w:type="paragraph" w:styleId="Subtitle">
    <w:name w:val="Subtitle"/>
    <w:aliases w:val="Naslov teme"/>
    <w:basedOn w:val="Normal"/>
    <w:next w:val="Normal"/>
    <w:link w:val="SubtitleChar"/>
    <w:uiPriority w:val="11"/>
    <w:qFormat/>
    <w:rsid w:val="00346A4D"/>
    <w:pPr>
      <w:numPr>
        <w:ilvl w:val="1"/>
      </w:numPr>
      <w:ind w:firstLine="567"/>
      <w:jc w:val="center"/>
    </w:pPr>
    <w:rPr>
      <w:rFonts w:eastAsiaTheme="majorEastAsia" w:cstheme="majorBidi"/>
      <w:b/>
      <w:iCs/>
      <w:spacing w:val="15"/>
      <w:sz w:val="36"/>
      <w:szCs w:val="36"/>
    </w:rPr>
  </w:style>
  <w:style w:type="character" w:customStyle="1" w:styleId="SubtitleChar">
    <w:name w:val="Subtitle Char"/>
    <w:aliases w:val="Naslov teme Char"/>
    <w:basedOn w:val="DefaultParagraphFont"/>
    <w:link w:val="Subtitle"/>
    <w:uiPriority w:val="11"/>
    <w:rsid w:val="00346A4D"/>
    <w:rPr>
      <w:rFonts w:ascii="Constantia" w:eastAsiaTheme="majorEastAsia" w:hAnsi="Constantia" w:cstheme="majorBidi"/>
      <w:b/>
      <w:iCs/>
      <w:noProof/>
      <w:spacing w:val="15"/>
      <w:sz w:val="36"/>
      <w:szCs w:val="36"/>
    </w:rPr>
  </w:style>
  <w:style w:type="paragraph" w:customStyle="1" w:styleId="Literatura">
    <w:name w:val="Literatura"/>
    <w:basedOn w:val="ListParagraph"/>
    <w:link w:val="LiteraturaChar"/>
    <w:qFormat/>
    <w:rsid w:val="00105762"/>
    <w:pPr>
      <w:numPr>
        <w:numId w:val="22"/>
      </w:numPr>
    </w:pPr>
  </w:style>
  <w:style w:type="character" w:customStyle="1" w:styleId="ListParagraphChar">
    <w:name w:val="List Paragraph Char"/>
    <w:basedOn w:val="DefaultParagraphFont"/>
    <w:link w:val="ListParagraph"/>
    <w:uiPriority w:val="34"/>
    <w:rsid w:val="00105762"/>
    <w:rPr>
      <w:rFonts w:ascii="Constantia" w:hAnsi="Constantia"/>
      <w:noProof/>
    </w:rPr>
  </w:style>
  <w:style w:type="character" w:customStyle="1" w:styleId="LiteraturaChar">
    <w:name w:val="Literatura Char"/>
    <w:basedOn w:val="ListParagraphChar"/>
    <w:link w:val="Literatura"/>
    <w:rsid w:val="00105762"/>
    <w:rPr>
      <w:rFonts w:ascii="Constantia" w:hAnsi="Constantia"/>
      <w:noProof/>
    </w:rPr>
  </w:style>
  <w:style w:type="paragraph" w:customStyle="1" w:styleId="Formula">
    <w:name w:val="Formula"/>
    <w:basedOn w:val="Normal"/>
    <w:link w:val="FormulaChar"/>
    <w:autoRedefine/>
    <w:qFormat/>
    <w:rsid w:val="006F6902"/>
    <w:pPr>
      <w:tabs>
        <w:tab w:val="right" w:leader="dot" w:pos="9356"/>
      </w:tabs>
      <w:spacing w:before="200" w:after="0" w:line="312" w:lineRule="auto"/>
      <w:ind w:firstLine="0"/>
      <w:contextualSpacing/>
    </w:pPr>
    <w:rPr>
      <w:rFonts w:eastAsia="Times New Roman" w:cs="Arial"/>
      <w:sz w:val="24"/>
      <w:szCs w:val="24"/>
      <w:lang w:val="sr-Latn-CS"/>
    </w:rPr>
  </w:style>
  <w:style w:type="character" w:customStyle="1" w:styleId="FormulaChar">
    <w:name w:val="Formula Char"/>
    <w:basedOn w:val="DefaultParagraphFont"/>
    <w:link w:val="Formula"/>
    <w:rsid w:val="006F6902"/>
    <w:rPr>
      <w:rFonts w:ascii="Constantia" w:eastAsia="Times New Roman" w:hAnsi="Constantia" w:cs="Arial"/>
      <w:noProof/>
      <w:sz w:val="24"/>
      <w:szCs w:val="24"/>
      <w:lang w:val="sr-Latn-CS"/>
    </w:rPr>
  </w:style>
  <w:style w:type="paragraph" w:customStyle="1" w:styleId="NormalTekst">
    <w:name w:val="Normal Tekst"/>
    <w:basedOn w:val="Normal"/>
    <w:link w:val="NormalTekstChar"/>
    <w:autoRedefine/>
    <w:rsid w:val="00C76324"/>
    <w:pPr>
      <w:spacing w:line="312" w:lineRule="auto"/>
    </w:pPr>
    <w:rPr>
      <w:rFonts w:eastAsia="Times New Roman" w:cs="Arial"/>
      <w:sz w:val="24"/>
      <w:szCs w:val="24"/>
    </w:rPr>
  </w:style>
  <w:style w:type="character" w:customStyle="1" w:styleId="NormalTekstChar">
    <w:name w:val="Normal Tekst Char"/>
    <w:basedOn w:val="DefaultParagraphFont"/>
    <w:link w:val="NormalTekst"/>
    <w:rsid w:val="00C76324"/>
    <w:rPr>
      <w:rFonts w:ascii="Constantia" w:eastAsia="Times New Roman" w:hAnsi="Constantia" w:cs="Arial"/>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174264">
      <w:bodyDiv w:val="1"/>
      <w:marLeft w:val="0"/>
      <w:marRight w:val="0"/>
      <w:marTop w:val="0"/>
      <w:marBottom w:val="0"/>
      <w:divBdr>
        <w:top w:val="none" w:sz="0" w:space="0" w:color="auto"/>
        <w:left w:val="none" w:sz="0" w:space="0" w:color="auto"/>
        <w:bottom w:val="none" w:sz="0" w:space="0" w:color="auto"/>
        <w:right w:val="none" w:sz="0" w:space="0" w:color="auto"/>
      </w:divBdr>
    </w:div>
    <w:div w:id="182019224">
      <w:bodyDiv w:val="1"/>
      <w:marLeft w:val="0"/>
      <w:marRight w:val="0"/>
      <w:marTop w:val="0"/>
      <w:marBottom w:val="0"/>
      <w:divBdr>
        <w:top w:val="none" w:sz="0" w:space="0" w:color="auto"/>
        <w:left w:val="none" w:sz="0" w:space="0" w:color="auto"/>
        <w:bottom w:val="none" w:sz="0" w:space="0" w:color="auto"/>
        <w:right w:val="none" w:sz="0" w:space="0" w:color="auto"/>
      </w:divBdr>
      <w:divsChild>
        <w:div w:id="1142383963">
          <w:marLeft w:val="0"/>
          <w:marRight w:val="0"/>
          <w:marTop w:val="0"/>
          <w:marBottom w:val="0"/>
          <w:divBdr>
            <w:top w:val="none" w:sz="0" w:space="0" w:color="auto"/>
            <w:left w:val="none" w:sz="0" w:space="0" w:color="auto"/>
            <w:bottom w:val="none" w:sz="0" w:space="0" w:color="auto"/>
            <w:right w:val="none" w:sz="0" w:space="0" w:color="auto"/>
          </w:divBdr>
          <w:divsChild>
            <w:div w:id="1441872615">
              <w:marLeft w:val="0"/>
              <w:marRight w:val="0"/>
              <w:marTop w:val="0"/>
              <w:marBottom w:val="0"/>
              <w:divBdr>
                <w:top w:val="none" w:sz="0" w:space="0" w:color="auto"/>
                <w:left w:val="none" w:sz="0" w:space="0" w:color="auto"/>
                <w:bottom w:val="none" w:sz="0" w:space="0" w:color="auto"/>
                <w:right w:val="none" w:sz="0" w:space="0" w:color="auto"/>
              </w:divBdr>
              <w:divsChild>
                <w:div w:id="179806120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39363685">
      <w:bodyDiv w:val="1"/>
      <w:marLeft w:val="0"/>
      <w:marRight w:val="0"/>
      <w:marTop w:val="0"/>
      <w:marBottom w:val="0"/>
      <w:divBdr>
        <w:top w:val="none" w:sz="0" w:space="0" w:color="auto"/>
        <w:left w:val="none" w:sz="0" w:space="0" w:color="auto"/>
        <w:bottom w:val="none" w:sz="0" w:space="0" w:color="auto"/>
        <w:right w:val="none" w:sz="0" w:space="0" w:color="auto"/>
      </w:divBdr>
      <w:divsChild>
        <w:div w:id="1827015484">
          <w:marLeft w:val="0"/>
          <w:marRight w:val="0"/>
          <w:marTop w:val="0"/>
          <w:marBottom w:val="0"/>
          <w:divBdr>
            <w:top w:val="none" w:sz="0" w:space="0" w:color="auto"/>
            <w:left w:val="none" w:sz="0" w:space="0" w:color="auto"/>
            <w:bottom w:val="none" w:sz="0" w:space="0" w:color="auto"/>
            <w:right w:val="none" w:sz="0" w:space="0" w:color="auto"/>
          </w:divBdr>
        </w:div>
      </w:divsChild>
    </w:div>
    <w:div w:id="309602411">
      <w:bodyDiv w:val="1"/>
      <w:marLeft w:val="0"/>
      <w:marRight w:val="0"/>
      <w:marTop w:val="0"/>
      <w:marBottom w:val="0"/>
      <w:divBdr>
        <w:top w:val="none" w:sz="0" w:space="0" w:color="auto"/>
        <w:left w:val="none" w:sz="0" w:space="0" w:color="auto"/>
        <w:bottom w:val="none" w:sz="0" w:space="0" w:color="auto"/>
        <w:right w:val="none" w:sz="0" w:space="0" w:color="auto"/>
      </w:divBdr>
      <w:divsChild>
        <w:div w:id="1344823430">
          <w:marLeft w:val="0"/>
          <w:marRight w:val="0"/>
          <w:marTop w:val="0"/>
          <w:marBottom w:val="0"/>
          <w:divBdr>
            <w:top w:val="none" w:sz="0" w:space="0" w:color="auto"/>
            <w:left w:val="none" w:sz="0" w:space="0" w:color="auto"/>
            <w:bottom w:val="none" w:sz="0" w:space="0" w:color="auto"/>
            <w:right w:val="none" w:sz="0" w:space="0" w:color="auto"/>
          </w:divBdr>
        </w:div>
      </w:divsChild>
    </w:div>
    <w:div w:id="472909177">
      <w:bodyDiv w:val="1"/>
      <w:marLeft w:val="0"/>
      <w:marRight w:val="0"/>
      <w:marTop w:val="0"/>
      <w:marBottom w:val="0"/>
      <w:divBdr>
        <w:top w:val="none" w:sz="0" w:space="0" w:color="auto"/>
        <w:left w:val="none" w:sz="0" w:space="0" w:color="auto"/>
        <w:bottom w:val="none" w:sz="0" w:space="0" w:color="auto"/>
        <w:right w:val="none" w:sz="0" w:space="0" w:color="auto"/>
      </w:divBdr>
      <w:divsChild>
        <w:div w:id="1203442143">
          <w:marLeft w:val="0"/>
          <w:marRight w:val="0"/>
          <w:marTop w:val="0"/>
          <w:marBottom w:val="0"/>
          <w:divBdr>
            <w:top w:val="none" w:sz="0" w:space="0" w:color="auto"/>
            <w:left w:val="none" w:sz="0" w:space="0" w:color="auto"/>
            <w:bottom w:val="none" w:sz="0" w:space="0" w:color="auto"/>
            <w:right w:val="none" w:sz="0" w:space="0" w:color="auto"/>
          </w:divBdr>
          <w:divsChild>
            <w:div w:id="1913738905">
              <w:marLeft w:val="0"/>
              <w:marRight w:val="0"/>
              <w:marTop w:val="0"/>
              <w:marBottom w:val="0"/>
              <w:divBdr>
                <w:top w:val="none" w:sz="0" w:space="0" w:color="auto"/>
                <w:left w:val="none" w:sz="0" w:space="0" w:color="auto"/>
                <w:bottom w:val="none" w:sz="0" w:space="0" w:color="auto"/>
                <w:right w:val="none" w:sz="0" w:space="0" w:color="auto"/>
              </w:divBdr>
              <w:divsChild>
                <w:div w:id="59606374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51988735">
      <w:bodyDiv w:val="1"/>
      <w:marLeft w:val="0"/>
      <w:marRight w:val="0"/>
      <w:marTop w:val="0"/>
      <w:marBottom w:val="0"/>
      <w:divBdr>
        <w:top w:val="none" w:sz="0" w:space="0" w:color="auto"/>
        <w:left w:val="none" w:sz="0" w:space="0" w:color="auto"/>
        <w:bottom w:val="none" w:sz="0" w:space="0" w:color="auto"/>
        <w:right w:val="none" w:sz="0" w:space="0" w:color="auto"/>
      </w:divBdr>
    </w:div>
    <w:div w:id="1119489209">
      <w:bodyDiv w:val="1"/>
      <w:marLeft w:val="0"/>
      <w:marRight w:val="0"/>
      <w:marTop w:val="0"/>
      <w:marBottom w:val="0"/>
      <w:divBdr>
        <w:top w:val="none" w:sz="0" w:space="0" w:color="auto"/>
        <w:left w:val="none" w:sz="0" w:space="0" w:color="auto"/>
        <w:bottom w:val="none" w:sz="0" w:space="0" w:color="auto"/>
        <w:right w:val="none" w:sz="0" w:space="0" w:color="auto"/>
      </w:divBdr>
      <w:divsChild>
        <w:div w:id="263657826">
          <w:marLeft w:val="0"/>
          <w:marRight w:val="0"/>
          <w:marTop w:val="0"/>
          <w:marBottom w:val="0"/>
          <w:divBdr>
            <w:top w:val="none" w:sz="0" w:space="0" w:color="auto"/>
            <w:left w:val="none" w:sz="0" w:space="0" w:color="auto"/>
            <w:bottom w:val="none" w:sz="0" w:space="0" w:color="auto"/>
            <w:right w:val="none" w:sz="0" w:space="0" w:color="auto"/>
          </w:divBdr>
          <w:divsChild>
            <w:div w:id="690109388">
              <w:marLeft w:val="0"/>
              <w:marRight w:val="0"/>
              <w:marTop w:val="0"/>
              <w:marBottom w:val="0"/>
              <w:divBdr>
                <w:top w:val="none" w:sz="0" w:space="0" w:color="auto"/>
                <w:left w:val="none" w:sz="0" w:space="0" w:color="auto"/>
                <w:bottom w:val="none" w:sz="0" w:space="0" w:color="auto"/>
                <w:right w:val="none" w:sz="0" w:space="0" w:color="auto"/>
              </w:divBdr>
              <w:divsChild>
                <w:div w:id="137253850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80256845">
      <w:bodyDiv w:val="1"/>
      <w:marLeft w:val="0"/>
      <w:marRight w:val="0"/>
      <w:marTop w:val="0"/>
      <w:marBottom w:val="0"/>
      <w:divBdr>
        <w:top w:val="none" w:sz="0" w:space="0" w:color="auto"/>
        <w:left w:val="none" w:sz="0" w:space="0" w:color="auto"/>
        <w:bottom w:val="none" w:sz="0" w:space="0" w:color="auto"/>
        <w:right w:val="none" w:sz="0" w:space="0" w:color="auto"/>
      </w:divBdr>
      <w:divsChild>
        <w:div w:id="44836708">
          <w:marLeft w:val="0"/>
          <w:marRight w:val="0"/>
          <w:marTop w:val="0"/>
          <w:marBottom w:val="0"/>
          <w:divBdr>
            <w:top w:val="none" w:sz="0" w:space="0" w:color="auto"/>
            <w:left w:val="none" w:sz="0" w:space="0" w:color="auto"/>
            <w:bottom w:val="none" w:sz="0" w:space="0" w:color="auto"/>
            <w:right w:val="none" w:sz="0" w:space="0" w:color="auto"/>
          </w:divBdr>
          <w:divsChild>
            <w:div w:id="616064097">
              <w:marLeft w:val="0"/>
              <w:marRight w:val="0"/>
              <w:marTop w:val="0"/>
              <w:marBottom w:val="0"/>
              <w:divBdr>
                <w:top w:val="none" w:sz="0" w:space="0" w:color="auto"/>
                <w:left w:val="none" w:sz="0" w:space="0" w:color="auto"/>
                <w:bottom w:val="none" w:sz="0" w:space="0" w:color="auto"/>
                <w:right w:val="none" w:sz="0" w:space="0" w:color="auto"/>
              </w:divBdr>
              <w:divsChild>
                <w:div w:id="22710918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16566497">
      <w:bodyDiv w:val="1"/>
      <w:marLeft w:val="0"/>
      <w:marRight w:val="0"/>
      <w:marTop w:val="0"/>
      <w:marBottom w:val="0"/>
      <w:divBdr>
        <w:top w:val="none" w:sz="0" w:space="0" w:color="auto"/>
        <w:left w:val="none" w:sz="0" w:space="0" w:color="auto"/>
        <w:bottom w:val="none" w:sz="0" w:space="0" w:color="auto"/>
        <w:right w:val="none" w:sz="0" w:space="0" w:color="auto"/>
      </w:divBdr>
      <w:divsChild>
        <w:div w:id="744231452">
          <w:marLeft w:val="0"/>
          <w:marRight w:val="0"/>
          <w:marTop w:val="0"/>
          <w:marBottom w:val="0"/>
          <w:divBdr>
            <w:top w:val="none" w:sz="0" w:space="0" w:color="auto"/>
            <w:left w:val="none" w:sz="0" w:space="0" w:color="auto"/>
            <w:bottom w:val="none" w:sz="0" w:space="0" w:color="auto"/>
            <w:right w:val="none" w:sz="0" w:space="0" w:color="auto"/>
          </w:divBdr>
          <w:divsChild>
            <w:div w:id="391932263">
              <w:marLeft w:val="0"/>
              <w:marRight w:val="0"/>
              <w:marTop w:val="0"/>
              <w:marBottom w:val="0"/>
              <w:divBdr>
                <w:top w:val="none" w:sz="0" w:space="0" w:color="auto"/>
                <w:left w:val="none" w:sz="0" w:space="0" w:color="auto"/>
                <w:bottom w:val="none" w:sz="0" w:space="0" w:color="auto"/>
                <w:right w:val="none" w:sz="0" w:space="0" w:color="auto"/>
              </w:divBdr>
              <w:divsChild>
                <w:div w:id="165178391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39372783">
      <w:bodyDiv w:val="1"/>
      <w:marLeft w:val="0"/>
      <w:marRight w:val="0"/>
      <w:marTop w:val="0"/>
      <w:marBottom w:val="0"/>
      <w:divBdr>
        <w:top w:val="none" w:sz="0" w:space="0" w:color="auto"/>
        <w:left w:val="none" w:sz="0" w:space="0" w:color="auto"/>
        <w:bottom w:val="none" w:sz="0" w:space="0" w:color="auto"/>
        <w:right w:val="none" w:sz="0" w:space="0" w:color="auto"/>
      </w:divBdr>
      <w:divsChild>
        <w:div w:id="621692194">
          <w:marLeft w:val="0"/>
          <w:marRight w:val="0"/>
          <w:marTop w:val="0"/>
          <w:marBottom w:val="0"/>
          <w:divBdr>
            <w:top w:val="none" w:sz="0" w:space="0" w:color="auto"/>
            <w:left w:val="none" w:sz="0" w:space="0" w:color="auto"/>
            <w:bottom w:val="none" w:sz="0" w:space="0" w:color="auto"/>
            <w:right w:val="none" w:sz="0" w:space="0" w:color="auto"/>
          </w:divBdr>
          <w:divsChild>
            <w:div w:id="698775157">
              <w:marLeft w:val="0"/>
              <w:marRight w:val="0"/>
              <w:marTop w:val="0"/>
              <w:marBottom w:val="0"/>
              <w:divBdr>
                <w:top w:val="none" w:sz="0" w:space="0" w:color="auto"/>
                <w:left w:val="none" w:sz="0" w:space="0" w:color="auto"/>
                <w:bottom w:val="none" w:sz="0" w:space="0" w:color="auto"/>
                <w:right w:val="none" w:sz="0" w:space="0" w:color="auto"/>
              </w:divBdr>
              <w:divsChild>
                <w:div w:id="95055625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72676967">
      <w:bodyDiv w:val="1"/>
      <w:marLeft w:val="0"/>
      <w:marRight w:val="0"/>
      <w:marTop w:val="0"/>
      <w:marBottom w:val="0"/>
      <w:divBdr>
        <w:top w:val="none" w:sz="0" w:space="0" w:color="auto"/>
        <w:left w:val="none" w:sz="0" w:space="0" w:color="auto"/>
        <w:bottom w:val="none" w:sz="0" w:space="0" w:color="auto"/>
        <w:right w:val="none" w:sz="0" w:space="0" w:color="auto"/>
      </w:divBdr>
      <w:divsChild>
        <w:div w:id="512498436">
          <w:marLeft w:val="0"/>
          <w:marRight w:val="0"/>
          <w:marTop w:val="0"/>
          <w:marBottom w:val="0"/>
          <w:divBdr>
            <w:top w:val="none" w:sz="0" w:space="0" w:color="auto"/>
            <w:left w:val="none" w:sz="0" w:space="0" w:color="auto"/>
            <w:bottom w:val="none" w:sz="0" w:space="0" w:color="auto"/>
            <w:right w:val="none" w:sz="0" w:space="0" w:color="auto"/>
          </w:divBdr>
        </w:div>
        <w:div w:id="1990355394">
          <w:marLeft w:val="0"/>
          <w:marRight w:val="0"/>
          <w:marTop w:val="0"/>
          <w:marBottom w:val="0"/>
          <w:divBdr>
            <w:top w:val="none" w:sz="0" w:space="0" w:color="auto"/>
            <w:left w:val="none" w:sz="0" w:space="0" w:color="auto"/>
            <w:bottom w:val="none" w:sz="0" w:space="0" w:color="auto"/>
            <w:right w:val="none" w:sz="0" w:space="0" w:color="auto"/>
          </w:divBdr>
        </w:div>
        <w:div w:id="1712267242">
          <w:marLeft w:val="0"/>
          <w:marRight w:val="0"/>
          <w:marTop w:val="0"/>
          <w:marBottom w:val="0"/>
          <w:divBdr>
            <w:top w:val="none" w:sz="0" w:space="0" w:color="auto"/>
            <w:left w:val="none" w:sz="0" w:space="0" w:color="auto"/>
            <w:bottom w:val="none" w:sz="0" w:space="0" w:color="auto"/>
            <w:right w:val="none" w:sz="0" w:space="0" w:color="auto"/>
          </w:divBdr>
        </w:div>
      </w:divsChild>
    </w:div>
    <w:div w:id="1533956887">
      <w:bodyDiv w:val="1"/>
      <w:marLeft w:val="0"/>
      <w:marRight w:val="0"/>
      <w:marTop w:val="0"/>
      <w:marBottom w:val="0"/>
      <w:divBdr>
        <w:top w:val="none" w:sz="0" w:space="0" w:color="auto"/>
        <w:left w:val="none" w:sz="0" w:space="0" w:color="auto"/>
        <w:bottom w:val="none" w:sz="0" w:space="0" w:color="auto"/>
        <w:right w:val="none" w:sz="0" w:space="0" w:color="auto"/>
      </w:divBdr>
      <w:divsChild>
        <w:div w:id="1350835087">
          <w:marLeft w:val="0"/>
          <w:marRight w:val="0"/>
          <w:marTop w:val="0"/>
          <w:marBottom w:val="0"/>
          <w:divBdr>
            <w:top w:val="none" w:sz="0" w:space="0" w:color="auto"/>
            <w:left w:val="none" w:sz="0" w:space="0" w:color="auto"/>
            <w:bottom w:val="none" w:sz="0" w:space="0" w:color="auto"/>
            <w:right w:val="none" w:sz="0" w:space="0" w:color="auto"/>
          </w:divBdr>
          <w:divsChild>
            <w:div w:id="270820461">
              <w:marLeft w:val="0"/>
              <w:marRight w:val="0"/>
              <w:marTop w:val="0"/>
              <w:marBottom w:val="0"/>
              <w:divBdr>
                <w:top w:val="none" w:sz="0" w:space="0" w:color="auto"/>
                <w:left w:val="none" w:sz="0" w:space="0" w:color="auto"/>
                <w:bottom w:val="none" w:sz="0" w:space="0" w:color="auto"/>
                <w:right w:val="none" w:sz="0" w:space="0" w:color="auto"/>
              </w:divBdr>
              <w:divsChild>
                <w:div w:id="14909936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58660886">
      <w:bodyDiv w:val="1"/>
      <w:marLeft w:val="0"/>
      <w:marRight w:val="0"/>
      <w:marTop w:val="0"/>
      <w:marBottom w:val="0"/>
      <w:divBdr>
        <w:top w:val="none" w:sz="0" w:space="0" w:color="auto"/>
        <w:left w:val="none" w:sz="0" w:space="0" w:color="auto"/>
        <w:bottom w:val="none" w:sz="0" w:space="0" w:color="auto"/>
        <w:right w:val="none" w:sz="0" w:space="0" w:color="auto"/>
      </w:divBdr>
      <w:divsChild>
        <w:div w:id="250698450">
          <w:marLeft w:val="0"/>
          <w:marRight w:val="0"/>
          <w:marTop w:val="0"/>
          <w:marBottom w:val="0"/>
          <w:divBdr>
            <w:top w:val="none" w:sz="0" w:space="0" w:color="auto"/>
            <w:left w:val="none" w:sz="0" w:space="0" w:color="auto"/>
            <w:bottom w:val="none" w:sz="0" w:space="0" w:color="auto"/>
            <w:right w:val="none" w:sz="0" w:space="0" w:color="auto"/>
          </w:divBdr>
          <w:divsChild>
            <w:div w:id="1624923426">
              <w:marLeft w:val="0"/>
              <w:marRight w:val="0"/>
              <w:marTop w:val="0"/>
              <w:marBottom w:val="0"/>
              <w:divBdr>
                <w:top w:val="none" w:sz="0" w:space="0" w:color="auto"/>
                <w:left w:val="none" w:sz="0" w:space="0" w:color="auto"/>
                <w:bottom w:val="none" w:sz="0" w:space="0" w:color="auto"/>
                <w:right w:val="none" w:sz="0" w:space="0" w:color="auto"/>
              </w:divBdr>
              <w:divsChild>
                <w:div w:id="16273539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60697082">
      <w:bodyDiv w:val="1"/>
      <w:marLeft w:val="0"/>
      <w:marRight w:val="0"/>
      <w:marTop w:val="0"/>
      <w:marBottom w:val="0"/>
      <w:divBdr>
        <w:top w:val="none" w:sz="0" w:space="0" w:color="auto"/>
        <w:left w:val="none" w:sz="0" w:space="0" w:color="auto"/>
        <w:bottom w:val="none" w:sz="0" w:space="0" w:color="auto"/>
        <w:right w:val="none" w:sz="0" w:space="0" w:color="auto"/>
      </w:divBdr>
      <w:divsChild>
        <w:div w:id="1532451679">
          <w:marLeft w:val="0"/>
          <w:marRight w:val="0"/>
          <w:marTop w:val="0"/>
          <w:marBottom w:val="0"/>
          <w:divBdr>
            <w:top w:val="none" w:sz="0" w:space="0" w:color="auto"/>
            <w:left w:val="none" w:sz="0" w:space="0" w:color="auto"/>
            <w:bottom w:val="none" w:sz="0" w:space="0" w:color="auto"/>
            <w:right w:val="none" w:sz="0" w:space="0" w:color="auto"/>
          </w:divBdr>
          <w:divsChild>
            <w:div w:id="1792555975">
              <w:marLeft w:val="0"/>
              <w:marRight w:val="0"/>
              <w:marTop w:val="0"/>
              <w:marBottom w:val="0"/>
              <w:divBdr>
                <w:top w:val="none" w:sz="0" w:space="0" w:color="auto"/>
                <w:left w:val="none" w:sz="0" w:space="0" w:color="auto"/>
                <w:bottom w:val="none" w:sz="0" w:space="0" w:color="auto"/>
                <w:right w:val="none" w:sz="0" w:space="0" w:color="auto"/>
              </w:divBdr>
              <w:divsChild>
                <w:div w:id="96156885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82278195">
      <w:bodyDiv w:val="1"/>
      <w:marLeft w:val="0"/>
      <w:marRight w:val="0"/>
      <w:marTop w:val="0"/>
      <w:marBottom w:val="0"/>
      <w:divBdr>
        <w:top w:val="none" w:sz="0" w:space="0" w:color="auto"/>
        <w:left w:val="none" w:sz="0" w:space="0" w:color="auto"/>
        <w:bottom w:val="none" w:sz="0" w:space="0" w:color="auto"/>
        <w:right w:val="none" w:sz="0" w:space="0" w:color="auto"/>
      </w:divBdr>
      <w:divsChild>
        <w:div w:id="6753798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3.png"/><Relationship Id="rId18" Type="http://schemas.openxmlformats.org/officeDocument/2006/relationships/image" Target="media/image5.wmf"/><Relationship Id="rId26" Type="http://schemas.openxmlformats.org/officeDocument/2006/relationships/image" Target="media/image9.wmf"/><Relationship Id="rId3" Type="http://schemas.openxmlformats.org/officeDocument/2006/relationships/styles" Target="styles.xml"/><Relationship Id="rId21" Type="http://schemas.openxmlformats.org/officeDocument/2006/relationships/oleObject" Target="embeddings/oleObject3.bin"/><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6.w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8.wmf"/><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oleObject" Target="embeddings/oleObject4.bin"/><Relationship Id="rId28" Type="http://schemas.openxmlformats.org/officeDocument/2006/relationships/footer" Target="footer4.xml"/><Relationship Id="rId10" Type="http://schemas.openxmlformats.org/officeDocument/2006/relationships/image" Target="media/image2.png"/><Relationship Id="rId19"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 Id="rId22" Type="http://schemas.openxmlformats.org/officeDocument/2006/relationships/image" Target="media/image7.wmf"/><Relationship Id="rId27" Type="http://schemas.openxmlformats.org/officeDocument/2006/relationships/oleObject" Target="embeddings/oleObject6.bin"/><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BADD5B-A920-46E8-B9F7-BF0705A5F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3700</TotalTime>
  <Pages>14</Pages>
  <Words>2429</Words>
  <Characters>13850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Sunoko d.o.o.</Company>
  <LinksUpToDate>false</LinksUpToDate>
  <CharactersWithSpaces>16247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Vetropark</dc:creator>
  <cp:lastModifiedBy>User</cp:lastModifiedBy>
  <cp:revision>129</cp:revision>
  <cp:lastPrinted>2016-03-08T20:51:00Z</cp:lastPrinted>
  <dcterms:created xsi:type="dcterms:W3CDTF">2016-03-10T11:44:00Z</dcterms:created>
  <dcterms:modified xsi:type="dcterms:W3CDTF">2022-01-31T12:16:00Z</dcterms:modified>
</cp:coreProperties>
</file>