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CF6D" w14:textId="1A310090" w:rsidR="00240EF5" w:rsidRDefault="00595292">
      <w:pPr>
        <w:spacing w:after="80" w:line="259" w:lineRule="auto"/>
        <w:rPr>
          <w:lang w:val="en-US"/>
        </w:rPr>
      </w:pPr>
      <w:r>
        <w:rPr>
          <w:lang w:val="en-US"/>
        </w:rPr>
        <w:t>This bonus task is for you to practice with application of the studied material and writing the code.</w:t>
      </w:r>
      <w:r w:rsidR="00D678E2">
        <w:rPr>
          <w:lang w:val="en-US"/>
        </w:rPr>
        <w:br/>
        <w:t xml:space="preserve">It will be </w:t>
      </w:r>
      <w:r w:rsidR="00294A2A">
        <w:rPr>
          <w:lang w:val="en-US"/>
        </w:rPr>
        <w:t>equal</w:t>
      </w:r>
      <w:r w:rsidR="00D678E2">
        <w:rPr>
          <w:lang w:val="en-US"/>
        </w:rPr>
        <w:t xml:space="preserve"> to a 10% bonus to any of the assignments of the </w:t>
      </w:r>
      <w:proofErr w:type="spellStart"/>
      <w:r w:rsidR="00240EF5">
        <w:rPr>
          <w:lang w:val="en-US"/>
        </w:rPr>
        <w:t>endterm</w:t>
      </w:r>
      <w:proofErr w:type="spellEnd"/>
      <w:r w:rsidR="00D678E2">
        <w:rPr>
          <w:lang w:val="en-US"/>
        </w:rPr>
        <w:t>, where you</w:t>
      </w:r>
      <w:r w:rsidR="00240EF5">
        <w:rPr>
          <w:lang w:val="en-US"/>
        </w:rPr>
        <w:t xml:space="preserve"> will</w:t>
      </w:r>
      <w:r w:rsidR="00D678E2">
        <w:rPr>
          <w:lang w:val="en-US"/>
        </w:rPr>
        <w:t xml:space="preserve"> have the lowest grade.</w:t>
      </w:r>
      <w:r w:rsidR="00240EF5">
        <w:rPr>
          <w:lang w:val="en-US"/>
        </w:rPr>
        <w:br/>
      </w:r>
    </w:p>
    <w:p w14:paraId="250EF66D" w14:textId="6F6C59BE" w:rsidR="003305B6" w:rsidRPr="00240EF5" w:rsidRDefault="00240EF5">
      <w:pPr>
        <w:spacing w:after="80" w:line="259" w:lineRule="auto"/>
        <w:rPr>
          <w:lang w:val="en-US"/>
        </w:rPr>
      </w:pPr>
      <w:r>
        <w:rPr>
          <w:lang w:val="en-US"/>
        </w:rPr>
        <w:t>Deadline of submission – 18.10.2026</w:t>
      </w:r>
      <w:r w:rsidR="00595292">
        <w:rPr>
          <w:lang w:val="en-US"/>
        </w:rPr>
        <w:br/>
      </w:r>
      <w:r w:rsidR="00595292">
        <w:rPr>
          <w:lang w:val="en-US"/>
        </w:rPr>
        <w:br/>
      </w:r>
      <w:r w:rsidR="003629E7">
        <w:rPr>
          <w:lang w:val="en-US"/>
        </w:rPr>
        <w:t>This is a starter</w:t>
      </w:r>
      <w:r w:rsidR="003629E7">
        <w:t xml:space="preserve"> payment program that </w:t>
      </w:r>
      <w:r w:rsidR="003629E7">
        <w:rPr>
          <w:lang w:val="en-US"/>
        </w:rPr>
        <w:t xml:space="preserve">should be extended </w:t>
      </w:r>
      <w:r w:rsidR="003629E7">
        <w:t>us</w:t>
      </w:r>
      <w:proofErr w:type="spellStart"/>
      <w:r w:rsidR="003629E7">
        <w:rPr>
          <w:lang w:val="en-US"/>
        </w:rPr>
        <w:t>ing</w:t>
      </w:r>
      <w:proofErr w:type="spellEnd"/>
      <w:r w:rsidR="003629E7">
        <w:t xml:space="preserve"> an </w:t>
      </w:r>
      <w:r w:rsidR="003629E7">
        <w:rPr>
          <w:b/>
          <w:bCs/>
        </w:rPr>
        <w:t>interface</w:t>
      </w:r>
      <w:r w:rsidR="003629E7">
        <w:t xml:space="preserve">, an </w:t>
      </w:r>
      <w:r w:rsidR="003629E7">
        <w:rPr>
          <w:b/>
          <w:bCs/>
        </w:rPr>
        <w:t>immutable record</w:t>
      </w:r>
      <w:r w:rsidR="003629E7">
        <w:t xml:space="preserve"> and a </w:t>
      </w:r>
      <w:r w:rsidR="003629E7">
        <w:rPr>
          <w:b/>
          <w:bCs/>
        </w:rPr>
        <w:t>behavior passed as a delegate</w:t>
      </w:r>
      <w:r w:rsidR="003629E7">
        <w:t>. The base record and two behaviors (</w:t>
      </w:r>
      <w:r w:rsidR="003629E7">
        <w:rPr>
          <w:rFonts w:ascii="Consolas" w:eastAsia="Consolas" w:hAnsi="Consolas" w:cs="Consolas"/>
          <w:sz w:val="19"/>
          <w:szCs w:val="19"/>
        </w:rPr>
        <w:t>percent</w:t>
      </w:r>
      <w:r w:rsidR="003629E7">
        <w:t xml:space="preserve">, </w:t>
      </w:r>
      <w:r w:rsidR="003629E7">
        <w:rPr>
          <w:rFonts w:ascii="Consolas" w:eastAsia="Consolas" w:hAnsi="Consolas" w:cs="Consolas"/>
          <w:sz w:val="19"/>
          <w:szCs w:val="19"/>
        </w:rPr>
        <w:t>flat</w:t>
      </w:r>
      <w:r w:rsidR="003629E7">
        <w:t>) are given. Both take the deposit amount and return the commission.</w:t>
      </w:r>
    </w:p>
    <w:p w14:paraId="754033B0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Func&lt;decimal, decimal&gt; percent = a =&gt; a * 0.02m;   // 2 %</w:t>
      </w:r>
    </w:p>
    <w:p w14:paraId="3B0BE125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Func&lt;decimal, decimal&gt; flat    = _ =&gt; 5m;          // flat fee</w:t>
      </w:r>
    </w:p>
    <w:p w14:paraId="51C92C2C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B064C2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public interface IPaymentChannel</w:t>
      </w:r>
    </w:p>
    <w:p w14:paraId="631638F9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69481C5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   string Name { get; }</w:t>
      </w:r>
    </w:p>
    <w:p w14:paraId="6A43502F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   bool IsAllowed(decimal amount);</w:t>
      </w:r>
    </w:p>
    <w:p w14:paraId="33681150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3A6CF5AA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195F2A" w14:textId="3AC8E7C2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public record PaymentBalance(string Owner</w:t>
      </w:r>
      <w:r w:rsidR="00826633">
        <w:rPr>
          <w:rFonts w:ascii="Consolas" w:eastAsia="Consolas" w:hAnsi="Consolas" w:cs="Consolas"/>
          <w:sz w:val="16"/>
          <w:szCs w:val="16"/>
          <w:lang w:val="en-US"/>
        </w:rPr>
        <w:t>ID</w:t>
      </w:r>
      <w:r>
        <w:rPr>
          <w:rFonts w:ascii="Consolas" w:eastAsia="Consolas" w:hAnsi="Consolas" w:cs="Consolas"/>
          <w:sz w:val="16"/>
          <w:szCs w:val="16"/>
        </w:rPr>
        <w:t>, decimal Amount)</w:t>
      </w:r>
    </w:p>
    <w:p w14:paraId="45649105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3E1C4096" w14:textId="77777777" w:rsidR="003305B6" w:rsidRPr="00595292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public (PaymentBalance Updated, decimal Commission) Deposit(</w:t>
      </w:r>
    </w:p>
    <w:p w14:paraId="5CE6A2A4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       decimal amount, IPaymentChannel channel, Func&lt;decimal, decimal&gt; commissionPolicy)</w:t>
      </w:r>
    </w:p>
    <w:p w14:paraId="16FA59DA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933045D" w14:textId="77777777" w:rsidR="00CB4EFF" w:rsidRDefault="00000000" w:rsidP="0048533C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="0048533C">
        <w:rPr>
          <w:rFonts w:ascii="Consolas" w:eastAsia="Consolas" w:hAnsi="Consolas" w:cs="Consolas"/>
          <w:sz w:val="16"/>
          <w:szCs w:val="16"/>
          <w:lang w:val="en-US"/>
        </w:rPr>
        <w:t>//</w:t>
      </w:r>
      <w:r w:rsidR="00CB4EFF">
        <w:rPr>
          <w:rFonts w:ascii="Consolas" w:eastAsia="Consolas" w:hAnsi="Consolas" w:cs="Consolas"/>
          <w:sz w:val="16"/>
          <w:szCs w:val="16"/>
          <w:lang w:val="en-US"/>
        </w:rPr>
        <w:t>Think what validations check should we p</w:t>
      </w:r>
      <w:r w:rsidR="0048533C">
        <w:rPr>
          <w:rFonts w:ascii="Consolas" w:eastAsia="Consolas" w:hAnsi="Consolas" w:cs="Consolas"/>
          <w:sz w:val="16"/>
          <w:szCs w:val="16"/>
          <w:lang w:val="en-US"/>
        </w:rPr>
        <w:t>rovide here</w:t>
      </w:r>
    </w:p>
    <w:p w14:paraId="78AAD9AB" w14:textId="08A28033" w:rsidR="003305B6" w:rsidRPr="0048533C" w:rsidRDefault="00CB4EFF" w:rsidP="00CB4EFF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 w:firstLine="6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>//</w:t>
      </w:r>
      <w:r w:rsidR="005542E4">
        <w:rPr>
          <w:rFonts w:ascii="Consolas" w:eastAsia="Consolas" w:hAnsi="Consolas" w:cs="Consolas"/>
          <w:sz w:val="16"/>
          <w:szCs w:val="16"/>
          <w:lang w:val="en-US"/>
        </w:rPr>
        <w:t>Move it to a separate</w:t>
      </w:r>
      <w:r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 w:rsidR="0048533C">
        <w:rPr>
          <w:rFonts w:ascii="Consolas" w:eastAsia="Consolas" w:hAnsi="Consolas" w:cs="Consolas"/>
          <w:sz w:val="16"/>
          <w:szCs w:val="16"/>
          <w:lang w:val="en-US"/>
        </w:rPr>
        <w:t>function</w:t>
      </w:r>
    </w:p>
    <w:p w14:paraId="4D6D77B8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96BEC2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       var commission = commissionPolicy(amount);</w:t>
      </w:r>
    </w:p>
    <w:p w14:paraId="61210E69" w14:textId="1D0FE4D3" w:rsidR="003305B6" w:rsidRPr="00826633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(this with { Amount = Amount + amount - commission }, commission);</w:t>
      </w:r>
    </w:p>
    <w:p w14:paraId="4C32CEC0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4327836" w14:textId="77777777" w:rsidR="003305B6" w:rsidRDefault="00000000">
      <w:pPr>
        <w:pBdr>
          <w:left w:val="single" w:sz="12" w:space="6" w:color="8EA9DB"/>
        </w:pBdr>
        <w:shd w:val="clear" w:color="auto" w:fill="F2F2F2"/>
        <w:spacing w:line="228" w:lineRule="auto"/>
        <w:ind w:left="100" w:right="10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F3A8F01" w14:textId="77777777" w:rsidR="003305B6" w:rsidRPr="003629E7" w:rsidRDefault="00000000">
      <w:pPr>
        <w:keepNext/>
        <w:spacing w:before="140" w:after="60"/>
      </w:pPr>
      <w:r w:rsidRPr="003629E7">
        <w:rPr>
          <w:b/>
          <w:bCs/>
          <w:sz w:val="24"/>
          <w:szCs w:val="24"/>
        </w:rPr>
        <w:t>Tasks</w:t>
      </w:r>
    </w:p>
    <w:p w14:paraId="748CD59A" w14:textId="40933EA5" w:rsidR="003305B6" w:rsidRDefault="00000000">
      <w:pPr>
        <w:pStyle w:val="a4"/>
        <w:numPr>
          <w:ilvl w:val="0"/>
          <w:numId w:val="2"/>
        </w:numPr>
        <w:spacing w:after="50" w:line="259" w:lineRule="auto"/>
      </w:pPr>
      <w:r>
        <w:t xml:space="preserve">Write </w:t>
      </w:r>
      <w:r w:rsidRPr="003629E7">
        <w:t>two implementations</w:t>
      </w:r>
      <w:r>
        <w:t xml:space="preserve"> of </w:t>
      </w:r>
      <w:r>
        <w:rPr>
          <w:rFonts w:ascii="Consolas" w:eastAsia="Consolas" w:hAnsi="Consolas" w:cs="Consolas"/>
          <w:sz w:val="19"/>
          <w:szCs w:val="19"/>
        </w:rPr>
        <w:t>IPaymentChannel</w:t>
      </w:r>
      <w:r>
        <w:t xml:space="preserve"> with different rules in </w:t>
      </w:r>
      <w:r>
        <w:rPr>
          <w:rFonts w:ascii="Consolas" w:eastAsia="Consolas" w:hAnsi="Consolas" w:cs="Consolas"/>
          <w:sz w:val="19"/>
          <w:szCs w:val="19"/>
        </w:rPr>
        <w:t>IsAllowed</w:t>
      </w:r>
      <w:r>
        <w:t xml:space="preserve"> (e.g. a </w:t>
      </w:r>
      <w:r w:rsidR="0048533C">
        <w:rPr>
          <w:lang w:val="en-US"/>
        </w:rPr>
        <w:t>card that does not allow operations exceeding a certain limit</w:t>
      </w:r>
      <w:r>
        <w:t>, a</w:t>
      </w:r>
      <w:proofErr w:type="spellStart"/>
      <w:r w:rsidR="0048533C">
        <w:rPr>
          <w:lang w:val="en-US"/>
        </w:rPr>
        <w:t>nd</w:t>
      </w:r>
      <w:proofErr w:type="spellEnd"/>
      <w:r w:rsidR="0048533C">
        <w:rPr>
          <w:lang w:val="en-US"/>
        </w:rPr>
        <w:t xml:space="preserve"> a</w:t>
      </w:r>
      <w:r>
        <w:t xml:space="preserve"> transfer</w:t>
      </w:r>
      <w:r w:rsidR="0048533C">
        <w:rPr>
          <w:lang w:val="en-US"/>
        </w:rPr>
        <w:t xml:space="preserve"> which has a specified minimal amount. All the limits defined by caller</w:t>
      </w:r>
      <w:r>
        <w:t>).</w:t>
      </w:r>
    </w:p>
    <w:p w14:paraId="59EB76A5" w14:textId="77777777" w:rsidR="003305B6" w:rsidRPr="003629E7" w:rsidRDefault="00000000">
      <w:pPr>
        <w:pStyle w:val="a4"/>
        <w:numPr>
          <w:ilvl w:val="0"/>
          <w:numId w:val="2"/>
        </w:numPr>
        <w:spacing w:after="50" w:line="259" w:lineRule="auto"/>
      </w:pPr>
      <w:r w:rsidRPr="003629E7">
        <w:t xml:space="preserve">Write a short demo that deposits through both channels with both behaviors and makes two deposits in a row (the second one uses the balance returned by the first). Show that the earlier balances are not changed, and that a balance equals a </w:t>
      </w:r>
      <w:r w:rsidRPr="003629E7">
        <w:rPr>
          <w:rFonts w:ascii="Consolas" w:eastAsia="Consolas" w:hAnsi="Consolas" w:cs="Consolas"/>
          <w:sz w:val="19"/>
          <w:szCs w:val="19"/>
        </w:rPr>
        <w:t>new PaymentBalance(...)</w:t>
      </w:r>
      <w:r w:rsidRPr="003629E7">
        <w:t xml:space="preserve"> with the same values when compared with </w:t>
      </w:r>
      <w:r w:rsidRPr="003629E7">
        <w:rPr>
          <w:rFonts w:ascii="Consolas" w:eastAsia="Consolas" w:hAnsi="Consolas" w:cs="Consolas"/>
          <w:sz w:val="19"/>
          <w:szCs w:val="19"/>
        </w:rPr>
        <w:t>==</w:t>
      </w:r>
      <w:r w:rsidRPr="003629E7">
        <w:t xml:space="preserve">. Use a helper method instead of repeated </w:t>
      </w:r>
      <w:r w:rsidRPr="003629E7">
        <w:rPr>
          <w:rFonts w:ascii="Consolas" w:eastAsia="Consolas" w:hAnsi="Consolas" w:cs="Consolas"/>
          <w:sz w:val="19"/>
          <w:szCs w:val="19"/>
        </w:rPr>
        <w:t>Console.WriteLine</w:t>
      </w:r>
      <w:r w:rsidRPr="003629E7">
        <w:t xml:space="preserve"> blocks.</w:t>
      </w:r>
    </w:p>
    <w:p w14:paraId="393381F7" w14:textId="066CA6DE" w:rsidR="003305B6" w:rsidRDefault="00000000">
      <w:pPr>
        <w:pStyle w:val="a4"/>
        <w:numPr>
          <w:ilvl w:val="0"/>
          <w:numId w:val="2"/>
        </w:numPr>
        <w:spacing w:after="50" w:line="259" w:lineRule="auto"/>
      </w:pPr>
      <w:r>
        <w:t xml:space="preserve">Run </w:t>
      </w:r>
      <w:r>
        <w:rPr>
          <w:rFonts w:ascii="Consolas" w:eastAsia="Consolas" w:hAnsi="Consolas" w:cs="Consolas"/>
          <w:sz w:val="19"/>
          <w:szCs w:val="19"/>
        </w:rPr>
        <w:t>start.Deposit(3m, card, flat)</w:t>
      </w:r>
      <w:r>
        <w:t>. What happens to the balance</w:t>
      </w:r>
      <w:r w:rsidR="00595292">
        <w:rPr>
          <w:lang w:val="en-US"/>
        </w:rPr>
        <w:t>? How would you fix it?</w:t>
      </w:r>
    </w:p>
    <w:p w14:paraId="080DBB66" w14:textId="6B8269BA" w:rsidR="003305B6" w:rsidRPr="00595292" w:rsidRDefault="00000000">
      <w:pPr>
        <w:keepNext/>
        <w:spacing w:before="140" w:after="60"/>
        <w:rPr>
          <w:lang w:val="en-US"/>
        </w:rPr>
      </w:pPr>
      <w:r w:rsidRPr="003629E7">
        <w:rPr>
          <w:b/>
          <w:bCs/>
          <w:sz w:val="24"/>
          <w:szCs w:val="24"/>
        </w:rPr>
        <w:t>Questions</w:t>
      </w:r>
    </w:p>
    <w:p w14:paraId="11DAE34B" w14:textId="5D53F577" w:rsidR="003305B6" w:rsidRDefault="003629E7">
      <w:pPr>
        <w:pStyle w:val="a4"/>
        <w:numPr>
          <w:ilvl w:val="0"/>
          <w:numId w:val="3"/>
        </w:numPr>
        <w:spacing w:after="50" w:line="259" w:lineRule="auto"/>
      </w:pPr>
      <w:r>
        <w:rPr>
          <w:lang w:val="en-US"/>
        </w:rPr>
        <w:t>Could we use double instead of decimal? Why?</w:t>
      </w:r>
    </w:p>
    <w:p w14:paraId="4DC39EF4" w14:textId="06B243F2" w:rsidR="003305B6" w:rsidRPr="00826633" w:rsidRDefault="003629E7">
      <w:pPr>
        <w:pStyle w:val="a4"/>
        <w:numPr>
          <w:ilvl w:val="0"/>
          <w:numId w:val="3"/>
        </w:numPr>
        <w:spacing w:after="50" w:line="259" w:lineRule="auto"/>
      </w:pPr>
      <w:r>
        <w:rPr>
          <w:lang w:val="en-US"/>
        </w:rPr>
        <w:t xml:space="preserve">What are the advantages of using </w:t>
      </w:r>
      <w:r>
        <w:rPr>
          <w:rFonts w:ascii="Consolas" w:eastAsia="Consolas" w:hAnsi="Consolas" w:cs="Consolas"/>
          <w:sz w:val="16"/>
          <w:szCs w:val="16"/>
        </w:rPr>
        <w:t>IPaymentChannel channel</w:t>
      </w:r>
      <w:r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lang w:val="en-US"/>
        </w:rPr>
        <w:t>instead of using a concrete type in the Deposit(…) method?</w:t>
      </w:r>
    </w:p>
    <w:p w14:paraId="1A5C2B3F" w14:textId="576B29A6" w:rsidR="00826633" w:rsidRPr="00DE65DE" w:rsidRDefault="0030134E">
      <w:pPr>
        <w:pStyle w:val="a4"/>
        <w:numPr>
          <w:ilvl w:val="0"/>
          <w:numId w:val="3"/>
        </w:numPr>
        <w:spacing w:after="50" w:line="259" w:lineRule="auto"/>
      </w:pPr>
      <w:r>
        <w:rPr>
          <w:lang w:val="en-US"/>
        </w:rPr>
        <w:t>Do you see any problems of</w:t>
      </w:r>
      <w:r w:rsidR="00826633">
        <w:rPr>
          <w:lang w:val="en-US"/>
        </w:rPr>
        <w:t xml:space="preserve"> </w:t>
      </w:r>
      <w:proofErr w:type="spellStart"/>
      <w:r w:rsidR="00826633">
        <w:rPr>
          <w:lang w:val="en-US"/>
        </w:rPr>
        <w:t>PaymentBalance</w:t>
      </w:r>
      <w:proofErr w:type="spellEnd"/>
      <w:r w:rsidR="00826633">
        <w:rPr>
          <w:lang w:val="en-US"/>
        </w:rPr>
        <w:t xml:space="preserve"> being an immutable record?</w:t>
      </w:r>
    </w:p>
    <w:p w14:paraId="2D98FF4C" w14:textId="77777777" w:rsidR="00457210" w:rsidRPr="00457210" w:rsidRDefault="00DE65DE">
      <w:pPr>
        <w:pStyle w:val="a4"/>
        <w:numPr>
          <w:ilvl w:val="0"/>
          <w:numId w:val="3"/>
        </w:numPr>
        <w:spacing w:after="50" w:line="259" w:lineRule="auto"/>
      </w:pPr>
      <w:r>
        <w:rPr>
          <w:lang w:val="en-US"/>
        </w:rPr>
        <w:t>Would it be better to use a mutable class instead of a record here? Explain your choice.</w:t>
      </w:r>
      <w:r w:rsidR="005542E4">
        <w:rPr>
          <w:lang w:val="en-US"/>
        </w:rPr>
        <w:br/>
      </w:r>
    </w:p>
    <w:p w14:paraId="306F1C1F" w14:textId="620D26DE" w:rsidR="005542E4" w:rsidRPr="00457210" w:rsidRDefault="005542E4" w:rsidP="00457210">
      <w:pPr>
        <w:spacing w:after="50" w:line="259" w:lineRule="auto"/>
        <w:ind w:left="110"/>
        <w:rPr>
          <w:sz w:val="24"/>
          <w:szCs w:val="24"/>
        </w:rPr>
      </w:pPr>
      <w:r w:rsidRPr="00457210">
        <w:rPr>
          <w:b/>
          <w:bCs/>
          <w:sz w:val="24"/>
          <w:szCs w:val="24"/>
          <w:lang w:val="en-US"/>
        </w:rPr>
        <w:t>Grade yourself</w:t>
      </w:r>
    </w:p>
    <w:p w14:paraId="6BA53F43" w14:textId="3F04A65D" w:rsidR="00DE65DE" w:rsidRDefault="005542E4" w:rsidP="005542E4">
      <w:pPr>
        <w:spacing w:after="50" w:line="259" w:lineRule="auto"/>
        <w:ind w:left="110"/>
        <w:rPr>
          <w:lang w:val="en-US"/>
        </w:rPr>
      </w:pPr>
      <w:r w:rsidRPr="005542E4">
        <w:rPr>
          <w:lang w:val="en-US"/>
        </w:rPr>
        <w:t xml:space="preserve">I clearly understand the difference between class and record types. </w:t>
      </w:r>
      <w:r w:rsidRPr="00457210">
        <w:rPr>
          <w:b/>
          <w:bCs/>
          <w:lang w:val="en-US"/>
        </w:rPr>
        <w:t>Yes / No</w:t>
      </w:r>
    </w:p>
    <w:p w14:paraId="7DE71DB2" w14:textId="30B69AF3" w:rsidR="005542E4" w:rsidRDefault="005542E4" w:rsidP="005542E4">
      <w:pPr>
        <w:spacing w:after="50" w:line="259" w:lineRule="auto"/>
        <w:ind w:left="110"/>
        <w:rPr>
          <w:lang w:val="en-US"/>
        </w:rPr>
      </w:pPr>
      <w:r>
        <w:rPr>
          <w:lang w:val="en-US"/>
        </w:rPr>
        <w:t xml:space="preserve">I understand how to use delegates to transmit the behavior/rules into functions. </w:t>
      </w:r>
      <w:r w:rsidRPr="00457210">
        <w:rPr>
          <w:b/>
          <w:bCs/>
          <w:lang w:val="en-US"/>
        </w:rPr>
        <w:t>Yes / No</w:t>
      </w:r>
    </w:p>
    <w:p w14:paraId="03E40273" w14:textId="414DEC80" w:rsidR="005542E4" w:rsidRDefault="005542E4" w:rsidP="005542E4">
      <w:pPr>
        <w:spacing w:after="50" w:line="259" w:lineRule="auto"/>
        <w:ind w:left="110"/>
        <w:rPr>
          <w:lang w:val="en-US"/>
        </w:rPr>
      </w:pPr>
      <w:r>
        <w:rPr>
          <w:lang w:val="en-US"/>
        </w:rPr>
        <w:t xml:space="preserve">I know the reason why we are using interfaces and the advantages they bring. in C# </w:t>
      </w:r>
      <w:r w:rsidRPr="00457210">
        <w:rPr>
          <w:b/>
          <w:bCs/>
          <w:lang w:val="en-US"/>
        </w:rPr>
        <w:t>Yes / No</w:t>
      </w:r>
    </w:p>
    <w:p w14:paraId="19E3BD6F" w14:textId="3487345C" w:rsidR="005542E4" w:rsidRPr="005542E4" w:rsidRDefault="005542E4" w:rsidP="005542E4">
      <w:pPr>
        <w:spacing w:after="50" w:line="259" w:lineRule="auto"/>
        <w:ind w:left="110"/>
      </w:pPr>
      <w:r>
        <w:rPr>
          <w:lang w:val="en-US"/>
        </w:rPr>
        <w:t xml:space="preserve">I understand the principles of decomposition and when to use it </w:t>
      </w:r>
      <w:r w:rsidRPr="00457210">
        <w:rPr>
          <w:b/>
          <w:bCs/>
          <w:lang w:val="en-US"/>
        </w:rPr>
        <w:t>Yes / No</w:t>
      </w:r>
      <w:r>
        <w:rPr>
          <w:lang w:val="en-US"/>
        </w:rPr>
        <w:t xml:space="preserve"> </w:t>
      </w:r>
    </w:p>
    <w:p w14:paraId="4C891661" w14:textId="77777777" w:rsidR="005542E4" w:rsidRDefault="005542E4" w:rsidP="005542E4">
      <w:pPr>
        <w:pStyle w:val="a4"/>
        <w:spacing w:after="50" w:line="259" w:lineRule="auto"/>
        <w:ind w:left="440"/>
      </w:pPr>
    </w:p>
    <w:sectPr w:rsidR="005542E4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ECF"/>
    <w:multiLevelType w:val="hybridMultilevel"/>
    <w:tmpl w:val="4E0C94F8"/>
    <w:lvl w:ilvl="0" w:tplc="702849EC">
      <w:start w:val="1"/>
      <w:numFmt w:val="bullet"/>
      <w:lvlText w:val="●"/>
      <w:lvlJc w:val="left"/>
      <w:pPr>
        <w:ind w:left="720" w:hanging="360"/>
      </w:pPr>
    </w:lvl>
    <w:lvl w:ilvl="1" w:tplc="3436559A">
      <w:start w:val="1"/>
      <w:numFmt w:val="bullet"/>
      <w:lvlText w:val="○"/>
      <w:lvlJc w:val="left"/>
      <w:pPr>
        <w:ind w:left="1440" w:hanging="360"/>
      </w:pPr>
    </w:lvl>
    <w:lvl w:ilvl="2" w:tplc="54B4FAC6">
      <w:start w:val="1"/>
      <w:numFmt w:val="bullet"/>
      <w:lvlText w:val="■"/>
      <w:lvlJc w:val="left"/>
      <w:pPr>
        <w:ind w:left="2160" w:hanging="360"/>
      </w:pPr>
    </w:lvl>
    <w:lvl w:ilvl="3" w:tplc="1DB058F0">
      <w:start w:val="1"/>
      <w:numFmt w:val="bullet"/>
      <w:lvlText w:val="●"/>
      <w:lvlJc w:val="left"/>
      <w:pPr>
        <w:ind w:left="2880" w:hanging="360"/>
      </w:pPr>
    </w:lvl>
    <w:lvl w:ilvl="4" w:tplc="77C688E4">
      <w:start w:val="1"/>
      <w:numFmt w:val="bullet"/>
      <w:lvlText w:val="○"/>
      <w:lvlJc w:val="left"/>
      <w:pPr>
        <w:ind w:left="3600" w:hanging="360"/>
      </w:pPr>
    </w:lvl>
    <w:lvl w:ilvl="5" w:tplc="02B09A9E">
      <w:start w:val="1"/>
      <w:numFmt w:val="bullet"/>
      <w:lvlText w:val="■"/>
      <w:lvlJc w:val="left"/>
      <w:pPr>
        <w:ind w:left="4320" w:hanging="360"/>
      </w:pPr>
    </w:lvl>
    <w:lvl w:ilvl="6" w:tplc="2444C6B8">
      <w:start w:val="1"/>
      <w:numFmt w:val="bullet"/>
      <w:lvlText w:val="●"/>
      <w:lvlJc w:val="left"/>
      <w:pPr>
        <w:ind w:left="5040" w:hanging="360"/>
      </w:pPr>
    </w:lvl>
    <w:lvl w:ilvl="7" w:tplc="30EE76B4">
      <w:start w:val="1"/>
      <w:numFmt w:val="bullet"/>
      <w:lvlText w:val="●"/>
      <w:lvlJc w:val="left"/>
      <w:pPr>
        <w:ind w:left="5760" w:hanging="360"/>
      </w:pPr>
    </w:lvl>
    <w:lvl w:ilvl="8" w:tplc="724AFC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1205B4"/>
    <w:multiLevelType w:val="hybridMultilevel"/>
    <w:tmpl w:val="15D024B8"/>
    <w:lvl w:ilvl="0" w:tplc="1C4A8846">
      <w:start w:val="1"/>
      <w:numFmt w:val="decimal"/>
      <w:lvlText w:val="%1."/>
      <w:lvlJc w:val="left"/>
      <w:pPr>
        <w:ind w:left="440" w:hanging="330"/>
      </w:pPr>
    </w:lvl>
    <w:lvl w:ilvl="1" w:tplc="4D4E3376">
      <w:numFmt w:val="decimal"/>
      <w:lvlText w:val=""/>
      <w:lvlJc w:val="left"/>
    </w:lvl>
    <w:lvl w:ilvl="2" w:tplc="B182523E">
      <w:numFmt w:val="decimal"/>
      <w:lvlText w:val=""/>
      <w:lvlJc w:val="left"/>
    </w:lvl>
    <w:lvl w:ilvl="3" w:tplc="8EF6F8DA">
      <w:numFmt w:val="decimal"/>
      <w:lvlText w:val=""/>
      <w:lvlJc w:val="left"/>
    </w:lvl>
    <w:lvl w:ilvl="4" w:tplc="6FE638C4">
      <w:numFmt w:val="decimal"/>
      <w:lvlText w:val=""/>
      <w:lvlJc w:val="left"/>
    </w:lvl>
    <w:lvl w:ilvl="5" w:tplc="28129296">
      <w:numFmt w:val="decimal"/>
      <w:lvlText w:val=""/>
      <w:lvlJc w:val="left"/>
    </w:lvl>
    <w:lvl w:ilvl="6" w:tplc="F6FE2ECE">
      <w:numFmt w:val="decimal"/>
      <w:lvlText w:val=""/>
      <w:lvlJc w:val="left"/>
    </w:lvl>
    <w:lvl w:ilvl="7" w:tplc="EDC2E198">
      <w:numFmt w:val="decimal"/>
      <w:lvlText w:val=""/>
      <w:lvlJc w:val="left"/>
    </w:lvl>
    <w:lvl w:ilvl="8" w:tplc="181064C6">
      <w:numFmt w:val="decimal"/>
      <w:lvlText w:val=""/>
      <w:lvlJc w:val="left"/>
    </w:lvl>
  </w:abstractNum>
  <w:abstractNum w:abstractNumId="2" w15:restartNumberingAfterBreak="0">
    <w:nsid w:val="7A5E3193"/>
    <w:multiLevelType w:val="hybridMultilevel"/>
    <w:tmpl w:val="04E2C128"/>
    <w:lvl w:ilvl="0" w:tplc="8C94855E">
      <w:start w:val="1"/>
      <w:numFmt w:val="decimal"/>
      <w:lvlText w:val="%1."/>
      <w:lvlJc w:val="left"/>
      <w:pPr>
        <w:ind w:left="440" w:hanging="330"/>
      </w:pPr>
    </w:lvl>
    <w:lvl w:ilvl="1" w:tplc="D722D180">
      <w:numFmt w:val="decimal"/>
      <w:lvlText w:val=""/>
      <w:lvlJc w:val="left"/>
    </w:lvl>
    <w:lvl w:ilvl="2" w:tplc="C482564C">
      <w:numFmt w:val="decimal"/>
      <w:lvlText w:val=""/>
      <w:lvlJc w:val="left"/>
    </w:lvl>
    <w:lvl w:ilvl="3" w:tplc="1B68C6D0">
      <w:numFmt w:val="decimal"/>
      <w:lvlText w:val=""/>
      <w:lvlJc w:val="left"/>
    </w:lvl>
    <w:lvl w:ilvl="4" w:tplc="B928BD7C">
      <w:numFmt w:val="decimal"/>
      <w:lvlText w:val=""/>
      <w:lvlJc w:val="left"/>
    </w:lvl>
    <w:lvl w:ilvl="5" w:tplc="B6427C94">
      <w:numFmt w:val="decimal"/>
      <w:lvlText w:val=""/>
      <w:lvlJc w:val="left"/>
    </w:lvl>
    <w:lvl w:ilvl="6" w:tplc="A586AF24">
      <w:numFmt w:val="decimal"/>
      <w:lvlText w:val=""/>
      <w:lvlJc w:val="left"/>
    </w:lvl>
    <w:lvl w:ilvl="7" w:tplc="AB5EC18A">
      <w:numFmt w:val="decimal"/>
      <w:lvlText w:val=""/>
      <w:lvlJc w:val="left"/>
    </w:lvl>
    <w:lvl w:ilvl="8" w:tplc="405A287A">
      <w:numFmt w:val="decimal"/>
      <w:lvlText w:val=""/>
      <w:lvlJc w:val="left"/>
    </w:lvl>
  </w:abstractNum>
  <w:num w:numId="1" w16cid:durableId="1786270031">
    <w:abstractNumId w:val="0"/>
    <w:lvlOverride w:ilvl="0">
      <w:startOverride w:val="1"/>
    </w:lvlOverride>
  </w:num>
  <w:num w:numId="2" w16cid:durableId="851069425">
    <w:abstractNumId w:val="1"/>
    <w:lvlOverride w:ilvl="0">
      <w:startOverride w:val="1"/>
    </w:lvlOverride>
  </w:num>
  <w:num w:numId="3" w16cid:durableId="14912907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5B6"/>
    <w:rsid w:val="00240EF5"/>
    <w:rsid w:val="00294A2A"/>
    <w:rsid w:val="002C1588"/>
    <w:rsid w:val="0030134E"/>
    <w:rsid w:val="003305B6"/>
    <w:rsid w:val="003629E7"/>
    <w:rsid w:val="004060D2"/>
    <w:rsid w:val="00457210"/>
    <w:rsid w:val="0048533C"/>
    <w:rsid w:val="005542E4"/>
    <w:rsid w:val="00595292"/>
    <w:rsid w:val="005F65AD"/>
    <w:rsid w:val="00826633"/>
    <w:rsid w:val="00A96297"/>
    <w:rsid w:val="00AA4CB7"/>
    <w:rsid w:val="00CB4EFF"/>
    <w:rsid w:val="00D678E2"/>
    <w:rsid w:val="00DE65DE"/>
    <w:rsid w:val="00EE29C5"/>
    <w:rsid w:val="00F0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ECB1B"/>
  <w15:docId w15:val="{A1A13F4E-F83C-423A-84F3-9ABC49FD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Midterm Bonus Task</vt:lpstr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Bonus Task</dc:title>
  <dc:creator>Pavel Tsoy</dc:creator>
  <cp:lastModifiedBy>Pavel Tsoy</cp:lastModifiedBy>
  <cp:revision>12</cp:revision>
  <dcterms:created xsi:type="dcterms:W3CDTF">2026-10-09T15:03:00Z</dcterms:created>
  <dcterms:modified xsi:type="dcterms:W3CDTF">2026-10-09T16:11:00Z</dcterms:modified>
</cp:coreProperties>
</file>