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rFonts w:ascii="Calibri" w:cs="Calibri" w:eastAsia="Calibri" w:hAnsi="Calibri"/>
        </w:rPr>
      </w:pPr>
      <w:bookmarkStart w:colFirst="0" w:colLast="0" w:name="_hw2s6xag8ufy" w:id="0"/>
      <w:bookmarkEnd w:id="0"/>
      <w:r w:rsidDel="00000000" w:rsidR="00000000" w:rsidRPr="00000000">
        <w:rPr>
          <w:rFonts w:ascii="Calibri" w:cs="Calibri" w:eastAsia="Calibri" w:hAnsi="Calibri"/>
          <w:rtl w:val="0"/>
        </w:rPr>
        <w:t xml:space="preserve">Assignment 5. Composing Functions Using Pipelining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shop prices an order in three small steps: a percentage discount, a flat service fee and rounding to cents. Today the steps are nested calls that are read from the inside out and are hard to reorder, configure and reuse in parts. In a real shop the list of steps differs per customer and comes from configuration, so turn them into functions that can be combined.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Consolas" w:cs="Consolas" w:eastAsia="Consolas" w:hAnsi="Consolas"/>
          <w:sz w:val="18"/>
          <w:szCs w:val="18"/>
          <w:shd w:fill="f2f2f2" w:val="clear"/>
        </w:rPr>
      </w:pPr>
      <w:r w:rsidDel="00000000" w:rsidR="00000000" w:rsidRPr="00000000">
        <w:rPr>
          <w:rFonts w:ascii="Consolas" w:cs="Consolas" w:eastAsia="Consolas" w:hAnsi="Consolas"/>
          <w:sz w:val="18"/>
          <w:szCs w:val="18"/>
          <w:shd w:fill="f2f2f2" w:val="clear"/>
          <w:rtl w:val="0"/>
        </w:rPr>
        <w:t xml:space="preserve">static decimal ApplyDiscount(decimal rate, decimal amount) =&gt; amount - amount * rate;</w:t>
        <w:br w:type="textWrapping"/>
        <w:t xml:space="preserve">static decimal AddFee(decimal fee, decimal amount)         =&gt; amount + fee;</w:t>
        <w:br w:type="textWrapping"/>
        <w:t xml:space="preserve">static decimal RoundToCents(decimal amount)                =&gt; Math.Round(amount, 2, MidpointRounding.AwayFromZero);</w:t>
        <w:br w:type="textWrapping"/>
        <w:br w:type="textWrapping"/>
        <w:t xml:space="preserve">// price of a 1234.56 order: 10 % discount, then a flat fee of 5, then rounding to cents</w:t>
        <w:br w:type="textWrapping"/>
        <w:t xml:space="preserve">var price = RoundToCents(AddFee(5m, ApplyDiscount(0.10m, 1234.56m)));</w:t>
        <w:br w:type="textWrapping"/>
        <w:t xml:space="preserve">Console.WriteLine(price);   // 1116.10</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Calibri" w:cs="Calibri" w:eastAsia="Calibri" w:hAnsi="Calibri"/>
        </w:rPr>
      </w:pPr>
      <w:r w:rsidDel="00000000" w:rsidR="00000000" w:rsidRPr="00000000">
        <w:rPr>
          <w:rFonts w:ascii="Calibri" w:cs="Calibri" w:eastAsia="Calibri" w:hAnsi="Calibri"/>
          <w:rtl w:val="0"/>
        </w:rPr>
        <w:t xml:space="preserve">Tasks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Write a generic Curry&lt;A, B, C&gt; that turns a Func&lt;A, B, C&gt; into Func&lt;A, Func&lt;B, C&gt;&gt;. Use it to create discount10 and fee5 (both Func&lt;decimal, decimal&gt;) by </w:t>
      </w:r>
      <w:r w:rsidDel="00000000" w:rsidR="00000000" w:rsidRPr="00000000">
        <w:rPr>
          <w:rFonts w:ascii="Calibri" w:cs="Calibri" w:eastAsia="Calibri" w:hAnsi="Calibri"/>
          <w:b w:val="1"/>
          <w:bCs w:val="1"/>
          <w:sz w:val="22"/>
          <w:szCs w:val="22"/>
          <w:rtl w:val="0"/>
        </w:rPr>
        <w:t xml:space="preserve">partial application</w:t>
      </w:r>
      <w:r w:rsidDel="00000000" w:rsidR="00000000" w:rsidRPr="00000000">
        <w:rPr>
          <w:rFonts w:ascii="Calibri" w:cs="Calibri" w:eastAsia="Calibri" w:hAnsi="Calibri"/>
          <w:sz w:val="22"/>
          <w:szCs w:val="22"/>
          <w:rtl w:val="0"/>
        </w:rPr>
        <w:t xml:space="preserve">. (A method group needs explicit type arguments: Curry&lt;decimal, decimal, decimal&gt;(ApplyDiscount).)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Write a generic Compose&lt;A, B, C&gt;(f, g) that applies f first and then g, and use it to build one reusable checkout function from discount10, fee5 and RoundToCents.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Write an extension method Pipe&lt;T, R&gt; so the same calculation reads from left to right: 1234.56m.Pipe(discount10)....</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Write Pipeline(params Func&lt;decimal, decimal&gt;[] steps) using Aggregate. Build the pipeline for the three steps, then one with the discount and the fee </w:t>
      </w:r>
      <w:r w:rsidDel="00000000" w:rsidR="00000000" w:rsidRPr="00000000">
        <w:rPr>
          <w:rFonts w:ascii="Calibri" w:cs="Calibri" w:eastAsia="Calibri" w:hAnsi="Calibri"/>
          <w:b w:val="1"/>
          <w:bCs w:val="1"/>
          <w:sz w:val="22"/>
          <w:szCs w:val="22"/>
          <w:rtl w:val="0"/>
        </w:rPr>
        <w:t xml:space="preserve">swapped</w:t>
      </w:r>
      <w:r w:rsidDel="00000000" w:rsidR="00000000" w:rsidRPr="00000000">
        <w:rPr>
          <w:rFonts w:ascii="Calibri" w:cs="Calibri" w:eastAsia="Calibri" w:hAnsi="Calibri"/>
          <w:sz w:val="22"/>
          <w:szCs w:val="22"/>
          <w:rtl w:val="0"/>
        </w:rPr>
        <w:t xml:space="preserve"> and one with RoundToCents moved to the </w:t>
      </w:r>
      <w:r w:rsidDel="00000000" w:rsidR="00000000" w:rsidRPr="00000000">
        <w:rPr>
          <w:rFonts w:ascii="Calibri" w:cs="Calibri" w:eastAsia="Calibri" w:hAnsi="Calibri"/>
          <w:b w:val="1"/>
          <w:bCs w:val="1"/>
          <w:sz w:val="22"/>
          <w:szCs w:val="22"/>
          <w:rtl w:val="0"/>
        </w:rPr>
        <w:t xml:space="preserve">front</w:t>
      </w:r>
      <w:r w:rsidDel="00000000" w:rsidR="00000000" w:rsidRPr="00000000">
        <w:rPr>
          <w:rFonts w:ascii="Calibri" w:cs="Calibri" w:eastAsia="Calibri" w:hAnsi="Calibri"/>
          <w:sz w:val="22"/>
          <w:szCs w:val="22"/>
          <w:rtl w:val="0"/>
        </w:rPr>
        <w:t xml:space="preserve">, and compare the results for 1234.56 (print them </w:t>
      </w:r>
      <w:r w:rsidDel="00000000" w:rsidR="00000000" w:rsidRPr="00000000">
        <w:rPr>
          <w:rFonts w:ascii="Calibri" w:cs="Calibri" w:eastAsia="Calibri" w:hAnsi="Calibri"/>
          <w:b w:val="1"/>
          <w:bCs w:val="1"/>
          <w:sz w:val="22"/>
          <w:szCs w:val="22"/>
          <w:rtl w:val="0"/>
        </w:rPr>
        <w:t xml:space="preserve">without</w:t>
      </w:r>
      <w:r w:rsidDel="00000000" w:rsidR="00000000" w:rsidRPr="00000000">
        <w:rPr>
          <w:rFonts w:ascii="Calibri" w:cs="Calibri" w:eastAsia="Calibri" w:hAnsi="Calibri"/>
          <w:sz w:val="22"/>
          <w:szCs w:val="22"/>
          <w:rtl w:val="0"/>
        </w:rPr>
        <w:t xml:space="preserve"> F2). Also call Pipeline() with no steps.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Questions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Why must every step be a pure function for composition to be safe? Give an example of a step in a payment system that would break it.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What is the difference between currying and partial application? Why are rate and fee the first parameters and amount the last one?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Why do the pipelines give different results? What does the rounding-first pipeline show about why rounding is the last step?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Calibri" w:cs="Calibri" w:eastAsia="Calibri" w:hAnsi="Calibri"/>
          <w:sz w:val="22"/>
          <w:szCs w:val="22"/>
          <w:rtl w:val="0"/>
        </w:rPr>
        <w:t xml:space="preserve">What does each of Compose, Pipe and Pipeline give you that the nested call does not? What does Pipeline() return, and why does Aggregate need the identity function as its seed for that?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