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6B5F"/>
          <w:sz w:val="32"/>
        </w:rPr>
        <w:t>Astana IT University</w:t>
        <w:br/>
      </w:r>
      <w:r>
        <w:rPr>
          <w:b/>
          <w:sz w:val="28"/>
        </w:rPr>
        <w:t>Assignment #4 Report</w:t>
        <w:br/>
      </w:r>
      <w:r>
        <w:rPr>
          <w:i/>
          <w:sz w:val="24"/>
        </w:rPr>
        <w:t>Forms and Validation (HTML + Bootstrap)</w:t>
        <w:br/>
      </w:r>
    </w:p>
    <w:p>
      <w:pPr>
        <w:jc w:val="center"/>
      </w:pPr>
      <w:r>
        <w:rPr>
          <w:b/>
        </w:rPr>
        <w:t>Student: Ramazanov Maxsutkhan | Group: IT-2506</w:t>
        <w:br/>
      </w:r>
      <w:r>
        <w:rPr>
          <w:color w:val="1F4E79"/>
          <w:u w:val="single"/>
        </w:rPr>
        <w:t>GitHub Repository: https://github.com/poroshok13/webtech4.git</w:t>
      </w:r>
    </w:p>
    <w:p>
      <w:pPr>
        <w:spacing w:after="160"/>
      </w:pPr>
    </w:p>
    <w:p>
      <w:pPr>
        <w:pStyle w:val="Heading1"/>
      </w:pPr>
      <w:r>
        <w:rPr>
          <w:color w:val="0F6B5F"/>
        </w:rPr>
        <w:t>Task 1. Book a Train Ticket (Bootstrap Forms + Custom CSS)</w:t>
      </w:r>
    </w:p>
    <w:p>
      <w:pPr>
        <w:spacing w:after="120"/>
      </w:pPr>
      <w:r>
        <w:t>In Task 1, the design of a train ticket booking interface was faithfully reproduced using Bootstrap 5.3 form components and layout utilities, with custom CSS styling applied on top. Zero fixed widths and zero absolute positioning were used, ensuring a fully responsive and clean layout.</w:t>
      </w:r>
    </w:p>
    <w:p>
      <w:r>
        <w:t>Key implementation details:</w:t>
        <w:br/>
        <w:t>• Typography &amp; Palette: Applied Google Font 'Montserrat' across all elements. Used the required color palette: primary teal (#0F6B5F), warm amber accent (#F2A93B), deep dark text (#16302B), light neutral background (#F4F7F5), and soft border tint (#E6EFEC).</w:t>
        <w:br/>
        <w:t>• Trip Type Selection: Built with two mutually exclusive radio inputs styled as rounded segment pill buttons using Bootstrap's .btn-check mechanism.</w:t>
        <w:br/>
        <w:t>• Floating Labels: 'From' and 'To' inputs use Bootstrap's .form-floating components, rendering side-by-side on desktop and stacking neatly on mobile screens.</w:t>
        <w:br/>
        <w:t>• Date &amp; Passenger Inputs: Departure date (required), Return date (optional for one-way journeys), and Passengers dropdown (.form-select, constrained to 1–6 adults).</w:t>
        <w:br/>
        <w:t>• Carriage Class: A group of three accessible radio inputs ('Seat', 'Coupé', 'Sleeper') with connected labels.</w:t>
        <w:br/>
        <w:t>• Input Group &amp; Checkboxes: Phone input features a styled '+7' country prefix badge. Two custom-styled checkboxes are included, with the rules agreement marked required.</w:t>
        <w:br/>
        <w:t>• Mobile Order Requirement: On mobile phones (375px), the 'Find trains' button appears ABOVE the 'Clear' button without altering the HTML order. This is achieved via Flexbox utilities: the container uses 'd-flex flex-column flex-sm-row justify-content-sm-end gap-2', with 'Clear' assigned 'order-2 order-sm-1' and 'Find trains' assigned 'order-1 order-sm-2'. The 'Clear' button uses type='reset' to flush form values.</w:t>
      </w:r>
    </w:p>
    <w:p>
      <w:pPr>
        <w:pStyle w:val="Heading2"/>
      </w:pPr>
      <w:r>
        <w:t>Comparison: Task 1 Original Specification vs Implemented Result</w:t>
      </w:r>
    </w:p>
    <w:p>
      <w:r>
        <w:t>Figure 1.1: Original Assignment Specification (1280px and 375px)</w:t>
      </w:r>
    </w:p>
    <w:p>
      <w:r>
        <w:drawing>
          <wp:inline xmlns:a="http://schemas.openxmlformats.org/drawingml/2006/main" xmlns:pic="http://schemas.openxmlformats.org/drawingml/2006/picture">
            <wp:extent cx="5669280" cy="3855110"/>
            <wp:docPr id="1" name="Picture 1"/>
            <wp:cNvGraphicFramePr>
              <a:graphicFrameLocks noChangeAspect="1"/>
            </wp:cNvGraphicFramePr>
            <a:graphic>
              <a:graphicData uri="http://schemas.openxmlformats.org/drawingml/2006/picture">
                <pic:pic>
                  <pic:nvPicPr>
                    <pic:cNvPr id="0" name="task1_original_spec.png"/>
                    <pic:cNvPicPr/>
                  </pic:nvPicPr>
                  <pic:blipFill>
                    <a:blip r:embed="rId9"/>
                    <a:stretch>
                      <a:fillRect/>
                    </a:stretch>
                  </pic:blipFill>
                  <pic:spPr>
                    <a:xfrm>
                      <a:off x="0" y="0"/>
                      <a:ext cx="5669280" cy="3855110"/>
                    </a:xfrm>
                    <a:prstGeom prst="rect"/>
                  </pic:spPr>
                </pic:pic>
              </a:graphicData>
            </a:graphic>
          </wp:inline>
        </w:drawing>
      </w:r>
    </w:p>
    <w:p>
      <w:r>
        <w:t>Figure 1.2: Implemented Task 1 at 1280px (Desktop / Laptop View)</w:t>
      </w:r>
    </w:p>
    <w:p>
      <w:r>
        <w:drawing>
          <wp:inline xmlns:a="http://schemas.openxmlformats.org/drawingml/2006/main" xmlns:pic="http://schemas.openxmlformats.org/drawingml/2006/picture">
            <wp:extent cx="5669280" cy="4074795"/>
            <wp:docPr id="2" name="Picture 2"/>
            <wp:cNvGraphicFramePr>
              <a:graphicFrameLocks noChangeAspect="1"/>
            </wp:cNvGraphicFramePr>
            <a:graphic>
              <a:graphicData uri="http://schemas.openxmlformats.org/drawingml/2006/picture">
                <pic:pic>
                  <pic:nvPicPr>
                    <pic:cNvPr id="0" name="task1_1280.png"/>
                    <pic:cNvPicPr/>
                  </pic:nvPicPr>
                  <pic:blipFill>
                    <a:blip r:embed="rId10"/>
                    <a:stretch>
                      <a:fillRect/>
                    </a:stretch>
                  </pic:blipFill>
                  <pic:spPr>
                    <a:xfrm>
                      <a:off x="0" y="0"/>
                      <a:ext cx="5669280" cy="4074795"/>
                    </a:xfrm>
                    <a:prstGeom prst="rect"/>
                  </pic:spPr>
                </pic:pic>
              </a:graphicData>
            </a:graphic>
          </wp:inline>
        </w:drawing>
      </w:r>
    </w:p>
    <w:p>
      <w:r>
        <w:t>Figure 1.3: Implemented Task 1 at 375px (Mobile Phone View)</w:t>
      </w:r>
    </w:p>
    <w:p>
      <w:r>
        <w:drawing>
          <wp:inline xmlns:a="http://schemas.openxmlformats.org/drawingml/2006/main" xmlns:pic="http://schemas.openxmlformats.org/drawingml/2006/picture">
            <wp:extent cx="2926080" cy="8193024"/>
            <wp:docPr id="3" name="Picture 3"/>
            <wp:cNvGraphicFramePr>
              <a:graphicFrameLocks noChangeAspect="1"/>
            </wp:cNvGraphicFramePr>
            <a:graphic>
              <a:graphicData uri="http://schemas.openxmlformats.org/drawingml/2006/picture">
                <pic:pic>
                  <pic:nvPicPr>
                    <pic:cNvPr id="0" name="task1_375.png"/>
                    <pic:cNvPicPr/>
                  </pic:nvPicPr>
                  <pic:blipFill>
                    <a:blip r:embed="rId11"/>
                    <a:stretch>
                      <a:fillRect/>
                    </a:stretch>
                  </pic:blipFill>
                  <pic:spPr>
                    <a:xfrm>
                      <a:off x="0" y="0"/>
                      <a:ext cx="2926080" cy="8193024"/>
                    </a:xfrm>
                    <a:prstGeom prst="rect"/>
                  </pic:spPr>
                </pic:pic>
              </a:graphicData>
            </a:graphic>
          </wp:inline>
        </w:drawing>
      </w:r>
    </w:p>
    <w:p>
      <w:r>
        <w:br w:type="page"/>
      </w:r>
    </w:p>
    <w:p>
      <w:pPr>
        <w:pStyle w:val="Heading1"/>
      </w:pPr>
      <w:r>
        <w:rPr>
          <w:color w:val="0F6B5F"/>
        </w:rPr>
        <w:t>Task 2. Registration for AITU Hack 2026 (HTML Validation)</w:t>
      </w:r>
    </w:p>
    <w:p>
      <w:r>
        <w:t>In Task 2, an accessible student hackathon registration form was engineered strictly with native HTML5 validation attributes. In accordance with the prompt constraints, NO JavaScript validation and NO regex pattern attributes were utilized; instead, appropriate semantic input types and bounds (type, required, min, max, step, minlength, maxlength) were configured so the browser inherently validates data.</w:t>
      </w:r>
    </w:p>
    <w:p>
      <w:r>
        <w:t>Deferred Error Display with :user-invalid:</w:t>
        <w:br/>
        <w:t>A critical requirement is that validation error indicators (red borders and .invalid-feedback messages) must NEVER show when the page first opens, but only after the user has interacted with/modified a field. This is implemented using the modern CSS pseudo-classes :user-invalid and :user-valid:</w:t>
        <w:br/>
        <w:t xml:space="preserve">  input:user-invalid, select:user-invalid, textarea:user-invalid { border-color: #f43f5e; }</w:t>
        <w:br/>
        <w:t xml:space="preserve">  :user-invalid ~ .invalid-feedback, .field-group:has(:user-invalid) &gt; .invalid-feedback { display: block; }</w:t>
        <w:br/>
        <w:t>Furthermore, styling was created in an aesthetic dark black and purple theme.</w:t>
      </w:r>
    </w:p>
    <w:p>
      <w:pPr>
        <w:pStyle w:val="Heading2"/>
      </w:pPr>
      <w:r>
        <w:t>Table 2.1: Native Validation Rules and Test Verification</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1440"/>
            <w:vAlign w:val="center"/>
            <w:tcMar>
              <w:top w:w="80" w:type="dxa"/>
              <w:bottom w:w="80" w:type="dxa"/>
              <w:left w:w="100" w:type="dxa"/>
              <w:right w:w="100" w:type="dxa"/>
            </w:tcMar>
            <w:shd w:val="clear" w:color="auto" w:fill="0F6B5F"/>
          </w:tcPr>
          <w:p>
            <w:r>
              <w:rPr>
                <w:b/>
                <w:color w:val="FFFFFF"/>
                <w:sz w:val="19"/>
              </w:rPr>
              <w:t>Field</w:t>
            </w:r>
          </w:p>
        </w:tc>
        <w:tc>
          <w:tcPr>
            <w:tcW w:type="dxa" w:w="1440"/>
            <w:vAlign w:val="center"/>
            <w:tcMar>
              <w:top w:w="80" w:type="dxa"/>
              <w:bottom w:w="80" w:type="dxa"/>
              <w:left w:w="100" w:type="dxa"/>
              <w:right w:w="100" w:type="dxa"/>
            </w:tcMar>
            <w:shd w:val="clear" w:color="auto" w:fill="0F6B5F"/>
          </w:tcPr>
          <w:p>
            <w:r>
              <w:rPr>
                <w:b/>
                <w:color w:val="FFFFFF"/>
                <w:sz w:val="19"/>
              </w:rPr>
              <w:t>Rule</w:t>
            </w:r>
          </w:p>
        </w:tc>
        <w:tc>
          <w:tcPr>
            <w:tcW w:type="dxa" w:w="1872"/>
            <w:vAlign w:val="center"/>
            <w:tcMar>
              <w:top w:w="80" w:type="dxa"/>
              <w:bottom w:w="80" w:type="dxa"/>
              <w:left w:w="100" w:type="dxa"/>
              <w:right w:w="100" w:type="dxa"/>
            </w:tcMar>
            <w:shd w:val="clear" w:color="auto" w:fill="0F6B5F"/>
          </w:tcPr>
          <w:p>
            <w:r>
              <w:rPr>
                <w:b/>
                <w:color w:val="FFFFFF"/>
                <w:sz w:val="19"/>
              </w:rPr>
              <w:t>HTML Implementation</w:t>
            </w:r>
          </w:p>
        </w:tc>
        <w:tc>
          <w:tcPr>
            <w:tcW w:type="dxa" w:w="1584"/>
            <w:vAlign w:val="center"/>
            <w:tcMar>
              <w:top w:w="80" w:type="dxa"/>
              <w:bottom w:w="80" w:type="dxa"/>
              <w:left w:w="100" w:type="dxa"/>
              <w:right w:w="100" w:type="dxa"/>
            </w:tcMar>
            <w:shd w:val="clear" w:color="auto" w:fill="0F6B5F"/>
          </w:tcPr>
          <w:p>
            <w:r>
              <w:rPr>
                <w:b/>
                <w:color w:val="FFFFFF"/>
                <w:sz w:val="19"/>
              </w:rPr>
              <w:t>Must Accept</w:t>
            </w:r>
          </w:p>
        </w:tc>
        <w:tc>
          <w:tcPr>
            <w:tcW w:type="dxa" w:w="1440"/>
            <w:vAlign w:val="center"/>
            <w:tcMar>
              <w:top w:w="80" w:type="dxa"/>
              <w:bottom w:w="80" w:type="dxa"/>
              <w:left w:w="100" w:type="dxa"/>
              <w:right w:w="100" w:type="dxa"/>
            </w:tcMar>
            <w:shd w:val="clear" w:color="auto" w:fill="0F6B5F"/>
          </w:tcPr>
          <w:p>
            <w:r>
              <w:rPr>
                <w:b/>
                <w:color w:val="FFFFFF"/>
                <w:sz w:val="19"/>
              </w:rPr>
              <w:t>Must Reject</w:t>
            </w:r>
          </w:p>
        </w:tc>
        <w:tc>
          <w:tcPr>
            <w:tcW w:type="dxa" w:w="1584"/>
            <w:vAlign w:val="center"/>
            <w:tcMar>
              <w:top w:w="80" w:type="dxa"/>
              <w:bottom w:w="80" w:type="dxa"/>
              <w:left w:w="100" w:type="dxa"/>
              <w:right w:w="100" w:type="dxa"/>
            </w:tcMar>
            <w:shd w:val="clear" w:color="auto" w:fill="0F6B5F"/>
          </w:tcPr>
          <w:p>
            <w:r>
              <w:rPr>
                <w:b/>
                <w:color w:val="FFFFFF"/>
                <w:sz w:val="19"/>
              </w:rPr>
              <w:t>Result</w:t>
            </w:r>
          </w:p>
        </w:tc>
      </w:tr>
      <w:tr>
        <w:tc>
          <w:tcPr>
            <w:tcW w:type="dxa" w:w="1440"/>
            <w:vAlign w:val="center"/>
            <w:tcMar>
              <w:top w:w="80" w:type="dxa"/>
              <w:bottom w:w="80" w:type="dxa"/>
              <w:left w:w="100" w:type="dxa"/>
              <w:right w:w="100" w:type="dxa"/>
            </w:tcMar>
            <w:shd w:val="clear" w:color="auto" w:fill="F4F7F5"/>
          </w:tcPr>
          <w:p>
            <w:r>
              <w:rPr>
                <w:sz w:val="17"/>
              </w:rPr>
              <w:t>Full name *</w:t>
            </w:r>
          </w:p>
        </w:tc>
        <w:tc>
          <w:tcPr>
            <w:tcW w:type="dxa" w:w="1440"/>
            <w:vAlign w:val="center"/>
            <w:tcMar>
              <w:top w:w="80" w:type="dxa"/>
              <w:bottom w:w="80" w:type="dxa"/>
              <w:left w:w="100" w:type="dxa"/>
              <w:right w:w="100" w:type="dxa"/>
            </w:tcMar>
            <w:shd w:val="clear" w:color="auto" w:fill="F4F7F5"/>
          </w:tcPr>
          <w:p>
            <w:r>
              <w:rPr>
                <w:sz w:val="17"/>
              </w:rPr>
              <w:t>2–40 characters</w:t>
            </w:r>
          </w:p>
        </w:tc>
        <w:tc>
          <w:tcPr>
            <w:tcW w:type="dxa" w:w="1872"/>
            <w:vAlign w:val="center"/>
            <w:tcMar>
              <w:top w:w="80" w:type="dxa"/>
              <w:bottom w:w="80" w:type="dxa"/>
              <w:left w:w="100" w:type="dxa"/>
              <w:right w:w="100" w:type="dxa"/>
            </w:tcMar>
            <w:shd w:val="clear" w:color="auto" w:fill="F4F7F5"/>
          </w:tcPr>
          <w:p>
            <w:r>
              <w:rPr>
                <w:sz w:val="17"/>
              </w:rPr>
              <w:t>type="text" required minlength="2" maxlength="40"</w:t>
            </w:r>
          </w:p>
        </w:tc>
        <w:tc>
          <w:tcPr>
            <w:tcW w:type="dxa" w:w="1584"/>
            <w:vAlign w:val="center"/>
            <w:tcMar>
              <w:top w:w="80" w:type="dxa"/>
              <w:bottom w:w="80" w:type="dxa"/>
              <w:left w:w="100" w:type="dxa"/>
              <w:right w:w="100" w:type="dxa"/>
            </w:tcMar>
            <w:shd w:val="clear" w:color="auto" w:fill="F4F7F5"/>
          </w:tcPr>
          <w:p>
            <w:r>
              <w:rPr>
                <w:sz w:val="17"/>
              </w:rPr>
              <w:t>Anna-Maria Lee</w:t>
            </w:r>
          </w:p>
        </w:tc>
        <w:tc>
          <w:tcPr>
            <w:tcW w:type="dxa" w:w="1440"/>
            <w:vAlign w:val="center"/>
            <w:tcMar>
              <w:top w:w="80" w:type="dxa"/>
              <w:bottom w:w="80" w:type="dxa"/>
              <w:left w:w="100" w:type="dxa"/>
              <w:right w:w="100" w:type="dxa"/>
            </w:tcMar>
            <w:shd w:val="clear" w:color="auto" w:fill="F4F7F5"/>
          </w:tcPr>
          <w:p>
            <w:r>
              <w:rPr>
                <w:sz w:val="17"/>
              </w:rPr>
              <w:t>A</w:t>
            </w:r>
          </w:p>
        </w:tc>
        <w:tc>
          <w:tcPr>
            <w:tcW w:type="dxa" w:w="1584"/>
            <w:vAlign w:val="center"/>
            <w:tcMar>
              <w:top w:w="80" w:type="dxa"/>
              <w:bottom w:w="80" w:type="dxa"/>
              <w:left w:w="100" w:type="dxa"/>
              <w:right w:w="100" w:type="dxa"/>
            </w:tcMar>
            <w:shd w:val="clear" w:color="auto" w:fill="F4F7F5"/>
          </w:tcPr>
          <w:p>
            <w:r>
              <w:rPr>
                <w:sz w:val="17"/>
              </w:rPr>
              <w:t>PASS (Refuses single char)</w:t>
            </w:r>
          </w:p>
        </w:tc>
      </w:tr>
      <w:tr>
        <w:tc>
          <w:tcPr>
            <w:tcW w:type="dxa" w:w="1440"/>
            <w:vAlign w:val="center"/>
            <w:tcMar>
              <w:top w:w="80" w:type="dxa"/>
              <w:bottom w:w="80" w:type="dxa"/>
              <w:left w:w="100" w:type="dxa"/>
              <w:right w:w="100" w:type="dxa"/>
            </w:tcMar>
          </w:tcPr>
          <w:p>
            <w:r>
              <w:rPr>
                <w:sz w:val="17"/>
              </w:rPr>
              <w:t>University email *</w:t>
            </w:r>
          </w:p>
        </w:tc>
        <w:tc>
          <w:tcPr>
            <w:tcW w:type="dxa" w:w="1440"/>
            <w:vAlign w:val="center"/>
            <w:tcMar>
              <w:top w:w="80" w:type="dxa"/>
              <w:bottom w:w="80" w:type="dxa"/>
              <w:left w:w="100" w:type="dxa"/>
              <w:right w:w="100" w:type="dxa"/>
            </w:tcMar>
          </w:tcPr>
          <w:p>
            <w:r>
              <w:rPr>
                <w:sz w:val="17"/>
              </w:rPr>
              <w:t>Valid email address</w:t>
            </w:r>
          </w:p>
        </w:tc>
        <w:tc>
          <w:tcPr>
            <w:tcW w:type="dxa" w:w="1872"/>
            <w:vAlign w:val="center"/>
            <w:tcMar>
              <w:top w:w="80" w:type="dxa"/>
              <w:bottom w:w="80" w:type="dxa"/>
              <w:left w:w="100" w:type="dxa"/>
              <w:right w:w="100" w:type="dxa"/>
            </w:tcMar>
          </w:tcPr>
          <w:p>
            <w:r>
              <w:rPr>
                <w:sz w:val="17"/>
              </w:rPr>
              <w:t>type="email" required</w:t>
            </w:r>
          </w:p>
        </w:tc>
        <w:tc>
          <w:tcPr>
            <w:tcW w:type="dxa" w:w="1584"/>
            <w:vAlign w:val="center"/>
            <w:tcMar>
              <w:top w:w="80" w:type="dxa"/>
              <w:bottom w:w="80" w:type="dxa"/>
              <w:left w:w="100" w:type="dxa"/>
              <w:right w:w="100" w:type="dxa"/>
            </w:tcMar>
          </w:tcPr>
          <w:p>
            <w:r>
              <w:rPr>
                <w:sz w:val="17"/>
              </w:rPr>
              <w:t>a.fedenko@astanait.edu.kz</w:t>
            </w:r>
          </w:p>
        </w:tc>
        <w:tc>
          <w:tcPr>
            <w:tcW w:type="dxa" w:w="1440"/>
            <w:vAlign w:val="center"/>
            <w:tcMar>
              <w:top w:w="80" w:type="dxa"/>
              <w:bottom w:w="80" w:type="dxa"/>
              <w:left w:w="100" w:type="dxa"/>
              <w:right w:w="100" w:type="dxa"/>
            </w:tcMar>
          </w:tcPr>
          <w:p>
            <w:r>
              <w:rPr>
                <w:sz w:val="17"/>
              </w:rPr>
              <w:t>a.fedenko</w:t>
              <w:br/>
              <w:t>a.fedenko@</w:t>
            </w:r>
          </w:p>
        </w:tc>
        <w:tc>
          <w:tcPr>
            <w:tcW w:type="dxa" w:w="1584"/>
            <w:vAlign w:val="center"/>
            <w:tcMar>
              <w:top w:w="80" w:type="dxa"/>
              <w:bottom w:w="80" w:type="dxa"/>
              <w:left w:w="100" w:type="dxa"/>
              <w:right w:w="100" w:type="dxa"/>
            </w:tcMar>
          </w:tcPr>
          <w:p>
            <w:r>
              <w:rPr>
                <w:sz w:val="17"/>
              </w:rPr>
              <w:t>PASS (Rejects missing @ and domain)</w:t>
            </w:r>
          </w:p>
        </w:tc>
      </w:tr>
      <w:tr>
        <w:tc>
          <w:tcPr>
            <w:tcW w:type="dxa" w:w="1440"/>
            <w:vAlign w:val="center"/>
            <w:tcMar>
              <w:top w:w="80" w:type="dxa"/>
              <w:bottom w:w="80" w:type="dxa"/>
              <w:left w:w="100" w:type="dxa"/>
              <w:right w:w="100" w:type="dxa"/>
            </w:tcMar>
            <w:shd w:val="clear" w:color="auto" w:fill="F4F7F5"/>
          </w:tcPr>
          <w:p>
            <w:r>
              <w:rPr>
                <w:sz w:val="17"/>
              </w:rPr>
              <w:t>Age *</w:t>
            </w:r>
          </w:p>
        </w:tc>
        <w:tc>
          <w:tcPr>
            <w:tcW w:type="dxa" w:w="1440"/>
            <w:vAlign w:val="center"/>
            <w:tcMar>
              <w:top w:w="80" w:type="dxa"/>
              <w:bottom w:w="80" w:type="dxa"/>
              <w:left w:w="100" w:type="dxa"/>
              <w:right w:w="100" w:type="dxa"/>
            </w:tcMar>
            <w:shd w:val="clear" w:color="auto" w:fill="F4F7F5"/>
          </w:tcPr>
          <w:p>
            <w:r>
              <w:rPr>
                <w:sz w:val="17"/>
              </w:rPr>
              <w:t>Whole number 16 to 30</w:t>
            </w:r>
          </w:p>
        </w:tc>
        <w:tc>
          <w:tcPr>
            <w:tcW w:type="dxa" w:w="1872"/>
            <w:vAlign w:val="center"/>
            <w:tcMar>
              <w:top w:w="80" w:type="dxa"/>
              <w:bottom w:w="80" w:type="dxa"/>
              <w:left w:w="100" w:type="dxa"/>
              <w:right w:w="100" w:type="dxa"/>
            </w:tcMar>
            <w:shd w:val="clear" w:color="auto" w:fill="F4F7F5"/>
          </w:tcPr>
          <w:p>
            <w:r>
              <w:rPr>
                <w:sz w:val="17"/>
              </w:rPr>
              <w:t>type="number" required min="16" max="30" step="1"</w:t>
            </w:r>
          </w:p>
        </w:tc>
        <w:tc>
          <w:tcPr>
            <w:tcW w:type="dxa" w:w="1584"/>
            <w:vAlign w:val="center"/>
            <w:tcMar>
              <w:top w:w="80" w:type="dxa"/>
              <w:bottom w:w="80" w:type="dxa"/>
              <w:left w:w="100" w:type="dxa"/>
              <w:right w:w="100" w:type="dxa"/>
            </w:tcMar>
            <w:shd w:val="clear" w:color="auto" w:fill="F4F7F5"/>
          </w:tcPr>
          <w:p>
            <w:r>
              <w:rPr>
                <w:sz w:val="17"/>
              </w:rPr>
              <w:t>18</w:t>
            </w:r>
          </w:p>
        </w:tc>
        <w:tc>
          <w:tcPr>
            <w:tcW w:type="dxa" w:w="1440"/>
            <w:vAlign w:val="center"/>
            <w:tcMar>
              <w:top w:w="80" w:type="dxa"/>
              <w:bottom w:w="80" w:type="dxa"/>
              <w:left w:w="100" w:type="dxa"/>
              <w:right w:w="100" w:type="dxa"/>
            </w:tcMar>
            <w:shd w:val="clear" w:color="auto" w:fill="F4F7F5"/>
          </w:tcPr>
          <w:p>
            <w:r>
              <w:rPr>
                <w:sz w:val="17"/>
              </w:rPr>
              <w:t>15, 31</w:t>
            </w:r>
          </w:p>
        </w:tc>
        <w:tc>
          <w:tcPr>
            <w:tcW w:type="dxa" w:w="1584"/>
            <w:vAlign w:val="center"/>
            <w:tcMar>
              <w:top w:w="80" w:type="dxa"/>
              <w:bottom w:w="80" w:type="dxa"/>
              <w:left w:w="100" w:type="dxa"/>
              <w:right w:w="100" w:type="dxa"/>
            </w:tcMar>
            <w:shd w:val="clear" w:color="auto" w:fill="F4F7F5"/>
          </w:tcPr>
          <w:p>
            <w:r>
              <w:rPr>
                <w:sz w:val="17"/>
              </w:rPr>
              <w:t>PASS (Range underflow/overflow)</w:t>
            </w:r>
          </w:p>
        </w:tc>
      </w:tr>
      <w:tr>
        <w:tc>
          <w:tcPr>
            <w:tcW w:type="dxa" w:w="1440"/>
            <w:vAlign w:val="center"/>
            <w:tcMar>
              <w:top w:w="80" w:type="dxa"/>
              <w:bottom w:w="80" w:type="dxa"/>
              <w:left w:w="100" w:type="dxa"/>
              <w:right w:w="100" w:type="dxa"/>
            </w:tcMar>
          </w:tcPr>
          <w:p>
            <w:r>
              <w:rPr>
                <w:sz w:val="17"/>
              </w:rPr>
              <w:t>Team size *</w:t>
            </w:r>
          </w:p>
        </w:tc>
        <w:tc>
          <w:tcPr>
            <w:tcW w:type="dxa" w:w="1440"/>
            <w:vAlign w:val="center"/>
            <w:tcMar>
              <w:top w:w="80" w:type="dxa"/>
              <w:bottom w:w="80" w:type="dxa"/>
              <w:left w:w="100" w:type="dxa"/>
              <w:right w:w="100" w:type="dxa"/>
            </w:tcMar>
          </w:tcPr>
          <w:p>
            <w:r>
              <w:rPr>
                <w:sz w:val="17"/>
              </w:rPr>
              <w:t>Whole number 1 to 4</w:t>
            </w:r>
          </w:p>
        </w:tc>
        <w:tc>
          <w:tcPr>
            <w:tcW w:type="dxa" w:w="1872"/>
            <w:vAlign w:val="center"/>
            <w:tcMar>
              <w:top w:w="80" w:type="dxa"/>
              <w:bottom w:w="80" w:type="dxa"/>
              <w:left w:w="100" w:type="dxa"/>
              <w:right w:w="100" w:type="dxa"/>
            </w:tcMar>
          </w:tcPr>
          <w:p>
            <w:r>
              <w:rPr>
                <w:sz w:val="17"/>
              </w:rPr>
              <w:t>type="number" required min="1" max="4" step="1"</w:t>
            </w:r>
          </w:p>
        </w:tc>
        <w:tc>
          <w:tcPr>
            <w:tcW w:type="dxa" w:w="1584"/>
            <w:vAlign w:val="center"/>
            <w:tcMar>
              <w:top w:w="80" w:type="dxa"/>
              <w:bottom w:w="80" w:type="dxa"/>
              <w:left w:w="100" w:type="dxa"/>
              <w:right w:w="100" w:type="dxa"/>
            </w:tcMar>
          </w:tcPr>
          <w:p>
            <w:r>
              <w:rPr>
                <w:sz w:val="17"/>
              </w:rPr>
              <w:t>4</w:t>
            </w:r>
          </w:p>
        </w:tc>
        <w:tc>
          <w:tcPr>
            <w:tcW w:type="dxa" w:w="1440"/>
            <w:vAlign w:val="center"/>
            <w:tcMar>
              <w:top w:w="80" w:type="dxa"/>
              <w:bottom w:w="80" w:type="dxa"/>
              <w:left w:w="100" w:type="dxa"/>
              <w:right w:w="100" w:type="dxa"/>
            </w:tcMar>
          </w:tcPr>
          <w:p>
            <w:r>
              <w:rPr>
                <w:sz w:val="17"/>
              </w:rPr>
              <w:t>5, 2.5</w:t>
            </w:r>
          </w:p>
        </w:tc>
        <w:tc>
          <w:tcPr>
            <w:tcW w:type="dxa" w:w="1584"/>
            <w:vAlign w:val="center"/>
            <w:tcMar>
              <w:top w:w="80" w:type="dxa"/>
              <w:bottom w:w="80" w:type="dxa"/>
              <w:left w:w="100" w:type="dxa"/>
              <w:right w:w="100" w:type="dxa"/>
            </w:tcMar>
          </w:tcPr>
          <w:p>
            <w:r>
              <w:rPr>
                <w:sz w:val="17"/>
              </w:rPr>
              <w:t>PASS (step="1" blocks decimal 2.5)</w:t>
            </w:r>
          </w:p>
        </w:tc>
      </w:tr>
      <w:tr>
        <w:tc>
          <w:tcPr>
            <w:tcW w:type="dxa" w:w="1440"/>
            <w:vAlign w:val="center"/>
            <w:tcMar>
              <w:top w:w="80" w:type="dxa"/>
              <w:bottom w:w="80" w:type="dxa"/>
              <w:left w:w="100" w:type="dxa"/>
              <w:right w:w="100" w:type="dxa"/>
            </w:tcMar>
            <w:shd w:val="clear" w:color="auto" w:fill="F4F7F5"/>
          </w:tcPr>
          <w:p>
            <w:r>
              <w:rPr>
                <w:sz w:val="17"/>
              </w:rPr>
              <w:t>Track *</w:t>
            </w:r>
          </w:p>
        </w:tc>
        <w:tc>
          <w:tcPr>
            <w:tcW w:type="dxa" w:w="1440"/>
            <w:vAlign w:val="center"/>
            <w:tcMar>
              <w:top w:w="80" w:type="dxa"/>
              <w:bottom w:w="80" w:type="dxa"/>
              <w:left w:w="100" w:type="dxa"/>
              <w:right w:w="100" w:type="dxa"/>
            </w:tcMar>
            <w:shd w:val="clear" w:color="auto" w:fill="F4F7F5"/>
          </w:tcPr>
          <w:p>
            <w:r>
              <w:rPr>
                <w:sz w:val="17"/>
              </w:rPr>
              <w:t>Web, Mobile, AI, GameDev</w:t>
            </w:r>
          </w:p>
        </w:tc>
        <w:tc>
          <w:tcPr>
            <w:tcW w:type="dxa" w:w="1872"/>
            <w:vAlign w:val="center"/>
            <w:tcMar>
              <w:top w:w="80" w:type="dxa"/>
              <w:bottom w:w="80" w:type="dxa"/>
              <w:left w:w="100" w:type="dxa"/>
              <w:right w:w="100" w:type="dxa"/>
            </w:tcMar>
            <w:shd w:val="clear" w:color="auto" w:fill="F4F7F5"/>
          </w:tcPr>
          <w:p>
            <w:r>
              <w:rPr>
                <w:sz w:val="17"/>
              </w:rPr>
              <w:t>select required with disabled placeholder</w:t>
            </w:r>
          </w:p>
        </w:tc>
        <w:tc>
          <w:tcPr>
            <w:tcW w:type="dxa" w:w="1584"/>
            <w:vAlign w:val="center"/>
            <w:tcMar>
              <w:top w:w="80" w:type="dxa"/>
              <w:bottom w:w="80" w:type="dxa"/>
              <w:left w:w="100" w:type="dxa"/>
              <w:right w:w="100" w:type="dxa"/>
            </w:tcMar>
            <w:shd w:val="clear" w:color="auto" w:fill="F4F7F5"/>
          </w:tcPr>
          <w:p>
            <w:r>
              <w:rPr>
                <w:sz w:val="17"/>
              </w:rPr>
              <w:t>Web</w:t>
            </w:r>
          </w:p>
        </w:tc>
        <w:tc>
          <w:tcPr>
            <w:tcW w:type="dxa" w:w="1440"/>
            <w:vAlign w:val="center"/>
            <w:tcMar>
              <w:top w:w="80" w:type="dxa"/>
              <w:bottom w:w="80" w:type="dxa"/>
              <w:left w:w="100" w:type="dxa"/>
              <w:right w:w="100" w:type="dxa"/>
            </w:tcMar>
            <w:shd w:val="clear" w:color="auto" w:fill="F4F7F5"/>
          </w:tcPr>
          <w:p>
            <w:r>
              <w:rPr>
                <w:sz w:val="17"/>
              </w:rPr>
              <w:t>Choose...</w:t>
            </w:r>
          </w:p>
        </w:tc>
        <w:tc>
          <w:tcPr>
            <w:tcW w:type="dxa" w:w="1584"/>
            <w:vAlign w:val="center"/>
            <w:tcMar>
              <w:top w:w="80" w:type="dxa"/>
              <w:bottom w:w="80" w:type="dxa"/>
              <w:left w:w="100" w:type="dxa"/>
              <w:right w:w="100" w:type="dxa"/>
            </w:tcMar>
            <w:shd w:val="clear" w:color="auto" w:fill="F4F7F5"/>
          </w:tcPr>
          <w:p>
            <w:r>
              <w:rPr>
                <w:sz w:val="17"/>
              </w:rPr>
              <w:t>PASS (Blocks default empty prompt)</w:t>
            </w:r>
          </w:p>
        </w:tc>
      </w:tr>
      <w:tr>
        <w:tc>
          <w:tcPr>
            <w:tcW w:type="dxa" w:w="1440"/>
            <w:vAlign w:val="center"/>
            <w:tcMar>
              <w:top w:w="80" w:type="dxa"/>
              <w:bottom w:w="80" w:type="dxa"/>
              <w:left w:w="100" w:type="dxa"/>
              <w:right w:w="100" w:type="dxa"/>
            </w:tcMar>
          </w:tcPr>
          <w:p>
            <w:r>
              <w:rPr>
                <w:sz w:val="17"/>
              </w:rPr>
              <w:t>Arrival day *</w:t>
            </w:r>
          </w:p>
        </w:tc>
        <w:tc>
          <w:tcPr>
            <w:tcW w:type="dxa" w:w="1440"/>
            <w:vAlign w:val="center"/>
            <w:tcMar>
              <w:top w:w="80" w:type="dxa"/>
              <w:bottom w:w="80" w:type="dxa"/>
              <w:left w:w="100" w:type="dxa"/>
              <w:right w:w="100" w:type="dxa"/>
            </w:tcMar>
          </w:tcPr>
          <w:p>
            <w:r>
              <w:rPr>
                <w:sz w:val="17"/>
              </w:rPr>
              <w:t>20–22 November 2026</w:t>
            </w:r>
          </w:p>
        </w:tc>
        <w:tc>
          <w:tcPr>
            <w:tcW w:type="dxa" w:w="1872"/>
            <w:vAlign w:val="center"/>
            <w:tcMar>
              <w:top w:w="80" w:type="dxa"/>
              <w:bottom w:w="80" w:type="dxa"/>
              <w:left w:w="100" w:type="dxa"/>
              <w:right w:w="100" w:type="dxa"/>
            </w:tcMar>
          </w:tcPr>
          <w:p>
            <w:r>
              <w:rPr>
                <w:sz w:val="17"/>
              </w:rPr>
              <w:t>type="date" required min="2026-11-20" max="2026-11-22"</w:t>
            </w:r>
          </w:p>
        </w:tc>
        <w:tc>
          <w:tcPr>
            <w:tcW w:type="dxa" w:w="1584"/>
            <w:vAlign w:val="center"/>
            <w:tcMar>
              <w:top w:w="80" w:type="dxa"/>
              <w:bottom w:w="80" w:type="dxa"/>
              <w:left w:w="100" w:type="dxa"/>
              <w:right w:w="100" w:type="dxa"/>
            </w:tcMar>
          </w:tcPr>
          <w:p>
            <w:r>
              <w:rPr>
                <w:sz w:val="17"/>
              </w:rPr>
              <w:t>21.11.2026</w:t>
            </w:r>
          </w:p>
        </w:tc>
        <w:tc>
          <w:tcPr>
            <w:tcW w:type="dxa" w:w="1440"/>
            <w:vAlign w:val="center"/>
            <w:tcMar>
              <w:top w:w="80" w:type="dxa"/>
              <w:bottom w:w="80" w:type="dxa"/>
              <w:left w:w="100" w:type="dxa"/>
              <w:right w:w="100" w:type="dxa"/>
            </w:tcMar>
          </w:tcPr>
          <w:p>
            <w:r>
              <w:rPr>
                <w:sz w:val="17"/>
              </w:rPr>
              <w:t>25.11.2026</w:t>
            </w:r>
          </w:p>
        </w:tc>
        <w:tc>
          <w:tcPr>
            <w:tcW w:type="dxa" w:w="1584"/>
            <w:vAlign w:val="center"/>
            <w:tcMar>
              <w:top w:w="80" w:type="dxa"/>
              <w:bottom w:w="80" w:type="dxa"/>
              <w:left w:w="100" w:type="dxa"/>
              <w:right w:w="100" w:type="dxa"/>
            </w:tcMar>
          </w:tcPr>
          <w:p>
            <w:r>
              <w:rPr>
                <w:sz w:val="17"/>
              </w:rPr>
              <w:t>PASS (Blocks out-of-range dates)</w:t>
            </w:r>
          </w:p>
        </w:tc>
      </w:tr>
      <w:tr>
        <w:tc>
          <w:tcPr>
            <w:tcW w:type="dxa" w:w="1440"/>
            <w:vAlign w:val="center"/>
            <w:tcMar>
              <w:top w:w="80" w:type="dxa"/>
              <w:bottom w:w="80" w:type="dxa"/>
              <w:left w:w="100" w:type="dxa"/>
              <w:right w:w="100" w:type="dxa"/>
            </w:tcMar>
            <w:shd w:val="clear" w:color="auto" w:fill="F4F7F5"/>
          </w:tcPr>
          <w:p>
            <w:r>
              <w:rPr>
                <w:sz w:val="17"/>
              </w:rPr>
              <w:t>Check-in time *</w:t>
            </w:r>
          </w:p>
        </w:tc>
        <w:tc>
          <w:tcPr>
            <w:tcW w:type="dxa" w:w="1440"/>
            <w:vAlign w:val="center"/>
            <w:tcMar>
              <w:top w:w="80" w:type="dxa"/>
              <w:bottom w:w="80" w:type="dxa"/>
              <w:left w:w="100" w:type="dxa"/>
              <w:right w:w="100" w:type="dxa"/>
            </w:tcMar>
            <w:shd w:val="clear" w:color="auto" w:fill="F4F7F5"/>
          </w:tcPr>
          <w:p>
            <w:r>
              <w:rPr>
                <w:sz w:val="17"/>
              </w:rPr>
              <w:t>09:00–18:00, every 30 min</w:t>
            </w:r>
          </w:p>
        </w:tc>
        <w:tc>
          <w:tcPr>
            <w:tcW w:type="dxa" w:w="1872"/>
            <w:vAlign w:val="center"/>
            <w:tcMar>
              <w:top w:w="80" w:type="dxa"/>
              <w:bottom w:w="80" w:type="dxa"/>
              <w:left w:w="100" w:type="dxa"/>
              <w:right w:w="100" w:type="dxa"/>
            </w:tcMar>
            <w:shd w:val="clear" w:color="auto" w:fill="F4F7F5"/>
          </w:tcPr>
          <w:p>
            <w:r>
              <w:rPr>
                <w:sz w:val="17"/>
              </w:rPr>
              <w:t>type="time" required min="09:00" max="18:00" step="1800"</w:t>
            </w:r>
          </w:p>
        </w:tc>
        <w:tc>
          <w:tcPr>
            <w:tcW w:type="dxa" w:w="1584"/>
            <w:vAlign w:val="center"/>
            <w:tcMar>
              <w:top w:w="80" w:type="dxa"/>
              <w:bottom w:w="80" w:type="dxa"/>
              <w:left w:w="100" w:type="dxa"/>
              <w:right w:w="100" w:type="dxa"/>
            </w:tcMar>
            <w:shd w:val="clear" w:color="auto" w:fill="F4F7F5"/>
          </w:tcPr>
          <w:p>
            <w:r>
              <w:rPr>
                <w:sz w:val="17"/>
              </w:rPr>
              <w:t>10:30</w:t>
            </w:r>
          </w:p>
        </w:tc>
        <w:tc>
          <w:tcPr>
            <w:tcW w:type="dxa" w:w="1440"/>
            <w:vAlign w:val="center"/>
            <w:tcMar>
              <w:top w:w="80" w:type="dxa"/>
              <w:bottom w:w="80" w:type="dxa"/>
              <w:left w:w="100" w:type="dxa"/>
              <w:right w:w="100" w:type="dxa"/>
            </w:tcMar>
            <w:shd w:val="clear" w:color="auto" w:fill="F4F7F5"/>
          </w:tcPr>
          <w:p>
            <w:r>
              <w:rPr>
                <w:sz w:val="17"/>
              </w:rPr>
              <w:t>10:15, 19:00</w:t>
            </w:r>
          </w:p>
        </w:tc>
        <w:tc>
          <w:tcPr>
            <w:tcW w:type="dxa" w:w="1584"/>
            <w:vAlign w:val="center"/>
            <w:tcMar>
              <w:top w:w="80" w:type="dxa"/>
              <w:bottom w:w="80" w:type="dxa"/>
              <w:left w:w="100" w:type="dxa"/>
              <w:right w:w="100" w:type="dxa"/>
            </w:tcMar>
            <w:shd w:val="clear" w:color="auto" w:fill="F4F7F5"/>
          </w:tcPr>
          <w:p>
            <w:r>
              <w:rPr>
                <w:sz w:val="17"/>
              </w:rPr>
              <w:t>PASS (1800s enforces 30m granularity)</w:t>
            </w:r>
          </w:p>
        </w:tc>
      </w:tr>
      <w:tr>
        <w:tc>
          <w:tcPr>
            <w:tcW w:type="dxa" w:w="1440"/>
            <w:vAlign w:val="center"/>
            <w:tcMar>
              <w:top w:w="80" w:type="dxa"/>
              <w:bottom w:w="80" w:type="dxa"/>
              <w:left w:w="100" w:type="dxa"/>
              <w:right w:w="100" w:type="dxa"/>
            </w:tcMar>
          </w:tcPr>
          <w:p>
            <w:r>
              <w:rPr>
                <w:sz w:val="17"/>
              </w:rPr>
              <w:t>Entry fee *</w:t>
            </w:r>
          </w:p>
        </w:tc>
        <w:tc>
          <w:tcPr>
            <w:tcW w:type="dxa" w:w="1440"/>
            <w:vAlign w:val="center"/>
            <w:tcMar>
              <w:top w:w="80" w:type="dxa"/>
              <w:bottom w:w="80" w:type="dxa"/>
              <w:left w:w="100" w:type="dxa"/>
              <w:right w:w="100" w:type="dxa"/>
            </w:tcMar>
          </w:tcPr>
          <w:p>
            <w:r>
              <w:rPr>
                <w:sz w:val="17"/>
              </w:rPr>
              <w:t>0–5000 ₸, steps of 500 ₸</w:t>
            </w:r>
          </w:p>
        </w:tc>
        <w:tc>
          <w:tcPr>
            <w:tcW w:type="dxa" w:w="1872"/>
            <w:vAlign w:val="center"/>
            <w:tcMar>
              <w:top w:w="80" w:type="dxa"/>
              <w:bottom w:w="80" w:type="dxa"/>
              <w:left w:w="100" w:type="dxa"/>
              <w:right w:w="100" w:type="dxa"/>
            </w:tcMar>
          </w:tcPr>
          <w:p>
            <w:r>
              <w:rPr>
                <w:sz w:val="17"/>
              </w:rPr>
              <w:t>type="number" required min="0" max="5000" step="500"</w:t>
            </w:r>
          </w:p>
        </w:tc>
        <w:tc>
          <w:tcPr>
            <w:tcW w:type="dxa" w:w="1584"/>
            <w:vAlign w:val="center"/>
            <w:tcMar>
              <w:top w:w="80" w:type="dxa"/>
              <w:bottom w:w="80" w:type="dxa"/>
              <w:left w:w="100" w:type="dxa"/>
              <w:right w:w="100" w:type="dxa"/>
            </w:tcMar>
          </w:tcPr>
          <w:p>
            <w:r>
              <w:rPr>
                <w:sz w:val="17"/>
              </w:rPr>
              <w:t>1500</w:t>
            </w:r>
          </w:p>
        </w:tc>
        <w:tc>
          <w:tcPr>
            <w:tcW w:type="dxa" w:w="1440"/>
            <w:vAlign w:val="center"/>
            <w:tcMar>
              <w:top w:w="80" w:type="dxa"/>
              <w:bottom w:w="80" w:type="dxa"/>
              <w:left w:w="100" w:type="dxa"/>
              <w:right w:w="100" w:type="dxa"/>
            </w:tcMar>
          </w:tcPr>
          <w:p>
            <w:r>
              <w:rPr>
                <w:sz w:val="17"/>
              </w:rPr>
              <w:t>1250, 6000</w:t>
            </w:r>
          </w:p>
        </w:tc>
        <w:tc>
          <w:tcPr>
            <w:tcW w:type="dxa" w:w="1584"/>
            <w:vAlign w:val="center"/>
            <w:tcMar>
              <w:top w:w="80" w:type="dxa"/>
              <w:bottom w:w="80" w:type="dxa"/>
              <w:left w:w="100" w:type="dxa"/>
              <w:right w:w="100" w:type="dxa"/>
            </w:tcMar>
          </w:tcPr>
          <w:p>
            <w:r>
              <w:rPr>
                <w:sz w:val="17"/>
              </w:rPr>
              <w:t>PASS (step mismatch on 1250)</w:t>
            </w:r>
          </w:p>
        </w:tc>
      </w:tr>
      <w:tr>
        <w:tc>
          <w:tcPr>
            <w:tcW w:type="dxa" w:w="1440"/>
            <w:vAlign w:val="center"/>
            <w:tcMar>
              <w:top w:w="80" w:type="dxa"/>
              <w:bottom w:w="80" w:type="dxa"/>
              <w:left w:w="100" w:type="dxa"/>
              <w:right w:w="100" w:type="dxa"/>
            </w:tcMar>
            <w:shd w:val="clear" w:color="auto" w:fill="F4F7F5"/>
          </w:tcPr>
          <w:p>
            <w:r>
              <w:rPr>
                <w:sz w:val="17"/>
              </w:rPr>
              <w:t>Experience level *</w:t>
            </w:r>
          </w:p>
        </w:tc>
        <w:tc>
          <w:tcPr>
            <w:tcW w:type="dxa" w:w="1440"/>
            <w:vAlign w:val="center"/>
            <w:tcMar>
              <w:top w:w="80" w:type="dxa"/>
              <w:bottom w:w="80" w:type="dxa"/>
              <w:left w:w="100" w:type="dxa"/>
              <w:right w:w="100" w:type="dxa"/>
            </w:tcMar>
            <w:shd w:val="clear" w:color="auto" w:fill="F4F7F5"/>
          </w:tcPr>
          <w:p>
            <w:r>
              <w:rPr>
                <w:sz w:val="17"/>
              </w:rPr>
              <w:t>One of three radios</w:t>
            </w:r>
          </w:p>
        </w:tc>
        <w:tc>
          <w:tcPr>
            <w:tcW w:type="dxa" w:w="1872"/>
            <w:vAlign w:val="center"/>
            <w:tcMar>
              <w:top w:w="80" w:type="dxa"/>
              <w:bottom w:w="80" w:type="dxa"/>
              <w:left w:w="100" w:type="dxa"/>
              <w:right w:w="100" w:type="dxa"/>
            </w:tcMar>
            <w:shd w:val="clear" w:color="auto" w:fill="F4F7F5"/>
          </w:tcPr>
          <w:p>
            <w:r>
              <w:rPr>
                <w:sz w:val="17"/>
              </w:rPr>
              <w:t>type="radio" name="experienceLevel" required</w:t>
            </w:r>
          </w:p>
        </w:tc>
        <w:tc>
          <w:tcPr>
            <w:tcW w:type="dxa" w:w="1584"/>
            <w:vAlign w:val="center"/>
            <w:tcMar>
              <w:top w:w="80" w:type="dxa"/>
              <w:bottom w:w="80" w:type="dxa"/>
              <w:left w:w="100" w:type="dxa"/>
              <w:right w:w="100" w:type="dxa"/>
            </w:tcMar>
            <w:shd w:val="clear" w:color="auto" w:fill="F4F7F5"/>
          </w:tcPr>
          <w:p>
            <w:r>
              <w:rPr>
                <w:sz w:val="17"/>
              </w:rPr>
              <w:t>Beginner</w:t>
            </w:r>
          </w:p>
        </w:tc>
        <w:tc>
          <w:tcPr>
            <w:tcW w:type="dxa" w:w="1440"/>
            <w:vAlign w:val="center"/>
            <w:tcMar>
              <w:top w:w="80" w:type="dxa"/>
              <w:bottom w:w="80" w:type="dxa"/>
              <w:left w:w="100" w:type="dxa"/>
              <w:right w:w="100" w:type="dxa"/>
            </w:tcMar>
            <w:shd w:val="clear" w:color="auto" w:fill="F4F7F5"/>
          </w:tcPr>
          <w:p>
            <w:r>
              <w:rPr>
                <w:sz w:val="17"/>
              </w:rPr>
              <w:t>Nothing chosen</w:t>
            </w:r>
          </w:p>
        </w:tc>
        <w:tc>
          <w:tcPr>
            <w:tcW w:type="dxa" w:w="1584"/>
            <w:vAlign w:val="center"/>
            <w:tcMar>
              <w:top w:w="80" w:type="dxa"/>
              <w:bottom w:w="80" w:type="dxa"/>
              <w:left w:w="100" w:type="dxa"/>
              <w:right w:w="100" w:type="dxa"/>
            </w:tcMar>
            <w:shd w:val="clear" w:color="auto" w:fill="F4F7F5"/>
          </w:tcPr>
          <w:p>
            <w:r>
              <w:rPr>
                <w:sz w:val="17"/>
              </w:rPr>
              <w:t>PASS (Form submission blocked)</w:t>
            </w:r>
          </w:p>
        </w:tc>
      </w:tr>
      <w:tr>
        <w:tc>
          <w:tcPr>
            <w:tcW w:type="dxa" w:w="1440"/>
            <w:vAlign w:val="center"/>
            <w:tcMar>
              <w:top w:w="80" w:type="dxa"/>
              <w:bottom w:w="80" w:type="dxa"/>
              <w:left w:w="100" w:type="dxa"/>
              <w:right w:w="100" w:type="dxa"/>
            </w:tcMar>
          </w:tcPr>
          <w:p>
            <w:r>
              <w:rPr>
                <w:sz w:val="17"/>
              </w:rPr>
              <w:t>GitHub profile</w:t>
            </w:r>
          </w:p>
        </w:tc>
        <w:tc>
          <w:tcPr>
            <w:tcW w:type="dxa" w:w="1440"/>
            <w:vAlign w:val="center"/>
            <w:tcMar>
              <w:top w:w="80" w:type="dxa"/>
              <w:bottom w:w="80" w:type="dxa"/>
              <w:left w:w="100" w:type="dxa"/>
              <w:right w:w="100" w:type="dxa"/>
            </w:tcMar>
          </w:tcPr>
          <w:p>
            <w:r>
              <w:rPr>
                <w:sz w:val="17"/>
              </w:rPr>
              <w:t>Optional full link</w:t>
            </w:r>
          </w:p>
        </w:tc>
        <w:tc>
          <w:tcPr>
            <w:tcW w:type="dxa" w:w="1872"/>
            <w:vAlign w:val="center"/>
            <w:tcMar>
              <w:top w:w="80" w:type="dxa"/>
              <w:bottom w:w="80" w:type="dxa"/>
              <w:left w:w="100" w:type="dxa"/>
              <w:right w:w="100" w:type="dxa"/>
            </w:tcMar>
          </w:tcPr>
          <w:p>
            <w:r>
              <w:rPr>
                <w:sz w:val="17"/>
              </w:rPr>
              <w:t>type="url" (no required)</w:t>
            </w:r>
          </w:p>
        </w:tc>
        <w:tc>
          <w:tcPr>
            <w:tcW w:type="dxa" w:w="1584"/>
            <w:vAlign w:val="center"/>
            <w:tcMar>
              <w:top w:w="80" w:type="dxa"/>
              <w:bottom w:w="80" w:type="dxa"/>
              <w:left w:w="100" w:type="dxa"/>
              <w:right w:w="100" w:type="dxa"/>
            </w:tcMar>
          </w:tcPr>
          <w:p>
            <w:r>
              <w:rPr>
                <w:sz w:val="17"/>
              </w:rPr>
              <w:t>(empty)</w:t>
              <w:br/>
              <w:t>https://github.com/...</w:t>
            </w:r>
          </w:p>
        </w:tc>
        <w:tc>
          <w:tcPr>
            <w:tcW w:type="dxa" w:w="1440"/>
            <w:vAlign w:val="center"/>
            <w:tcMar>
              <w:top w:w="80" w:type="dxa"/>
              <w:bottom w:w="80" w:type="dxa"/>
              <w:left w:w="100" w:type="dxa"/>
              <w:right w:w="100" w:type="dxa"/>
            </w:tcMar>
          </w:tcPr>
          <w:p>
            <w:r>
              <w:rPr>
                <w:sz w:val="17"/>
              </w:rPr>
              <w:t>github.com/...</w:t>
            </w:r>
          </w:p>
        </w:tc>
        <w:tc>
          <w:tcPr>
            <w:tcW w:type="dxa" w:w="1584"/>
            <w:vAlign w:val="center"/>
            <w:tcMar>
              <w:top w:w="80" w:type="dxa"/>
              <w:bottom w:w="80" w:type="dxa"/>
              <w:left w:w="100" w:type="dxa"/>
              <w:right w:w="100" w:type="dxa"/>
            </w:tcMar>
          </w:tcPr>
          <w:p>
            <w:r>
              <w:rPr>
                <w:sz w:val="17"/>
              </w:rPr>
              <w:t>PASS (Requires https:// if entered)</w:t>
            </w:r>
          </w:p>
        </w:tc>
      </w:tr>
      <w:tr>
        <w:tc>
          <w:tcPr>
            <w:tcW w:type="dxa" w:w="1440"/>
            <w:vAlign w:val="center"/>
            <w:tcMar>
              <w:top w:w="80" w:type="dxa"/>
              <w:bottom w:w="80" w:type="dxa"/>
              <w:left w:w="100" w:type="dxa"/>
              <w:right w:w="100" w:type="dxa"/>
            </w:tcMar>
            <w:shd w:val="clear" w:color="auto" w:fill="F4F7F5"/>
          </w:tcPr>
          <w:p>
            <w:r>
              <w:rPr>
                <w:sz w:val="17"/>
              </w:rPr>
              <w:t>Password *</w:t>
            </w:r>
          </w:p>
        </w:tc>
        <w:tc>
          <w:tcPr>
            <w:tcW w:type="dxa" w:w="1440"/>
            <w:vAlign w:val="center"/>
            <w:tcMar>
              <w:top w:w="80" w:type="dxa"/>
              <w:bottom w:w="80" w:type="dxa"/>
              <w:left w:w="100" w:type="dxa"/>
              <w:right w:w="100" w:type="dxa"/>
            </w:tcMar>
            <w:shd w:val="clear" w:color="auto" w:fill="F4F7F5"/>
          </w:tcPr>
          <w:p>
            <w:r>
              <w:rPr>
                <w:sz w:val="17"/>
              </w:rPr>
              <w:t>8–20 characters</w:t>
            </w:r>
          </w:p>
        </w:tc>
        <w:tc>
          <w:tcPr>
            <w:tcW w:type="dxa" w:w="1872"/>
            <w:vAlign w:val="center"/>
            <w:tcMar>
              <w:top w:w="80" w:type="dxa"/>
              <w:bottom w:w="80" w:type="dxa"/>
              <w:left w:w="100" w:type="dxa"/>
              <w:right w:w="100" w:type="dxa"/>
            </w:tcMar>
            <w:shd w:val="clear" w:color="auto" w:fill="F4F7F5"/>
          </w:tcPr>
          <w:p>
            <w:r>
              <w:rPr>
                <w:sz w:val="17"/>
              </w:rPr>
              <w:t>type="password" required minlength="8" maxlength="20"</w:t>
            </w:r>
          </w:p>
        </w:tc>
        <w:tc>
          <w:tcPr>
            <w:tcW w:type="dxa" w:w="1584"/>
            <w:vAlign w:val="center"/>
            <w:tcMar>
              <w:top w:w="80" w:type="dxa"/>
              <w:bottom w:w="80" w:type="dxa"/>
              <w:left w:w="100" w:type="dxa"/>
              <w:right w:w="100" w:type="dxa"/>
            </w:tcMar>
            <w:shd w:val="clear" w:color="auto" w:fill="F4F7F5"/>
          </w:tcPr>
          <w:p>
            <w:r>
              <w:rPr>
                <w:sz w:val="17"/>
              </w:rPr>
              <w:t>Astana2026</w:t>
            </w:r>
          </w:p>
        </w:tc>
        <w:tc>
          <w:tcPr>
            <w:tcW w:type="dxa" w:w="1440"/>
            <w:vAlign w:val="center"/>
            <w:tcMar>
              <w:top w:w="80" w:type="dxa"/>
              <w:bottom w:w="80" w:type="dxa"/>
              <w:left w:w="100" w:type="dxa"/>
              <w:right w:w="100" w:type="dxa"/>
            </w:tcMar>
            <w:shd w:val="clear" w:color="auto" w:fill="F4F7F5"/>
          </w:tcPr>
          <w:p>
            <w:r>
              <w:rPr>
                <w:sz w:val="17"/>
              </w:rPr>
              <w:t>short</w:t>
            </w:r>
          </w:p>
        </w:tc>
        <w:tc>
          <w:tcPr>
            <w:tcW w:type="dxa" w:w="1584"/>
            <w:vAlign w:val="center"/>
            <w:tcMar>
              <w:top w:w="80" w:type="dxa"/>
              <w:bottom w:w="80" w:type="dxa"/>
              <w:left w:w="100" w:type="dxa"/>
              <w:right w:w="100" w:type="dxa"/>
            </w:tcMar>
            <w:shd w:val="clear" w:color="auto" w:fill="F4F7F5"/>
          </w:tcPr>
          <w:p>
            <w:r>
              <w:rPr>
                <w:sz w:val="17"/>
              </w:rPr>
              <w:t>PASS (Blocks passwords &lt; 8 chars)</w:t>
            </w:r>
          </w:p>
        </w:tc>
      </w:tr>
      <w:tr>
        <w:tc>
          <w:tcPr>
            <w:tcW w:type="dxa" w:w="1440"/>
            <w:vAlign w:val="center"/>
            <w:tcMar>
              <w:top w:w="80" w:type="dxa"/>
              <w:bottom w:w="80" w:type="dxa"/>
              <w:left w:w="100" w:type="dxa"/>
              <w:right w:w="100" w:type="dxa"/>
            </w:tcMar>
          </w:tcPr>
          <w:p>
            <w:r>
              <w:rPr>
                <w:sz w:val="17"/>
              </w:rPr>
              <w:t>Motivation *</w:t>
            </w:r>
          </w:p>
        </w:tc>
        <w:tc>
          <w:tcPr>
            <w:tcW w:type="dxa" w:w="1440"/>
            <w:vAlign w:val="center"/>
            <w:tcMar>
              <w:top w:w="80" w:type="dxa"/>
              <w:bottom w:w="80" w:type="dxa"/>
              <w:left w:w="100" w:type="dxa"/>
              <w:right w:w="100" w:type="dxa"/>
            </w:tcMar>
          </w:tcPr>
          <w:p>
            <w:r>
              <w:rPr>
                <w:sz w:val="17"/>
              </w:rPr>
              <w:t>50–300 characters</w:t>
            </w:r>
          </w:p>
        </w:tc>
        <w:tc>
          <w:tcPr>
            <w:tcW w:type="dxa" w:w="1872"/>
            <w:vAlign w:val="center"/>
            <w:tcMar>
              <w:top w:w="80" w:type="dxa"/>
              <w:bottom w:w="80" w:type="dxa"/>
              <w:left w:w="100" w:type="dxa"/>
              <w:right w:w="100" w:type="dxa"/>
            </w:tcMar>
          </w:tcPr>
          <w:p>
            <w:r>
              <w:rPr>
                <w:sz w:val="17"/>
              </w:rPr>
              <w:t>textarea required minlength="50" maxlength="300"</w:t>
            </w:r>
          </w:p>
        </w:tc>
        <w:tc>
          <w:tcPr>
            <w:tcW w:type="dxa" w:w="1584"/>
            <w:vAlign w:val="center"/>
            <w:tcMar>
              <w:top w:w="80" w:type="dxa"/>
              <w:bottom w:w="80" w:type="dxa"/>
              <w:left w:w="100" w:type="dxa"/>
              <w:right w:w="100" w:type="dxa"/>
            </w:tcMar>
          </w:tcPr>
          <w:p>
            <w:r>
              <w:rPr>
                <w:sz w:val="17"/>
              </w:rPr>
              <w:t>120 chars</w:t>
            </w:r>
          </w:p>
        </w:tc>
        <w:tc>
          <w:tcPr>
            <w:tcW w:type="dxa" w:w="1440"/>
            <w:vAlign w:val="center"/>
            <w:tcMar>
              <w:top w:w="80" w:type="dxa"/>
              <w:bottom w:w="80" w:type="dxa"/>
              <w:left w:w="100" w:type="dxa"/>
              <w:right w:w="100" w:type="dxa"/>
            </w:tcMar>
          </w:tcPr>
          <w:p>
            <w:r>
              <w:rPr>
                <w:sz w:val="17"/>
              </w:rPr>
              <w:t>49 characters</w:t>
            </w:r>
          </w:p>
        </w:tc>
        <w:tc>
          <w:tcPr>
            <w:tcW w:type="dxa" w:w="1584"/>
            <w:vAlign w:val="center"/>
            <w:tcMar>
              <w:top w:w="80" w:type="dxa"/>
              <w:bottom w:w="80" w:type="dxa"/>
              <w:left w:w="100" w:type="dxa"/>
              <w:right w:w="100" w:type="dxa"/>
            </w:tcMar>
          </w:tcPr>
          <w:p>
            <w:r>
              <w:rPr>
                <w:sz w:val="17"/>
              </w:rPr>
              <w:t>PASS (Blocks texts &lt; 50 chars)</w:t>
            </w:r>
          </w:p>
        </w:tc>
      </w:tr>
      <w:tr>
        <w:tc>
          <w:tcPr>
            <w:tcW w:type="dxa" w:w="1440"/>
            <w:vAlign w:val="center"/>
            <w:tcMar>
              <w:top w:w="80" w:type="dxa"/>
              <w:bottom w:w="80" w:type="dxa"/>
              <w:left w:w="100" w:type="dxa"/>
              <w:right w:w="100" w:type="dxa"/>
            </w:tcMar>
            <w:shd w:val="clear" w:color="auto" w:fill="F4F7F5"/>
          </w:tcPr>
          <w:p>
            <w:r>
              <w:rPr>
                <w:sz w:val="17"/>
              </w:rPr>
              <w:t>Rules agreement *</w:t>
            </w:r>
          </w:p>
        </w:tc>
        <w:tc>
          <w:tcPr>
            <w:tcW w:type="dxa" w:w="1440"/>
            <w:vAlign w:val="center"/>
            <w:tcMar>
              <w:top w:w="80" w:type="dxa"/>
              <w:bottom w:w="80" w:type="dxa"/>
              <w:left w:w="100" w:type="dxa"/>
              <w:right w:w="100" w:type="dxa"/>
            </w:tcMar>
            <w:shd w:val="clear" w:color="auto" w:fill="F4F7F5"/>
          </w:tcPr>
          <w:p>
            <w:r>
              <w:rPr>
                <w:sz w:val="17"/>
              </w:rPr>
              <w:t>Checkbox ticked</w:t>
            </w:r>
          </w:p>
        </w:tc>
        <w:tc>
          <w:tcPr>
            <w:tcW w:type="dxa" w:w="1872"/>
            <w:vAlign w:val="center"/>
            <w:tcMar>
              <w:top w:w="80" w:type="dxa"/>
              <w:bottom w:w="80" w:type="dxa"/>
              <w:left w:w="100" w:type="dxa"/>
              <w:right w:w="100" w:type="dxa"/>
            </w:tcMar>
            <w:shd w:val="clear" w:color="auto" w:fill="F4F7F5"/>
          </w:tcPr>
          <w:p>
            <w:r>
              <w:rPr>
                <w:sz w:val="17"/>
              </w:rPr>
              <w:t>type="checkbox" required</w:t>
            </w:r>
          </w:p>
        </w:tc>
        <w:tc>
          <w:tcPr>
            <w:tcW w:type="dxa" w:w="1584"/>
            <w:vAlign w:val="center"/>
            <w:tcMar>
              <w:top w:w="80" w:type="dxa"/>
              <w:bottom w:w="80" w:type="dxa"/>
              <w:left w:w="100" w:type="dxa"/>
              <w:right w:w="100" w:type="dxa"/>
            </w:tcMar>
            <w:shd w:val="clear" w:color="auto" w:fill="F4F7F5"/>
          </w:tcPr>
          <w:p>
            <w:r>
              <w:rPr>
                <w:sz w:val="17"/>
              </w:rPr>
              <w:t>Ticked</w:t>
            </w:r>
          </w:p>
        </w:tc>
        <w:tc>
          <w:tcPr>
            <w:tcW w:type="dxa" w:w="1440"/>
            <w:vAlign w:val="center"/>
            <w:tcMar>
              <w:top w:w="80" w:type="dxa"/>
              <w:bottom w:w="80" w:type="dxa"/>
              <w:left w:w="100" w:type="dxa"/>
              <w:right w:w="100" w:type="dxa"/>
            </w:tcMar>
            <w:shd w:val="clear" w:color="auto" w:fill="F4F7F5"/>
          </w:tcPr>
          <w:p>
            <w:r>
              <w:rPr>
                <w:sz w:val="17"/>
              </w:rPr>
              <w:t>Not ticked</w:t>
            </w:r>
          </w:p>
        </w:tc>
        <w:tc>
          <w:tcPr>
            <w:tcW w:type="dxa" w:w="1584"/>
            <w:vAlign w:val="center"/>
            <w:tcMar>
              <w:top w:w="80" w:type="dxa"/>
              <w:bottom w:w="80" w:type="dxa"/>
              <w:left w:w="100" w:type="dxa"/>
              <w:right w:w="100" w:type="dxa"/>
            </w:tcMar>
            <w:shd w:val="clear" w:color="auto" w:fill="F4F7F5"/>
          </w:tcPr>
          <w:p>
            <w:r>
              <w:rPr>
                <w:sz w:val="17"/>
              </w:rPr>
              <w:t>PASS (Required checkbox enforcement)</w:t>
            </w:r>
          </w:p>
        </w:tc>
      </w:tr>
    </w:tbl>
    <w:p>
      <w:pPr>
        <w:spacing w:after="160"/>
      </w:pPr>
    </w:p>
    <w:p>
      <w:r>
        <w:t>Figure 2.1: Task 2 Initial State (Errors are hidden before user interaction)</w:t>
      </w:r>
    </w:p>
    <w:p>
      <w:r>
        <w:drawing>
          <wp:inline xmlns:a="http://schemas.openxmlformats.org/drawingml/2006/main" xmlns:pic="http://schemas.openxmlformats.org/drawingml/2006/picture">
            <wp:extent cx="5029200" cy="5107781"/>
            <wp:docPr id="4" name="Picture 4"/>
            <wp:cNvGraphicFramePr>
              <a:graphicFrameLocks noChangeAspect="1"/>
            </wp:cNvGraphicFramePr>
            <a:graphic>
              <a:graphicData uri="http://schemas.openxmlformats.org/drawingml/2006/picture">
                <pic:pic>
                  <pic:nvPicPr>
                    <pic:cNvPr id="0" name="task2_initial.png"/>
                    <pic:cNvPicPr/>
                  </pic:nvPicPr>
                  <pic:blipFill>
                    <a:blip r:embed="rId12"/>
                    <a:stretch>
                      <a:fillRect/>
                    </a:stretch>
                  </pic:blipFill>
                  <pic:spPr>
                    <a:xfrm>
                      <a:off x="0" y="0"/>
                      <a:ext cx="5029200" cy="5107781"/>
                    </a:xfrm>
                    <a:prstGeom prst="rect"/>
                  </pic:spPr>
                </pic:pic>
              </a:graphicData>
            </a:graphic>
          </wp:inline>
        </w:drawing>
      </w:r>
    </w:p>
    <w:p>
      <w:r>
        <w:t>Figure 2.2: Task 2 Invalid Input State (Showing red borders and .invalid-feedback)</w:t>
      </w:r>
    </w:p>
    <w:p>
      <w:r>
        <w:drawing>
          <wp:inline xmlns:a="http://schemas.openxmlformats.org/drawingml/2006/main" xmlns:pic="http://schemas.openxmlformats.org/drawingml/2006/picture">
            <wp:extent cx="5029200" cy="6482953"/>
            <wp:docPr id="5" name="Picture 5"/>
            <wp:cNvGraphicFramePr>
              <a:graphicFrameLocks noChangeAspect="1"/>
            </wp:cNvGraphicFramePr>
            <a:graphic>
              <a:graphicData uri="http://schemas.openxmlformats.org/drawingml/2006/picture">
                <pic:pic>
                  <pic:nvPicPr>
                    <pic:cNvPr id="0" name="task2_invalid.png"/>
                    <pic:cNvPicPr/>
                  </pic:nvPicPr>
                  <pic:blipFill>
                    <a:blip r:embed="rId13"/>
                    <a:stretch>
                      <a:fillRect/>
                    </a:stretch>
                  </pic:blipFill>
                  <pic:spPr>
                    <a:xfrm>
                      <a:off x="0" y="0"/>
                      <a:ext cx="5029200" cy="6482953"/>
                    </a:xfrm>
                    <a:prstGeom prst="rect"/>
                  </pic:spPr>
                </pic:pic>
              </a:graphicData>
            </a:graphic>
          </wp:inline>
        </w:drawing>
      </w:r>
    </w:p>
    <w:p>
      <w:r>
        <w:t>Figure 2.3: Task 2 Valid Input State (Successful verification of all criteria)</w:t>
      </w:r>
    </w:p>
    <w:p>
      <w:r>
        <w:drawing>
          <wp:inline xmlns:a="http://schemas.openxmlformats.org/drawingml/2006/main" xmlns:pic="http://schemas.openxmlformats.org/drawingml/2006/picture">
            <wp:extent cx="5029200" cy="5500688"/>
            <wp:docPr id="6" name="Picture 6"/>
            <wp:cNvGraphicFramePr>
              <a:graphicFrameLocks noChangeAspect="1"/>
            </wp:cNvGraphicFramePr>
            <a:graphic>
              <a:graphicData uri="http://schemas.openxmlformats.org/drawingml/2006/picture">
                <pic:pic>
                  <pic:nvPicPr>
                    <pic:cNvPr id="0" name="task2_valid.png"/>
                    <pic:cNvPicPr/>
                  </pic:nvPicPr>
                  <pic:blipFill>
                    <a:blip r:embed="rId14"/>
                    <a:stretch>
                      <a:fillRect/>
                    </a:stretch>
                  </pic:blipFill>
                  <pic:spPr>
                    <a:xfrm>
                      <a:off x="0" y="0"/>
                      <a:ext cx="5029200" cy="5500688"/>
                    </a:xfrm>
                    <a:prstGeom prst="rect"/>
                  </pic:spPr>
                </pic:pic>
              </a:graphicData>
            </a:graphic>
          </wp:inline>
        </w:drawing>
      </w:r>
    </w:p>
    <w:p>
      <w:r>
        <w:br w:type="page"/>
      </w:r>
    </w:p>
    <w:p>
      <w:pPr>
        <w:pStyle w:val="Heading1"/>
      </w:pPr>
      <w:r>
        <w:rPr>
          <w:color w:val="0F6B5F"/>
        </w:rPr>
        <w:t>Task 3. Fix a Bad Form (HTML + Bootstrap)</w:t>
      </w:r>
    </w:p>
    <w:p>
      <w:r>
        <w:t>A published café table reservation form was audited for usability, accessibility, keyboard navigation, and data submission flaws. A total of 12 distinct issues were identified, analyzed from the end-user perspective, and rectified in task3.html using Bootstrap 5.3.</w:t>
      </w:r>
    </w:p>
    <w:p>
      <w:pPr>
        <w:pStyle w:val="Heading2"/>
      </w:pPr>
      <w:r>
        <w:t>Table 3.1: Audit of Problems and Applied Solutions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576"/>
            <w:vAlign w:val="center"/>
            <w:tcMar>
              <w:top w:w="80" w:type="dxa"/>
              <w:bottom w:w="80" w:type="dxa"/>
              <w:left w:w="100" w:type="dxa"/>
              <w:right w:w="100" w:type="dxa"/>
            </w:tcMar>
            <w:shd w:val="clear" w:color="auto" w:fill="0F6B5F"/>
          </w:tcPr>
          <w:p>
            <w:r>
              <w:rPr>
                <w:b/>
                <w:color w:val="FFFFFF"/>
                <w:sz w:val="19"/>
              </w:rPr>
              <w:t>No.</w:t>
            </w:r>
          </w:p>
        </w:tc>
        <w:tc>
          <w:tcPr>
            <w:tcW w:type="dxa" w:w="2880"/>
            <w:vAlign w:val="center"/>
            <w:tcMar>
              <w:top w:w="80" w:type="dxa"/>
              <w:bottom w:w="80" w:type="dxa"/>
              <w:left w:w="100" w:type="dxa"/>
              <w:right w:w="100" w:type="dxa"/>
            </w:tcMar>
            <w:shd w:val="clear" w:color="auto" w:fill="0F6B5F"/>
          </w:tcPr>
          <w:p>
            <w:r>
              <w:rPr>
                <w:b/>
                <w:color w:val="FFFFFF"/>
                <w:sz w:val="19"/>
              </w:rPr>
              <w:t>Line of Code</w:t>
            </w:r>
          </w:p>
        </w:tc>
        <w:tc>
          <w:tcPr>
            <w:tcW w:type="dxa" w:w="3168"/>
            <w:vAlign w:val="center"/>
            <w:tcMar>
              <w:top w:w="80" w:type="dxa"/>
              <w:bottom w:w="80" w:type="dxa"/>
              <w:left w:w="100" w:type="dxa"/>
              <w:right w:w="100" w:type="dxa"/>
            </w:tcMar>
            <w:shd w:val="clear" w:color="auto" w:fill="0F6B5F"/>
          </w:tcPr>
          <w:p>
            <w:r>
              <w:rPr>
                <w:b/>
                <w:color w:val="FFFFFF"/>
                <w:sz w:val="19"/>
              </w:rPr>
              <w:t>Problem for User / System</w:t>
            </w:r>
          </w:p>
        </w:tc>
        <w:tc>
          <w:tcPr>
            <w:tcW w:type="dxa" w:w="2880"/>
            <w:vAlign w:val="center"/>
            <w:tcMar>
              <w:top w:w="80" w:type="dxa"/>
              <w:bottom w:w="80" w:type="dxa"/>
              <w:left w:w="100" w:type="dxa"/>
              <w:right w:w="100" w:type="dxa"/>
            </w:tcMar>
            <w:shd w:val="clear" w:color="auto" w:fill="0F6B5F"/>
          </w:tcPr>
          <w:p>
            <w:r>
              <w:rPr>
                <w:b/>
                <w:color w:val="FFFFFF"/>
                <w:sz w:val="19"/>
              </w:rPr>
              <w:t>How It Was Fixed</w:t>
            </w:r>
          </w:p>
        </w:tc>
      </w:tr>
      <w:tr>
        <w:tc>
          <w:tcPr>
            <w:tcW w:type="dxa" w:w="576"/>
            <w:vAlign w:val="center"/>
            <w:tcMar>
              <w:top w:w="80" w:type="dxa"/>
              <w:bottom w:w="80" w:type="dxa"/>
              <w:left w:w="100" w:type="dxa"/>
              <w:right w:w="100" w:type="dxa"/>
            </w:tcMar>
            <w:shd w:val="clear" w:color="auto" w:fill="F4F7F5"/>
          </w:tcPr>
          <w:p>
            <w:r>
              <w:rPr>
                <w:sz w:val="17"/>
              </w:rPr>
              <w:t>1</w:t>
            </w:r>
          </w:p>
        </w:tc>
        <w:tc>
          <w:tcPr>
            <w:tcW w:type="dxa" w:w="2880"/>
            <w:vAlign w:val="center"/>
            <w:tcMar>
              <w:top w:w="80" w:type="dxa"/>
              <w:bottom w:w="80" w:type="dxa"/>
              <w:left w:w="100" w:type="dxa"/>
              <w:right w:w="100" w:type="dxa"/>
            </w:tcMar>
            <w:shd w:val="clear" w:color="auto" w:fill="F4F7F5"/>
          </w:tcPr>
          <w:p>
            <w:r>
              <w:rPr>
                <w:sz w:val="17"/>
              </w:rPr>
              <w:t>&lt;div class="btn btn-primary"&gt;Reserve&lt;/div&gt;</w:t>
            </w:r>
          </w:p>
        </w:tc>
        <w:tc>
          <w:tcPr>
            <w:tcW w:type="dxa" w:w="3168"/>
            <w:vAlign w:val="center"/>
            <w:tcMar>
              <w:top w:w="80" w:type="dxa"/>
              <w:bottom w:w="80" w:type="dxa"/>
              <w:left w:w="100" w:type="dxa"/>
              <w:right w:w="100" w:type="dxa"/>
            </w:tcMar>
            <w:shd w:val="clear" w:color="auto" w:fill="F4F7F5"/>
          </w:tcPr>
          <w:p>
            <w:r>
              <w:rPr>
                <w:sz w:val="17"/>
              </w:rPr>
              <w:t>A &lt;div&gt; cannot receive keyboard Tab focus, cannot be triggered by Enter, and clicking it does not submit form data or trigger HTML validation. Data is never sent.</w:t>
            </w:r>
          </w:p>
        </w:tc>
        <w:tc>
          <w:tcPr>
            <w:tcW w:type="dxa" w:w="2880"/>
            <w:vAlign w:val="center"/>
            <w:tcMar>
              <w:top w:w="80" w:type="dxa"/>
              <w:bottom w:w="80" w:type="dxa"/>
              <w:left w:w="100" w:type="dxa"/>
              <w:right w:w="100" w:type="dxa"/>
            </w:tcMar>
            <w:shd w:val="clear" w:color="auto" w:fill="F4F7F5"/>
          </w:tcPr>
          <w:p>
            <w:r>
              <w:rPr>
                <w:sz w:val="17"/>
              </w:rPr>
              <w:t>Replaced with a semantic &lt;button type="submit" class="btn btn-reserve-submit"&gt;Reserve Table&lt;/button&gt;.</w:t>
            </w:r>
          </w:p>
        </w:tc>
      </w:tr>
      <w:tr>
        <w:tc>
          <w:tcPr>
            <w:tcW w:type="dxa" w:w="576"/>
            <w:vAlign w:val="center"/>
            <w:tcMar>
              <w:top w:w="80" w:type="dxa"/>
              <w:bottom w:w="80" w:type="dxa"/>
              <w:left w:w="100" w:type="dxa"/>
              <w:right w:w="100" w:type="dxa"/>
            </w:tcMar>
          </w:tcPr>
          <w:p>
            <w:r>
              <w:rPr>
                <w:sz w:val="17"/>
              </w:rPr>
              <w:t>2</w:t>
            </w:r>
          </w:p>
        </w:tc>
        <w:tc>
          <w:tcPr>
            <w:tcW w:type="dxa" w:w="2880"/>
            <w:vAlign w:val="center"/>
            <w:tcMar>
              <w:top w:w="80" w:type="dxa"/>
              <w:bottom w:w="80" w:type="dxa"/>
              <w:left w:w="100" w:type="dxa"/>
              <w:right w:w="100" w:type="dxa"/>
            </w:tcMar>
          </w:tcPr>
          <w:p>
            <w:r>
              <w:rPr>
                <w:sz w:val="17"/>
              </w:rPr>
              <w:t>Missing name attributes on inputs, select, textarea</w:t>
            </w:r>
          </w:p>
        </w:tc>
        <w:tc>
          <w:tcPr>
            <w:tcW w:type="dxa" w:w="3168"/>
            <w:vAlign w:val="center"/>
            <w:tcMar>
              <w:top w:w="80" w:type="dxa"/>
              <w:bottom w:w="80" w:type="dxa"/>
              <w:left w:w="100" w:type="dxa"/>
              <w:right w:w="100" w:type="dxa"/>
            </w:tcMar>
          </w:tcPr>
          <w:p>
            <w:r>
              <w:rPr>
                <w:sz w:val="17"/>
              </w:rPr>
              <w:t>Form inputs without a 'name' attribute are completely excluded from HTTP request payloads upon submission. The server receives empty form data.</w:t>
            </w:r>
          </w:p>
        </w:tc>
        <w:tc>
          <w:tcPr>
            <w:tcW w:type="dxa" w:w="2880"/>
            <w:vAlign w:val="center"/>
            <w:tcMar>
              <w:top w:w="80" w:type="dxa"/>
              <w:bottom w:w="80" w:type="dxa"/>
              <w:left w:w="100" w:type="dxa"/>
              <w:right w:w="100" w:type="dxa"/>
            </w:tcMar>
          </w:tcPr>
          <w:p>
            <w:r>
              <w:rPr>
                <w:sz w:val="17"/>
              </w:rPr>
              <w:t>Added descriptive name attributes (name="userName", name="email", name="phone", name="guests", etc.).</w:t>
            </w:r>
          </w:p>
        </w:tc>
      </w:tr>
      <w:tr>
        <w:tc>
          <w:tcPr>
            <w:tcW w:type="dxa" w:w="576"/>
            <w:vAlign w:val="center"/>
            <w:tcMar>
              <w:top w:w="80" w:type="dxa"/>
              <w:bottom w:w="80" w:type="dxa"/>
              <w:left w:w="100" w:type="dxa"/>
              <w:right w:w="100" w:type="dxa"/>
            </w:tcMar>
            <w:shd w:val="clear" w:color="auto" w:fill="F4F7F5"/>
          </w:tcPr>
          <w:p>
            <w:r>
              <w:rPr>
                <w:sz w:val="17"/>
              </w:rPr>
              <w:t>3</w:t>
            </w:r>
          </w:p>
        </w:tc>
        <w:tc>
          <w:tcPr>
            <w:tcW w:type="dxa" w:w="2880"/>
            <w:vAlign w:val="center"/>
            <w:tcMar>
              <w:top w:w="80" w:type="dxa"/>
              <w:bottom w:w="80" w:type="dxa"/>
              <w:left w:w="100" w:type="dxa"/>
              <w:right w:w="100" w:type="dxa"/>
            </w:tcMar>
            <w:shd w:val="clear" w:color="auto" w:fill="F4F7F5"/>
          </w:tcPr>
          <w:p>
            <w:r>
              <w:rPr>
                <w:sz w:val="17"/>
              </w:rPr>
              <w:t>&lt;input type="radio" name="inside" ...&gt;</w:t>
              <w:br/>
              <w:t>&lt;input type="radio" name="terrace" ...&gt;</w:t>
            </w:r>
          </w:p>
        </w:tc>
        <w:tc>
          <w:tcPr>
            <w:tcW w:type="dxa" w:w="3168"/>
            <w:vAlign w:val="center"/>
            <w:tcMar>
              <w:top w:w="80" w:type="dxa"/>
              <w:bottom w:w="80" w:type="dxa"/>
              <w:left w:w="100" w:type="dxa"/>
              <w:right w:w="100" w:type="dxa"/>
            </w:tcMar>
            <w:shd w:val="clear" w:color="auto" w:fill="F4F7F5"/>
          </w:tcPr>
          <w:p>
            <w:r>
              <w:rPr>
                <w:sz w:val="17"/>
              </w:rPr>
              <w:t>Different name attributes break mutual exclusivity. Users can tick both inside and terrace simultaneously, causing ambiguous reservation states.</w:t>
            </w:r>
          </w:p>
        </w:tc>
        <w:tc>
          <w:tcPr>
            <w:tcW w:type="dxa" w:w="2880"/>
            <w:vAlign w:val="center"/>
            <w:tcMar>
              <w:top w:w="80" w:type="dxa"/>
              <w:bottom w:w="80" w:type="dxa"/>
              <w:left w:w="100" w:type="dxa"/>
              <w:right w:w="100" w:type="dxa"/>
            </w:tcMar>
            <w:shd w:val="clear" w:color="auto" w:fill="F4F7F5"/>
          </w:tcPr>
          <w:p>
            <w:r>
              <w:rPr>
                <w:sz w:val="17"/>
              </w:rPr>
              <w:t>Unified under a single name attribute: name="seating" with value="inside" and value="terrace".</w:t>
            </w:r>
          </w:p>
        </w:tc>
      </w:tr>
      <w:tr>
        <w:tc>
          <w:tcPr>
            <w:tcW w:type="dxa" w:w="576"/>
            <w:vAlign w:val="center"/>
            <w:tcMar>
              <w:top w:w="80" w:type="dxa"/>
              <w:bottom w:w="80" w:type="dxa"/>
              <w:left w:w="100" w:type="dxa"/>
              <w:right w:w="100" w:type="dxa"/>
            </w:tcMar>
          </w:tcPr>
          <w:p>
            <w:r>
              <w:rPr>
                <w:sz w:val="17"/>
              </w:rPr>
              <w:t>4</w:t>
            </w:r>
          </w:p>
        </w:tc>
        <w:tc>
          <w:tcPr>
            <w:tcW w:type="dxa" w:w="2880"/>
            <w:vAlign w:val="center"/>
            <w:tcMar>
              <w:top w:w="80" w:type="dxa"/>
              <w:bottom w:w="80" w:type="dxa"/>
              <w:left w:w="100" w:type="dxa"/>
              <w:right w:w="100" w:type="dxa"/>
            </w:tcMar>
          </w:tcPr>
          <w:p>
            <w:r>
              <w:rPr>
                <w:sz w:val="17"/>
              </w:rPr>
              <w:t>&lt;input type="radio" ... id="date"&gt;</w:t>
            </w:r>
          </w:p>
        </w:tc>
        <w:tc>
          <w:tcPr>
            <w:tcW w:type="dxa" w:w="3168"/>
            <w:vAlign w:val="center"/>
            <w:tcMar>
              <w:top w:w="80" w:type="dxa"/>
              <w:bottom w:w="80" w:type="dxa"/>
              <w:left w:w="100" w:type="dxa"/>
              <w:right w:w="100" w:type="dxa"/>
            </w:tcMar>
          </w:tcPr>
          <w:p>
            <w:r>
              <w:rPr>
                <w:sz w:val="17"/>
              </w:rPr>
              <w:t>Duplicate ID: id="date" was already used on the date input above. Duplicate IDs violate HTML W3C standards and break assistive technologies.</w:t>
            </w:r>
          </w:p>
        </w:tc>
        <w:tc>
          <w:tcPr>
            <w:tcW w:type="dxa" w:w="2880"/>
            <w:vAlign w:val="center"/>
            <w:tcMar>
              <w:top w:w="80" w:type="dxa"/>
              <w:bottom w:w="80" w:type="dxa"/>
              <w:left w:w="100" w:type="dxa"/>
              <w:right w:w="100" w:type="dxa"/>
            </w:tcMar>
          </w:tcPr>
          <w:p>
            <w:r>
              <w:rPr>
                <w:sz w:val="17"/>
              </w:rPr>
              <w:t>Gave each element a distinct, unique ID (id="seatingInside", id="seatingTerrace").</w:t>
            </w:r>
          </w:p>
        </w:tc>
      </w:tr>
      <w:tr>
        <w:tc>
          <w:tcPr>
            <w:tcW w:type="dxa" w:w="576"/>
            <w:vAlign w:val="center"/>
            <w:tcMar>
              <w:top w:w="80" w:type="dxa"/>
              <w:bottom w:w="80" w:type="dxa"/>
              <w:left w:w="100" w:type="dxa"/>
              <w:right w:w="100" w:type="dxa"/>
            </w:tcMar>
            <w:shd w:val="clear" w:color="auto" w:fill="F4F7F5"/>
          </w:tcPr>
          <w:p>
            <w:r>
              <w:rPr>
                <w:sz w:val="17"/>
              </w:rPr>
              <w:t>5</w:t>
            </w:r>
          </w:p>
        </w:tc>
        <w:tc>
          <w:tcPr>
            <w:tcW w:type="dxa" w:w="2880"/>
            <w:vAlign w:val="center"/>
            <w:tcMar>
              <w:top w:w="80" w:type="dxa"/>
              <w:bottom w:w="80" w:type="dxa"/>
              <w:left w:w="100" w:type="dxa"/>
              <w:right w:w="100" w:type="dxa"/>
            </w:tcMar>
            <w:shd w:val="clear" w:color="auto" w:fill="F4F7F5"/>
          </w:tcPr>
          <w:p>
            <w:r>
              <w:rPr>
                <w:sz w:val="17"/>
              </w:rPr>
              <w:t>&lt;label for="guests"&gt;Guests&lt;/label&gt;</w:t>
              <w:br/>
              <w:t>&lt;input ... id="people"&gt;</w:t>
            </w:r>
          </w:p>
        </w:tc>
        <w:tc>
          <w:tcPr>
            <w:tcW w:type="dxa" w:w="3168"/>
            <w:vAlign w:val="center"/>
            <w:tcMar>
              <w:top w:w="80" w:type="dxa"/>
              <w:bottom w:w="80" w:type="dxa"/>
              <w:left w:w="100" w:type="dxa"/>
              <w:right w:w="100" w:type="dxa"/>
            </w:tcMar>
            <w:shd w:val="clear" w:color="auto" w:fill="F4F7F5"/>
          </w:tcPr>
          <w:p>
            <w:r>
              <w:rPr>
                <w:sz w:val="17"/>
              </w:rPr>
              <w:t>Label 'for' attribute does not match input id ('guests' vs 'people'). Clicking the label does not focus the input; screen readers fail to associate them.</w:t>
            </w:r>
          </w:p>
        </w:tc>
        <w:tc>
          <w:tcPr>
            <w:tcW w:type="dxa" w:w="2880"/>
            <w:vAlign w:val="center"/>
            <w:tcMar>
              <w:top w:w="80" w:type="dxa"/>
              <w:bottom w:w="80" w:type="dxa"/>
              <w:left w:w="100" w:type="dxa"/>
              <w:right w:w="100" w:type="dxa"/>
            </w:tcMar>
            <w:shd w:val="clear" w:color="auto" w:fill="F4F7F5"/>
          </w:tcPr>
          <w:p>
            <w:r>
              <w:rPr>
                <w:sz w:val="17"/>
              </w:rPr>
              <w:t>Synchronized label and input identifiers: &lt;label for="guestsCount"&gt; and &lt;input id="guestsCount"&gt;.</w:t>
            </w:r>
          </w:p>
        </w:tc>
      </w:tr>
      <w:tr>
        <w:tc>
          <w:tcPr>
            <w:tcW w:type="dxa" w:w="576"/>
            <w:vAlign w:val="center"/>
            <w:tcMar>
              <w:top w:w="80" w:type="dxa"/>
              <w:bottom w:w="80" w:type="dxa"/>
              <w:left w:w="100" w:type="dxa"/>
              <w:right w:w="100" w:type="dxa"/>
            </w:tcMar>
          </w:tcPr>
          <w:p>
            <w:r>
              <w:rPr>
                <w:sz w:val="17"/>
              </w:rPr>
              <w:t>6</w:t>
            </w:r>
          </w:p>
        </w:tc>
        <w:tc>
          <w:tcPr>
            <w:tcW w:type="dxa" w:w="2880"/>
            <w:vAlign w:val="center"/>
            <w:tcMar>
              <w:top w:w="80" w:type="dxa"/>
              <w:bottom w:w="80" w:type="dxa"/>
              <w:left w:w="100" w:type="dxa"/>
              <w:right w:w="100" w:type="dxa"/>
            </w:tcMar>
          </w:tcPr>
          <w:p>
            <w:r>
              <w:rPr>
                <w:sz w:val="17"/>
              </w:rPr>
              <w:t>&lt;label&gt;Phone&lt;/label&gt;</w:t>
              <w:br/>
              <w:t>&lt;input type="text" id="phone"&gt;</w:t>
            </w:r>
          </w:p>
        </w:tc>
        <w:tc>
          <w:tcPr>
            <w:tcW w:type="dxa" w:w="3168"/>
            <w:vAlign w:val="center"/>
            <w:tcMar>
              <w:top w:w="80" w:type="dxa"/>
              <w:bottom w:w="80" w:type="dxa"/>
              <w:left w:w="100" w:type="dxa"/>
              <w:right w:w="100" w:type="dxa"/>
            </w:tcMar>
          </w:tcPr>
          <w:p>
            <w:r>
              <w:rPr>
                <w:sz w:val="17"/>
              </w:rPr>
              <w:t>Orphaned label without 'for' attribute. Clicking the label text does nothing, reducing touch hit targets and impairing accessibility.</w:t>
            </w:r>
          </w:p>
        </w:tc>
        <w:tc>
          <w:tcPr>
            <w:tcW w:type="dxa" w:w="2880"/>
            <w:vAlign w:val="center"/>
            <w:tcMar>
              <w:top w:w="80" w:type="dxa"/>
              <w:bottom w:w="80" w:type="dxa"/>
              <w:left w:w="100" w:type="dxa"/>
              <w:right w:w="100" w:type="dxa"/>
            </w:tcMar>
          </w:tcPr>
          <w:p>
            <w:r>
              <w:rPr>
                <w:sz w:val="17"/>
              </w:rPr>
              <w:t>Added explicit association: &lt;label for="userPhone"&gt;Phone&lt;/label&gt; and &lt;input id="userPhone"&gt;.</w:t>
            </w:r>
          </w:p>
        </w:tc>
      </w:tr>
      <w:tr>
        <w:tc>
          <w:tcPr>
            <w:tcW w:type="dxa" w:w="576"/>
            <w:vAlign w:val="center"/>
            <w:tcMar>
              <w:top w:w="80" w:type="dxa"/>
              <w:bottom w:w="80" w:type="dxa"/>
              <w:left w:w="100" w:type="dxa"/>
              <w:right w:w="100" w:type="dxa"/>
            </w:tcMar>
            <w:shd w:val="clear" w:color="auto" w:fill="F4F7F5"/>
          </w:tcPr>
          <w:p>
            <w:r>
              <w:rPr>
                <w:sz w:val="17"/>
              </w:rPr>
              <w:t>7</w:t>
            </w:r>
          </w:p>
        </w:tc>
        <w:tc>
          <w:tcPr>
            <w:tcW w:type="dxa" w:w="2880"/>
            <w:vAlign w:val="center"/>
            <w:tcMar>
              <w:top w:w="80" w:type="dxa"/>
              <w:bottom w:w="80" w:type="dxa"/>
              <w:left w:w="100" w:type="dxa"/>
              <w:right w:w="100" w:type="dxa"/>
            </w:tcMar>
            <w:shd w:val="clear" w:color="auto" w:fill="F4F7F5"/>
          </w:tcPr>
          <w:p>
            <w:r>
              <w:rPr>
                <w:sz w:val="17"/>
              </w:rPr>
              <w:t>Name &amp; Email inputs lack &lt;label&gt; tags</w:t>
            </w:r>
          </w:p>
        </w:tc>
        <w:tc>
          <w:tcPr>
            <w:tcW w:type="dxa" w:w="3168"/>
            <w:vAlign w:val="center"/>
            <w:tcMar>
              <w:top w:w="80" w:type="dxa"/>
              <w:bottom w:w="80" w:type="dxa"/>
              <w:left w:w="100" w:type="dxa"/>
              <w:right w:w="100" w:type="dxa"/>
            </w:tcMar>
            <w:shd w:val="clear" w:color="auto" w:fill="F4F7F5"/>
          </w:tcPr>
          <w:p>
            <w:r>
              <w:rPr>
                <w:sz w:val="17"/>
              </w:rPr>
              <w:t>Inputs rely solely on placeholders. Placeholders disappear once typing starts, placing memory burden on users and failing WCAG accessibility guidelines.</w:t>
            </w:r>
          </w:p>
        </w:tc>
        <w:tc>
          <w:tcPr>
            <w:tcW w:type="dxa" w:w="2880"/>
            <w:vAlign w:val="center"/>
            <w:tcMar>
              <w:top w:w="80" w:type="dxa"/>
              <w:bottom w:w="80" w:type="dxa"/>
              <w:left w:w="100" w:type="dxa"/>
              <w:right w:w="100" w:type="dxa"/>
            </w:tcMar>
            <w:shd w:val="clear" w:color="auto" w:fill="F4F7F5"/>
          </w:tcPr>
          <w:p>
            <w:r>
              <w:rPr>
                <w:sz w:val="17"/>
              </w:rPr>
              <w:t>Added persistent &lt;label&gt; elements with descriptive text for both Name and Email.</w:t>
            </w:r>
          </w:p>
        </w:tc>
      </w:tr>
      <w:tr>
        <w:tc>
          <w:tcPr>
            <w:tcW w:type="dxa" w:w="576"/>
            <w:vAlign w:val="center"/>
            <w:tcMar>
              <w:top w:w="80" w:type="dxa"/>
              <w:bottom w:w="80" w:type="dxa"/>
              <w:left w:w="100" w:type="dxa"/>
              <w:right w:w="100" w:type="dxa"/>
            </w:tcMar>
          </w:tcPr>
          <w:p>
            <w:r>
              <w:rPr>
                <w:sz w:val="17"/>
              </w:rPr>
              <w:t>8</w:t>
            </w:r>
          </w:p>
        </w:tc>
        <w:tc>
          <w:tcPr>
            <w:tcW w:type="dxa" w:w="2880"/>
            <w:vAlign w:val="center"/>
            <w:tcMar>
              <w:top w:w="80" w:type="dxa"/>
              <w:bottom w:w="80" w:type="dxa"/>
              <w:left w:w="100" w:type="dxa"/>
              <w:right w:w="100" w:type="dxa"/>
            </w:tcMar>
          </w:tcPr>
          <w:p>
            <w:r>
              <w:rPr>
                <w:sz w:val="17"/>
              </w:rPr>
              <w:t>type="text" used for phone, guests, email, date</w:t>
            </w:r>
          </w:p>
        </w:tc>
        <w:tc>
          <w:tcPr>
            <w:tcW w:type="dxa" w:w="3168"/>
            <w:vAlign w:val="center"/>
            <w:tcMar>
              <w:top w:w="80" w:type="dxa"/>
              <w:bottom w:w="80" w:type="dxa"/>
              <w:left w:w="100" w:type="dxa"/>
              <w:right w:w="100" w:type="dxa"/>
            </w:tcMar>
          </w:tcPr>
          <w:p>
            <w:r>
              <w:rPr>
                <w:sz w:val="17"/>
              </w:rPr>
              <w:t>Generic text inputs prevent mobile devices from displaying appropriate virtual keyboards (numeric keypad, @ sign, date pickers) and prevent format checks.</w:t>
            </w:r>
          </w:p>
        </w:tc>
        <w:tc>
          <w:tcPr>
            <w:tcW w:type="dxa" w:w="2880"/>
            <w:vAlign w:val="center"/>
            <w:tcMar>
              <w:top w:w="80" w:type="dxa"/>
              <w:bottom w:w="80" w:type="dxa"/>
              <w:left w:w="100" w:type="dxa"/>
              <w:right w:w="100" w:type="dxa"/>
            </w:tcMar>
          </w:tcPr>
          <w:p>
            <w:r>
              <w:rPr>
                <w:sz w:val="17"/>
              </w:rPr>
              <w:t>Used specific semantic types: type="email", type="tel", type="number" (min=1, max=20), and type="date".</w:t>
            </w:r>
          </w:p>
        </w:tc>
      </w:tr>
      <w:tr>
        <w:tc>
          <w:tcPr>
            <w:tcW w:type="dxa" w:w="576"/>
            <w:vAlign w:val="center"/>
            <w:tcMar>
              <w:top w:w="80" w:type="dxa"/>
              <w:bottom w:w="80" w:type="dxa"/>
              <w:left w:w="100" w:type="dxa"/>
              <w:right w:w="100" w:type="dxa"/>
            </w:tcMar>
            <w:shd w:val="clear" w:color="auto" w:fill="F4F7F5"/>
          </w:tcPr>
          <w:p>
            <w:r>
              <w:rPr>
                <w:sz w:val="17"/>
              </w:rPr>
              <w:t>9</w:t>
            </w:r>
          </w:p>
        </w:tc>
        <w:tc>
          <w:tcPr>
            <w:tcW w:type="dxa" w:w="2880"/>
            <w:vAlign w:val="center"/>
            <w:tcMar>
              <w:top w:w="80" w:type="dxa"/>
              <w:bottom w:w="80" w:type="dxa"/>
              <w:left w:w="100" w:type="dxa"/>
              <w:right w:w="100" w:type="dxa"/>
            </w:tcMar>
            <w:shd w:val="clear" w:color="auto" w:fill="F4F7F5"/>
          </w:tcPr>
          <w:p>
            <w:r>
              <w:rPr>
                <w:sz w:val="17"/>
              </w:rPr>
              <w:t>&lt;input type="checkbox"&gt; I agree...</w:t>
            </w:r>
          </w:p>
        </w:tc>
        <w:tc>
          <w:tcPr>
            <w:tcW w:type="dxa" w:w="3168"/>
            <w:vAlign w:val="center"/>
            <w:tcMar>
              <w:top w:w="80" w:type="dxa"/>
              <w:bottom w:w="80" w:type="dxa"/>
              <w:left w:w="100" w:type="dxa"/>
              <w:right w:w="100" w:type="dxa"/>
            </w:tcMar>
            <w:shd w:val="clear" w:color="auto" w:fill="F4F7F5"/>
          </w:tcPr>
          <w:p>
            <w:r>
              <w:rPr>
                <w:sz w:val="17"/>
              </w:rPr>
              <w:t>Checkbox lacks a connected &lt;label&gt;. Users cannot tap the text to toggle the checkbox, which is cumbersome on touchscreens.</w:t>
            </w:r>
          </w:p>
        </w:tc>
        <w:tc>
          <w:tcPr>
            <w:tcW w:type="dxa" w:w="2880"/>
            <w:vAlign w:val="center"/>
            <w:tcMar>
              <w:top w:w="80" w:type="dxa"/>
              <w:bottom w:w="80" w:type="dxa"/>
              <w:left w:w="100" w:type="dxa"/>
              <w:right w:w="100" w:type="dxa"/>
            </w:tcMar>
            <w:shd w:val="clear" w:color="auto" w:fill="F4F7F5"/>
          </w:tcPr>
          <w:p>
            <w:r>
              <w:rPr>
                <w:sz w:val="17"/>
              </w:rPr>
              <w:t>Wrapped with &lt;label for="agreeTerms" class="form-check-label"&gt; and assigned matching ID.</w:t>
            </w:r>
          </w:p>
        </w:tc>
      </w:tr>
      <w:tr>
        <w:tc>
          <w:tcPr>
            <w:tcW w:type="dxa" w:w="576"/>
            <w:vAlign w:val="center"/>
            <w:tcMar>
              <w:top w:w="80" w:type="dxa"/>
              <w:bottom w:w="80" w:type="dxa"/>
              <w:left w:w="100" w:type="dxa"/>
              <w:right w:w="100" w:type="dxa"/>
            </w:tcMar>
          </w:tcPr>
          <w:p>
            <w:r>
              <w:rPr>
                <w:sz w:val="17"/>
              </w:rPr>
              <w:t>10</w:t>
            </w:r>
          </w:p>
        </w:tc>
        <w:tc>
          <w:tcPr>
            <w:tcW w:type="dxa" w:w="2880"/>
            <w:vAlign w:val="center"/>
            <w:tcMar>
              <w:top w:w="80" w:type="dxa"/>
              <w:bottom w:w="80" w:type="dxa"/>
              <w:left w:w="100" w:type="dxa"/>
              <w:right w:w="100" w:type="dxa"/>
            </w:tcMar>
          </w:tcPr>
          <w:p>
            <w:r>
              <w:rPr>
                <w:sz w:val="17"/>
              </w:rPr>
              <w:t>&lt;select&gt;</w:t>
              <w:br/>
              <w:t xml:space="preserve">  &lt;option&gt;Lunch&lt;/option&gt;...</w:t>
            </w:r>
          </w:p>
        </w:tc>
        <w:tc>
          <w:tcPr>
            <w:tcW w:type="dxa" w:w="3168"/>
            <w:vAlign w:val="center"/>
            <w:tcMar>
              <w:top w:w="80" w:type="dxa"/>
              <w:bottom w:w="80" w:type="dxa"/>
              <w:left w:w="100" w:type="dxa"/>
              <w:right w:w="100" w:type="dxa"/>
            </w:tcMar>
          </w:tcPr>
          <w:p>
            <w:r>
              <w:rPr>
                <w:sz w:val="17"/>
              </w:rPr>
              <w:t>&lt;select&gt; lacks name attribute, and &lt;option&gt; tags lack value attributes. No disabled prompt option is provided to prevent accidental submissions.</w:t>
            </w:r>
          </w:p>
        </w:tc>
        <w:tc>
          <w:tcPr>
            <w:tcW w:type="dxa" w:w="2880"/>
            <w:vAlign w:val="center"/>
            <w:tcMar>
              <w:top w:w="80" w:type="dxa"/>
              <w:bottom w:w="80" w:type="dxa"/>
              <w:left w:w="100" w:type="dxa"/>
              <w:right w:w="100" w:type="dxa"/>
            </w:tcMar>
          </w:tcPr>
          <w:p>
            <w:r>
              <w:rPr>
                <w:sz w:val="17"/>
              </w:rPr>
              <w:t>Added name="mealType", explicit value attributes (value="lunch", value="dinner"), and a disabled prompt option.</w:t>
            </w:r>
          </w:p>
        </w:tc>
      </w:tr>
      <w:tr>
        <w:tc>
          <w:tcPr>
            <w:tcW w:type="dxa" w:w="576"/>
            <w:vAlign w:val="center"/>
            <w:tcMar>
              <w:top w:w="80" w:type="dxa"/>
              <w:bottom w:w="80" w:type="dxa"/>
              <w:left w:w="100" w:type="dxa"/>
              <w:right w:w="100" w:type="dxa"/>
            </w:tcMar>
            <w:shd w:val="clear" w:color="auto" w:fill="F4F7F5"/>
          </w:tcPr>
          <w:p>
            <w:r>
              <w:rPr>
                <w:sz w:val="17"/>
              </w:rPr>
              <w:t>11</w:t>
            </w:r>
          </w:p>
        </w:tc>
        <w:tc>
          <w:tcPr>
            <w:tcW w:type="dxa" w:w="2880"/>
            <w:vAlign w:val="center"/>
            <w:tcMar>
              <w:top w:w="80" w:type="dxa"/>
              <w:bottom w:w="80" w:type="dxa"/>
              <w:left w:w="100" w:type="dxa"/>
              <w:right w:w="100" w:type="dxa"/>
            </w:tcMar>
            <w:shd w:val="clear" w:color="auto" w:fill="F4F7F5"/>
          </w:tcPr>
          <w:p>
            <w:r>
              <w:rPr>
                <w:sz w:val="17"/>
              </w:rPr>
              <w:t>Absence of required attributes</w:t>
            </w:r>
          </w:p>
        </w:tc>
        <w:tc>
          <w:tcPr>
            <w:tcW w:type="dxa" w:w="3168"/>
            <w:vAlign w:val="center"/>
            <w:tcMar>
              <w:top w:w="80" w:type="dxa"/>
              <w:bottom w:w="80" w:type="dxa"/>
              <w:left w:w="100" w:type="dxa"/>
              <w:right w:w="100" w:type="dxa"/>
            </w:tcMar>
            <w:shd w:val="clear" w:color="auto" w:fill="F4F7F5"/>
          </w:tcPr>
          <w:p>
            <w:r>
              <w:rPr>
                <w:sz w:val="17"/>
              </w:rPr>
              <w:t>No validation constraints existed, permitting accidental submission of completely blank table reservations.</w:t>
            </w:r>
          </w:p>
        </w:tc>
        <w:tc>
          <w:tcPr>
            <w:tcW w:type="dxa" w:w="2880"/>
            <w:vAlign w:val="center"/>
            <w:tcMar>
              <w:top w:w="80" w:type="dxa"/>
              <w:bottom w:w="80" w:type="dxa"/>
              <w:left w:w="100" w:type="dxa"/>
              <w:right w:w="100" w:type="dxa"/>
            </w:tcMar>
            <w:shd w:val="clear" w:color="auto" w:fill="F4F7F5"/>
          </w:tcPr>
          <w:p>
            <w:r>
              <w:rPr>
                <w:sz w:val="17"/>
              </w:rPr>
              <w:t>Added 'required' attribute to mandatory fields (Name, Email, Phone, Guests, Date, Meal Time, Terms).</w:t>
            </w:r>
          </w:p>
        </w:tc>
      </w:tr>
      <w:tr>
        <w:tc>
          <w:tcPr>
            <w:tcW w:type="dxa" w:w="576"/>
            <w:vAlign w:val="center"/>
            <w:tcMar>
              <w:top w:w="80" w:type="dxa"/>
              <w:bottom w:w="80" w:type="dxa"/>
              <w:left w:w="100" w:type="dxa"/>
              <w:right w:w="100" w:type="dxa"/>
            </w:tcMar>
          </w:tcPr>
          <w:p>
            <w:r>
              <w:rPr>
                <w:sz w:val="17"/>
              </w:rPr>
              <w:t>12</w:t>
            </w:r>
          </w:p>
        </w:tc>
        <w:tc>
          <w:tcPr>
            <w:tcW w:type="dxa" w:w="2880"/>
            <w:vAlign w:val="center"/>
            <w:tcMar>
              <w:top w:w="80" w:type="dxa"/>
              <w:bottom w:w="80" w:type="dxa"/>
              <w:left w:w="100" w:type="dxa"/>
              <w:right w:w="100" w:type="dxa"/>
            </w:tcMar>
          </w:tcPr>
          <w:p>
            <w:r>
              <w:rPr>
                <w:sz w:val="17"/>
              </w:rPr>
              <w:t>No responsive layout or Bootstrap grid</w:t>
            </w:r>
          </w:p>
        </w:tc>
        <w:tc>
          <w:tcPr>
            <w:tcW w:type="dxa" w:w="3168"/>
            <w:vAlign w:val="center"/>
            <w:tcMar>
              <w:top w:w="80" w:type="dxa"/>
              <w:bottom w:w="80" w:type="dxa"/>
              <w:left w:w="100" w:type="dxa"/>
              <w:right w:w="100" w:type="dxa"/>
            </w:tcMar>
          </w:tcPr>
          <w:p>
            <w:r>
              <w:rPr>
                <w:sz w:val="17"/>
              </w:rPr>
              <w:t>Controls were unformatted inline elements with no spacing or responsive columns, breaking layout on mobile phones.</w:t>
            </w:r>
          </w:p>
        </w:tc>
        <w:tc>
          <w:tcPr>
            <w:tcW w:type="dxa" w:w="2880"/>
            <w:vAlign w:val="center"/>
            <w:tcMar>
              <w:top w:w="80" w:type="dxa"/>
              <w:bottom w:w="80" w:type="dxa"/>
              <w:left w:w="100" w:type="dxa"/>
              <w:right w:w="100" w:type="dxa"/>
            </w:tcMar>
          </w:tcPr>
          <w:p>
            <w:r>
              <w:rPr>
                <w:sz w:val="17"/>
              </w:rPr>
              <w:t>Enclosed within Bootstrap 5 responsive grid (.row, .col-12, .col-md-6) with modern dark card styling.</w:t>
            </w:r>
          </w:p>
        </w:tc>
      </w:tr>
    </w:tbl>
    <w:p>
      <w:pPr>
        <w:spacing w:after="160"/>
      </w:pPr>
    </w:p>
    <w:p>
      <w:pPr>
        <w:pStyle w:val="Heading2"/>
      </w:pPr>
      <w:r>
        <w:t>Alternative Fixes and Design Decisions for 2 Problems</w:t>
      </w:r>
    </w:p>
    <w:p>
      <w:r>
        <w:t>1. Problem #1 (&lt;div class="btn"&gt; vs Button Element):</w:t>
        <w:br/>
        <w:t>• Alternative Fix: Using an input submit element: &lt;input type="submit" class="btn btn-primary" value="Reserve Table"&gt;.</w:t>
        <w:br/>
        <w:t>• Why our choice was chosen: We chose &lt;button type="submit"&gt; over &lt;input type="submit"&gt; because the button element provides greater flexibility for nested content (e.g., custom SVG icons, loading spinners, and styled typography) while maintaining complete native form submission and keyboard accessibility.</w:t>
      </w:r>
    </w:p>
    <w:p>
      <w:r>
        <w:t>2. Problem #3 (Broken Seating Radio Group):</w:t>
        <w:br/>
        <w:t>• Alternative Fix: Replacing the radio group with a dropdown select element: &lt;select name="seating"&gt;&lt;option value="inside"&gt;Inside&lt;/option&gt;&lt;option value="terrace"&gt;Terrace&lt;/option&gt;&lt;/select&gt;.</w:t>
        <w:br/>
        <w:t>• Why our choice was chosen: Since there are only two mutually exclusive seating options, radio buttons are superior in usability. Radio buttons expose all available options simultaneously without requiring an additional click to open a menu, enabling faster one-tap selection on mobile devices.</w:t>
      </w:r>
    </w:p>
    <w:p>
      <w:r>
        <w:t>Figure 3.1: Rebuilt Café Reservation Form at 1280px (Desktop View)</w:t>
      </w:r>
    </w:p>
    <w:p>
      <w:r>
        <w:drawing>
          <wp:inline xmlns:a="http://schemas.openxmlformats.org/drawingml/2006/main" xmlns:pic="http://schemas.openxmlformats.org/drawingml/2006/picture">
            <wp:extent cx="5029200" cy="3929062"/>
            <wp:docPr id="7" name="Picture 7"/>
            <wp:cNvGraphicFramePr>
              <a:graphicFrameLocks noChangeAspect="1"/>
            </wp:cNvGraphicFramePr>
            <a:graphic>
              <a:graphicData uri="http://schemas.openxmlformats.org/drawingml/2006/picture">
                <pic:pic>
                  <pic:nvPicPr>
                    <pic:cNvPr id="0" name="task3_1280.png"/>
                    <pic:cNvPicPr/>
                  </pic:nvPicPr>
                  <pic:blipFill>
                    <a:blip r:embed="rId15"/>
                    <a:stretch>
                      <a:fillRect/>
                    </a:stretch>
                  </pic:blipFill>
                  <pic:spPr>
                    <a:xfrm>
                      <a:off x="0" y="0"/>
                      <a:ext cx="5029200" cy="3929062"/>
                    </a:xfrm>
                    <a:prstGeom prst="rect"/>
                  </pic:spPr>
                </pic:pic>
              </a:graphicData>
            </a:graphic>
          </wp:inline>
        </w:drawing>
      </w:r>
    </w:p>
    <w:p>
      <w:r>
        <w:t>Figure 3.2: Rebuilt Café Reservation Form at 375px (Mobile Phone View)</w:t>
      </w:r>
    </w:p>
    <w:p>
      <w:r>
        <w:drawing>
          <wp:inline xmlns:a="http://schemas.openxmlformats.org/drawingml/2006/main" xmlns:pic="http://schemas.openxmlformats.org/drawingml/2006/picture">
            <wp:extent cx="2926080" cy="7412736"/>
            <wp:docPr id="8" name="Picture 8"/>
            <wp:cNvGraphicFramePr>
              <a:graphicFrameLocks noChangeAspect="1"/>
            </wp:cNvGraphicFramePr>
            <a:graphic>
              <a:graphicData uri="http://schemas.openxmlformats.org/drawingml/2006/picture">
                <pic:pic>
                  <pic:nvPicPr>
                    <pic:cNvPr id="0" name="task3_375.png"/>
                    <pic:cNvPicPr/>
                  </pic:nvPicPr>
                  <pic:blipFill>
                    <a:blip r:embed="rId16"/>
                    <a:stretch>
                      <a:fillRect/>
                    </a:stretch>
                  </pic:blipFill>
                  <pic:spPr>
                    <a:xfrm>
                      <a:off x="0" y="0"/>
                      <a:ext cx="2926080" cy="7412736"/>
                    </a:xfrm>
                    <a:prstGeom prst="rect"/>
                  </pic:spPr>
                </pic:pic>
              </a:graphicData>
            </a:graphic>
          </wp:inline>
        </w:drawing>
      </w:r>
    </w:p>
    <w:p>
      <w:r>
        <w:br w:type="page"/>
      </w:r>
    </w:p>
    <w:p>
      <w:pPr>
        <w:pStyle w:val="Heading1"/>
      </w:pPr>
      <w:r>
        <w:rPr>
          <w:color w:val="0F6B5F"/>
        </w:rPr>
        <w:t>Conclusion</w:t>
      </w:r>
    </w:p>
    <w:p>
      <w:r>
        <w:t>Through completing Assignment 4, several fundamental web engineering competencies were reinforced:</w:t>
        <w:br/>
        <w:t>1. Advanced Native HTML5 Validation: Experienced firsthand the power of built-in browser validation mechanisms. By using appropriate semantic types, boundaries (min, max), step intervals (e.g. step=1800 for 30-minute time intervals), and length constraints, robust client-side validation can be achieved without writing fragile JavaScript regex patterns.</w:t>
        <w:br/>
        <w:t>2. Modern User Experience with :user-invalid: Mastered the integration of CSS pseudo-classes (:user-invalid and :user-valid) to ensure error feedback is unobtrusive and presented only when a user actually interacts with a field.</w:t>
        <w:br/>
        <w:t>3. Responsive Layouts &amp; Flexbox Ordering: Implemented mobile-first layouts using Bootstrap 5.3 utilities and custom CSS, effectively solving real-world responsive constraints such as reordering action buttons on mobile screens without polluting or rearranging the underlying HTML document structure.</w:t>
        <w:br/>
        <w:t>4. Web Accessibility &amp; Usability (WCAG): Gained deep practical awareness of common accessibility traps in web forms—orphaned labels, missing name attributes, duplicate IDs, non-interactive div buttons, and inaccessible placeholders—and learned how to build accessible, keyboard-operable, and W3C-valid web applications.</w:t>
      </w:r>
    </w:p>
    <w:p>
      <w:pPr>
        <w:pStyle w:val="Heading2"/>
      </w:pPr>
      <w:r>
        <w:t>Submission Details</w:t>
      </w:r>
    </w:p>
    <w:p>
      <w:r>
        <w:t>• Author: Ramazanov Maxsutkhan</w:t>
        <w:br/>
        <w:t>• Group: IT-2506</w:t>
        <w:br/>
        <w:t>• Course: Web Technologies</w:t>
        <w:br/>
        <w:t>• GitHub Repository: https://github.com/poroshok13/webtech4.git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