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D077D"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CỘNG HÒA XÃ HỘI CHỦ NGHĨA VIỆT NAM</w:t>
      </w:r>
    </w:p>
    <w:p w14:paraId="2A2538C1"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Độc lập – Tự do – Hạnh phúc</w:t>
      </w:r>
    </w:p>
    <w:p w14:paraId="69156C9E" w14:textId="017B6160" w:rsidR="003F27F4" w:rsidRDefault="00496E38" w:rsidP="00496E38">
      <w:pPr>
        <w:tabs>
          <w:tab w:val="center" w:pos="1800"/>
          <w:tab w:val="center" w:pos="7230"/>
        </w:tabs>
        <w:spacing w:after="60" w:line="276" w:lineRule="auto"/>
        <w:jc w:val="center"/>
        <w:rPr>
          <w:rFonts w:ascii="Times New Roman" w:hAnsi="Times New Roman"/>
          <w:b/>
          <w:bCs/>
        </w:rPr>
      </w:pPr>
      <w:r w:rsidRPr="00496E38">
        <w:rPr>
          <w:rFonts w:ascii="Times New Roman" w:hAnsi="Times New Roman"/>
          <w:b/>
          <w:bCs/>
        </w:rPr>
        <w:t>----oOo----</w:t>
      </w:r>
    </w:p>
    <w:p w14:paraId="75534F27" w14:textId="77777777" w:rsidR="00496E38" w:rsidRPr="00496E38" w:rsidRDefault="00496E38" w:rsidP="00496E38">
      <w:pPr>
        <w:tabs>
          <w:tab w:val="center" w:pos="1800"/>
          <w:tab w:val="center" w:pos="7230"/>
        </w:tabs>
        <w:spacing w:after="60" w:line="276" w:lineRule="auto"/>
        <w:jc w:val="center"/>
        <w:rPr>
          <w:rFonts w:ascii="Times New Roman" w:hAnsi="Times New Roman"/>
          <w:b/>
          <w:bCs/>
        </w:rPr>
      </w:pPr>
    </w:p>
    <w:p w14:paraId="75F4C88E" w14:textId="77777777" w:rsidR="003F27F4" w:rsidRPr="006C2C38" w:rsidRDefault="003F27F4" w:rsidP="003F27F4">
      <w:pPr>
        <w:tabs>
          <w:tab w:val="center" w:pos="1800"/>
          <w:tab w:val="center" w:pos="7230"/>
        </w:tabs>
        <w:spacing w:after="60" w:line="276" w:lineRule="auto"/>
        <w:jc w:val="center"/>
        <w:outlineLvl w:val="0"/>
        <w:rPr>
          <w:rFonts w:ascii="Times New Roman" w:hAnsi="Times New Roman"/>
          <w:b/>
          <w:bCs/>
          <w:color w:val="FF0000"/>
          <w:sz w:val="32"/>
          <w:szCs w:val="32"/>
        </w:rPr>
      </w:pPr>
      <w:r w:rsidRPr="00F72060">
        <w:rPr>
          <w:rFonts w:ascii="Times New Roman" w:hAnsi="Times New Roman"/>
          <w:b/>
          <w:bCs/>
          <w:sz w:val="32"/>
          <w:szCs w:val="32"/>
        </w:rPr>
        <w:t>HỢP ĐỒNG MUA BÁN</w:t>
      </w:r>
    </w:p>
    <w:p w14:paraId="4ABEE3A6" w14:textId="24E997AE" w:rsidR="003F27F4" w:rsidRPr="006C2C38" w:rsidRDefault="003F27F4" w:rsidP="003F27F4">
      <w:pPr>
        <w:tabs>
          <w:tab w:val="center" w:pos="1800"/>
          <w:tab w:val="center" w:pos="7230"/>
        </w:tabs>
        <w:spacing w:after="60" w:line="276" w:lineRule="auto"/>
        <w:jc w:val="center"/>
        <w:rPr>
          <w:rFonts w:ascii="Times New Roman" w:hAnsi="Times New Roman"/>
          <w:bCs/>
          <w:color w:val="FF0000"/>
        </w:rPr>
      </w:pPr>
      <w:r w:rsidRPr="006C2C38">
        <w:rPr>
          <w:rFonts w:ascii="Times New Roman" w:hAnsi="Times New Roman"/>
          <w:bCs/>
          <w:color w:val="FF0000"/>
        </w:rPr>
        <w:t>Số:</w:t>
      </w:r>
      <w:bookmarkStart w:id="0" w:name="_Hlk155423458"/>
      <w:r w:rsidR="00E60001" w:rsidRPr="006C2C38">
        <w:rPr>
          <w:rFonts w:ascii="Times New Roman" w:hAnsi="Times New Roman"/>
          <w:bCs/>
          <w:color w:val="FF0000"/>
        </w:rPr>
        <w:t xml:space="preserve"> 2-</w:t>
      </w:r>
      <w:bookmarkEnd w:id="0"/>
      <w:r w:rsidR="00496E38">
        <w:rPr>
          <w:rFonts w:ascii="Times New Roman" w:hAnsi="Times New Roman"/>
          <w:bCs/>
          <w:color w:val="FF0000"/>
        </w:rPr>
        <w:t>0325</w:t>
      </w:r>
      <w:r w:rsidRPr="006C2C38">
        <w:rPr>
          <w:rFonts w:ascii="Times New Roman" w:hAnsi="Times New Roman"/>
          <w:bCs/>
          <w:color w:val="FF0000"/>
        </w:rPr>
        <w:t>/INNOTEL-THUANPHUONG</w:t>
      </w:r>
    </w:p>
    <w:p w14:paraId="18303F15" w14:textId="77777777" w:rsidR="003F27F4" w:rsidRPr="00F72060" w:rsidRDefault="003F27F4" w:rsidP="003F27F4">
      <w:pPr>
        <w:tabs>
          <w:tab w:val="center" w:pos="1800"/>
          <w:tab w:val="center" w:pos="7230"/>
        </w:tabs>
        <w:spacing w:after="60" w:line="276" w:lineRule="auto"/>
        <w:jc w:val="center"/>
        <w:rPr>
          <w:rFonts w:ascii="Times New Roman" w:hAnsi="Times New Roman"/>
          <w:b/>
          <w:bCs/>
          <w:i/>
          <w:iCs/>
          <w:u w:val="single"/>
        </w:rPr>
      </w:pPr>
    </w:p>
    <w:p w14:paraId="0DF0D210" w14:textId="77777777" w:rsidR="003F27F4" w:rsidRPr="00F72060" w:rsidRDefault="003F27F4" w:rsidP="003F27F4">
      <w:pPr>
        <w:spacing w:after="60" w:line="276" w:lineRule="auto"/>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AB76396" w14:textId="77777777" w:rsidR="003F27F4" w:rsidRPr="00F72060" w:rsidRDefault="003F27F4" w:rsidP="003F27F4">
      <w:pPr>
        <w:spacing w:after="60" w:line="276" w:lineRule="auto"/>
        <w:ind w:left="360"/>
        <w:jc w:val="both"/>
        <w:rPr>
          <w:rFonts w:ascii="Times New Roman" w:hAnsi="Times New Roman"/>
          <w:i/>
          <w:iCs/>
          <w:noProof/>
        </w:rPr>
      </w:pPr>
      <w:r w:rsidRPr="00F72060">
        <w:rPr>
          <w:rFonts w:ascii="Times New Roman" w:hAnsi="Times New Roman"/>
          <w:i/>
          <w:iCs/>
          <w:noProof/>
        </w:rPr>
        <w:t>-</w:t>
      </w:r>
      <w:r w:rsidRPr="00F72060">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18745F0A" w14:textId="77777777" w:rsidR="003F27F4" w:rsidRPr="00F72060" w:rsidRDefault="003F27F4" w:rsidP="003F27F4">
      <w:pPr>
        <w:spacing w:after="60" w:line="276" w:lineRule="auto"/>
        <w:ind w:left="630" w:hanging="270"/>
        <w:jc w:val="both"/>
        <w:rPr>
          <w:rFonts w:ascii="Times New Roman" w:hAnsi="Times New Roman"/>
          <w:bCs/>
          <w:i/>
          <w:iCs/>
        </w:rPr>
      </w:pPr>
      <w:r w:rsidRPr="00F72060">
        <w:rPr>
          <w:rFonts w:ascii="Times New Roman" w:hAnsi="Times New Roman"/>
          <w:i/>
          <w:iCs/>
          <w:noProof/>
        </w:rPr>
        <w:t>-</w:t>
      </w:r>
      <w:r w:rsidRPr="00F72060">
        <w:rPr>
          <w:rFonts w:ascii="Times New Roman" w:hAnsi="Times New Roman"/>
          <w:i/>
          <w:iCs/>
          <w:noProof/>
        </w:rPr>
        <w:tab/>
        <w:t>Căn cứ vào nhu cầu và khả năng cung cấp của cả 2 Bên.</w:t>
      </w:r>
      <w:r w:rsidRPr="00F72060">
        <w:rPr>
          <w:rFonts w:ascii="Times New Roman" w:hAnsi="Times New Roman"/>
          <w:bCs/>
          <w:i/>
          <w:iCs/>
        </w:rPr>
        <w:t xml:space="preserve"> </w:t>
      </w:r>
    </w:p>
    <w:p w14:paraId="436ECB8A" w14:textId="77777777" w:rsidR="003F27F4" w:rsidRPr="00F72060" w:rsidRDefault="003F27F4" w:rsidP="003F27F4">
      <w:pPr>
        <w:spacing w:after="60" w:line="276" w:lineRule="auto"/>
        <w:jc w:val="both"/>
        <w:rPr>
          <w:rFonts w:ascii="Times New Roman" w:hAnsi="Times New Roman"/>
          <w:bCs/>
          <w:i/>
        </w:rPr>
      </w:pPr>
    </w:p>
    <w:p w14:paraId="0C833CDC" w14:textId="75971679" w:rsidR="003F27F4" w:rsidRDefault="003F27F4" w:rsidP="003F27F4">
      <w:pPr>
        <w:spacing w:after="60" w:line="276" w:lineRule="auto"/>
        <w:jc w:val="both"/>
        <w:rPr>
          <w:rFonts w:ascii="Times New Roman" w:hAnsi="Times New Roman"/>
          <w:bCs/>
          <w:i/>
          <w:iCs/>
        </w:rPr>
      </w:pPr>
      <w:r w:rsidRPr="00F72060">
        <w:rPr>
          <w:rFonts w:ascii="Times New Roman" w:hAnsi="Times New Roman"/>
          <w:bCs/>
        </w:rPr>
        <w:t xml:space="preserve">     </w:t>
      </w:r>
      <w:r w:rsidRPr="00F72060">
        <w:rPr>
          <w:rFonts w:ascii="Times New Roman" w:hAnsi="Times New Roman"/>
          <w:bCs/>
          <w:i/>
          <w:iCs/>
        </w:rPr>
        <w:t xml:space="preserve">Hôm nay, Ngày  </w:t>
      </w:r>
      <w:r w:rsidR="00496E38">
        <w:rPr>
          <w:rFonts w:ascii="Times New Roman" w:hAnsi="Times New Roman"/>
          <w:bCs/>
          <w:i/>
          <w:iCs/>
        </w:rPr>
        <w:t>06</w:t>
      </w:r>
      <w:r>
        <w:rPr>
          <w:rFonts w:ascii="Times New Roman" w:hAnsi="Times New Roman"/>
          <w:bCs/>
          <w:i/>
          <w:iCs/>
        </w:rPr>
        <w:t xml:space="preserve"> </w:t>
      </w:r>
      <w:r w:rsidRPr="00F72060">
        <w:rPr>
          <w:rFonts w:ascii="Times New Roman" w:hAnsi="Times New Roman"/>
          <w:bCs/>
          <w:i/>
          <w:iCs/>
        </w:rPr>
        <w:t xml:space="preserve"> tháng  </w:t>
      </w:r>
      <w:r>
        <w:rPr>
          <w:rFonts w:ascii="Times New Roman" w:hAnsi="Times New Roman"/>
          <w:bCs/>
          <w:i/>
          <w:iCs/>
        </w:rPr>
        <w:t>0</w:t>
      </w:r>
      <w:r w:rsidR="00496E38">
        <w:rPr>
          <w:rFonts w:ascii="Times New Roman" w:hAnsi="Times New Roman"/>
          <w:bCs/>
          <w:i/>
          <w:iCs/>
        </w:rPr>
        <w:t>3</w:t>
      </w:r>
      <w:r>
        <w:rPr>
          <w:rFonts w:ascii="Times New Roman" w:hAnsi="Times New Roman"/>
          <w:bCs/>
          <w:i/>
          <w:iCs/>
        </w:rPr>
        <w:t xml:space="preserve"> </w:t>
      </w:r>
      <w:r w:rsidRPr="00F72060">
        <w:rPr>
          <w:rFonts w:ascii="Times New Roman" w:hAnsi="Times New Roman"/>
          <w:bCs/>
          <w:i/>
          <w:iCs/>
        </w:rPr>
        <w:t xml:space="preserve"> năm 202</w:t>
      </w:r>
      <w:r w:rsidR="00496E38">
        <w:rPr>
          <w:rFonts w:ascii="Times New Roman" w:hAnsi="Times New Roman"/>
          <w:bCs/>
          <w:i/>
          <w:iCs/>
        </w:rPr>
        <w:t>5</w:t>
      </w:r>
      <w:r w:rsidRPr="00F72060">
        <w:rPr>
          <w:rFonts w:ascii="Times New Roman" w:hAnsi="Times New Roman"/>
          <w:bCs/>
          <w:i/>
          <w:iCs/>
        </w:rPr>
        <w:t>, chúng tôi gồm:</w:t>
      </w:r>
    </w:p>
    <w:p w14:paraId="21C28197" w14:textId="77777777" w:rsidR="003F27F4" w:rsidRPr="00651649" w:rsidRDefault="003F27F4" w:rsidP="003F27F4">
      <w:pPr>
        <w:spacing w:after="60" w:line="276" w:lineRule="auto"/>
        <w:jc w:val="both"/>
        <w:rPr>
          <w:rFonts w:ascii="Times New Roman" w:hAnsi="Times New Roman"/>
          <w:bCs/>
          <w:i/>
          <w:iCs/>
        </w:rPr>
      </w:pPr>
    </w:p>
    <w:p w14:paraId="3DF24423" w14:textId="77777777" w:rsidR="003F27F4" w:rsidRPr="00BF0EDD" w:rsidRDefault="003F27F4" w:rsidP="003F27F4">
      <w:pPr>
        <w:spacing w:after="60" w:line="276" w:lineRule="auto"/>
        <w:rPr>
          <w:rFonts w:ascii="Times New Roman" w:hAnsi="Times New Roman"/>
          <w:b/>
        </w:rPr>
      </w:pPr>
      <w:r w:rsidRPr="00F72060">
        <w:rPr>
          <w:rFonts w:ascii="Times New Roman" w:hAnsi="Times New Roman"/>
          <w:b/>
          <w:bCs/>
        </w:rPr>
        <w:t xml:space="preserve">      BÊN A “Bên </w:t>
      </w:r>
      <w:r w:rsidRPr="00F72060">
        <w:rPr>
          <w:rFonts w:ascii="Times New Roman" w:hAnsi="Times New Roman"/>
          <w:b/>
          <w:bCs/>
          <w:lang w:val="vi-VN"/>
        </w:rPr>
        <w:t>mua</w:t>
      </w:r>
      <w:r w:rsidRPr="00F72060">
        <w:rPr>
          <w:rFonts w:ascii="Times New Roman" w:hAnsi="Times New Roman"/>
          <w:b/>
          <w:bCs/>
        </w:rPr>
        <w:t>”</w:t>
      </w:r>
      <w:r w:rsidRPr="00F72060">
        <w:rPr>
          <w:rFonts w:ascii="Times New Roman" w:hAnsi="Times New Roman"/>
          <w:bCs/>
        </w:rPr>
        <w:t xml:space="preserve">: </w:t>
      </w:r>
      <w:r w:rsidRPr="00BF0EDD">
        <w:rPr>
          <w:rFonts w:ascii="Times New Roman" w:hAnsi="Times New Roman"/>
          <w:b/>
        </w:rPr>
        <w:t>CÔNG TY TNHH MAY THÊU THUẬN PH</w:t>
      </w:r>
      <w:r w:rsidRPr="00BF0EDD">
        <w:rPr>
          <w:rFonts w:ascii="Times New Roman" w:hAnsi="Times New Roman" w:hint="eastAsia"/>
          <w:b/>
        </w:rPr>
        <w:t>ƯƠ</w:t>
      </w:r>
      <w:r w:rsidRPr="00BF0EDD">
        <w:rPr>
          <w:rFonts w:ascii="Times New Roman" w:hAnsi="Times New Roman"/>
          <w:b/>
        </w:rPr>
        <w:t>NG</w:t>
      </w:r>
      <w:r>
        <w:rPr>
          <w:rFonts w:ascii="Times New Roman" w:hAnsi="Times New Roman"/>
          <w:b/>
        </w:rPr>
        <w:t xml:space="preserve">  </w:t>
      </w:r>
    </w:p>
    <w:p w14:paraId="122CDB18" w14:textId="77777777" w:rsidR="003F27F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ịa chỉ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r w:rsidRPr="00BF0EDD">
        <w:rPr>
          <w:rFonts w:ascii="Times New Roman" w:hAnsi="Times New Roman"/>
          <w:color w:val="000000"/>
          <w:shd w:val="clear" w:color="auto" w:fill="FFFFFF"/>
          <w:lang w:val="en-GB"/>
        </w:rPr>
        <w:t>275 đ</w:t>
      </w:r>
      <w:r w:rsidRPr="00BF0EDD">
        <w:rPr>
          <w:rFonts w:ascii="Times New Roman" w:hAnsi="Times New Roman" w:hint="eastAsia"/>
          <w:color w:val="000000"/>
          <w:shd w:val="clear" w:color="auto" w:fill="FFFFFF"/>
          <w:lang w:val="en-GB"/>
        </w:rPr>
        <w:t>ư</w:t>
      </w:r>
      <w:r w:rsidRPr="00BF0EDD">
        <w:rPr>
          <w:rFonts w:ascii="Times New Roman" w:hAnsi="Times New Roman"/>
          <w:color w:val="000000"/>
          <w:shd w:val="clear" w:color="auto" w:fill="FFFFFF"/>
          <w:lang w:val="en-GB"/>
        </w:rPr>
        <w:t>ờng Nguyễn Văn Luông, Ph</w:t>
      </w:r>
      <w:r w:rsidRPr="00BF0EDD">
        <w:rPr>
          <w:rFonts w:ascii="Times New Roman" w:hAnsi="Times New Roman" w:hint="eastAsia"/>
          <w:color w:val="000000"/>
          <w:shd w:val="clear" w:color="auto" w:fill="FFFFFF"/>
          <w:lang w:val="en-GB"/>
        </w:rPr>
        <w:t>ư</w:t>
      </w:r>
      <w:r w:rsidRPr="00BF0EDD">
        <w:rPr>
          <w:rFonts w:ascii="Times New Roman" w:hAnsi="Times New Roman"/>
          <w:color w:val="000000"/>
          <w:shd w:val="clear" w:color="auto" w:fill="FFFFFF"/>
          <w:lang w:val="en-GB"/>
        </w:rPr>
        <w:t>ờng 12, Quận 6, Thành phố Hồ Chí Minh, Việt Nam</w:t>
      </w:r>
    </w:p>
    <w:p w14:paraId="5DDDDC2B" w14:textId="77777777"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color w:val="000000"/>
          <w:shd w:val="clear" w:color="auto" w:fill="FFFFFF"/>
          <w:lang w:val="en-GB"/>
        </w:rPr>
        <w:t xml:space="preserve">MST </w:t>
      </w:r>
      <w:r>
        <w:rPr>
          <w:rFonts w:ascii="Times New Roman" w:hAnsi="Times New Roman"/>
          <w:color w:val="000000"/>
          <w:shd w:val="clear" w:color="auto" w:fill="FFFFFF"/>
          <w:lang w:val="en-GB"/>
        </w:rPr>
        <w:tab/>
        <w:t>:</w:t>
      </w:r>
      <w:r w:rsidRPr="00A75D74">
        <w:rPr>
          <w:rFonts w:ascii="Times New Roman" w:hAnsi="Times New Roman"/>
          <w:color w:val="000000"/>
          <w:shd w:val="clear" w:color="auto" w:fill="FFFFFF"/>
          <w:lang w:val="en-GB"/>
        </w:rPr>
        <w:t xml:space="preserve"> </w:t>
      </w:r>
      <w:r w:rsidRPr="00BF0EDD">
        <w:rPr>
          <w:rFonts w:ascii="Times New Roman" w:hAnsi="Times New Roman"/>
          <w:color w:val="000000"/>
          <w:shd w:val="clear" w:color="auto" w:fill="FFFFFF"/>
        </w:rPr>
        <w:t>0301339188</w:t>
      </w:r>
    </w:p>
    <w:p w14:paraId="23543D28" w14:textId="77777777"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iện thoại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r w:rsidRPr="00BF0EDD">
        <w:rPr>
          <w:rFonts w:ascii="Times New Roman" w:hAnsi="Times New Roman"/>
          <w:color w:val="000000"/>
          <w:shd w:val="clear" w:color="auto" w:fill="FFFFFF"/>
        </w:rPr>
        <w:t>(84-8) 3875 2189</w:t>
      </w:r>
      <w:r w:rsidRPr="00A75D74">
        <w:rPr>
          <w:rFonts w:ascii="Times New Roman" w:hAnsi="Times New Roman"/>
          <w:color w:val="000000"/>
          <w:shd w:val="clear" w:color="auto" w:fill="FFFFFF"/>
          <w:lang w:val="en-GB"/>
        </w:rPr>
        <w:t xml:space="preserve">                         </w:t>
      </w:r>
    </w:p>
    <w:p w14:paraId="71BAF1B5" w14:textId="77777777" w:rsidR="003F27F4" w:rsidRPr="00A75D74"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color w:val="000000"/>
          <w:shd w:val="clear" w:color="auto" w:fill="FFFFFF"/>
          <w:lang w:val="en-GB"/>
        </w:rPr>
        <w:t>T</w:t>
      </w:r>
      <w:r w:rsidRPr="00A75D74">
        <w:rPr>
          <w:rFonts w:ascii="Times New Roman" w:hAnsi="Times New Roman" w:hint="eastAsia"/>
          <w:color w:val="000000"/>
          <w:shd w:val="clear" w:color="auto" w:fill="FFFFFF"/>
          <w:lang w:val="en-GB"/>
        </w:rPr>
        <w:t>à</w:t>
      </w:r>
      <w:r w:rsidRPr="00A75D74">
        <w:rPr>
          <w:rFonts w:ascii="Times New Roman" w:hAnsi="Times New Roman"/>
          <w:color w:val="000000"/>
          <w:shd w:val="clear" w:color="auto" w:fill="FFFFFF"/>
          <w:lang w:val="en-GB"/>
        </w:rPr>
        <w:t xml:space="preserve">i khoản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 </w:t>
      </w:r>
    </w:p>
    <w:p w14:paraId="2BD7A637" w14:textId="7C9A097C" w:rsidR="003F27F4" w:rsidRPr="00F72060" w:rsidRDefault="003F27F4" w:rsidP="003F27F4">
      <w:pPr>
        <w:spacing w:after="60" w:line="276" w:lineRule="auto"/>
        <w:ind w:firstLine="360"/>
        <w:jc w:val="both"/>
        <w:rPr>
          <w:rFonts w:ascii="Times New Roman" w:hAnsi="Times New Roman"/>
          <w:color w:val="000000"/>
          <w:shd w:val="clear" w:color="auto" w:fill="FFFFFF"/>
          <w:lang w:val="en-GB"/>
        </w:rPr>
      </w:pP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 xml:space="preserve">ại diện </w:t>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w:t>
      </w:r>
      <w:r>
        <w:rPr>
          <w:rFonts w:ascii="Times New Roman" w:hAnsi="Times New Roman"/>
          <w:color w:val="000000"/>
          <w:shd w:val="clear" w:color="auto" w:fill="FFFFFF"/>
          <w:lang w:val="en-GB"/>
        </w:rPr>
        <w:t xml:space="preserve"> </w:t>
      </w:r>
      <w:r w:rsidRPr="00BF0EDD">
        <w:rPr>
          <w:rFonts w:ascii="Times New Roman" w:hAnsi="Times New Roman"/>
          <w:b/>
          <w:bCs/>
          <w:color w:val="000000"/>
          <w:shd w:val="clear" w:color="auto" w:fill="FFFFFF"/>
          <w:lang w:val="en-GB"/>
        </w:rPr>
        <w:t xml:space="preserve">Ông.Mai </w:t>
      </w:r>
      <w:r w:rsidR="00601C93">
        <w:rPr>
          <w:rFonts w:ascii="Times New Roman" w:hAnsi="Times New Roman"/>
          <w:b/>
          <w:bCs/>
          <w:color w:val="000000"/>
          <w:shd w:val="clear" w:color="auto" w:fill="FFFFFF"/>
          <w:lang w:val="en-GB"/>
        </w:rPr>
        <w:t>Đăng Khoa</w:t>
      </w:r>
      <w:r w:rsidRPr="00BF0EDD">
        <w:rPr>
          <w:rFonts w:ascii="Times New Roman" w:hAnsi="Times New Roman"/>
          <w:b/>
          <w:bCs/>
          <w:color w:val="000000"/>
          <w:shd w:val="clear" w:color="auto" w:fill="FFFFFF"/>
          <w:lang w:val="en-GB"/>
        </w:rPr>
        <w:tab/>
      </w:r>
      <w:r>
        <w:rPr>
          <w:rFonts w:ascii="Times New Roman" w:hAnsi="Times New Roman"/>
          <w:color w:val="000000"/>
          <w:shd w:val="clear" w:color="auto" w:fill="FFFFFF"/>
          <w:lang w:val="en-GB"/>
        </w:rPr>
        <w:tab/>
      </w:r>
      <w:r w:rsidRPr="00A75D74">
        <w:rPr>
          <w:rFonts w:ascii="Times New Roman" w:hAnsi="Times New Roman"/>
          <w:color w:val="000000"/>
          <w:shd w:val="clear" w:color="auto" w:fill="FFFFFF"/>
          <w:lang w:val="en-GB"/>
        </w:rPr>
        <w:t xml:space="preserve">Chức vụ : </w:t>
      </w:r>
      <w:r w:rsidR="00601C93">
        <w:rPr>
          <w:rFonts w:ascii="Times New Roman" w:hAnsi="Times New Roman"/>
          <w:color w:val="000000"/>
          <w:shd w:val="clear" w:color="auto" w:fill="FFFFFF"/>
          <w:lang w:val="en-GB"/>
        </w:rPr>
        <w:t>Phó Tổng g</w:t>
      </w:r>
      <w:r w:rsidRPr="00A75D74">
        <w:rPr>
          <w:rFonts w:ascii="Times New Roman" w:hAnsi="Times New Roman"/>
          <w:color w:val="000000"/>
          <w:shd w:val="clear" w:color="auto" w:fill="FFFFFF"/>
          <w:lang w:val="en-GB"/>
        </w:rPr>
        <w:t>i</w:t>
      </w:r>
      <w:r w:rsidRPr="00A75D74">
        <w:rPr>
          <w:rFonts w:ascii="Times New Roman" w:hAnsi="Times New Roman" w:hint="eastAsia"/>
          <w:color w:val="000000"/>
          <w:shd w:val="clear" w:color="auto" w:fill="FFFFFF"/>
          <w:lang w:val="en-GB"/>
        </w:rPr>
        <w:t>á</w:t>
      </w:r>
      <w:r w:rsidRPr="00A75D74">
        <w:rPr>
          <w:rFonts w:ascii="Times New Roman" w:hAnsi="Times New Roman"/>
          <w:color w:val="000000"/>
          <w:shd w:val="clear" w:color="auto" w:fill="FFFFFF"/>
          <w:lang w:val="en-GB"/>
        </w:rPr>
        <w:t xml:space="preserve">m </w:t>
      </w:r>
      <w:r w:rsidRPr="00A75D74">
        <w:rPr>
          <w:rFonts w:ascii="Times New Roman" w:hAnsi="Times New Roman" w:hint="eastAsia"/>
          <w:color w:val="000000"/>
          <w:shd w:val="clear" w:color="auto" w:fill="FFFFFF"/>
          <w:lang w:val="en-GB"/>
        </w:rPr>
        <w:t>đ</w:t>
      </w:r>
      <w:r w:rsidRPr="00A75D74">
        <w:rPr>
          <w:rFonts w:ascii="Times New Roman" w:hAnsi="Times New Roman"/>
          <w:color w:val="000000"/>
          <w:shd w:val="clear" w:color="auto" w:fill="FFFFFF"/>
          <w:lang w:val="en-GB"/>
        </w:rPr>
        <w:t>ốc</w:t>
      </w:r>
    </w:p>
    <w:p w14:paraId="0B105065" w14:textId="77777777" w:rsidR="003F27F4" w:rsidRPr="00F72060" w:rsidRDefault="003F27F4" w:rsidP="003F27F4">
      <w:pPr>
        <w:spacing w:after="60" w:line="276" w:lineRule="auto"/>
        <w:ind w:firstLine="360"/>
        <w:jc w:val="both"/>
        <w:rPr>
          <w:rFonts w:ascii="Times New Roman" w:hAnsi="Times New Roman"/>
          <w:bCs/>
          <w:lang w:val="en-GB"/>
        </w:rPr>
      </w:pPr>
    </w:p>
    <w:p w14:paraId="0BE8DFF4" w14:textId="77777777" w:rsidR="003F27F4" w:rsidRPr="00F72060" w:rsidRDefault="003F27F4" w:rsidP="003F27F4">
      <w:pPr>
        <w:spacing w:after="60" w:line="276" w:lineRule="auto"/>
        <w:jc w:val="both"/>
        <w:rPr>
          <w:rFonts w:ascii="Times New Roman" w:hAnsi="Times New Roman"/>
          <w:b/>
          <w:bCs/>
        </w:rPr>
      </w:pPr>
      <w:r w:rsidRPr="00F72060">
        <w:rPr>
          <w:rFonts w:ascii="Times New Roman" w:hAnsi="Times New Roman"/>
          <w:bCs/>
        </w:rPr>
        <w:t xml:space="preserve">      </w:t>
      </w:r>
      <w:r w:rsidRPr="00F72060">
        <w:rPr>
          <w:rFonts w:ascii="Times New Roman" w:hAnsi="Times New Roman"/>
          <w:b/>
          <w:bCs/>
        </w:rPr>
        <w:t xml:space="preserve">BÊN B “Bên </w:t>
      </w:r>
      <w:r w:rsidRPr="00F72060">
        <w:rPr>
          <w:rFonts w:ascii="Times New Roman" w:hAnsi="Times New Roman"/>
          <w:b/>
          <w:bCs/>
          <w:lang w:val="vi-VN"/>
        </w:rPr>
        <w:t>bán</w:t>
      </w:r>
      <w:r w:rsidRPr="00F72060">
        <w:rPr>
          <w:rFonts w:ascii="Times New Roman" w:hAnsi="Times New Roman"/>
          <w:b/>
          <w:bCs/>
        </w:rPr>
        <w:t>”</w:t>
      </w:r>
      <w:r w:rsidRPr="00F72060">
        <w:rPr>
          <w:rFonts w:ascii="Times New Roman" w:hAnsi="Times New Roman"/>
          <w:bCs/>
        </w:rPr>
        <w:t xml:space="preserve">: </w:t>
      </w:r>
      <w:r w:rsidRPr="00F72060">
        <w:rPr>
          <w:rFonts w:ascii="Times New Roman" w:hAnsi="Times New Roman"/>
          <w:b/>
        </w:rPr>
        <w:t xml:space="preserve">CÔNG TY TNHH VIỄN THÔNG SÁNG TẠO THUẬN PHONG </w:t>
      </w:r>
    </w:p>
    <w:p w14:paraId="7FE43C06" w14:textId="77777777" w:rsidR="003F27F4" w:rsidRPr="00BF0EDD" w:rsidRDefault="003F27F4" w:rsidP="003F27F4">
      <w:pPr>
        <w:spacing w:after="60" w:line="276" w:lineRule="auto"/>
        <w:ind w:firstLine="360"/>
        <w:jc w:val="both"/>
        <w:rPr>
          <w:rFonts w:ascii="Times New Roman" w:hAnsi="Times New Roman"/>
          <w:bCs/>
        </w:rPr>
      </w:pPr>
      <w:r w:rsidRPr="00BF0EDD">
        <w:rPr>
          <w:rFonts w:ascii="Times New Roman" w:hAnsi="Times New Roman"/>
          <w:shd w:val="clear" w:color="auto" w:fill="FFFFFF"/>
          <w:lang w:val="en-GB"/>
        </w:rPr>
        <w:t>Địa chỉ      : 55/31</w:t>
      </w:r>
      <w:r w:rsidRPr="00BF0EDD">
        <w:rPr>
          <w:rFonts w:ascii="Times New Roman" w:hAnsi="Times New Roman"/>
        </w:rPr>
        <w:t xml:space="preserve"> Trần Đình Xu, Phường Cầu Kho, Quận 1, Thành Phố Hồ Chí Minh</w:t>
      </w:r>
    </w:p>
    <w:p w14:paraId="71DFAEB5" w14:textId="77777777" w:rsidR="003F27F4" w:rsidRPr="00BF0EDD" w:rsidRDefault="003F27F4" w:rsidP="003F27F4">
      <w:pPr>
        <w:spacing w:after="60" w:line="276" w:lineRule="auto"/>
        <w:ind w:firstLine="360"/>
        <w:jc w:val="both"/>
        <w:rPr>
          <w:rFonts w:ascii="Times New Roman" w:hAnsi="Times New Roman"/>
        </w:rPr>
      </w:pPr>
      <w:r w:rsidRPr="00BF0EDD">
        <w:rPr>
          <w:rFonts w:ascii="Times New Roman" w:hAnsi="Times New Roman"/>
          <w:bCs/>
        </w:rPr>
        <w:t>Điện thoại :</w:t>
      </w:r>
      <w:r w:rsidRPr="00BF0EDD">
        <w:rPr>
          <w:rFonts w:ascii="Times New Roman" w:hAnsi="Times New Roman"/>
        </w:rPr>
        <w:t xml:space="preserve"> (84 28) 3662 1119</w:t>
      </w:r>
      <w:r w:rsidRPr="00BF0EDD">
        <w:rPr>
          <w:rFonts w:ascii="Times New Roman" w:hAnsi="Times New Roman"/>
        </w:rPr>
        <w:tab/>
      </w:r>
      <w:r w:rsidRPr="00BF0EDD">
        <w:rPr>
          <w:rFonts w:ascii="Times New Roman" w:hAnsi="Times New Roman"/>
        </w:rPr>
        <w:tab/>
        <w:t xml:space="preserve">      </w:t>
      </w:r>
    </w:p>
    <w:p w14:paraId="2D3E51C3" w14:textId="77777777" w:rsidR="003F27F4" w:rsidRPr="00BF0EDD" w:rsidRDefault="003F27F4" w:rsidP="003F27F4">
      <w:pPr>
        <w:spacing w:after="60" w:line="276" w:lineRule="auto"/>
        <w:jc w:val="both"/>
        <w:rPr>
          <w:rFonts w:ascii="Times New Roman" w:hAnsi="Times New Roman"/>
          <w:shd w:val="clear" w:color="auto" w:fill="FFFFFF"/>
          <w:lang w:val="en-GB"/>
        </w:rPr>
      </w:pPr>
      <w:r w:rsidRPr="00BF0EDD">
        <w:rPr>
          <w:rFonts w:ascii="Times New Roman" w:hAnsi="Times New Roman"/>
        </w:rPr>
        <w:t xml:space="preserve">      MST</w:t>
      </w:r>
      <w:r w:rsidRPr="00BF0EDD">
        <w:rPr>
          <w:rFonts w:ascii="Times New Roman" w:hAnsi="Times New Roman"/>
        </w:rPr>
        <w:tab/>
        <w:t>: 03 04 19 55 05</w:t>
      </w:r>
    </w:p>
    <w:p w14:paraId="4AD370FE" w14:textId="77777777" w:rsidR="003F27F4" w:rsidRPr="00BF0EDD" w:rsidRDefault="003F27F4" w:rsidP="003F27F4">
      <w:pPr>
        <w:spacing w:after="60" w:line="276" w:lineRule="auto"/>
        <w:jc w:val="both"/>
        <w:rPr>
          <w:rFonts w:ascii="Times New Roman" w:hAnsi="Times New Roman"/>
        </w:rPr>
      </w:pPr>
      <w:r w:rsidRPr="00BF0EDD">
        <w:rPr>
          <w:rFonts w:ascii="Times New Roman" w:hAnsi="Times New Roman"/>
          <w:b/>
          <w:bCs/>
        </w:rPr>
        <w:t xml:space="preserve">      </w:t>
      </w:r>
      <w:r w:rsidRPr="00BF0EDD">
        <w:rPr>
          <w:rFonts w:ascii="Times New Roman" w:hAnsi="Times New Roman"/>
          <w:bCs/>
        </w:rPr>
        <w:t xml:space="preserve">Tài khoản </w:t>
      </w:r>
      <w:r w:rsidRPr="00BF0EDD">
        <w:rPr>
          <w:rFonts w:ascii="Times New Roman" w:hAnsi="Times New Roman"/>
          <w:bCs/>
        </w:rPr>
        <w:tab/>
        <w:t>:</w:t>
      </w:r>
      <w:r w:rsidRPr="00BF0EDD">
        <w:rPr>
          <w:rFonts w:ascii="Times New Roman" w:hAnsi="Times New Roman"/>
          <w:noProof/>
          <w:shd w:val="clear" w:color="auto" w:fill="FFFFFF"/>
          <w:lang w:val="vi-VN"/>
        </w:rPr>
        <w:t xml:space="preserve"> </w:t>
      </w:r>
      <w:r w:rsidRPr="00BF0EDD">
        <w:rPr>
          <w:rFonts w:ascii="Times New Roman" w:hAnsi="Times New Roman"/>
          <w:noProof/>
          <w:shd w:val="clear" w:color="auto" w:fill="FFFFFF"/>
        </w:rPr>
        <w:t>17058209 - Ngân Hàng TMCP Á Châu- CN.Tp.HCM</w:t>
      </w:r>
    </w:p>
    <w:p w14:paraId="2CA2A13B" w14:textId="77777777" w:rsidR="003F27F4" w:rsidRPr="00F72060" w:rsidRDefault="003F27F4" w:rsidP="003F27F4">
      <w:pPr>
        <w:spacing w:after="60" w:line="276" w:lineRule="auto"/>
        <w:jc w:val="both"/>
        <w:rPr>
          <w:rFonts w:ascii="Times New Roman" w:hAnsi="Times New Roman"/>
          <w:b/>
          <w:lang w:val="vi-VN"/>
        </w:rPr>
      </w:pPr>
      <w:r w:rsidRPr="00F72060">
        <w:rPr>
          <w:rFonts w:ascii="Times New Roman" w:hAnsi="Times New Roman"/>
          <w:bCs/>
          <w:color w:val="000000"/>
        </w:rPr>
        <w:t xml:space="preserve">      Đ</w:t>
      </w:r>
      <w:r w:rsidRPr="00F72060">
        <w:rPr>
          <w:rFonts w:ascii="Times New Roman" w:hAnsi="Times New Roman"/>
          <w:color w:val="000000"/>
        </w:rPr>
        <w:t>ại diện</w:t>
      </w:r>
      <w:r w:rsidRPr="00F72060">
        <w:rPr>
          <w:rFonts w:ascii="Times New Roman" w:hAnsi="Times New Roman"/>
          <w:color w:val="000000"/>
        </w:rPr>
        <w:tab/>
        <w:t xml:space="preserve">: </w:t>
      </w:r>
      <w:r w:rsidRPr="00BF0EDD">
        <w:rPr>
          <w:rFonts w:ascii="Times New Roman" w:hAnsi="Times New Roman"/>
          <w:b/>
          <w:bCs/>
          <w:noProof/>
        </w:rPr>
        <w:t>Ô</w:t>
      </w:r>
      <w:r w:rsidRPr="00BF0EDD">
        <w:rPr>
          <w:rFonts w:ascii="Times New Roman" w:hAnsi="Times New Roman"/>
          <w:b/>
          <w:bCs/>
          <w:noProof/>
          <w:lang w:val="vi-VN"/>
        </w:rPr>
        <w:t>ng.</w:t>
      </w:r>
      <w:r w:rsidRPr="00BF0EDD">
        <w:rPr>
          <w:rFonts w:ascii="Times New Roman" w:hAnsi="Times New Roman"/>
          <w:b/>
          <w:bCs/>
          <w:noProof/>
        </w:rPr>
        <w:t>Huỳnh Thanh Hải</w:t>
      </w:r>
      <w:r w:rsidRPr="00F72060">
        <w:rPr>
          <w:rFonts w:ascii="Times New Roman" w:hAnsi="Times New Roman"/>
          <w:b/>
          <w:noProof/>
        </w:rPr>
        <w:t xml:space="preserve"> </w:t>
      </w:r>
      <w:r w:rsidRPr="00F72060">
        <w:rPr>
          <w:rFonts w:ascii="Times New Roman" w:hAnsi="Times New Roman"/>
          <w:color w:val="000000"/>
        </w:rPr>
        <w:tab/>
        <w:t xml:space="preserve">            Chức vụ</w:t>
      </w:r>
      <w:r w:rsidRPr="00F72060">
        <w:rPr>
          <w:rFonts w:ascii="Times New Roman" w:hAnsi="Times New Roman"/>
          <w:b/>
          <w:color w:val="000000"/>
        </w:rPr>
        <w:t xml:space="preserve">:  </w:t>
      </w:r>
      <w:r w:rsidRPr="00B83142">
        <w:rPr>
          <w:rFonts w:ascii="Times New Roman" w:hAnsi="Times New Roman"/>
          <w:bCs/>
          <w:lang w:val="vi-VN"/>
        </w:rPr>
        <w:t>Giám đốc</w:t>
      </w:r>
    </w:p>
    <w:p w14:paraId="76102FEB" w14:textId="77777777" w:rsidR="003F27F4" w:rsidRPr="00F72060" w:rsidRDefault="003F27F4" w:rsidP="003F27F4">
      <w:pPr>
        <w:spacing w:after="60" w:line="276" w:lineRule="auto"/>
        <w:jc w:val="both"/>
        <w:rPr>
          <w:rFonts w:ascii="Times New Roman" w:hAnsi="Times New Roman"/>
          <w:color w:val="000000"/>
          <w:shd w:val="clear" w:color="auto" w:fill="FFFFFF"/>
          <w:lang w:val="en-GB"/>
        </w:rPr>
      </w:pPr>
    </w:p>
    <w:p w14:paraId="660B4241" w14:textId="77777777" w:rsidR="003F27F4" w:rsidRPr="00F72060" w:rsidRDefault="003F27F4" w:rsidP="003F27F4">
      <w:pPr>
        <w:spacing w:after="60" w:line="276" w:lineRule="auto"/>
        <w:ind w:firstLine="720"/>
        <w:jc w:val="both"/>
        <w:rPr>
          <w:rFonts w:ascii="Times New Roman" w:hAnsi="Times New Roman"/>
          <w:bCs/>
        </w:rPr>
      </w:pPr>
      <w:r w:rsidRPr="00F72060">
        <w:rPr>
          <w:rFonts w:ascii="Times New Roman" w:hAnsi="Times New Roman"/>
          <w:bCs/>
        </w:rPr>
        <w:t>Sau khi thỏa thuận, hai bên thống nhất ký kết Hợp đồng mua bán (sau đây gọi là “Hợp đồng”)</w:t>
      </w:r>
    </w:p>
    <w:p w14:paraId="58F9A96E" w14:textId="77777777" w:rsidR="003F27F4" w:rsidRPr="00F72060" w:rsidRDefault="003F27F4" w:rsidP="003F27F4">
      <w:pPr>
        <w:spacing w:after="60" w:line="276" w:lineRule="auto"/>
        <w:jc w:val="both"/>
        <w:rPr>
          <w:rFonts w:ascii="Times New Roman" w:hAnsi="Times New Roman"/>
          <w:bCs/>
        </w:rPr>
      </w:pPr>
      <w:r w:rsidRPr="00F72060">
        <w:rPr>
          <w:rFonts w:ascii="Times New Roman" w:hAnsi="Times New Roman"/>
          <w:bCs/>
        </w:rPr>
        <w:t>với các điều kiện và điều khoản sau:</w:t>
      </w:r>
    </w:p>
    <w:p w14:paraId="7CE5B76D" w14:textId="77777777" w:rsidR="003F27F4" w:rsidRPr="00F72060" w:rsidRDefault="003F27F4" w:rsidP="003F27F4">
      <w:pPr>
        <w:spacing w:after="60" w:line="276" w:lineRule="auto"/>
        <w:jc w:val="both"/>
        <w:rPr>
          <w:rFonts w:ascii="Times New Roman" w:hAnsi="Times New Roman"/>
          <w:b/>
          <w:bCs/>
        </w:rPr>
      </w:pPr>
    </w:p>
    <w:p w14:paraId="13BAC1F8"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1</w:t>
      </w:r>
      <w:r w:rsidRPr="00F72060">
        <w:rPr>
          <w:rFonts w:ascii="Times New Roman" w:hAnsi="Times New Roman"/>
          <w:b/>
          <w:bCs/>
        </w:rPr>
        <w:t xml:space="preserve">:  </w:t>
      </w:r>
      <w:r>
        <w:rPr>
          <w:rFonts w:ascii="Times New Roman" w:hAnsi="Times New Roman"/>
          <w:b/>
          <w:bCs/>
        </w:rPr>
        <w:t>HÀNG HÓA,</w:t>
      </w:r>
      <w:r w:rsidRPr="00F72060">
        <w:rPr>
          <w:rFonts w:ascii="Times New Roman" w:hAnsi="Times New Roman"/>
          <w:b/>
          <w:bCs/>
        </w:rPr>
        <w:t xml:space="preserve"> SỐ LƯỢNG, QUY CÁCH &amp; GIÁ </w:t>
      </w:r>
    </w:p>
    <w:p w14:paraId="7EAFF3D3" w14:textId="06DD603E" w:rsidR="003F27F4" w:rsidRDefault="003F27F4" w:rsidP="003F27F4">
      <w:pPr>
        <w:tabs>
          <w:tab w:val="left" w:pos="360"/>
        </w:tabs>
        <w:spacing w:after="60" w:line="276" w:lineRule="auto"/>
        <w:jc w:val="both"/>
        <w:rPr>
          <w:rFonts w:ascii="Times New Roman" w:hAnsi="Times New Roman"/>
          <w:bCs/>
        </w:rPr>
      </w:pPr>
      <w:r w:rsidRPr="00F72060">
        <w:rPr>
          <w:rFonts w:ascii="Times New Roman" w:hAnsi="Times New Roman"/>
          <w:bCs/>
        </w:rPr>
        <w:t xml:space="preserve">Bên B đồng ý bán cho Bên A và Bên A đồng ý mua của Bên B </w:t>
      </w:r>
      <w:r>
        <w:rPr>
          <w:rFonts w:ascii="Times New Roman" w:hAnsi="Times New Roman"/>
          <w:bCs/>
        </w:rPr>
        <w:t>hàng hóa</w:t>
      </w:r>
      <w:r w:rsidR="008C1EC3">
        <w:rPr>
          <w:rFonts w:ascii="Times New Roman" w:hAnsi="Times New Roman"/>
          <w:bCs/>
        </w:rPr>
        <w:t xml:space="preserve"> “ thiết bị”</w:t>
      </w:r>
      <w:r>
        <w:rPr>
          <w:rFonts w:ascii="Times New Roman" w:hAnsi="Times New Roman"/>
          <w:bCs/>
        </w:rPr>
        <w:t xml:space="preserve"> </w:t>
      </w:r>
      <w:r w:rsidRPr="00F72060">
        <w:rPr>
          <w:rFonts w:ascii="Times New Roman" w:hAnsi="Times New Roman"/>
          <w:bCs/>
        </w:rPr>
        <w:t>với số lượng, quy cách sản phẩm như sau:</w:t>
      </w:r>
    </w:p>
    <w:p w14:paraId="75C1EA36" w14:textId="77777777" w:rsidR="00496E38" w:rsidRDefault="00496E38" w:rsidP="003F27F4">
      <w:pPr>
        <w:tabs>
          <w:tab w:val="left" w:pos="360"/>
        </w:tabs>
        <w:spacing w:after="60" w:line="276" w:lineRule="auto"/>
        <w:jc w:val="both"/>
        <w:rPr>
          <w:rFonts w:ascii="Times New Roman" w:hAnsi="Times New Roman"/>
          <w:bCs/>
        </w:rPr>
      </w:pPr>
    </w:p>
    <w:tbl>
      <w:tblPr>
        <w:tblW w:w="5146" w:type="pct"/>
        <w:tblLook w:val="04A0" w:firstRow="1" w:lastRow="0" w:firstColumn="1" w:lastColumn="0" w:noHBand="0" w:noVBand="1"/>
      </w:tblPr>
      <w:tblGrid>
        <w:gridCol w:w="676"/>
        <w:gridCol w:w="1664"/>
        <w:gridCol w:w="4740"/>
        <w:gridCol w:w="571"/>
        <w:gridCol w:w="1439"/>
        <w:gridCol w:w="1524"/>
      </w:tblGrid>
      <w:tr w:rsidR="006E002E" w:rsidRPr="00496E38" w14:paraId="65B66CB4" w14:textId="77777777" w:rsidTr="00202316">
        <w:trPr>
          <w:trHeight w:val="600"/>
        </w:trPr>
        <w:tc>
          <w:tcPr>
            <w:tcW w:w="318" w:type="pct"/>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74E0C3DC" w14:textId="77777777" w:rsidR="006E002E" w:rsidRPr="00496E38" w:rsidRDefault="006E002E" w:rsidP="008B02DD">
            <w:pPr>
              <w:jc w:val="center"/>
              <w:rPr>
                <w:rFonts w:ascii="Times New Roman" w:hAnsi="Times New Roman"/>
                <w:b/>
                <w:bCs/>
              </w:rPr>
            </w:pPr>
            <w:r w:rsidRPr="00496E38">
              <w:rPr>
                <w:rFonts w:ascii="Times New Roman" w:hAnsi="Times New Roman"/>
                <w:b/>
                <w:bCs/>
              </w:rPr>
              <w:t>STT</w:t>
            </w:r>
          </w:p>
        </w:tc>
        <w:tc>
          <w:tcPr>
            <w:tcW w:w="784" w:type="pct"/>
            <w:tcBorders>
              <w:top w:val="single" w:sz="4" w:space="0" w:color="auto"/>
              <w:left w:val="nil"/>
              <w:bottom w:val="single" w:sz="4" w:space="0" w:color="auto"/>
              <w:right w:val="single" w:sz="4" w:space="0" w:color="auto"/>
            </w:tcBorders>
            <w:shd w:val="clear" w:color="000000" w:fill="00B0F0"/>
            <w:noWrap/>
            <w:vAlign w:val="center"/>
            <w:hideMark/>
          </w:tcPr>
          <w:p w14:paraId="6DC6C921" w14:textId="77777777" w:rsidR="006E002E" w:rsidRPr="00496E38" w:rsidRDefault="006E002E" w:rsidP="008B02DD">
            <w:pPr>
              <w:jc w:val="center"/>
              <w:rPr>
                <w:rFonts w:ascii="Times New Roman" w:hAnsi="Times New Roman"/>
                <w:b/>
                <w:bCs/>
              </w:rPr>
            </w:pPr>
            <w:r w:rsidRPr="00496E38">
              <w:rPr>
                <w:rFonts w:ascii="Times New Roman" w:hAnsi="Times New Roman"/>
                <w:b/>
                <w:bCs/>
              </w:rPr>
              <w:t>Tên Hàng</w:t>
            </w:r>
          </w:p>
        </w:tc>
        <w:tc>
          <w:tcPr>
            <w:tcW w:w="2233" w:type="pct"/>
            <w:tcBorders>
              <w:top w:val="single" w:sz="4" w:space="0" w:color="auto"/>
              <w:left w:val="nil"/>
              <w:bottom w:val="single" w:sz="4" w:space="0" w:color="auto"/>
              <w:right w:val="single" w:sz="4" w:space="0" w:color="auto"/>
            </w:tcBorders>
            <w:shd w:val="clear" w:color="000000" w:fill="00B0F0"/>
            <w:noWrap/>
            <w:vAlign w:val="center"/>
            <w:hideMark/>
          </w:tcPr>
          <w:p w14:paraId="7E1EDAB7" w14:textId="77777777" w:rsidR="006E002E" w:rsidRPr="00496E38" w:rsidRDefault="006E002E" w:rsidP="008B02DD">
            <w:pPr>
              <w:jc w:val="center"/>
              <w:rPr>
                <w:rFonts w:ascii="Times New Roman" w:hAnsi="Times New Roman"/>
                <w:b/>
                <w:bCs/>
              </w:rPr>
            </w:pPr>
            <w:r w:rsidRPr="00496E38">
              <w:rPr>
                <w:rFonts w:ascii="Times New Roman" w:hAnsi="Times New Roman"/>
                <w:b/>
                <w:bCs/>
              </w:rPr>
              <w:t>Mô Tả Hàng Hóa</w:t>
            </w:r>
          </w:p>
        </w:tc>
        <w:tc>
          <w:tcPr>
            <w:tcW w:w="269" w:type="pct"/>
            <w:tcBorders>
              <w:top w:val="single" w:sz="4" w:space="0" w:color="auto"/>
              <w:left w:val="nil"/>
              <w:bottom w:val="single" w:sz="4" w:space="0" w:color="auto"/>
              <w:right w:val="single" w:sz="4" w:space="0" w:color="auto"/>
            </w:tcBorders>
            <w:shd w:val="clear" w:color="000000" w:fill="00B0F0"/>
            <w:noWrap/>
            <w:vAlign w:val="center"/>
            <w:hideMark/>
          </w:tcPr>
          <w:p w14:paraId="00B995B2" w14:textId="77777777" w:rsidR="006E002E" w:rsidRPr="00496E38" w:rsidRDefault="006E002E" w:rsidP="008B02DD">
            <w:pPr>
              <w:jc w:val="center"/>
              <w:rPr>
                <w:rFonts w:ascii="Times New Roman" w:hAnsi="Times New Roman"/>
                <w:b/>
                <w:bCs/>
              </w:rPr>
            </w:pPr>
            <w:r w:rsidRPr="00496E38">
              <w:rPr>
                <w:rFonts w:ascii="Times New Roman" w:hAnsi="Times New Roman"/>
                <w:b/>
                <w:bCs/>
              </w:rPr>
              <w:t>SL</w:t>
            </w:r>
          </w:p>
        </w:tc>
        <w:tc>
          <w:tcPr>
            <w:tcW w:w="678" w:type="pct"/>
            <w:tcBorders>
              <w:top w:val="single" w:sz="4" w:space="0" w:color="auto"/>
              <w:left w:val="nil"/>
              <w:bottom w:val="single" w:sz="4" w:space="0" w:color="auto"/>
              <w:right w:val="single" w:sz="4" w:space="0" w:color="auto"/>
            </w:tcBorders>
            <w:shd w:val="clear" w:color="000000" w:fill="00B0F0"/>
          </w:tcPr>
          <w:p w14:paraId="5E230FBE" w14:textId="77777777" w:rsidR="00443E1B" w:rsidRPr="00443E1B" w:rsidRDefault="00443E1B" w:rsidP="00443E1B">
            <w:pPr>
              <w:jc w:val="center"/>
              <w:rPr>
                <w:rFonts w:ascii="Times New Roman" w:hAnsi="Times New Roman"/>
                <w:b/>
                <w:bCs/>
              </w:rPr>
            </w:pPr>
            <w:r w:rsidRPr="00443E1B">
              <w:rPr>
                <w:rFonts w:ascii="Times New Roman" w:hAnsi="Times New Roman"/>
                <w:b/>
                <w:bCs/>
              </w:rPr>
              <w:t>Đ</w:t>
            </w:r>
            <w:r w:rsidRPr="00443E1B">
              <w:rPr>
                <w:rFonts w:ascii="Times New Roman" w:hAnsi="Times New Roman" w:hint="eastAsia"/>
                <w:b/>
                <w:bCs/>
              </w:rPr>
              <w:t>ơ</w:t>
            </w:r>
            <w:r w:rsidRPr="00443E1B">
              <w:rPr>
                <w:rFonts w:ascii="Times New Roman" w:hAnsi="Times New Roman"/>
                <w:b/>
                <w:bCs/>
              </w:rPr>
              <w:t>n Giá</w:t>
            </w:r>
          </w:p>
          <w:p w14:paraId="7FB375C8" w14:textId="021FC185" w:rsidR="006E002E" w:rsidRPr="00496E38" w:rsidRDefault="00443E1B" w:rsidP="00443E1B">
            <w:pPr>
              <w:jc w:val="center"/>
              <w:rPr>
                <w:rFonts w:ascii="Times New Roman" w:hAnsi="Times New Roman"/>
                <w:b/>
                <w:bCs/>
              </w:rPr>
            </w:pPr>
            <w:r w:rsidRPr="00443E1B">
              <w:rPr>
                <w:rFonts w:ascii="Times New Roman" w:hAnsi="Times New Roman"/>
                <w:b/>
                <w:bCs/>
              </w:rPr>
              <w:t>(VND)</w:t>
            </w:r>
          </w:p>
        </w:tc>
        <w:tc>
          <w:tcPr>
            <w:tcW w:w="718"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3E83EA0B" w14:textId="3FD8EAC6" w:rsidR="006E002E" w:rsidRPr="00496E38" w:rsidRDefault="006E002E" w:rsidP="008B02DD">
            <w:pPr>
              <w:jc w:val="center"/>
              <w:rPr>
                <w:rFonts w:ascii="Times New Roman" w:hAnsi="Times New Roman"/>
                <w:b/>
                <w:bCs/>
              </w:rPr>
            </w:pPr>
            <w:r w:rsidRPr="00496E38">
              <w:rPr>
                <w:rFonts w:ascii="Times New Roman" w:hAnsi="Times New Roman"/>
                <w:b/>
                <w:bCs/>
              </w:rPr>
              <w:t xml:space="preserve">Thành Tiền </w:t>
            </w:r>
            <w:r w:rsidRPr="00496E38">
              <w:rPr>
                <w:rFonts w:ascii="Times New Roman" w:hAnsi="Times New Roman"/>
                <w:b/>
                <w:bCs/>
              </w:rPr>
              <w:br/>
              <w:t>(VND)</w:t>
            </w:r>
          </w:p>
        </w:tc>
      </w:tr>
      <w:tr w:rsidR="00871086" w:rsidRPr="00496E38" w14:paraId="740B5CBE" w14:textId="77777777" w:rsidTr="00871086">
        <w:trPr>
          <w:trHeight w:val="629"/>
        </w:trPr>
        <w:tc>
          <w:tcPr>
            <w:tcW w:w="5000" w:type="pct"/>
            <w:gridSpan w:val="6"/>
            <w:tcBorders>
              <w:top w:val="nil"/>
              <w:left w:val="single" w:sz="4" w:space="0" w:color="auto"/>
              <w:bottom w:val="single" w:sz="4" w:space="0" w:color="auto"/>
              <w:right w:val="single" w:sz="4" w:space="0" w:color="auto"/>
            </w:tcBorders>
            <w:shd w:val="clear" w:color="auto" w:fill="auto"/>
            <w:noWrap/>
            <w:vAlign w:val="center"/>
          </w:tcPr>
          <w:p w14:paraId="6B52C385" w14:textId="77777777" w:rsidR="00CC545C" w:rsidRDefault="00CC545C" w:rsidP="00871086">
            <w:pPr>
              <w:rPr>
                <w:rFonts w:ascii="Times New Roman" w:hAnsi="Times New Roman"/>
                <w:b/>
                <w:bCs/>
              </w:rPr>
            </w:pPr>
          </w:p>
          <w:p w14:paraId="2FBFE624" w14:textId="77777777" w:rsidR="00CC545C" w:rsidRDefault="00CC545C" w:rsidP="00871086">
            <w:pPr>
              <w:rPr>
                <w:rFonts w:ascii="Times New Roman" w:hAnsi="Times New Roman"/>
                <w:b/>
                <w:bCs/>
              </w:rPr>
            </w:pPr>
          </w:p>
          <w:p w14:paraId="34430D4C" w14:textId="6123A6B9" w:rsidR="00871086" w:rsidRDefault="00871086" w:rsidP="00871086">
            <w:pPr>
              <w:rPr>
                <w:rFonts w:ascii="Times New Roman" w:hAnsi="Times New Roman"/>
                <w:b/>
                <w:bCs/>
              </w:rPr>
            </w:pPr>
            <w:r>
              <w:rPr>
                <w:rFonts w:ascii="Times New Roman" w:hAnsi="Times New Roman"/>
                <w:b/>
                <w:bCs/>
              </w:rPr>
              <w:t>Thuận Phương Quận 6</w:t>
            </w:r>
          </w:p>
          <w:p w14:paraId="3657663A" w14:textId="6B4A3BDC" w:rsidR="00CC545C" w:rsidRDefault="00CC545C" w:rsidP="00871086">
            <w:pPr>
              <w:rPr>
                <w:rFonts w:ascii="Times New Roman" w:hAnsi="Times New Roman"/>
                <w:b/>
                <w:bCs/>
              </w:rPr>
            </w:pPr>
          </w:p>
          <w:p w14:paraId="19E74EB3" w14:textId="77777777" w:rsidR="00CC545C" w:rsidRDefault="00CC545C" w:rsidP="00871086">
            <w:pPr>
              <w:rPr>
                <w:rFonts w:ascii="Times New Roman" w:hAnsi="Times New Roman"/>
                <w:b/>
                <w:bCs/>
              </w:rPr>
            </w:pPr>
          </w:p>
          <w:p w14:paraId="5F5C53E5" w14:textId="4B9BE2C4" w:rsidR="00CC545C" w:rsidRPr="00496E38" w:rsidRDefault="00CC545C" w:rsidP="00871086">
            <w:pPr>
              <w:rPr>
                <w:rFonts w:ascii="Times New Roman" w:hAnsi="Times New Roman"/>
                <w:b/>
                <w:bCs/>
              </w:rPr>
            </w:pPr>
          </w:p>
        </w:tc>
      </w:tr>
      <w:tr w:rsidR="00443E1B" w:rsidRPr="00496E38" w14:paraId="10ABD37D" w14:textId="77777777" w:rsidTr="00202316">
        <w:trPr>
          <w:trHeight w:val="62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227524E3" w14:textId="77777777" w:rsidR="00443E1B" w:rsidRPr="00496E38" w:rsidRDefault="00443E1B" w:rsidP="00443E1B">
            <w:pPr>
              <w:jc w:val="center"/>
              <w:rPr>
                <w:rFonts w:ascii="Times New Roman" w:hAnsi="Times New Roman"/>
              </w:rPr>
            </w:pPr>
            <w:r w:rsidRPr="00496E38">
              <w:rPr>
                <w:rFonts w:ascii="Times New Roman" w:hAnsi="Times New Roman"/>
              </w:rPr>
              <w:lastRenderedPageBreak/>
              <w:t>1</w:t>
            </w:r>
          </w:p>
        </w:tc>
        <w:tc>
          <w:tcPr>
            <w:tcW w:w="784" w:type="pct"/>
            <w:tcBorders>
              <w:top w:val="nil"/>
              <w:left w:val="nil"/>
              <w:bottom w:val="single" w:sz="4" w:space="0" w:color="auto"/>
              <w:right w:val="single" w:sz="4" w:space="0" w:color="auto"/>
            </w:tcBorders>
            <w:shd w:val="clear" w:color="auto" w:fill="auto"/>
            <w:vAlign w:val="center"/>
          </w:tcPr>
          <w:p w14:paraId="0314D6BC" w14:textId="2A2FC0F4" w:rsidR="00443E1B" w:rsidRPr="00496E38" w:rsidRDefault="00443E1B" w:rsidP="00443E1B">
            <w:pPr>
              <w:jc w:val="center"/>
              <w:rPr>
                <w:rFonts w:ascii="Times New Roman" w:hAnsi="Times New Roman"/>
                <w:b/>
                <w:bCs/>
                <w:color w:val="000000"/>
              </w:rPr>
            </w:pPr>
            <w:r w:rsidRPr="00496E38">
              <w:rPr>
                <w:rFonts w:ascii="Times New Roman" w:hAnsi="Times New Roman"/>
                <w:color w:val="000000"/>
              </w:rPr>
              <w:t>AP6-420-ROW</w:t>
            </w:r>
          </w:p>
        </w:tc>
        <w:tc>
          <w:tcPr>
            <w:tcW w:w="2233" w:type="pct"/>
            <w:tcBorders>
              <w:top w:val="nil"/>
              <w:left w:val="nil"/>
              <w:bottom w:val="single" w:sz="4" w:space="0" w:color="auto"/>
              <w:right w:val="single" w:sz="4" w:space="0" w:color="auto"/>
            </w:tcBorders>
            <w:shd w:val="clear" w:color="auto" w:fill="auto"/>
            <w:vAlign w:val="center"/>
          </w:tcPr>
          <w:p w14:paraId="517E9B99" w14:textId="050A1F52" w:rsidR="00443E1B" w:rsidRPr="00496E38" w:rsidRDefault="00443E1B" w:rsidP="00443E1B">
            <w:pPr>
              <w:rPr>
                <w:rFonts w:ascii="Times New Roman" w:hAnsi="Times New Roman"/>
                <w:b/>
                <w:bCs/>
              </w:rPr>
            </w:pPr>
            <w:r w:rsidRPr="00496E38">
              <w:rPr>
                <w:rFonts w:ascii="Times New Roman" w:hAnsi="Times New Roman"/>
                <w:b/>
                <w:bCs/>
                <w:color w:val="000000"/>
              </w:rPr>
              <w:t xml:space="preserve">Thiết bị mạng không dây </w:t>
            </w:r>
            <w:r w:rsidRPr="00496E38">
              <w:rPr>
                <w:rFonts w:ascii="Times New Roman" w:hAnsi="Times New Roman"/>
                <w:color w:val="000000"/>
              </w:rPr>
              <w:br/>
              <w:t>Sophos AP6 420 Indoor Access Point - 2x2:2 dual radio (1 x 2.4 GHz, 1 x 5 GHz), internal antennas. 1 x GE LAN interface. Power adapter/PoE Injector/PoE Switch not included but available for separate purchase (802.3at PoE+ required). Includes mounting bracket for wall mount and 15/16’’ or 9/16’’ T-bar. Limited Lifetime Warranty. Separate Support and Services subscription required for Sophos Central management, firmware updates, advance replacement RMA, and 24x7 phone support.</w:t>
            </w:r>
            <w:r w:rsidRPr="00496E38">
              <w:rPr>
                <w:rFonts w:ascii="Times New Roman" w:hAnsi="Times New Roman"/>
                <w:color w:val="000000"/>
              </w:rPr>
              <w:br/>
              <w:t>NOTE: Management in Sophos Central, individual AP management also via local User Interface.</w:t>
            </w:r>
          </w:p>
        </w:tc>
        <w:tc>
          <w:tcPr>
            <w:tcW w:w="269" w:type="pct"/>
            <w:tcBorders>
              <w:top w:val="nil"/>
              <w:left w:val="nil"/>
              <w:bottom w:val="single" w:sz="4" w:space="0" w:color="auto"/>
              <w:right w:val="single" w:sz="4" w:space="0" w:color="auto"/>
            </w:tcBorders>
            <w:shd w:val="clear" w:color="auto" w:fill="auto"/>
            <w:noWrap/>
            <w:vAlign w:val="center"/>
          </w:tcPr>
          <w:p w14:paraId="01242A5C" w14:textId="74CA3AFF" w:rsidR="00443E1B" w:rsidRPr="00496E38" w:rsidRDefault="00443E1B" w:rsidP="00443E1B">
            <w:pPr>
              <w:jc w:val="center"/>
              <w:rPr>
                <w:rFonts w:ascii="Times New Roman" w:hAnsi="Times New Roman"/>
              </w:rPr>
            </w:pPr>
            <w:r w:rsidRPr="00496E38">
              <w:rPr>
                <w:rFonts w:ascii="Times New Roman" w:hAnsi="Times New Roman"/>
                <w:b/>
                <w:bCs/>
              </w:rPr>
              <w:t>20</w:t>
            </w:r>
          </w:p>
        </w:tc>
        <w:tc>
          <w:tcPr>
            <w:tcW w:w="678" w:type="pct"/>
            <w:tcBorders>
              <w:top w:val="single" w:sz="4" w:space="0" w:color="auto"/>
              <w:left w:val="nil"/>
              <w:bottom w:val="single" w:sz="4" w:space="0" w:color="auto"/>
              <w:right w:val="single" w:sz="4" w:space="0" w:color="auto"/>
            </w:tcBorders>
            <w:vAlign w:val="center"/>
          </w:tcPr>
          <w:p w14:paraId="67FE51F0" w14:textId="3A0B57A2" w:rsidR="00443E1B" w:rsidRPr="00443E1B" w:rsidRDefault="00443E1B" w:rsidP="00443E1B">
            <w:pPr>
              <w:jc w:val="center"/>
              <w:rPr>
                <w:rFonts w:ascii="Times New Roman" w:hAnsi="Times New Roman"/>
                <w:b/>
                <w:bCs/>
              </w:rPr>
            </w:pPr>
            <w:r w:rsidRPr="00443E1B">
              <w:rPr>
                <w:b/>
              </w:rPr>
              <w:t xml:space="preserve"> 7,250,000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426698B" w14:textId="22BA8147" w:rsidR="00443E1B" w:rsidRPr="00496E38" w:rsidRDefault="00443E1B" w:rsidP="00443E1B">
            <w:pPr>
              <w:jc w:val="right"/>
              <w:rPr>
                <w:rFonts w:ascii="Times New Roman" w:hAnsi="Times New Roman"/>
                <w:b/>
                <w:bCs/>
                <w:color w:val="000000"/>
              </w:rPr>
            </w:pPr>
            <w:r w:rsidRPr="00496E38">
              <w:rPr>
                <w:rFonts w:ascii="Times New Roman" w:hAnsi="Times New Roman"/>
                <w:b/>
                <w:bCs/>
              </w:rPr>
              <w:t>145,000,000</w:t>
            </w:r>
          </w:p>
        </w:tc>
      </w:tr>
      <w:tr w:rsidR="00443E1B" w:rsidRPr="00496E38" w14:paraId="054CB7D9" w14:textId="77777777" w:rsidTr="00202316">
        <w:trPr>
          <w:trHeight w:val="908"/>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2ADD1BA8" w14:textId="77777777" w:rsidR="00443E1B" w:rsidRPr="00496E38" w:rsidRDefault="00443E1B" w:rsidP="00443E1B">
            <w:pPr>
              <w:jc w:val="center"/>
              <w:rPr>
                <w:rFonts w:ascii="Times New Roman" w:hAnsi="Times New Roman"/>
              </w:rPr>
            </w:pPr>
            <w:r w:rsidRPr="00496E38">
              <w:rPr>
                <w:rFonts w:ascii="Times New Roman" w:hAnsi="Times New Roman"/>
              </w:rPr>
              <w:t>2</w:t>
            </w:r>
          </w:p>
        </w:tc>
        <w:tc>
          <w:tcPr>
            <w:tcW w:w="784" w:type="pct"/>
            <w:tcBorders>
              <w:top w:val="nil"/>
              <w:left w:val="nil"/>
              <w:bottom w:val="single" w:sz="4" w:space="0" w:color="auto"/>
              <w:right w:val="single" w:sz="4" w:space="0" w:color="auto"/>
            </w:tcBorders>
            <w:shd w:val="clear" w:color="auto" w:fill="auto"/>
            <w:vAlign w:val="center"/>
          </w:tcPr>
          <w:p w14:paraId="7F7ACD2D" w14:textId="7060359F" w:rsidR="00443E1B" w:rsidRPr="00496E38" w:rsidRDefault="00443E1B" w:rsidP="00443E1B">
            <w:pPr>
              <w:jc w:val="center"/>
              <w:rPr>
                <w:rFonts w:ascii="Times New Roman" w:hAnsi="Times New Roman"/>
                <w:b/>
                <w:bCs/>
                <w:color w:val="000000"/>
              </w:rPr>
            </w:pPr>
            <w:r w:rsidRPr="00496E38">
              <w:rPr>
                <w:rFonts w:ascii="Times New Roman" w:hAnsi="Times New Roman"/>
                <w:color w:val="000000"/>
              </w:rPr>
              <w:t>POE-IN-3OW</w:t>
            </w:r>
          </w:p>
        </w:tc>
        <w:tc>
          <w:tcPr>
            <w:tcW w:w="2233" w:type="pct"/>
            <w:tcBorders>
              <w:top w:val="nil"/>
              <w:left w:val="nil"/>
              <w:bottom w:val="single" w:sz="4" w:space="0" w:color="auto"/>
              <w:right w:val="single" w:sz="4" w:space="0" w:color="auto"/>
            </w:tcBorders>
            <w:shd w:val="clear" w:color="auto" w:fill="auto"/>
            <w:vAlign w:val="center"/>
          </w:tcPr>
          <w:p w14:paraId="251E2CB0" w14:textId="35F614BD" w:rsidR="00443E1B" w:rsidRPr="00496E38" w:rsidRDefault="00443E1B" w:rsidP="00443E1B">
            <w:pPr>
              <w:rPr>
                <w:rFonts w:ascii="Times New Roman" w:hAnsi="Times New Roman"/>
                <w:b/>
                <w:bCs/>
              </w:rPr>
            </w:pPr>
            <w:r w:rsidRPr="00496E38">
              <w:rPr>
                <w:rFonts w:ascii="Times New Roman" w:hAnsi="Times New Roman"/>
                <w:color w:val="000000"/>
              </w:rPr>
              <w:t>Nguồn POE injector (10/100/1000Mbps) chuẩn 802.3af/at</w:t>
            </w:r>
          </w:p>
        </w:tc>
        <w:tc>
          <w:tcPr>
            <w:tcW w:w="269" w:type="pct"/>
            <w:tcBorders>
              <w:top w:val="nil"/>
              <w:left w:val="nil"/>
              <w:bottom w:val="single" w:sz="4" w:space="0" w:color="auto"/>
              <w:right w:val="single" w:sz="4" w:space="0" w:color="auto"/>
            </w:tcBorders>
            <w:shd w:val="clear" w:color="auto" w:fill="auto"/>
            <w:noWrap/>
            <w:vAlign w:val="center"/>
          </w:tcPr>
          <w:p w14:paraId="11A520CD" w14:textId="781CB0FD" w:rsidR="00443E1B" w:rsidRPr="00496E38" w:rsidRDefault="00443E1B" w:rsidP="00443E1B">
            <w:pPr>
              <w:jc w:val="center"/>
              <w:rPr>
                <w:rFonts w:ascii="Times New Roman" w:hAnsi="Times New Roman"/>
              </w:rPr>
            </w:pPr>
            <w:r w:rsidRPr="00496E38">
              <w:rPr>
                <w:rFonts w:ascii="Times New Roman" w:hAnsi="Times New Roman"/>
                <w:b/>
                <w:bCs/>
              </w:rPr>
              <w:t>20</w:t>
            </w:r>
          </w:p>
        </w:tc>
        <w:tc>
          <w:tcPr>
            <w:tcW w:w="678" w:type="pct"/>
            <w:tcBorders>
              <w:top w:val="single" w:sz="4" w:space="0" w:color="auto"/>
              <w:left w:val="nil"/>
              <w:bottom w:val="single" w:sz="4" w:space="0" w:color="auto"/>
              <w:right w:val="single" w:sz="4" w:space="0" w:color="auto"/>
            </w:tcBorders>
            <w:vAlign w:val="center"/>
          </w:tcPr>
          <w:p w14:paraId="166954C1" w14:textId="602DB1E0" w:rsidR="00443E1B" w:rsidRPr="00443E1B" w:rsidRDefault="00443E1B" w:rsidP="00443E1B">
            <w:pPr>
              <w:jc w:val="center"/>
              <w:rPr>
                <w:rFonts w:ascii="Times New Roman" w:hAnsi="Times New Roman"/>
                <w:b/>
                <w:bCs/>
              </w:rPr>
            </w:pPr>
            <w:r w:rsidRPr="00443E1B">
              <w:rPr>
                <w:b/>
              </w:rPr>
              <w:t xml:space="preserve"> 590,000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BF807B6" w14:textId="229A5987" w:rsidR="00443E1B" w:rsidRPr="00496E38" w:rsidRDefault="00443E1B" w:rsidP="00443E1B">
            <w:pPr>
              <w:jc w:val="right"/>
              <w:rPr>
                <w:rFonts w:ascii="Times New Roman" w:hAnsi="Times New Roman"/>
                <w:b/>
                <w:bCs/>
                <w:color w:val="000000"/>
              </w:rPr>
            </w:pPr>
            <w:r w:rsidRPr="00496E38">
              <w:rPr>
                <w:rFonts w:ascii="Times New Roman" w:hAnsi="Times New Roman"/>
                <w:b/>
                <w:bCs/>
              </w:rPr>
              <w:t>11,800,000</w:t>
            </w:r>
          </w:p>
        </w:tc>
      </w:tr>
      <w:tr w:rsidR="00443E1B" w:rsidRPr="00496E38" w14:paraId="347EA8A4" w14:textId="77777777" w:rsidTr="00202316">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6B35B46E" w14:textId="77777777" w:rsidR="00443E1B" w:rsidRPr="00496E38" w:rsidRDefault="00443E1B" w:rsidP="00443E1B">
            <w:pPr>
              <w:jc w:val="center"/>
              <w:rPr>
                <w:rFonts w:ascii="Times New Roman" w:hAnsi="Times New Roman"/>
              </w:rPr>
            </w:pPr>
            <w:r w:rsidRPr="00496E38">
              <w:rPr>
                <w:rFonts w:ascii="Times New Roman" w:hAnsi="Times New Roman"/>
              </w:rPr>
              <w:t>3</w:t>
            </w:r>
          </w:p>
        </w:tc>
        <w:tc>
          <w:tcPr>
            <w:tcW w:w="784" w:type="pct"/>
            <w:tcBorders>
              <w:top w:val="nil"/>
              <w:left w:val="nil"/>
              <w:bottom w:val="single" w:sz="4" w:space="0" w:color="auto"/>
              <w:right w:val="single" w:sz="4" w:space="0" w:color="auto"/>
            </w:tcBorders>
            <w:shd w:val="clear" w:color="auto" w:fill="auto"/>
            <w:vAlign w:val="center"/>
          </w:tcPr>
          <w:p w14:paraId="0657CD6F" w14:textId="3C8679CA" w:rsidR="00443E1B" w:rsidRPr="00496E38" w:rsidRDefault="00443E1B" w:rsidP="00443E1B">
            <w:pPr>
              <w:jc w:val="center"/>
              <w:rPr>
                <w:rFonts w:ascii="Times New Roman" w:hAnsi="Times New Roman"/>
                <w:b/>
                <w:bCs/>
                <w:color w:val="000000"/>
              </w:rPr>
            </w:pPr>
            <w:r w:rsidRPr="00496E38">
              <w:rPr>
                <w:rFonts w:ascii="Times New Roman" w:hAnsi="Times New Roman"/>
                <w:color w:val="000000"/>
              </w:rPr>
              <w:t>CBS350-16T-2G-EU</w:t>
            </w:r>
          </w:p>
        </w:tc>
        <w:tc>
          <w:tcPr>
            <w:tcW w:w="2233" w:type="pct"/>
            <w:tcBorders>
              <w:top w:val="nil"/>
              <w:left w:val="nil"/>
              <w:bottom w:val="single" w:sz="4" w:space="0" w:color="auto"/>
              <w:right w:val="single" w:sz="4" w:space="0" w:color="auto"/>
            </w:tcBorders>
            <w:shd w:val="clear" w:color="auto" w:fill="auto"/>
            <w:vAlign w:val="center"/>
          </w:tcPr>
          <w:p w14:paraId="7170DD55" w14:textId="0DFB2024" w:rsidR="00443E1B" w:rsidRPr="00496E38" w:rsidRDefault="00443E1B" w:rsidP="00443E1B">
            <w:pPr>
              <w:rPr>
                <w:rFonts w:ascii="Times New Roman" w:hAnsi="Times New Roman"/>
                <w:b/>
                <w:bCs/>
              </w:rPr>
            </w:pPr>
            <w:r w:rsidRPr="00496E38">
              <w:rPr>
                <w:rFonts w:ascii="Times New Roman" w:hAnsi="Times New Roman"/>
                <w:color w:val="000000"/>
              </w:rPr>
              <w:t>Cisco CBS350 Managed 16-port GE, 2x1G SFP</w:t>
            </w:r>
          </w:p>
        </w:tc>
        <w:tc>
          <w:tcPr>
            <w:tcW w:w="269" w:type="pct"/>
            <w:tcBorders>
              <w:top w:val="nil"/>
              <w:left w:val="nil"/>
              <w:bottom w:val="single" w:sz="4" w:space="0" w:color="auto"/>
              <w:right w:val="single" w:sz="4" w:space="0" w:color="auto"/>
            </w:tcBorders>
            <w:shd w:val="clear" w:color="auto" w:fill="auto"/>
            <w:noWrap/>
            <w:vAlign w:val="center"/>
          </w:tcPr>
          <w:p w14:paraId="11E8070F" w14:textId="4317F3BD" w:rsidR="00443E1B" w:rsidRPr="00496E38" w:rsidRDefault="00443E1B" w:rsidP="00443E1B">
            <w:pPr>
              <w:jc w:val="center"/>
              <w:rPr>
                <w:rFonts w:ascii="Times New Roman" w:hAnsi="Times New Roman"/>
              </w:rPr>
            </w:pPr>
            <w:r w:rsidRPr="00496E38">
              <w:rPr>
                <w:rFonts w:ascii="Times New Roman" w:hAnsi="Times New Roman"/>
                <w:b/>
                <w:bCs/>
              </w:rPr>
              <w:t>3</w:t>
            </w:r>
          </w:p>
        </w:tc>
        <w:tc>
          <w:tcPr>
            <w:tcW w:w="678" w:type="pct"/>
            <w:tcBorders>
              <w:top w:val="single" w:sz="4" w:space="0" w:color="auto"/>
              <w:left w:val="nil"/>
              <w:bottom w:val="single" w:sz="4" w:space="0" w:color="auto"/>
              <w:right w:val="single" w:sz="4" w:space="0" w:color="auto"/>
            </w:tcBorders>
            <w:vAlign w:val="center"/>
          </w:tcPr>
          <w:p w14:paraId="31D1E427" w14:textId="540DB7EA" w:rsidR="00443E1B" w:rsidRPr="00443E1B" w:rsidRDefault="00443E1B" w:rsidP="00443E1B">
            <w:pPr>
              <w:jc w:val="center"/>
              <w:rPr>
                <w:rFonts w:ascii="Times New Roman" w:hAnsi="Times New Roman"/>
                <w:b/>
                <w:bCs/>
              </w:rPr>
            </w:pPr>
            <w:r w:rsidRPr="00443E1B">
              <w:rPr>
                <w:b/>
              </w:rPr>
              <w:t xml:space="preserve"> 7,900,000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1EA4D4A6" w14:textId="61E5393E" w:rsidR="00443E1B" w:rsidRPr="00496E38" w:rsidRDefault="00443E1B" w:rsidP="00443E1B">
            <w:pPr>
              <w:jc w:val="right"/>
              <w:rPr>
                <w:rFonts w:ascii="Times New Roman" w:hAnsi="Times New Roman"/>
                <w:b/>
                <w:bCs/>
                <w:color w:val="000000"/>
              </w:rPr>
            </w:pPr>
            <w:r w:rsidRPr="00496E38">
              <w:rPr>
                <w:rFonts w:ascii="Times New Roman" w:hAnsi="Times New Roman"/>
                <w:b/>
                <w:bCs/>
              </w:rPr>
              <w:t>23,700,000</w:t>
            </w:r>
          </w:p>
        </w:tc>
      </w:tr>
      <w:tr w:rsidR="00443E1B" w:rsidRPr="00496E38" w14:paraId="38B37788" w14:textId="77777777" w:rsidTr="00202316">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hideMark/>
          </w:tcPr>
          <w:p w14:paraId="7A18683A" w14:textId="77777777" w:rsidR="00443E1B" w:rsidRPr="00496E38" w:rsidRDefault="00443E1B" w:rsidP="00443E1B">
            <w:pPr>
              <w:jc w:val="center"/>
              <w:rPr>
                <w:rFonts w:ascii="Times New Roman" w:hAnsi="Times New Roman"/>
              </w:rPr>
            </w:pPr>
            <w:r w:rsidRPr="00496E38">
              <w:rPr>
                <w:rFonts w:ascii="Times New Roman" w:hAnsi="Times New Roman"/>
              </w:rPr>
              <w:t>4</w:t>
            </w:r>
          </w:p>
        </w:tc>
        <w:tc>
          <w:tcPr>
            <w:tcW w:w="784" w:type="pct"/>
            <w:tcBorders>
              <w:top w:val="nil"/>
              <w:left w:val="nil"/>
              <w:bottom w:val="single" w:sz="4" w:space="0" w:color="auto"/>
              <w:right w:val="single" w:sz="4" w:space="0" w:color="auto"/>
            </w:tcBorders>
            <w:shd w:val="clear" w:color="auto" w:fill="auto"/>
            <w:vAlign w:val="center"/>
          </w:tcPr>
          <w:p w14:paraId="1563724F" w14:textId="760CABD0" w:rsidR="00443E1B" w:rsidRPr="00496E38" w:rsidRDefault="00443E1B" w:rsidP="00443E1B">
            <w:pPr>
              <w:jc w:val="center"/>
              <w:rPr>
                <w:rFonts w:ascii="Times New Roman" w:hAnsi="Times New Roman"/>
                <w:b/>
                <w:bCs/>
                <w:color w:val="000000"/>
              </w:rPr>
            </w:pPr>
            <w:r w:rsidRPr="00496E38">
              <w:rPr>
                <w:rFonts w:ascii="Times New Roman" w:hAnsi="Times New Roman"/>
                <w:color w:val="000000"/>
              </w:rPr>
              <w:t>AP6-420-SUP</w:t>
            </w:r>
          </w:p>
        </w:tc>
        <w:tc>
          <w:tcPr>
            <w:tcW w:w="2233" w:type="pct"/>
            <w:tcBorders>
              <w:top w:val="nil"/>
              <w:left w:val="nil"/>
              <w:bottom w:val="single" w:sz="4" w:space="0" w:color="auto"/>
              <w:right w:val="single" w:sz="4" w:space="0" w:color="auto"/>
            </w:tcBorders>
            <w:shd w:val="clear" w:color="auto" w:fill="auto"/>
            <w:vAlign w:val="center"/>
          </w:tcPr>
          <w:p w14:paraId="2324F048" w14:textId="4109704A" w:rsidR="00443E1B" w:rsidRPr="00496E38" w:rsidRDefault="000B0408" w:rsidP="00443E1B">
            <w:pPr>
              <w:rPr>
                <w:rFonts w:ascii="Times New Roman" w:hAnsi="Times New Roman"/>
                <w:b/>
                <w:bCs/>
              </w:rPr>
            </w:pPr>
            <w:r>
              <w:rPr>
                <w:rFonts w:ascii="Times New Roman" w:hAnsi="Times New Roman"/>
                <w:b/>
                <w:bCs/>
                <w:color w:val="000000"/>
              </w:rPr>
              <w:t>Dịch vụ</w:t>
            </w:r>
            <w:r w:rsidR="00443E1B" w:rsidRPr="00496E38">
              <w:rPr>
                <w:rFonts w:ascii="Times New Roman" w:hAnsi="Times New Roman"/>
                <w:b/>
                <w:bCs/>
                <w:color w:val="000000"/>
              </w:rPr>
              <w:t xml:space="preserve"> hỗ trợ quản lý mạng không dây 1 năm</w:t>
            </w:r>
            <w:r w:rsidR="00443E1B" w:rsidRPr="00496E38">
              <w:rPr>
                <w:rFonts w:ascii="Times New Roman" w:hAnsi="Times New Roman"/>
                <w:color w:val="000000"/>
              </w:rPr>
              <w:br/>
              <w:t>Access Points Support for AP6 420 - 12 MOS</w:t>
            </w:r>
            <w:r w:rsidR="00443E1B" w:rsidRPr="00496E38">
              <w:rPr>
                <w:rFonts w:ascii="Times New Roman" w:hAnsi="Times New Roman"/>
                <w:color w:val="000000"/>
              </w:rPr>
              <w:br/>
              <w:t>Features:</w:t>
            </w:r>
            <w:r w:rsidR="00443E1B" w:rsidRPr="00496E38">
              <w:rPr>
                <w:rFonts w:ascii="Times New Roman" w:hAnsi="Times New Roman"/>
                <w:color w:val="000000"/>
              </w:rPr>
              <w:br/>
              <w:t>Sophos Central management, firmware updates, Advanced RMA, and 24x7 multi-channel support.</w:t>
            </w:r>
          </w:p>
        </w:tc>
        <w:tc>
          <w:tcPr>
            <w:tcW w:w="269" w:type="pct"/>
            <w:tcBorders>
              <w:top w:val="nil"/>
              <w:left w:val="nil"/>
              <w:bottom w:val="single" w:sz="4" w:space="0" w:color="auto"/>
              <w:right w:val="single" w:sz="4" w:space="0" w:color="auto"/>
            </w:tcBorders>
            <w:shd w:val="clear" w:color="auto" w:fill="auto"/>
            <w:noWrap/>
            <w:vAlign w:val="center"/>
          </w:tcPr>
          <w:p w14:paraId="5B22BABE" w14:textId="63FC38F1" w:rsidR="00443E1B" w:rsidRPr="00496E38" w:rsidRDefault="00443E1B" w:rsidP="00443E1B">
            <w:pPr>
              <w:jc w:val="center"/>
              <w:rPr>
                <w:rFonts w:ascii="Times New Roman" w:hAnsi="Times New Roman"/>
              </w:rPr>
            </w:pPr>
            <w:r w:rsidRPr="00496E38">
              <w:rPr>
                <w:rFonts w:ascii="Times New Roman" w:hAnsi="Times New Roman"/>
                <w:b/>
                <w:bCs/>
              </w:rPr>
              <w:t>20</w:t>
            </w:r>
          </w:p>
        </w:tc>
        <w:tc>
          <w:tcPr>
            <w:tcW w:w="678" w:type="pct"/>
            <w:tcBorders>
              <w:top w:val="single" w:sz="4" w:space="0" w:color="auto"/>
              <w:left w:val="nil"/>
              <w:bottom w:val="single" w:sz="4" w:space="0" w:color="auto"/>
              <w:right w:val="single" w:sz="4" w:space="0" w:color="auto"/>
            </w:tcBorders>
            <w:vAlign w:val="center"/>
          </w:tcPr>
          <w:p w14:paraId="66107026" w14:textId="2D55682C" w:rsidR="00443E1B" w:rsidRPr="00443E1B" w:rsidRDefault="00443E1B" w:rsidP="00443E1B">
            <w:pPr>
              <w:jc w:val="center"/>
              <w:rPr>
                <w:rFonts w:ascii="Times New Roman" w:hAnsi="Times New Roman"/>
                <w:b/>
                <w:bCs/>
              </w:rPr>
            </w:pPr>
            <w:r w:rsidRPr="00443E1B">
              <w:rPr>
                <w:b/>
              </w:rPr>
              <w:t xml:space="preserve"> 650,000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2B320340" w14:textId="5C2A83D5" w:rsidR="00443E1B" w:rsidRPr="00496E38" w:rsidRDefault="00443E1B" w:rsidP="00443E1B">
            <w:pPr>
              <w:jc w:val="right"/>
              <w:rPr>
                <w:rFonts w:ascii="Times New Roman" w:hAnsi="Times New Roman"/>
                <w:b/>
                <w:bCs/>
                <w:color w:val="000000"/>
              </w:rPr>
            </w:pPr>
            <w:r w:rsidRPr="00496E38">
              <w:rPr>
                <w:rFonts w:ascii="Times New Roman" w:hAnsi="Times New Roman"/>
                <w:b/>
                <w:bCs/>
              </w:rPr>
              <w:t>13,000,000</w:t>
            </w:r>
          </w:p>
        </w:tc>
      </w:tr>
      <w:tr w:rsidR="000B0408" w:rsidRPr="00496E38" w14:paraId="7F7C2ED7" w14:textId="77777777" w:rsidTr="000B0408">
        <w:trPr>
          <w:trHeight w:val="539"/>
        </w:trPr>
        <w:tc>
          <w:tcPr>
            <w:tcW w:w="5000" w:type="pct"/>
            <w:gridSpan w:val="6"/>
            <w:tcBorders>
              <w:top w:val="nil"/>
              <w:left w:val="single" w:sz="4" w:space="0" w:color="auto"/>
              <w:bottom w:val="single" w:sz="4" w:space="0" w:color="auto"/>
              <w:right w:val="single" w:sz="4" w:space="0" w:color="auto"/>
            </w:tcBorders>
            <w:shd w:val="clear" w:color="auto" w:fill="auto"/>
            <w:noWrap/>
            <w:vAlign w:val="center"/>
          </w:tcPr>
          <w:p w14:paraId="47C8DABC" w14:textId="3092358F" w:rsidR="000B0408" w:rsidRPr="00496E38" w:rsidRDefault="000B0408" w:rsidP="000B0408">
            <w:pPr>
              <w:rPr>
                <w:rFonts w:ascii="Times New Roman" w:hAnsi="Times New Roman"/>
                <w:b/>
                <w:bCs/>
              </w:rPr>
            </w:pPr>
            <w:r w:rsidRPr="000B0408">
              <w:rPr>
                <w:rFonts w:ascii="Times New Roman" w:hAnsi="Times New Roman"/>
                <w:b/>
                <w:bCs/>
              </w:rPr>
              <w:t>Thuận Ph</w:t>
            </w:r>
            <w:r w:rsidRPr="000B0408">
              <w:rPr>
                <w:rFonts w:ascii="Times New Roman" w:hAnsi="Times New Roman" w:hint="eastAsia"/>
                <w:b/>
                <w:bCs/>
              </w:rPr>
              <w:t>ươ</w:t>
            </w:r>
            <w:r w:rsidRPr="000B0408">
              <w:rPr>
                <w:rFonts w:ascii="Times New Roman" w:hAnsi="Times New Roman"/>
                <w:b/>
                <w:bCs/>
              </w:rPr>
              <w:t>ng Long An 2</w:t>
            </w:r>
          </w:p>
        </w:tc>
      </w:tr>
      <w:tr w:rsidR="000B0408" w:rsidRPr="00496E38" w14:paraId="5BA3A6DC" w14:textId="77777777" w:rsidTr="000B0408">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062858A1" w14:textId="61641476" w:rsidR="000B0408" w:rsidRPr="00496E38" w:rsidRDefault="000B0408" w:rsidP="000B0408">
            <w:pPr>
              <w:jc w:val="center"/>
              <w:rPr>
                <w:rFonts w:ascii="Times New Roman" w:hAnsi="Times New Roman"/>
              </w:rPr>
            </w:pPr>
            <w:r w:rsidRPr="00496E38">
              <w:rPr>
                <w:rFonts w:ascii="Times New Roman" w:hAnsi="Times New Roman"/>
              </w:rPr>
              <w:t>1</w:t>
            </w:r>
          </w:p>
        </w:tc>
        <w:tc>
          <w:tcPr>
            <w:tcW w:w="784" w:type="pct"/>
            <w:tcBorders>
              <w:top w:val="nil"/>
              <w:left w:val="nil"/>
              <w:bottom w:val="single" w:sz="4" w:space="0" w:color="auto"/>
              <w:right w:val="single" w:sz="4" w:space="0" w:color="auto"/>
            </w:tcBorders>
            <w:shd w:val="clear" w:color="auto" w:fill="auto"/>
            <w:vAlign w:val="center"/>
          </w:tcPr>
          <w:p w14:paraId="54DCCBD0" w14:textId="5771EB33" w:rsidR="000B0408" w:rsidRPr="00496E38" w:rsidRDefault="000B0408" w:rsidP="000B0408">
            <w:pPr>
              <w:jc w:val="center"/>
              <w:rPr>
                <w:rFonts w:ascii="Times New Roman" w:hAnsi="Times New Roman"/>
                <w:color w:val="000000"/>
              </w:rPr>
            </w:pPr>
            <w:r w:rsidRPr="00496E38">
              <w:rPr>
                <w:rFonts w:ascii="Times New Roman" w:hAnsi="Times New Roman"/>
                <w:color w:val="000000"/>
              </w:rPr>
              <w:t>AP6-420-ROW</w:t>
            </w:r>
          </w:p>
        </w:tc>
        <w:tc>
          <w:tcPr>
            <w:tcW w:w="2233" w:type="pct"/>
            <w:tcBorders>
              <w:top w:val="nil"/>
              <w:left w:val="nil"/>
              <w:bottom w:val="single" w:sz="4" w:space="0" w:color="auto"/>
              <w:right w:val="single" w:sz="4" w:space="0" w:color="auto"/>
            </w:tcBorders>
            <w:shd w:val="clear" w:color="auto" w:fill="auto"/>
            <w:vAlign w:val="center"/>
          </w:tcPr>
          <w:p w14:paraId="3583D4A9" w14:textId="4858F8CA" w:rsidR="000B0408" w:rsidRPr="00496E38" w:rsidRDefault="000B0408" w:rsidP="000B0408">
            <w:pPr>
              <w:rPr>
                <w:rFonts w:ascii="Times New Roman" w:hAnsi="Times New Roman"/>
                <w:b/>
                <w:bCs/>
                <w:color w:val="000000"/>
              </w:rPr>
            </w:pPr>
            <w:r w:rsidRPr="00496E38">
              <w:rPr>
                <w:rFonts w:ascii="Times New Roman" w:hAnsi="Times New Roman"/>
                <w:b/>
                <w:bCs/>
                <w:color w:val="000000"/>
              </w:rPr>
              <w:t xml:space="preserve">Thiết bị mạng không dây </w:t>
            </w:r>
            <w:r w:rsidRPr="00496E38">
              <w:rPr>
                <w:rFonts w:ascii="Times New Roman" w:hAnsi="Times New Roman"/>
                <w:color w:val="000000"/>
              </w:rPr>
              <w:br/>
              <w:t>Sophos AP6 420 Indoor Access Point - 2x2:2 dual radio (1 x 2.4 GHz, 1 x 5 GHz), internal antennas. 1 x GE LAN interface. Power adapter/PoE Injector/PoE Switch not included but available for separate purchase (802.3at PoE+ required). Includes mounting bracket for wall mount and 15/16’’ or 9/16’’ T-bar. Limited Lifetime Warranty. Separate Support and Services subscription required for Sophos Central management, firmware updates, advance replacement RMA, and 24x7 phone support.</w:t>
            </w:r>
            <w:r w:rsidRPr="00496E38">
              <w:rPr>
                <w:rFonts w:ascii="Times New Roman" w:hAnsi="Times New Roman"/>
                <w:color w:val="000000"/>
              </w:rPr>
              <w:br/>
              <w:t>NOTE: Management in Sophos Central, individual AP management also via local User Interface.</w:t>
            </w:r>
          </w:p>
        </w:tc>
        <w:tc>
          <w:tcPr>
            <w:tcW w:w="269" w:type="pct"/>
            <w:tcBorders>
              <w:top w:val="nil"/>
              <w:left w:val="nil"/>
              <w:bottom w:val="single" w:sz="4" w:space="0" w:color="auto"/>
              <w:right w:val="single" w:sz="4" w:space="0" w:color="auto"/>
            </w:tcBorders>
            <w:shd w:val="clear" w:color="auto" w:fill="auto"/>
            <w:noWrap/>
            <w:vAlign w:val="center"/>
          </w:tcPr>
          <w:p w14:paraId="1D823907" w14:textId="110E7A04" w:rsidR="000B0408" w:rsidRPr="000B0408" w:rsidRDefault="000B0408" w:rsidP="000B0408">
            <w:pPr>
              <w:jc w:val="center"/>
              <w:rPr>
                <w:rFonts w:ascii="Times New Roman" w:hAnsi="Times New Roman"/>
                <w:b/>
                <w:bCs/>
              </w:rPr>
            </w:pPr>
            <w:r w:rsidRPr="000B0408">
              <w:rPr>
                <w:b/>
              </w:rPr>
              <w:t>7</w:t>
            </w:r>
          </w:p>
        </w:tc>
        <w:tc>
          <w:tcPr>
            <w:tcW w:w="678" w:type="pct"/>
            <w:tcBorders>
              <w:top w:val="single" w:sz="4" w:space="0" w:color="auto"/>
              <w:left w:val="nil"/>
              <w:bottom w:val="single" w:sz="4" w:space="0" w:color="auto"/>
              <w:right w:val="single" w:sz="4" w:space="0" w:color="auto"/>
            </w:tcBorders>
            <w:vAlign w:val="center"/>
          </w:tcPr>
          <w:p w14:paraId="27D28F05" w14:textId="052CA613" w:rsidR="000B0408" w:rsidRPr="000B0408" w:rsidRDefault="000B0408" w:rsidP="000B0408">
            <w:pPr>
              <w:jc w:val="center"/>
              <w:rPr>
                <w:b/>
              </w:rPr>
            </w:pPr>
            <w:r w:rsidRPr="000B0408">
              <w:rPr>
                <w:b/>
              </w:rPr>
              <w:t xml:space="preserve"> 7,250,000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3C5859C" w14:textId="1D4E221F" w:rsidR="000B0408" w:rsidRPr="000B0408" w:rsidRDefault="000B0408" w:rsidP="000B0408">
            <w:pPr>
              <w:jc w:val="right"/>
              <w:rPr>
                <w:rFonts w:ascii="Times New Roman" w:hAnsi="Times New Roman"/>
                <w:b/>
                <w:bCs/>
              </w:rPr>
            </w:pPr>
            <w:r w:rsidRPr="000B0408">
              <w:rPr>
                <w:b/>
              </w:rPr>
              <w:t>50,750,000</w:t>
            </w:r>
          </w:p>
        </w:tc>
      </w:tr>
      <w:tr w:rsidR="000B0408" w:rsidRPr="00496E38" w14:paraId="3AD37AFA" w14:textId="77777777" w:rsidTr="000B0408">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18419916" w14:textId="16A5C37F" w:rsidR="000B0408" w:rsidRPr="00496E38" w:rsidRDefault="000B0408" w:rsidP="000B0408">
            <w:pPr>
              <w:jc w:val="center"/>
              <w:rPr>
                <w:rFonts w:ascii="Times New Roman" w:hAnsi="Times New Roman"/>
              </w:rPr>
            </w:pPr>
            <w:r w:rsidRPr="00496E38">
              <w:rPr>
                <w:rFonts w:ascii="Times New Roman" w:hAnsi="Times New Roman"/>
              </w:rPr>
              <w:t>2</w:t>
            </w:r>
          </w:p>
        </w:tc>
        <w:tc>
          <w:tcPr>
            <w:tcW w:w="784" w:type="pct"/>
            <w:tcBorders>
              <w:top w:val="nil"/>
              <w:left w:val="nil"/>
              <w:bottom w:val="single" w:sz="4" w:space="0" w:color="auto"/>
              <w:right w:val="single" w:sz="4" w:space="0" w:color="auto"/>
            </w:tcBorders>
            <w:shd w:val="clear" w:color="auto" w:fill="auto"/>
            <w:vAlign w:val="center"/>
          </w:tcPr>
          <w:p w14:paraId="279AAE05" w14:textId="704994C8" w:rsidR="000B0408" w:rsidRPr="00496E38" w:rsidRDefault="000B0408" w:rsidP="000B0408">
            <w:pPr>
              <w:jc w:val="center"/>
              <w:rPr>
                <w:rFonts w:ascii="Times New Roman" w:hAnsi="Times New Roman"/>
                <w:color w:val="000000"/>
              </w:rPr>
            </w:pPr>
            <w:r w:rsidRPr="00496E38">
              <w:rPr>
                <w:rFonts w:ascii="Times New Roman" w:hAnsi="Times New Roman"/>
                <w:color w:val="000000"/>
              </w:rPr>
              <w:t>POE-IN-3OW</w:t>
            </w:r>
          </w:p>
        </w:tc>
        <w:tc>
          <w:tcPr>
            <w:tcW w:w="2233" w:type="pct"/>
            <w:tcBorders>
              <w:top w:val="nil"/>
              <w:left w:val="nil"/>
              <w:bottom w:val="single" w:sz="4" w:space="0" w:color="auto"/>
              <w:right w:val="single" w:sz="4" w:space="0" w:color="auto"/>
            </w:tcBorders>
            <w:shd w:val="clear" w:color="auto" w:fill="auto"/>
            <w:vAlign w:val="center"/>
          </w:tcPr>
          <w:p w14:paraId="7412C52A" w14:textId="51DDBEF5" w:rsidR="000B0408" w:rsidRPr="00496E38" w:rsidRDefault="000B0408" w:rsidP="000B0408">
            <w:pPr>
              <w:rPr>
                <w:rFonts w:ascii="Times New Roman" w:hAnsi="Times New Roman"/>
                <w:b/>
                <w:bCs/>
                <w:color w:val="000000"/>
              </w:rPr>
            </w:pPr>
            <w:r w:rsidRPr="00496E38">
              <w:rPr>
                <w:rFonts w:ascii="Times New Roman" w:hAnsi="Times New Roman"/>
                <w:color w:val="000000"/>
              </w:rPr>
              <w:t>Nguồn POE injector (10/100/1000Mbps) chuẩn 802.3af/at</w:t>
            </w:r>
          </w:p>
        </w:tc>
        <w:tc>
          <w:tcPr>
            <w:tcW w:w="269" w:type="pct"/>
            <w:tcBorders>
              <w:top w:val="nil"/>
              <w:left w:val="nil"/>
              <w:bottom w:val="single" w:sz="4" w:space="0" w:color="auto"/>
              <w:right w:val="single" w:sz="4" w:space="0" w:color="auto"/>
            </w:tcBorders>
            <w:shd w:val="clear" w:color="auto" w:fill="auto"/>
            <w:noWrap/>
            <w:vAlign w:val="center"/>
          </w:tcPr>
          <w:p w14:paraId="0F22C3D0" w14:textId="1673E63E" w:rsidR="000B0408" w:rsidRPr="000B0408" w:rsidRDefault="000B0408" w:rsidP="000B0408">
            <w:pPr>
              <w:jc w:val="center"/>
              <w:rPr>
                <w:rFonts w:ascii="Times New Roman" w:hAnsi="Times New Roman"/>
                <w:b/>
                <w:bCs/>
              </w:rPr>
            </w:pPr>
            <w:r w:rsidRPr="000B0408">
              <w:rPr>
                <w:b/>
              </w:rPr>
              <w:t>7</w:t>
            </w:r>
          </w:p>
        </w:tc>
        <w:tc>
          <w:tcPr>
            <w:tcW w:w="678" w:type="pct"/>
            <w:tcBorders>
              <w:top w:val="single" w:sz="4" w:space="0" w:color="auto"/>
              <w:left w:val="nil"/>
              <w:bottom w:val="single" w:sz="4" w:space="0" w:color="auto"/>
              <w:right w:val="single" w:sz="4" w:space="0" w:color="auto"/>
            </w:tcBorders>
            <w:vAlign w:val="center"/>
          </w:tcPr>
          <w:p w14:paraId="43BEB73D" w14:textId="057F8027" w:rsidR="000B0408" w:rsidRPr="000B0408" w:rsidRDefault="000B0408" w:rsidP="000B0408">
            <w:pPr>
              <w:jc w:val="center"/>
              <w:rPr>
                <w:b/>
              </w:rPr>
            </w:pPr>
            <w:r w:rsidRPr="000B0408">
              <w:rPr>
                <w:b/>
              </w:rPr>
              <w:t xml:space="preserve"> 590,000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06886D3D" w14:textId="2527FEB8" w:rsidR="000B0408" w:rsidRPr="000B0408" w:rsidRDefault="000B0408" w:rsidP="000B0408">
            <w:pPr>
              <w:jc w:val="right"/>
              <w:rPr>
                <w:rFonts w:ascii="Times New Roman" w:hAnsi="Times New Roman"/>
                <w:b/>
                <w:bCs/>
              </w:rPr>
            </w:pPr>
            <w:r w:rsidRPr="000B0408">
              <w:rPr>
                <w:b/>
              </w:rPr>
              <w:t>4,130,000</w:t>
            </w:r>
          </w:p>
        </w:tc>
      </w:tr>
      <w:tr w:rsidR="000B0408" w:rsidRPr="00496E38" w14:paraId="76532519" w14:textId="77777777" w:rsidTr="000B0408">
        <w:trPr>
          <w:trHeight w:val="989"/>
        </w:trPr>
        <w:tc>
          <w:tcPr>
            <w:tcW w:w="318" w:type="pct"/>
            <w:tcBorders>
              <w:top w:val="nil"/>
              <w:left w:val="single" w:sz="4" w:space="0" w:color="auto"/>
              <w:bottom w:val="single" w:sz="4" w:space="0" w:color="auto"/>
              <w:right w:val="single" w:sz="4" w:space="0" w:color="auto"/>
            </w:tcBorders>
            <w:shd w:val="clear" w:color="auto" w:fill="auto"/>
            <w:noWrap/>
            <w:vAlign w:val="center"/>
          </w:tcPr>
          <w:p w14:paraId="3E4738ED" w14:textId="295B3290" w:rsidR="000B0408" w:rsidRPr="00496E38" w:rsidRDefault="000B0408" w:rsidP="000B0408">
            <w:pPr>
              <w:jc w:val="center"/>
              <w:rPr>
                <w:rFonts w:ascii="Times New Roman" w:hAnsi="Times New Roman"/>
              </w:rPr>
            </w:pPr>
            <w:r>
              <w:rPr>
                <w:rFonts w:ascii="Times New Roman" w:hAnsi="Times New Roman"/>
              </w:rPr>
              <w:lastRenderedPageBreak/>
              <w:t>3</w:t>
            </w:r>
          </w:p>
        </w:tc>
        <w:tc>
          <w:tcPr>
            <w:tcW w:w="784" w:type="pct"/>
            <w:tcBorders>
              <w:top w:val="nil"/>
              <w:left w:val="nil"/>
              <w:bottom w:val="single" w:sz="4" w:space="0" w:color="auto"/>
              <w:right w:val="single" w:sz="4" w:space="0" w:color="auto"/>
            </w:tcBorders>
            <w:shd w:val="clear" w:color="auto" w:fill="auto"/>
            <w:vAlign w:val="center"/>
          </w:tcPr>
          <w:p w14:paraId="4D5FBD21" w14:textId="557CC391" w:rsidR="000B0408" w:rsidRPr="00496E38" w:rsidRDefault="000B0408" w:rsidP="000B0408">
            <w:pPr>
              <w:jc w:val="center"/>
              <w:rPr>
                <w:rFonts w:ascii="Times New Roman" w:hAnsi="Times New Roman"/>
                <w:color w:val="000000"/>
              </w:rPr>
            </w:pPr>
            <w:r w:rsidRPr="00496E38">
              <w:rPr>
                <w:rFonts w:ascii="Times New Roman" w:hAnsi="Times New Roman"/>
                <w:color w:val="000000"/>
              </w:rPr>
              <w:t>AP6-420-SUP</w:t>
            </w:r>
          </w:p>
        </w:tc>
        <w:tc>
          <w:tcPr>
            <w:tcW w:w="2233" w:type="pct"/>
            <w:tcBorders>
              <w:top w:val="nil"/>
              <w:left w:val="nil"/>
              <w:bottom w:val="single" w:sz="4" w:space="0" w:color="auto"/>
              <w:right w:val="single" w:sz="4" w:space="0" w:color="auto"/>
            </w:tcBorders>
            <w:shd w:val="clear" w:color="auto" w:fill="auto"/>
            <w:vAlign w:val="center"/>
          </w:tcPr>
          <w:p w14:paraId="6CE77D71" w14:textId="3BE55E1A" w:rsidR="000B0408" w:rsidRPr="00496E38" w:rsidRDefault="000B0408" w:rsidP="000B0408">
            <w:pPr>
              <w:rPr>
                <w:rFonts w:ascii="Times New Roman" w:hAnsi="Times New Roman"/>
                <w:b/>
                <w:bCs/>
                <w:color w:val="000000"/>
              </w:rPr>
            </w:pPr>
            <w:r>
              <w:rPr>
                <w:rFonts w:ascii="Times New Roman" w:hAnsi="Times New Roman"/>
                <w:b/>
                <w:bCs/>
                <w:color w:val="000000"/>
              </w:rPr>
              <w:t>Dịch vụ</w:t>
            </w:r>
            <w:r w:rsidRPr="00496E38">
              <w:rPr>
                <w:rFonts w:ascii="Times New Roman" w:hAnsi="Times New Roman"/>
                <w:b/>
                <w:bCs/>
                <w:color w:val="000000"/>
              </w:rPr>
              <w:t xml:space="preserve"> hỗ trợ quản lý mạng không dây 1 năm</w:t>
            </w:r>
            <w:r w:rsidRPr="00496E38">
              <w:rPr>
                <w:rFonts w:ascii="Times New Roman" w:hAnsi="Times New Roman"/>
                <w:color w:val="000000"/>
              </w:rPr>
              <w:br/>
              <w:t xml:space="preserve">Access Points Support for AP6 420 - </w:t>
            </w:r>
            <w:r w:rsidRPr="00D933C7">
              <w:rPr>
                <w:rFonts w:ascii="Times New Roman" w:hAnsi="Times New Roman"/>
                <w:b/>
                <w:color w:val="FF0000"/>
              </w:rPr>
              <w:t>12 MOS</w:t>
            </w:r>
            <w:r w:rsidRPr="00496E38">
              <w:rPr>
                <w:rFonts w:ascii="Times New Roman" w:hAnsi="Times New Roman"/>
                <w:color w:val="000000"/>
              </w:rPr>
              <w:br/>
              <w:t>Features:</w:t>
            </w:r>
            <w:r w:rsidRPr="00496E38">
              <w:rPr>
                <w:rFonts w:ascii="Times New Roman" w:hAnsi="Times New Roman"/>
                <w:color w:val="000000"/>
              </w:rPr>
              <w:br/>
              <w:t>Sophos Central management, firmware updates, Advanced RMA, and 24x7 multi-channel support.</w:t>
            </w:r>
          </w:p>
        </w:tc>
        <w:tc>
          <w:tcPr>
            <w:tcW w:w="269" w:type="pct"/>
            <w:tcBorders>
              <w:top w:val="nil"/>
              <w:left w:val="nil"/>
              <w:bottom w:val="single" w:sz="4" w:space="0" w:color="auto"/>
              <w:right w:val="single" w:sz="4" w:space="0" w:color="auto"/>
            </w:tcBorders>
            <w:shd w:val="clear" w:color="auto" w:fill="auto"/>
            <w:noWrap/>
            <w:vAlign w:val="center"/>
          </w:tcPr>
          <w:p w14:paraId="07C44BD2" w14:textId="28A6307B" w:rsidR="000B0408" w:rsidRPr="000B0408" w:rsidRDefault="000B0408" w:rsidP="000B0408">
            <w:pPr>
              <w:jc w:val="center"/>
              <w:rPr>
                <w:rFonts w:ascii="Times New Roman" w:hAnsi="Times New Roman"/>
                <w:b/>
                <w:bCs/>
              </w:rPr>
            </w:pPr>
            <w:r w:rsidRPr="000B0408">
              <w:rPr>
                <w:b/>
              </w:rPr>
              <w:t>7</w:t>
            </w:r>
          </w:p>
        </w:tc>
        <w:tc>
          <w:tcPr>
            <w:tcW w:w="678" w:type="pct"/>
            <w:tcBorders>
              <w:top w:val="single" w:sz="4" w:space="0" w:color="auto"/>
              <w:left w:val="nil"/>
              <w:bottom w:val="single" w:sz="4" w:space="0" w:color="auto"/>
              <w:right w:val="single" w:sz="4" w:space="0" w:color="auto"/>
            </w:tcBorders>
            <w:vAlign w:val="center"/>
          </w:tcPr>
          <w:p w14:paraId="109D5CD5" w14:textId="016DF428" w:rsidR="000B0408" w:rsidRPr="000B0408" w:rsidRDefault="000B0408" w:rsidP="000B0408">
            <w:pPr>
              <w:jc w:val="center"/>
              <w:rPr>
                <w:b/>
              </w:rPr>
            </w:pPr>
            <w:r w:rsidRPr="000B0408">
              <w:rPr>
                <w:b/>
              </w:rPr>
              <w:t xml:space="preserve"> 650,000 </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7FFF0AED" w14:textId="0DDF31DF" w:rsidR="000B0408" w:rsidRPr="000B0408" w:rsidRDefault="000B0408" w:rsidP="000B0408">
            <w:pPr>
              <w:jc w:val="right"/>
              <w:rPr>
                <w:rFonts w:ascii="Times New Roman" w:hAnsi="Times New Roman"/>
                <w:b/>
                <w:bCs/>
              </w:rPr>
            </w:pPr>
            <w:r w:rsidRPr="000B0408">
              <w:rPr>
                <w:b/>
              </w:rPr>
              <w:t>4,550,000</w:t>
            </w:r>
          </w:p>
        </w:tc>
      </w:tr>
      <w:tr w:rsidR="00202316" w:rsidRPr="00496E38" w14:paraId="1CE69180" w14:textId="77777777" w:rsidTr="00202316">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1298F7" w14:textId="77777777" w:rsidR="00202316" w:rsidRPr="00496E38" w:rsidRDefault="00202316" w:rsidP="00202316">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75D07DE2" w14:textId="233A27FC" w:rsidR="00202316" w:rsidRPr="00202316" w:rsidRDefault="00202316" w:rsidP="00202316">
            <w:pPr>
              <w:jc w:val="right"/>
              <w:rPr>
                <w:rFonts w:ascii="Times New Roman" w:hAnsi="Times New Roman"/>
                <w:b/>
              </w:rPr>
            </w:pPr>
            <w:r w:rsidRPr="00202316">
              <w:rPr>
                <w:rFonts w:ascii="Times New Roman" w:hAnsi="Times New Roman"/>
                <w:b/>
              </w:rPr>
              <w:t>Tổng thành tiền trước VAT</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A7A323F" w14:textId="04CDC5C7" w:rsidR="00202316" w:rsidRPr="00202316" w:rsidRDefault="000B0408" w:rsidP="00202316">
            <w:pPr>
              <w:jc w:val="right"/>
              <w:rPr>
                <w:rFonts w:ascii="Times New Roman" w:hAnsi="Times New Roman"/>
                <w:b/>
                <w:bCs/>
              </w:rPr>
            </w:pPr>
            <w:r>
              <w:rPr>
                <w:rFonts w:ascii="Times New Roman" w:hAnsi="Times New Roman"/>
                <w:b/>
              </w:rPr>
              <w:t>252,930</w:t>
            </w:r>
            <w:r w:rsidR="00202316" w:rsidRPr="00202316">
              <w:rPr>
                <w:rFonts w:ascii="Times New Roman" w:hAnsi="Times New Roman"/>
                <w:b/>
              </w:rPr>
              <w:t>,000</w:t>
            </w:r>
          </w:p>
        </w:tc>
      </w:tr>
      <w:tr w:rsidR="00202316" w:rsidRPr="00496E38" w14:paraId="4EC636C8" w14:textId="77777777" w:rsidTr="00202316">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504C18" w14:textId="77777777" w:rsidR="00202316" w:rsidRPr="00496E38" w:rsidRDefault="00202316" w:rsidP="00202316">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78B1CD15" w14:textId="091CB06A" w:rsidR="00202316" w:rsidRPr="00202316" w:rsidRDefault="00202316" w:rsidP="00202316">
            <w:pPr>
              <w:jc w:val="right"/>
              <w:rPr>
                <w:rFonts w:ascii="Times New Roman" w:hAnsi="Times New Roman"/>
                <w:b/>
              </w:rPr>
            </w:pPr>
            <w:r w:rsidRPr="00202316">
              <w:rPr>
                <w:rFonts w:ascii="Times New Roman" w:hAnsi="Times New Roman"/>
                <w:b/>
              </w:rPr>
              <w:t>Thuế VAT 10%</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58159371" w14:textId="368D1AC5" w:rsidR="00202316" w:rsidRPr="00202316" w:rsidRDefault="000B0408" w:rsidP="00202316">
            <w:pPr>
              <w:jc w:val="right"/>
              <w:rPr>
                <w:rFonts w:ascii="Times New Roman" w:hAnsi="Times New Roman"/>
                <w:b/>
                <w:bCs/>
              </w:rPr>
            </w:pPr>
            <w:r>
              <w:rPr>
                <w:rFonts w:ascii="Times New Roman" w:hAnsi="Times New Roman"/>
                <w:b/>
              </w:rPr>
              <w:t>25,293</w:t>
            </w:r>
            <w:r w:rsidR="00202316" w:rsidRPr="00202316">
              <w:rPr>
                <w:rFonts w:ascii="Times New Roman" w:hAnsi="Times New Roman"/>
                <w:b/>
              </w:rPr>
              <w:t>,000</w:t>
            </w:r>
          </w:p>
        </w:tc>
      </w:tr>
      <w:tr w:rsidR="00202316" w:rsidRPr="00496E38" w14:paraId="4B8A706D" w14:textId="77777777" w:rsidTr="00202316">
        <w:trPr>
          <w:trHeight w:val="476"/>
        </w:trPr>
        <w:tc>
          <w:tcPr>
            <w:tcW w:w="31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89B9C08" w14:textId="77777777" w:rsidR="00202316" w:rsidRPr="00496E38" w:rsidRDefault="00202316" w:rsidP="00202316">
            <w:pPr>
              <w:jc w:val="center"/>
              <w:rPr>
                <w:rFonts w:ascii="Times New Roman" w:hAnsi="Times New Roman"/>
              </w:rPr>
            </w:pPr>
          </w:p>
        </w:tc>
        <w:tc>
          <w:tcPr>
            <w:tcW w:w="3964" w:type="pct"/>
            <w:gridSpan w:val="4"/>
            <w:tcBorders>
              <w:top w:val="single" w:sz="4" w:space="0" w:color="auto"/>
              <w:left w:val="nil"/>
              <w:bottom w:val="single" w:sz="4" w:space="0" w:color="auto"/>
              <w:right w:val="single" w:sz="4" w:space="0" w:color="auto"/>
            </w:tcBorders>
            <w:shd w:val="clear" w:color="auto" w:fill="auto"/>
            <w:vAlign w:val="center"/>
          </w:tcPr>
          <w:p w14:paraId="38D7A491" w14:textId="56E85CE2" w:rsidR="00202316" w:rsidRPr="00202316" w:rsidRDefault="00202316" w:rsidP="00202316">
            <w:pPr>
              <w:jc w:val="right"/>
              <w:rPr>
                <w:rFonts w:ascii="Times New Roman" w:hAnsi="Times New Roman"/>
                <w:b/>
              </w:rPr>
            </w:pPr>
            <w:r w:rsidRPr="00202316">
              <w:rPr>
                <w:rFonts w:ascii="Times New Roman" w:hAnsi="Times New Roman"/>
                <w:b/>
              </w:rPr>
              <w:t>Tổng thành tiền bao gồm VAT</w:t>
            </w:r>
          </w:p>
        </w:tc>
        <w:tc>
          <w:tcPr>
            <w:tcW w:w="718" w:type="pct"/>
            <w:tcBorders>
              <w:top w:val="single" w:sz="4" w:space="0" w:color="auto"/>
              <w:left w:val="single" w:sz="4" w:space="0" w:color="auto"/>
              <w:bottom w:val="single" w:sz="4" w:space="0" w:color="auto"/>
              <w:right w:val="single" w:sz="4" w:space="0" w:color="auto"/>
            </w:tcBorders>
            <w:shd w:val="clear" w:color="auto" w:fill="auto"/>
            <w:vAlign w:val="center"/>
          </w:tcPr>
          <w:p w14:paraId="43D1327B" w14:textId="69921A8D" w:rsidR="00202316" w:rsidRPr="00202316" w:rsidRDefault="000B0408" w:rsidP="00202316">
            <w:pPr>
              <w:jc w:val="right"/>
              <w:rPr>
                <w:rFonts w:ascii="Times New Roman" w:hAnsi="Times New Roman"/>
                <w:b/>
                <w:bCs/>
              </w:rPr>
            </w:pPr>
            <w:r>
              <w:rPr>
                <w:rFonts w:ascii="Times New Roman" w:hAnsi="Times New Roman"/>
                <w:b/>
              </w:rPr>
              <w:t>278,223</w:t>
            </w:r>
            <w:r w:rsidR="00202316" w:rsidRPr="00202316">
              <w:rPr>
                <w:rFonts w:ascii="Times New Roman" w:hAnsi="Times New Roman"/>
                <w:b/>
              </w:rPr>
              <w:t>,000</w:t>
            </w:r>
          </w:p>
        </w:tc>
      </w:tr>
    </w:tbl>
    <w:p w14:paraId="77E0A4AD" w14:textId="77777777" w:rsidR="003706BC" w:rsidRDefault="003706BC" w:rsidP="003706BC"/>
    <w:p w14:paraId="73839792" w14:textId="389FE34B" w:rsidR="003706BC" w:rsidRPr="003706BC" w:rsidRDefault="003706BC" w:rsidP="000B0408">
      <w:pPr>
        <w:tabs>
          <w:tab w:val="left" w:pos="8385"/>
        </w:tabs>
        <w:rPr>
          <w:b/>
          <w:color w:val="FF0000"/>
        </w:rPr>
      </w:pPr>
      <w:r w:rsidRPr="003706BC">
        <w:rPr>
          <w:b/>
          <w:color w:val="FF0000"/>
        </w:rPr>
        <w:t xml:space="preserve">Bằng chữ:  Hai trăm </w:t>
      </w:r>
      <w:r w:rsidR="00155FA1">
        <w:rPr>
          <w:b/>
          <w:color w:val="FF0000"/>
        </w:rPr>
        <w:t>bảy mươi tám</w:t>
      </w:r>
      <w:r w:rsidRPr="003706BC">
        <w:rPr>
          <w:b/>
          <w:color w:val="FF0000"/>
        </w:rPr>
        <w:t xml:space="preserve"> triệu </w:t>
      </w:r>
      <w:r w:rsidR="00155FA1">
        <w:rPr>
          <w:b/>
          <w:color w:val="FF0000"/>
        </w:rPr>
        <w:t>hai</w:t>
      </w:r>
      <w:r w:rsidRPr="003706BC">
        <w:rPr>
          <w:b/>
          <w:color w:val="FF0000"/>
        </w:rPr>
        <w:t xml:space="preserve"> trăm </w:t>
      </w:r>
      <w:r w:rsidR="00155FA1">
        <w:rPr>
          <w:b/>
          <w:color w:val="FF0000"/>
        </w:rPr>
        <w:t>hai</w:t>
      </w:r>
      <w:r w:rsidRPr="003706BC">
        <w:rPr>
          <w:b/>
          <w:color w:val="FF0000"/>
        </w:rPr>
        <w:t xml:space="preserve"> m</w:t>
      </w:r>
      <w:r w:rsidRPr="003706BC">
        <w:rPr>
          <w:rFonts w:hint="eastAsia"/>
          <w:b/>
          <w:color w:val="FF0000"/>
        </w:rPr>
        <w:t>ươ</w:t>
      </w:r>
      <w:r w:rsidRPr="003706BC">
        <w:rPr>
          <w:b/>
          <w:color w:val="FF0000"/>
        </w:rPr>
        <w:t xml:space="preserve">i </w:t>
      </w:r>
      <w:r w:rsidR="00155FA1">
        <w:rPr>
          <w:b/>
          <w:color w:val="FF0000"/>
        </w:rPr>
        <w:t xml:space="preserve"> ba </w:t>
      </w:r>
      <w:r w:rsidRPr="003706BC">
        <w:rPr>
          <w:b/>
          <w:color w:val="FF0000"/>
        </w:rPr>
        <w:t>nghìn đồng./</w:t>
      </w:r>
      <w:r w:rsidR="000B0408">
        <w:rPr>
          <w:b/>
          <w:color w:val="FF0000"/>
        </w:rPr>
        <w:tab/>
      </w:r>
    </w:p>
    <w:p w14:paraId="52BD3A8F" w14:textId="001A6E8C" w:rsidR="003706BC" w:rsidRPr="003706BC" w:rsidRDefault="003706BC" w:rsidP="003706BC"/>
    <w:p w14:paraId="51BB97C9" w14:textId="1A5AA8B0"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2</w:t>
      </w:r>
      <w:r w:rsidRPr="00F72060">
        <w:rPr>
          <w:rFonts w:ascii="Times New Roman" w:hAnsi="Times New Roman"/>
          <w:b/>
          <w:bCs/>
        </w:rPr>
        <w:t>:  TRÁCH NHIỆM VÀ QUYỀN HẠN CỦA HAI BÊN TRONG HỢP ĐỒNG</w:t>
      </w:r>
    </w:p>
    <w:p w14:paraId="24BAD968" w14:textId="77777777" w:rsidR="003F27F4" w:rsidRPr="00F72060" w:rsidRDefault="003F27F4" w:rsidP="003F27F4">
      <w:pPr>
        <w:numPr>
          <w:ilvl w:val="1"/>
          <w:numId w:val="1"/>
        </w:numPr>
        <w:tabs>
          <w:tab w:val="num" w:pos="600"/>
        </w:tabs>
        <w:spacing w:after="60" w:line="276" w:lineRule="auto"/>
        <w:ind w:left="0" w:firstLine="0"/>
        <w:jc w:val="both"/>
        <w:rPr>
          <w:rFonts w:ascii="Times New Roman" w:hAnsi="Times New Roman"/>
          <w:bCs/>
        </w:rPr>
      </w:pPr>
      <w:r w:rsidRPr="00F72060">
        <w:rPr>
          <w:rFonts w:ascii="Times New Roman" w:hAnsi="Times New Roman"/>
          <w:bCs/>
          <w:lang w:val="vi-VN"/>
        </w:rPr>
        <w:t>Quyền và t</w:t>
      </w:r>
      <w:r w:rsidRPr="00F72060">
        <w:rPr>
          <w:rFonts w:ascii="Times New Roman" w:hAnsi="Times New Roman"/>
          <w:bCs/>
        </w:rPr>
        <w:t>rách nhiệm của Bên B:</w:t>
      </w:r>
    </w:p>
    <w:p w14:paraId="2F332706" w14:textId="5D413125" w:rsidR="003F27F4" w:rsidRDefault="003F27F4" w:rsidP="003F27F4">
      <w:pPr>
        <w:numPr>
          <w:ilvl w:val="0"/>
          <w:numId w:val="4"/>
        </w:numPr>
        <w:spacing w:after="60" w:line="276" w:lineRule="auto"/>
        <w:ind w:left="540" w:hanging="270"/>
        <w:jc w:val="both"/>
        <w:rPr>
          <w:rFonts w:ascii="Times New Roman" w:hAnsi="Times New Roman"/>
          <w:bCs/>
        </w:rPr>
      </w:pPr>
      <w:r w:rsidRPr="00F72060">
        <w:rPr>
          <w:rFonts w:ascii="Times New Roman" w:hAnsi="Times New Roman"/>
          <w:bCs/>
        </w:rPr>
        <w:t xml:space="preserve">Cung cấp và bàn giao cho Bên A </w:t>
      </w:r>
      <w:r>
        <w:rPr>
          <w:rFonts w:ascii="Times New Roman" w:hAnsi="Times New Roman"/>
          <w:bCs/>
        </w:rPr>
        <w:t>hàng hóa</w:t>
      </w:r>
      <w:r w:rsidRPr="00F72060">
        <w:rPr>
          <w:rFonts w:ascii="Times New Roman" w:hAnsi="Times New Roman"/>
          <w:bCs/>
        </w:rPr>
        <w:t xml:space="preserve"> mới 100%</w:t>
      </w:r>
      <w:r>
        <w:rPr>
          <w:rFonts w:ascii="Times New Roman" w:hAnsi="Times New Roman"/>
          <w:bCs/>
        </w:rPr>
        <w:t>,</w:t>
      </w:r>
      <w:r w:rsidRPr="00F72060">
        <w:rPr>
          <w:rFonts w:ascii="Times New Roman" w:hAnsi="Times New Roman"/>
          <w:bCs/>
        </w:rPr>
        <w:t xml:space="preserve"> </w:t>
      </w:r>
      <w:r>
        <w:rPr>
          <w:rFonts w:ascii="Times New Roman" w:hAnsi="Times New Roman"/>
          <w:bCs/>
        </w:rPr>
        <w:t xml:space="preserve">đầy đủ </w:t>
      </w:r>
      <w:r w:rsidRPr="00F72060">
        <w:rPr>
          <w:rFonts w:ascii="Times New Roman" w:hAnsi="Times New Roman"/>
          <w:bCs/>
        </w:rPr>
        <w:t>phù hợp với quy cách đã nêu trong Điều 1.</w:t>
      </w:r>
    </w:p>
    <w:p w14:paraId="586CEC84" w14:textId="77777777" w:rsidR="003F27F4" w:rsidRDefault="003F27F4" w:rsidP="003F27F4">
      <w:pPr>
        <w:numPr>
          <w:ilvl w:val="0"/>
          <w:numId w:val="4"/>
        </w:numPr>
        <w:spacing w:after="60" w:line="276" w:lineRule="auto"/>
        <w:ind w:left="540" w:hanging="270"/>
        <w:jc w:val="both"/>
        <w:rPr>
          <w:rFonts w:ascii="Times New Roman" w:hAnsi="Times New Roman"/>
          <w:bCs/>
        </w:rPr>
      </w:pPr>
      <w:r w:rsidRPr="00AB5E3C">
        <w:rPr>
          <w:rFonts w:ascii="Times New Roman" w:hAnsi="Times New Roman"/>
          <w:bCs/>
        </w:rPr>
        <w:t>Cung cấp Hoá đơn tài chính hợp lệ, Biên bản bàn giao hàng hoá theo số lượng hàng hoá được quy định tại Điều 1 nêu trên.</w:t>
      </w:r>
    </w:p>
    <w:p w14:paraId="65BA6DE6" w14:textId="77777777" w:rsidR="003F27F4" w:rsidRPr="00AB5E3C" w:rsidRDefault="003F27F4" w:rsidP="003F27F4">
      <w:pPr>
        <w:numPr>
          <w:ilvl w:val="0"/>
          <w:numId w:val="4"/>
        </w:numPr>
        <w:spacing w:after="60" w:line="276" w:lineRule="auto"/>
        <w:ind w:left="540" w:hanging="270"/>
        <w:jc w:val="both"/>
        <w:rPr>
          <w:rFonts w:ascii="Times New Roman" w:hAnsi="Times New Roman"/>
          <w:bCs/>
        </w:rPr>
      </w:pPr>
      <w:r w:rsidRPr="00AB5E3C">
        <w:rPr>
          <w:rFonts w:ascii="Times New Roman" w:hAnsi="Times New Roman"/>
          <w:bCs/>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3C170A9D" w14:textId="77777777" w:rsidR="003F27F4" w:rsidRPr="007E4CA3" w:rsidRDefault="003F27F4" w:rsidP="003F27F4">
      <w:pPr>
        <w:numPr>
          <w:ilvl w:val="1"/>
          <w:numId w:val="1"/>
        </w:numPr>
        <w:tabs>
          <w:tab w:val="num" w:pos="600"/>
        </w:tabs>
        <w:spacing w:after="60" w:line="276" w:lineRule="auto"/>
        <w:ind w:left="0" w:firstLine="0"/>
        <w:jc w:val="both"/>
        <w:rPr>
          <w:rFonts w:ascii="Times New Roman" w:hAnsi="Times New Roman"/>
          <w:bCs/>
          <w:lang w:val="vi-VN"/>
        </w:rPr>
      </w:pPr>
      <w:r w:rsidRPr="00F72060">
        <w:rPr>
          <w:rFonts w:ascii="Times New Roman" w:hAnsi="Times New Roman"/>
          <w:bCs/>
          <w:lang w:val="vi-VN"/>
        </w:rPr>
        <w:t>Quyền và t</w:t>
      </w:r>
      <w:r w:rsidRPr="007E4CA3">
        <w:rPr>
          <w:rFonts w:ascii="Times New Roman" w:hAnsi="Times New Roman"/>
          <w:bCs/>
          <w:lang w:val="vi-VN"/>
        </w:rPr>
        <w:t>rách nhiệm của Bên A:</w:t>
      </w:r>
    </w:p>
    <w:p w14:paraId="5AFEFEC0" w14:textId="77777777" w:rsidR="003F27F4" w:rsidRPr="000F302D"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 xml:space="preserve">Hỗ trợ cho Bên B thực hiện bàn giao </w:t>
      </w:r>
      <w:r>
        <w:rPr>
          <w:rFonts w:ascii="Times New Roman" w:hAnsi="Times New Roman"/>
          <w:bCs/>
        </w:rPr>
        <w:t>hàng hóa</w:t>
      </w:r>
      <w:r w:rsidRPr="00F72060">
        <w:rPr>
          <w:rFonts w:ascii="Times New Roman" w:hAnsi="Times New Roman"/>
          <w:bCs/>
        </w:rPr>
        <w:t xml:space="preserve"> theo đúng thời hạn đã thỏa thuận tại Điều 3</w:t>
      </w:r>
      <w:r w:rsidRPr="007E4CA3">
        <w:rPr>
          <w:rFonts w:ascii="Times New Roman" w:hAnsi="Times New Roman"/>
          <w:bCs/>
        </w:rPr>
        <w:t>.</w:t>
      </w:r>
    </w:p>
    <w:p w14:paraId="0380042A" w14:textId="77777777" w:rsidR="003F27F4" w:rsidRPr="000F302D" w:rsidRDefault="003F27F4" w:rsidP="003F27F4">
      <w:pPr>
        <w:numPr>
          <w:ilvl w:val="0"/>
          <w:numId w:val="6"/>
        </w:numPr>
        <w:spacing w:after="60" w:line="276" w:lineRule="auto"/>
        <w:ind w:left="540" w:hanging="270"/>
        <w:jc w:val="both"/>
        <w:rPr>
          <w:rFonts w:ascii="Times New Roman" w:hAnsi="Times New Roman"/>
          <w:bCs/>
        </w:rPr>
      </w:pPr>
      <w:r w:rsidRPr="00CF3995">
        <w:rPr>
          <w:rFonts w:ascii="Times New Roman" w:hAnsi="Times New Roman"/>
          <w:bCs/>
        </w:rPr>
        <w:t xml:space="preserve">Thực hiện ký kết Biên bản bàn giao </w:t>
      </w:r>
      <w:r>
        <w:rPr>
          <w:rFonts w:ascii="Times New Roman" w:hAnsi="Times New Roman"/>
          <w:bCs/>
        </w:rPr>
        <w:t xml:space="preserve">hàng hóa </w:t>
      </w:r>
      <w:r w:rsidRPr="00CF3995">
        <w:rPr>
          <w:rFonts w:ascii="Times New Roman" w:hAnsi="Times New Roman"/>
          <w:bCs/>
        </w:rPr>
        <w:t>sau khi Bên B thực hiện hoàn tất công việc theo đúng các quy định tại Điều 2.1 và Điều 3</w:t>
      </w:r>
    </w:p>
    <w:p w14:paraId="612C6EC3" w14:textId="77777777" w:rsidR="003F27F4" w:rsidRPr="00F72060"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Được nhận hóa đơn tài chính và biên bản bàn giao đúng chủng loại, số lượng hàng hóa như thỏa thuận.</w:t>
      </w:r>
    </w:p>
    <w:p w14:paraId="00A20ED4" w14:textId="77777777" w:rsidR="003F27F4" w:rsidRDefault="003F27F4" w:rsidP="003F27F4">
      <w:pPr>
        <w:numPr>
          <w:ilvl w:val="0"/>
          <w:numId w:val="6"/>
        </w:numPr>
        <w:spacing w:after="60" w:line="276" w:lineRule="auto"/>
        <w:ind w:left="540" w:hanging="270"/>
        <w:jc w:val="both"/>
        <w:rPr>
          <w:rFonts w:ascii="Times New Roman" w:hAnsi="Times New Roman"/>
          <w:bCs/>
        </w:rPr>
      </w:pPr>
      <w:r w:rsidRPr="00F72060">
        <w:rPr>
          <w:rFonts w:ascii="Times New Roman" w:hAnsi="Times New Roman"/>
          <w:bCs/>
        </w:rPr>
        <w:t xml:space="preserve">Thực hiện đầy đủ nghĩa vụ thanh toán cho Bên </w:t>
      </w:r>
      <w:r w:rsidRPr="007E4CA3">
        <w:rPr>
          <w:rFonts w:ascii="Times New Roman" w:hAnsi="Times New Roman"/>
          <w:bCs/>
        </w:rPr>
        <w:t>B</w:t>
      </w:r>
      <w:r w:rsidRPr="00F72060">
        <w:rPr>
          <w:rFonts w:ascii="Times New Roman" w:hAnsi="Times New Roman"/>
          <w:bCs/>
        </w:rPr>
        <w:t xml:space="preserve"> theo thỏa thuận tại Điều </w:t>
      </w:r>
      <w:r w:rsidRPr="007E4CA3">
        <w:rPr>
          <w:rFonts w:ascii="Times New Roman" w:hAnsi="Times New Roman"/>
          <w:bCs/>
        </w:rPr>
        <w:t>5</w:t>
      </w:r>
      <w:r w:rsidRPr="00F72060">
        <w:rPr>
          <w:rFonts w:ascii="Times New Roman" w:hAnsi="Times New Roman"/>
          <w:bCs/>
        </w:rPr>
        <w:t xml:space="preserve"> Hợp đồng này</w:t>
      </w:r>
    </w:p>
    <w:p w14:paraId="641F8247" w14:textId="3C0DEA3A" w:rsidR="003F27F4" w:rsidRDefault="007663FB" w:rsidP="003F27F4">
      <w:pPr>
        <w:numPr>
          <w:ilvl w:val="0"/>
          <w:numId w:val="6"/>
        </w:numPr>
        <w:spacing w:after="60" w:line="276" w:lineRule="auto"/>
        <w:ind w:left="540" w:hanging="270"/>
        <w:jc w:val="both"/>
        <w:rPr>
          <w:rFonts w:ascii="Times New Roman" w:hAnsi="Times New Roman"/>
          <w:bCs/>
        </w:rPr>
      </w:pPr>
      <w:r>
        <w:rPr>
          <w:rFonts w:ascii="Times New Roman" w:hAnsi="Times New Roman"/>
          <w:bCs/>
        </w:rPr>
        <w:t xml:space="preserve">Bên A được quyền </w:t>
      </w:r>
      <w:r w:rsidR="003F27F4" w:rsidRPr="00AB5E3C">
        <w:rPr>
          <w:rFonts w:ascii="Times New Roman" w:hAnsi="Times New Roman"/>
          <w:bCs/>
        </w:rPr>
        <w:t>Không nhận hàng hóa và đơn phương chấm dứt hợp đồng nếu như hàng hóa không đúng chất lượng, chủng loại như trong hợp đồng</w:t>
      </w:r>
      <w:r>
        <w:rPr>
          <w:rFonts w:ascii="Times New Roman" w:hAnsi="Times New Roman"/>
          <w:bCs/>
        </w:rPr>
        <w:t xml:space="preserve"> hoặc phát hiện hàng hóa không đúng như cam kết trong hợp đồng trong vòng 03 ngày kể từ ngày nhận hàng hóa</w:t>
      </w:r>
      <w:r w:rsidR="003F27F4" w:rsidRPr="00AB5E3C">
        <w:rPr>
          <w:rFonts w:ascii="Times New Roman" w:hAnsi="Times New Roman"/>
          <w:bCs/>
        </w:rPr>
        <w:t>.</w:t>
      </w:r>
    </w:p>
    <w:p w14:paraId="7CDF7D05" w14:textId="77777777" w:rsidR="00255B4C" w:rsidRPr="00AB5E3C" w:rsidRDefault="00255B4C" w:rsidP="00255B4C">
      <w:pPr>
        <w:spacing w:after="60" w:line="276" w:lineRule="auto"/>
        <w:jc w:val="both"/>
        <w:rPr>
          <w:rFonts w:ascii="Times New Roman" w:hAnsi="Times New Roman"/>
          <w:bCs/>
        </w:rPr>
      </w:pPr>
    </w:p>
    <w:p w14:paraId="27D5BE87"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3</w:t>
      </w:r>
      <w:r w:rsidRPr="00F72060">
        <w:rPr>
          <w:rFonts w:ascii="Times New Roman" w:hAnsi="Times New Roman"/>
          <w:b/>
          <w:bCs/>
        </w:rPr>
        <w:t xml:space="preserve">:  ĐỊA ĐIỂM, THỜI HẠN GIAO HÀNG </w:t>
      </w:r>
    </w:p>
    <w:p w14:paraId="4DFB1317"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lang w:val="vi-VN"/>
        </w:rPr>
      </w:pPr>
    </w:p>
    <w:p w14:paraId="34182F39" w14:textId="0B09F55D" w:rsidR="003F27F4" w:rsidRPr="00AB5E3C" w:rsidRDefault="003F27F4" w:rsidP="00601C93">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Địa điểm giao hàng: </w:t>
      </w:r>
      <w:r w:rsidR="00601C93" w:rsidRPr="00601C93">
        <w:rPr>
          <w:rFonts w:ascii="Times New Roman" w:hAnsi="Times New Roman"/>
          <w:bCs/>
          <w:lang w:val="vi-VN"/>
        </w:rPr>
        <w:t>275 đ</w:t>
      </w:r>
      <w:r w:rsidR="00601C93" w:rsidRPr="00601C93">
        <w:rPr>
          <w:rFonts w:ascii="Times New Roman" w:hAnsi="Times New Roman" w:hint="eastAsia"/>
          <w:bCs/>
          <w:lang w:val="vi-VN"/>
        </w:rPr>
        <w:t>ư</w:t>
      </w:r>
      <w:r w:rsidR="00601C93" w:rsidRPr="00601C93">
        <w:rPr>
          <w:rFonts w:ascii="Times New Roman" w:hAnsi="Times New Roman"/>
          <w:bCs/>
          <w:lang w:val="vi-VN"/>
        </w:rPr>
        <w:t>ờng Nguyễn Văn Luông, Ph</w:t>
      </w:r>
      <w:r w:rsidR="00601C93" w:rsidRPr="00601C93">
        <w:rPr>
          <w:rFonts w:ascii="Times New Roman" w:hAnsi="Times New Roman" w:hint="eastAsia"/>
          <w:bCs/>
          <w:lang w:val="vi-VN"/>
        </w:rPr>
        <w:t>ư</w:t>
      </w:r>
      <w:r w:rsidR="00601C93" w:rsidRPr="00601C93">
        <w:rPr>
          <w:rFonts w:ascii="Times New Roman" w:hAnsi="Times New Roman"/>
          <w:bCs/>
          <w:lang w:val="vi-VN"/>
        </w:rPr>
        <w:t>ờng 12, Quận 6, Thành phố Hồ Chí Minh, Việt Nam</w:t>
      </w:r>
    </w:p>
    <w:p w14:paraId="1ED87DB1" w14:textId="23821141" w:rsidR="003F27F4" w:rsidRDefault="003F27F4" w:rsidP="003F27F4">
      <w:pPr>
        <w:numPr>
          <w:ilvl w:val="0"/>
          <w:numId w:val="3"/>
        </w:numPr>
        <w:spacing w:after="60" w:line="276" w:lineRule="auto"/>
        <w:ind w:left="0" w:firstLine="360"/>
        <w:jc w:val="both"/>
        <w:rPr>
          <w:rFonts w:ascii="Times New Roman" w:hAnsi="Times New Roman"/>
          <w:bCs/>
        </w:rPr>
      </w:pPr>
      <w:r>
        <w:rPr>
          <w:rFonts w:ascii="Times New Roman" w:hAnsi="Times New Roman"/>
          <w:bCs/>
        </w:rPr>
        <w:t>Người nhận:</w:t>
      </w:r>
      <w:r w:rsidR="00601C93">
        <w:rPr>
          <w:rFonts w:ascii="Times New Roman" w:hAnsi="Times New Roman"/>
          <w:bCs/>
        </w:rPr>
        <w:t xml:space="preserve"> </w:t>
      </w:r>
      <w:r w:rsidR="00601C93" w:rsidRPr="001042F0">
        <w:rPr>
          <w:rFonts w:ascii="Times New Roman" w:hAnsi="Times New Roman"/>
          <w:bCs/>
        </w:rPr>
        <w:t>Mr. Mai Thanh Nhã</w:t>
      </w:r>
      <w:r w:rsidR="00601C93">
        <w:rPr>
          <w:rFonts w:ascii="Times New Roman" w:hAnsi="Times New Roman"/>
          <w:bCs/>
        </w:rPr>
        <w:tab/>
        <w:t xml:space="preserve">                               SĐT: </w:t>
      </w:r>
      <w:r w:rsidR="00601C93" w:rsidRPr="001042F0">
        <w:rPr>
          <w:rFonts w:ascii="Times New Roman" w:hAnsi="Times New Roman"/>
          <w:bCs/>
        </w:rPr>
        <w:t>(+84) 9039 56788</w:t>
      </w:r>
    </w:p>
    <w:p w14:paraId="34A2A20A"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5E2F181F" w14:textId="77777777" w:rsidR="003F27F4" w:rsidRPr="00AB5E3C" w:rsidRDefault="003F27F4" w:rsidP="003F27F4">
      <w:pPr>
        <w:spacing w:after="60" w:line="276" w:lineRule="auto"/>
        <w:ind w:left="360"/>
        <w:jc w:val="both"/>
        <w:rPr>
          <w:rFonts w:ascii="Times New Roman" w:hAnsi="Times New Roman"/>
          <w:bCs/>
          <w:lang w:val="vi-VN"/>
        </w:rPr>
      </w:pPr>
      <w:r w:rsidRPr="00AB5E3C">
        <w:rPr>
          <w:rFonts w:ascii="Times New Roman" w:hAnsi="Times New Roman"/>
          <w:bCs/>
          <w:lang w:val="vi-VN"/>
        </w:rPr>
        <w:t>Khi nhận thông báo giao hàng từ Bên B, Bên A trong vòng 05 ngày phải nhận hàng, quá thời hạn nêu trên xem như Bên A vi phạm hợp đồng.</w:t>
      </w:r>
    </w:p>
    <w:p w14:paraId="4FBD49D5" w14:textId="7A7AF7D6" w:rsidR="003F27F4" w:rsidRPr="008C1EC3" w:rsidRDefault="003F27F4" w:rsidP="003F27F4">
      <w:pPr>
        <w:numPr>
          <w:ilvl w:val="1"/>
          <w:numId w:val="1"/>
        </w:numPr>
        <w:spacing w:after="60" w:line="276" w:lineRule="auto"/>
        <w:jc w:val="both"/>
        <w:rPr>
          <w:rFonts w:ascii="Times New Roman" w:hAnsi="Times New Roman"/>
          <w:bCs/>
          <w:color w:val="ED0000"/>
          <w:lang w:val="vi-VN"/>
        </w:rPr>
      </w:pPr>
      <w:r w:rsidRPr="008C1EC3">
        <w:rPr>
          <w:rFonts w:ascii="Times New Roman" w:hAnsi="Times New Roman"/>
          <w:bCs/>
          <w:color w:val="ED0000"/>
          <w:lang w:val="vi-VN"/>
        </w:rPr>
        <w:t>Th</w:t>
      </w:r>
      <w:r w:rsidR="00FD76AA">
        <w:rPr>
          <w:rFonts w:ascii="Times New Roman" w:hAnsi="Times New Roman"/>
          <w:bCs/>
          <w:color w:val="ED0000"/>
          <w:lang w:val="vi-VN"/>
        </w:rPr>
        <w:t xml:space="preserve">ời gian giao hàng: Trong vòng </w:t>
      </w:r>
      <w:r w:rsidR="00FD76AA">
        <w:rPr>
          <w:rFonts w:ascii="Times New Roman" w:hAnsi="Times New Roman"/>
          <w:bCs/>
          <w:color w:val="ED0000"/>
        </w:rPr>
        <w:t>04</w:t>
      </w:r>
      <w:r w:rsidR="00FD76AA">
        <w:rPr>
          <w:rFonts w:ascii="Times New Roman" w:hAnsi="Times New Roman"/>
          <w:bCs/>
          <w:color w:val="ED0000"/>
          <w:lang w:val="vi-VN"/>
        </w:rPr>
        <w:t>-0</w:t>
      </w:r>
      <w:r w:rsidR="00FD76AA">
        <w:rPr>
          <w:rFonts w:ascii="Times New Roman" w:hAnsi="Times New Roman"/>
          <w:bCs/>
          <w:color w:val="ED0000"/>
        </w:rPr>
        <w:t>6</w:t>
      </w:r>
      <w:r w:rsidRPr="008C1EC3">
        <w:rPr>
          <w:rFonts w:ascii="Times New Roman" w:hAnsi="Times New Roman"/>
          <w:bCs/>
          <w:color w:val="ED0000"/>
          <w:lang w:val="vi-VN"/>
        </w:rPr>
        <w:t xml:space="preserve"> tuần làm việc sau khi hai bên đã ký Hợp đồng và Bên </w:t>
      </w:r>
      <w:r w:rsidR="008C1EC3">
        <w:rPr>
          <w:rFonts w:ascii="Times New Roman" w:hAnsi="Times New Roman"/>
          <w:bCs/>
          <w:color w:val="ED0000"/>
          <w:lang w:val="vi-VN"/>
        </w:rPr>
        <w:t>B nhận được</w:t>
      </w:r>
      <w:r w:rsidRPr="008C1EC3">
        <w:rPr>
          <w:rFonts w:ascii="Times New Roman" w:hAnsi="Times New Roman"/>
          <w:bCs/>
          <w:color w:val="ED0000"/>
          <w:lang w:val="vi-VN"/>
        </w:rPr>
        <w:t xml:space="preserve"> </w:t>
      </w:r>
      <w:r w:rsidR="007663FB">
        <w:rPr>
          <w:rFonts w:ascii="Times New Roman" w:hAnsi="Times New Roman"/>
          <w:bCs/>
          <w:color w:val="ED0000"/>
        </w:rPr>
        <w:t>tiền đặt cọc</w:t>
      </w:r>
      <w:r w:rsidR="008C1EC3">
        <w:rPr>
          <w:rFonts w:ascii="Times New Roman" w:hAnsi="Times New Roman"/>
          <w:bCs/>
          <w:color w:val="ED0000"/>
          <w:lang w:val="vi-VN"/>
        </w:rPr>
        <w:t xml:space="preserve"> Đợt 1 của Bên A</w:t>
      </w:r>
      <w:r w:rsidRPr="008C1EC3">
        <w:rPr>
          <w:rFonts w:ascii="Times New Roman" w:hAnsi="Times New Roman"/>
          <w:bCs/>
          <w:color w:val="ED0000"/>
          <w:lang w:val="vi-VN"/>
        </w:rPr>
        <w:t>.</w:t>
      </w:r>
    </w:p>
    <w:p w14:paraId="2BC651CA"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lang w:val="vi-VN"/>
        </w:rPr>
        <w:t xml:space="preserve">Các hồ sơ khi giao hàng: </w:t>
      </w:r>
    </w:p>
    <w:p w14:paraId="723C6AF3"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Biên Bản Bàn giao</w:t>
      </w:r>
    </w:p>
    <w:p w14:paraId="12DFF1CD"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lastRenderedPageBreak/>
        <w:t>Hóa đơn tài chính hợp lệ</w:t>
      </w:r>
    </w:p>
    <w:p w14:paraId="658E266D" w14:textId="24CC33BC" w:rsidR="003F27F4" w:rsidRDefault="003F27F4" w:rsidP="003F27F4">
      <w:pPr>
        <w:numPr>
          <w:ilvl w:val="1"/>
          <w:numId w:val="1"/>
        </w:numPr>
        <w:spacing w:after="60" w:line="276" w:lineRule="auto"/>
        <w:jc w:val="both"/>
        <w:rPr>
          <w:rFonts w:ascii="Times New Roman" w:hAnsi="Times New Roman"/>
          <w:bCs/>
          <w:lang w:val="vi-VN"/>
        </w:rPr>
      </w:pPr>
      <w:r w:rsidRPr="00F72060">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với đại diện của Bên B. </w:t>
      </w:r>
    </w:p>
    <w:p w14:paraId="48E98425" w14:textId="77777777" w:rsidR="00255B4C" w:rsidRPr="00CA5AC6" w:rsidRDefault="00255B4C" w:rsidP="00255B4C">
      <w:pPr>
        <w:spacing w:after="60" w:line="276" w:lineRule="auto"/>
        <w:jc w:val="both"/>
        <w:rPr>
          <w:rFonts w:ascii="Times New Roman" w:hAnsi="Times New Roman"/>
          <w:bCs/>
          <w:lang w:val="vi-VN"/>
        </w:rPr>
      </w:pPr>
    </w:p>
    <w:p w14:paraId="1965042F" w14:textId="77777777" w:rsidR="003F27F4" w:rsidRDefault="003F27F4" w:rsidP="003F27F4">
      <w:pPr>
        <w:spacing w:after="60" w:line="276" w:lineRule="auto"/>
        <w:jc w:val="both"/>
        <w:outlineLvl w:val="0"/>
        <w:rPr>
          <w:rFonts w:ascii="Times New Roman" w:hAnsi="Times New Roman"/>
          <w:b/>
          <w:bCs/>
          <w:u w:val="single"/>
        </w:rPr>
      </w:pPr>
      <w:r>
        <w:rPr>
          <w:rFonts w:ascii="Times New Roman" w:hAnsi="Times New Roman"/>
          <w:b/>
          <w:bCs/>
          <w:u w:val="single"/>
        </w:rPr>
        <w:t>ĐIỀU 4: BẢO HÀNH</w:t>
      </w:r>
    </w:p>
    <w:p w14:paraId="535E37B8" w14:textId="77777777" w:rsidR="003F27F4" w:rsidRPr="00AB5E3C" w:rsidRDefault="003F27F4" w:rsidP="003F27F4">
      <w:pPr>
        <w:pStyle w:val="ListParagraph"/>
        <w:numPr>
          <w:ilvl w:val="0"/>
          <w:numId w:val="2"/>
        </w:numPr>
        <w:spacing w:after="60" w:line="276" w:lineRule="auto"/>
        <w:jc w:val="both"/>
        <w:rPr>
          <w:rFonts w:ascii="Times New Roman" w:hAnsi="Times New Roman"/>
          <w:bCs/>
          <w:vanish/>
        </w:rPr>
      </w:pPr>
    </w:p>
    <w:p w14:paraId="608C73F8" w14:textId="77777777" w:rsidR="003F27F4" w:rsidRPr="00AB5E3C" w:rsidRDefault="003F27F4" w:rsidP="003F27F4">
      <w:pPr>
        <w:pStyle w:val="ListParagraph"/>
        <w:numPr>
          <w:ilvl w:val="0"/>
          <w:numId w:val="2"/>
        </w:numPr>
        <w:spacing w:after="60" w:line="276" w:lineRule="auto"/>
        <w:jc w:val="both"/>
        <w:rPr>
          <w:rFonts w:ascii="Times New Roman" w:hAnsi="Times New Roman"/>
          <w:bCs/>
          <w:vanish/>
        </w:rPr>
      </w:pPr>
    </w:p>
    <w:p w14:paraId="0749E10A"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lang w:val="vi-VN"/>
        </w:rPr>
      </w:pPr>
    </w:p>
    <w:p w14:paraId="384AFE59" w14:textId="06D09DA1" w:rsidR="003F27F4" w:rsidRDefault="00FD76AA" w:rsidP="003F27F4">
      <w:pPr>
        <w:numPr>
          <w:ilvl w:val="1"/>
          <w:numId w:val="1"/>
        </w:numPr>
        <w:spacing w:after="60" w:line="276" w:lineRule="auto"/>
        <w:jc w:val="both"/>
        <w:rPr>
          <w:rFonts w:ascii="Times New Roman" w:hAnsi="Times New Roman"/>
          <w:bCs/>
          <w:lang w:val="vi-VN"/>
        </w:rPr>
      </w:pPr>
      <w:r>
        <w:rPr>
          <w:rFonts w:ascii="Times New Roman" w:hAnsi="Times New Roman"/>
          <w:bCs/>
          <w:color w:val="ED0000"/>
          <w:lang w:val="vi-VN"/>
        </w:rPr>
        <w:t>Thời gian bảo hành</w:t>
      </w:r>
      <w:r w:rsidR="003F27F4" w:rsidRPr="008C1EC3">
        <w:rPr>
          <w:rFonts w:ascii="Times New Roman" w:hAnsi="Times New Roman"/>
          <w:bCs/>
          <w:color w:val="ED0000"/>
          <w:lang w:val="vi-VN"/>
        </w:rPr>
        <w:t xml:space="preserve">: </w:t>
      </w:r>
      <w:r w:rsidR="0067371B">
        <w:rPr>
          <w:rFonts w:ascii="Times New Roman" w:hAnsi="Times New Roman"/>
          <w:bCs/>
          <w:color w:val="ED0000"/>
        </w:rPr>
        <w:t xml:space="preserve">Bảo hành thiết bị </w:t>
      </w:r>
      <w:r>
        <w:rPr>
          <w:rFonts w:ascii="Times New Roman" w:hAnsi="Times New Roman"/>
          <w:bCs/>
          <w:color w:val="ED0000"/>
        </w:rPr>
        <w:t>1 năm theo tiêu chuẩn nhà sản xuất.</w:t>
      </w:r>
    </w:p>
    <w:p w14:paraId="65165615" w14:textId="77777777" w:rsidR="003F27F4" w:rsidRPr="00AB5E3C" w:rsidRDefault="003F27F4" w:rsidP="003F27F4">
      <w:pPr>
        <w:numPr>
          <w:ilvl w:val="1"/>
          <w:numId w:val="1"/>
        </w:numPr>
        <w:spacing w:after="60" w:line="276" w:lineRule="auto"/>
        <w:jc w:val="both"/>
        <w:rPr>
          <w:rFonts w:ascii="Times New Roman" w:hAnsi="Times New Roman"/>
          <w:bCs/>
          <w:lang w:val="vi-VN"/>
        </w:rPr>
      </w:pPr>
      <w:r w:rsidRPr="00AB5E3C">
        <w:rPr>
          <w:rFonts w:ascii="Times New Roman" w:hAnsi="Times New Roman"/>
          <w:bCs/>
        </w:rPr>
        <w:t xml:space="preserve">Địa chỉ liên lạc bảo hành: </w:t>
      </w:r>
    </w:p>
    <w:p w14:paraId="24F152AD"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55/31 Trần Đình Xu, Phường Cầu Kho, Quận 1, Tp.HCM.</w:t>
      </w:r>
    </w:p>
    <w:p w14:paraId="58FD71AA" w14:textId="77777777" w:rsidR="003F27F4" w:rsidRPr="00AB5E3C" w:rsidRDefault="003F27F4" w:rsidP="003F27F4">
      <w:pPr>
        <w:numPr>
          <w:ilvl w:val="0"/>
          <w:numId w:val="3"/>
        </w:numPr>
        <w:spacing w:after="60" w:line="276" w:lineRule="auto"/>
        <w:ind w:left="0" w:firstLine="360"/>
        <w:jc w:val="both"/>
        <w:rPr>
          <w:rFonts w:ascii="Times New Roman" w:hAnsi="Times New Roman"/>
          <w:bCs/>
        </w:rPr>
      </w:pPr>
      <w:r w:rsidRPr="00AB5E3C">
        <w:rPr>
          <w:rFonts w:ascii="Times New Roman" w:hAnsi="Times New Roman"/>
          <w:bCs/>
        </w:rPr>
        <w:t>Tel: (84 28) 3862 1119</w:t>
      </w:r>
    </w:p>
    <w:p w14:paraId="0DFE7727"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Thời gian làm việc: </w:t>
      </w:r>
    </w:p>
    <w:p w14:paraId="762DD853" w14:textId="77777777" w:rsidR="003F27F4" w:rsidRPr="00F72060" w:rsidRDefault="003F27F4" w:rsidP="003F27F4">
      <w:pPr>
        <w:numPr>
          <w:ilvl w:val="0"/>
          <w:numId w:val="5"/>
        </w:numPr>
        <w:spacing w:after="60" w:line="276" w:lineRule="auto"/>
        <w:ind w:hanging="270"/>
        <w:jc w:val="both"/>
        <w:rPr>
          <w:rFonts w:ascii="Times New Roman" w:hAnsi="Times New Roman"/>
          <w:bCs/>
        </w:rPr>
      </w:pPr>
      <w:r w:rsidRPr="00F72060">
        <w:rPr>
          <w:rFonts w:ascii="Times New Roman" w:hAnsi="Times New Roman"/>
          <w:bCs/>
        </w:rPr>
        <w:t>Thứ Hai đến Thứ Sáu: 8:00 đến 12:00 và 13:30 đến 17:30.</w:t>
      </w:r>
    </w:p>
    <w:p w14:paraId="57D0DB17" w14:textId="77777777" w:rsidR="003F27F4" w:rsidRPr="00F72060" w:rsidRDefault="003F27F4" w:rsidP="003F27F4">
      <w:pPr>
        <w:numPr>
          <w:ilvl w:val="0"/>
          <w:numId w:val="5"/>
        </w:numPr>
        <w:spacing w:after="60" w:line="276" w:lineRule="auto"/>
        <w:ind w:hanging="270"/>
        <w:jc w:val="both"/>
        <w:rPr>
          <w:rFonts w:ascii="Times New Roman" w:hAnsi="Times New Roman"/>
          <w:bCs/>
        </w:rPr>
      </w:pPr>
      <w:r w:rsidRPr="00F72060">
        <w:rPr>
          <w:rFonts w:ascii="Times New Roman" w:hAnsi="Times New Roman"/>
          <w:bCs/>
        </w:rPr>
        <w:t>Thứ Bảy: từ 9:00 đến 12:00.</w:t>
      </w:r>
    </w:p>
    <w:p w14:paraId="0271F3C6"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Bên B được miễn trách nhiệm bảo hành trong các trường hợp sau :</w:t>
      </w:r>
    </w:p>
    <w:p w14:paraId="68A1B46A"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Bên A tự ý sửa chữa làm hư hỏng  và phụ kiện.</w:t>
      </w:r>
    </w:p>
    <w:p w14:paraId="1E933D46"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Nhiệt độ phòng máy vượt quá 40 độ C hoặc phòng máy quá ẩm ướt, mưa dột.</w:t>
      </w:r>
    </w:p>
    <w:p w14:paraId="11A26D17" w14:textId="417F58E8" w:rsidR="003F27F4"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Hỏa hoạn, sét đánh hoặc các thiên tai khác.</w:t>
      </w:r>
    </w:p>
    <w:p w14:paraId="4D829179" w14:textId="77777777" w:rsidR="00255B4C" w:rsidRPr="00F72060" w:rsidRDefault="00255B4C" w:rsidP="00255B4C">
      <w:pPr>
        <w:spacing w:after="60" w:line="276" w:lineRule="auto"/>
        <w:jc w:val="both"/>
        <w:rPr>
          <w:rFonts w:ascii="Times New Roman" w:hAnsi="Times New Roman"/>
          <w:bCs/>
        </w:rPr>
      </w:pPr>
    </w:p>
    <w:p w14:paraId="4B1E710A" w14:textId="77777777" w:rsidR="003F27F4" w:rsidRPr="005F5AD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5</w:t>
      </w:r>
      <w:r w:rsidRPr="00F72060">
        <w:rPr>
          <w:rFonts w:ascii="Times New Roman" w:hAnsi="Times New Roman"/>
          <w:b/>
          <w:bCs/>
        </w:rPr>
        <w:t xml:space="preserve">:  THANH TOÁN </w:t>
      </w:r>
    </w:p>
    <w:p w14:paraId="69E36B91"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color w:val="FF0000"/>
        </w:rPr>
      </w:pPr>
    </w:p>
    <w:p w14:paraId="54A278D5" w14:textId="77777777" w:rsidR="003F27F4" w:rsidRPr="000F302D" w:rsidRDefault="003F27F4" w:rsidP="003F27F4">
      <w:pPr>
        <w:numPr>
          <w:ilvl w:val="1"/>
          <w:numId w:val="1"/>
        </w:numPr>
        <w:spacing w:after="60" w:line="276" w:lineRule="auto"/>
        <w:jc w:val="both"/>
        <w:rPr>
          <w:rFonts w:ascii="Times New Roman" w:hAnsi="Times New Roman"/>
          <w:bCs/>
          <w:color w:val="FF0000"/>
        </w:rPr>
      </w:pPr>
      <w:r w:rsidRPr="00AB5E3C">
        <w:rPr>
          <w:rFonts w:ascii="Times New Roman" w:hAnsi="Times New Roman"/>
          <w:bCs/>
          <w:color w:val="FF0000"/>
        </w:rPr>
        <w:t>Hình</w:t>
      </w:r>
      <w:r w:rsidRPr="000F302D">
        <w:rPr>
          <w:rFonts w:ascii="Times New Roman" w:hAnsi="Times New Roman"/>
          <w:bCs/>
          <w:color w:val="FF0000"/>
        </w:rPr>
        <w:t xml:space="preserve"> thức thanh toán: Bên A thanh toán cho Bên B bằng chuyển khoản thành 2 đợt như sau:</w:t>
      </w:r>
    </w:p>
    <w:p w14:paraId="78027771" w14:textId="3FF7D37F" w:rsidR="003F27F4" w:rsidRPr="00DB0F27" w:rsidRDefault="003F27F4" w:rsidP="00A62395">
      <w:pPr>
        <w:numPr>
          <w:ilvl w:val="0"/>
          <w:numId w:val="3"/>
        </w:numPr>
        <w:spacing w:after="60" w:line="276" w:lineRule="auto"/>
        <w:jc w:val="both"/>
        <w:rPr>
          <w:rFonts w:ascii="Times New Roman" w:hAnsi="Times New Roman"/>
          <w:bCs/>
          <w:color w:val="ED0000"/>
        </w:rPr>
      </w:pPr>
      <w:r w:rsidRPr="00DB0F27">
        <w:rPr>
          <w:rFonts w:ascii="Times New Roman" w:hAnsi="Times New Roman"/>
          <w:b/>
          <w:color w:val="ED0000"/>
        </w:rPr>
        <w:t>Đợt 1 (đặt cọc):</w:t>
      </w:r>
      <w:r w:rsidRPr="00DB0F27">
        <w:rPr>
          <w:rFonts w:ascii="Times New Roman" w:hAnsi="Times New Roman"/>
          <w:bCs/>
          <w:color w:val="ED0000"/>
        </w:rPr>
        <w:t xml:space="preserve"> Ngay sau khi ký hợp đồng, Bên A </w:t>
      </w:r>
      <w:r w:rsidR="00E9441F">
        <w:rPr>
          <w:rFonts w:ascii="Times New Roman" w:hAnsi="Times New Roman"/>
          <w:bCs/>
          <w:color w:val="ED0000"/>
        </w:rPr>
        <w:t>đặt cọc</w:t>
      </w:r>
      <w:r w:rsidRPr="00DB0F27">
        <w:rPr>
          <w:rFonts w:ascii="Times New Roman" w:hAnsi="Times New Roman"/>
          <w:bCs/>
          <w:color w:val="ED0000"/>
        </w:rPr>
        <w:t xml:space="preserve"> cho Bên B 50% giá trị hợp đồng</w:t>
      </w:r>
      <w:r w:rsidR="00DB0F27" w:rsidRPr="00DB0F27">
        <w:rPr>
          <w:rFonts w:ascii="Times New Roman" w:hAnsi="Times New Roman"/>
          <w:bCs/>
          <w:color w:val="ED0000"/>
        </w:rPr>
        <w:t xml:space="preserve"> trước thuế VAT</w:t>
      </w:r>
      <w:r w:rsidRPr="00DB0F27">
        <w:rPr>
          <w:rFonts w:ascii="Times New Roman" w:hAnsi="Times New Roman"/>
          <w:bCs/>
          <w:color w:val="ED0000"/>
        </w:rPr>
        <w:t xml:space="preserve"> tương đương với số tiền </w:t>
      </w:r>
      <w:bookmarkStart w:id="1" w:name="_Hlk157604073"/>
      <w:r w:rsidR="00A62395" w:rsidRPr="00A62395">
        <w:rPr>
          <w:rFonts w:ascii="Times New Roman" w:hAnsi="Times New Roman"/>
          <w:b/>
          <w:color w:val="ED0000"/>
        </w:rPr>
        <w:t>126,465</w:t>
      </w:r>
      <w:r w:rsidR="00A62395">
        <w:rPr>
          <w:rFonts w:ascii="Times New Roman" w:hAnsi="Times New Roman"/>
          <w:b/>
          <w:color w:val="ED0000"/>
        </w:rPr>
        <w:t>,000</w:t>
      </w:r>
      <w:r w:rsidRPr="00DB0F27">
        <w:rPr>
          <w:rFonts w:ascii="Times New Roman" w:hAnsi="Times New Roman"/>
          <w:b/>
          <w:color w:val="ED0000"/>
        </w:rPr>
        <w:t xml:space="preserve"> đồng</w:t>
      </w:r>
      <w:r w:rsidRPr="00DB0F27">
        <w:rPr>
          <w:rFonts w:ascii="Times New Roman" w:hAnsi="Times New Roman"/>
          <w:bCs/>
          <w:color w:val="ED0000"/>
        </w:rPr>
        <w:t>.</w:t>
      </w:r>
      <w:bookmarkEnd w:id="1"/>
      <w:r w:rsidR="0053548C">
        <w:rPr>
          <w:rFonts w:ascii="Times New Roman" w:hAnsi="Times New Roman"/>
          <w:bCs/>
          <w:color w:val="ED0000"/>
        </w:rPr>
        <w:t xml:space="preserve"> </w:t>
      </w:r>
      <w:r w:rsidR="0053548C" w:rsidRPr="0053548C">
        <w:rPr>
          <w:rFonts w:ascii="Times New Roman" w:hAnsi="Times New Roman"/>
          <w:bCs/>
          <w:color w:val="ED0000"/>
        </w:rPr>
        <w:t>Bên A chịu phí chuyển khoản.</w:t>
      </w:r>
    </w:p>
    <w:p w14:paraId="11AD11C1" w14:textId="644849D0" w:rsidR="003F27F4" w:rsidRPr="00AB5E3C" w:rsidRDefault="003F27F4" w:rsidP="00496E38">
      <w:pPr>
        <w:spacing w:after="60" w:line="276" w:lineRule="auto"/>
        <w:ind w:left="360"/>
        <w:jc w:val="both"/>
        <w:rPr>
          <w:rFonts w:ascii="Times New Roman" w:hAnsi="Times New Roman"/>
          <w:bCs/>
        </w:rPr>
      </w:pPr>
      <w:r w:rsidRPr="00AB5E3C">
        <w:rPr>
          <w:rFonts w:ascii="Times New Roman" w:hAnsi="Times New Roman"/>
          <w:bCs/>
        </w:rPr>
        <w:t>Tr</w:t>
      </w:r>
      <w:r w:rsidRPr="00AB5E3C">
        <w:rPr>
          <w:rFonts w:ascii="Times New Roman" w:hAnsi="Times New Roman" w:hint="eastAsia"/>
          <w:bCs/>
        </w:rPr>
        <w:t>ư</w:t>
      </w:r>
      <w:r w:rsidRPr="00AB5E3C">
        <w:rPr>
          <w:rFonts w:ascii="Times New Roman" w:hAnsi="Times New Roman"/>
          <w:bCs/>
        </w:rPr>
        <w:t>ờng hợp Bên A đã đặt cọc cho Bên B, nh</w:t>
      </w:r>
      <w:r w:rsidRPr="00AB5E3C">
        <w:rPr>
          <w:rFonts w:ascii="Times New Roman" w:hAnsi="Times New Roman" w:hint="eastAsia"/>
          <w:bCs/>
        </w:rPr>
        <w:t>ư</w:t>
      </w:r>
      <w:r w:rsidRPr="00AB5E3C">
        <w:rPr>
          <w:rFonts w:ascii="Times New Roman" w:hAnsi="Times New Roman"/>
          <w:bCs/>
        </w:rPr>
        <w:t>ng Bên A không tiếp tục thực hiện Hợp đồng thì Bên A tự nguyện mất số tiền đã đặt cọc, mà không có bất kỳ thắc mắc hay khiếu kiện nào khác.</w:t>
      </w:r>
      <w:r w:rsidR="00E9441F">
        <w:rPr>
          <w:rFonts w:ascii="Times New Roman" w:hAnsi="Times New Roman"/>
          <w:bCs/>
        </w:rPr>
        <w:t xml:space="preserve"> Ngược lại, trường hợp Bên B vi phạm khiến hợp đồng bị chấm dứt/hủy thì phải hoàn trả lại toàn bộ số tiền cọc và bồi thường thêm một khoản tiền tương đương với số tiền cọc lại cho Bên A.</w:t>
      </w:r>
    </w:p>
    <w:p w14:paraId="378EDB93" w14:textId="54FEBB40" w:rsidR="003F27F4" w:rsidRPr="00DB0F27" w:rsidRDefault="003F27F4" w:rsidP="00A62395">
      <w:pPr>
        <w:numPr>
          <w:ilvl w:val="0"/>
          <w:numId w:val="3"/>
        </w:numPr>
        <w:spacing w:after="60" w:line="276" w:lineRule="auto"/>
        <w:jc w:val="both"/>
        <w:rPr>
          <w:rFonts w:ascii="Times New Roman" w:hAnsi="Times New Roman"/>
          <w:bCs/>
          <w:color w:val="ED0000"/>
        </w:rPr>
      </w:pPr>
      <w:r w:rsidRPr="00DB0F27">
        <w:rPr>
          <w:rFonts w:ascii="Times New Roman" w:hAnsi="Times New Roman"/>
          <w:b/>
          <w:color w:val="ED0000"/>
        </w:rPr>
        <w:t>Đợt 2:</w:t>
      </w:r>
      <w:r w:rsidRPr="00DB0F27">
        <w:rPr>
          <w:rFonts w:ascii="Times New Roman" w:hAnsi="Times New Roman"/>
          <w:bCs/>
          <w:color w:val="ED0000"/>
        </w:rPr>
        <w:t xml:space="preserve"> Bên A thanh toán cho Bên B </w:t>
      </w:r>
      <w:r w:rsidR="00DB0F27" w:rsidRPr="00DB0F27">
        <w:rPr>
          <w:rFonts w:ascii="Times New Roman" w:hAnsi="Times New Roman"/>
          <w:bCs/>
          <w:color w:val="ED0000"/>
        </w:rPr>
        <w:t xml:space="preserve">gồm thuế VAT và </w:t>
      </w:r>
      <w:r w:rsidRPr="00DB0F27">
        <w:rPr>
          <w:rFonts w:ascii="Times New Roman" w:hAnsi="Times New Roman"/>
          <w:bCs/>
          <w:color w:val="ED0000"/>
        </w:rPr>
        <w:t xml:space="preserve">50% giá trị Hợp đồng còn lại tương đương với số tiền </w:t>
      </w:r>
      <w:r w:rsidR="00A62395" w:rsidRPr="00A62395">
        <w:rPr>
          <w:rFonts w:ascii="Times New Roman" w:hAnsi="Times New Roman"/>
          <w:b/>
          <w:color w:val="ED0000"/>
        </w:rPr>
        <w:t>151</w:t>
      </w:r>
      <w:r w:rsidR="00A62395">
        <w:rPr>
          <w:rFonts w:ascii="Times New Roman" w:hAnsi="Times New Roman"/>
          <w:b/>
          <w:color w:val="ED0000"/>
        </w:rPr>
        <w:t>,</w:t>
      </w:r>
      <w:r w:rsidR="00A62395" w:rsidRPr="00A62395">
        <w:rPr>
          <w:rFonts w:ascii="Times New Roman" w:hAnsi="Times New Roman"/>
          <w:b/>
          <w:color w:val="ED0000"/>
        </w:rPr>
        <w:t>758</w:t>
      </w:r>
      <w:r w:rsidR="00A62395">
        <w:rPr>
          <w:rFonts w:ascii="Times New Roman" w:hAnsi="Times New Roman"/>
          <w:b/>
          <w:color w:val="ED0000"/>
        </w:rPr>
        <w:t>,0</w:t>
      </w:r>
      <w:r w:rsidR="00155FA1" w:rsidRPr="00DB0F27">
        <w:rPr>
          <w:rFonts w:ascii="Times New Roman" w:hAnsi="Times New Roman"/>
          <w:b/>
          <w:color w:val="ED0000"/>
        </w:rPr>
        <w:t>00</w:t>
      </w:r>
      <w:r w:rsidRPr="00DB0F27">
        <w:rPr>
          <w:rFonts w:ascii="Times New Roman" w:hAnsi="Times New Roman"/>
          <w:b/>
          <w:bCs/>
          <w:color w:val="ED0000"/>
        </w:rPr>
        <w:t xml:space="preserve"> đồng</w:t>
      </w:r>
      <w:r w:rsidRPr="00DB0F27">
        <w:rPr>
          <w:rFonts w:ascii="Times New Roman" w:hAnsi="Times New Roman"/>
          <w:bCs/>
          <w:color w:val="ED0000"/>
        </w:rPr>
        <w:t xml:space="preserve"> trong vòng 14 ngày kể từ khi Bên A nhận </w:t>
      </w:r>
      <w:r w:rsidR="00DB0F27">
        <w:rPr>
          <w:rFonts w:ascii="Times New Roman" w:hAnsi="Times New Roman"/>
          <w:bCs/>
          <w:color w:val="ED0000"/>
        </w:rPr>
        <w:t xml:space="preserve">hàng hóa </w:t>
      </w:r>
      <w:r w:rsidRPr="00DB0F27">
        <w:rPr>
          <w:rFonts w:ascii="Times New Roman" w:hAnsi="Times New Roman"/>
          <w:bCs/>
          <w:color w:val="ED0000"/>
        </w:rPr>
        <w:t>và hóa đơn tài chính từ Bên B.</w:t>
      </w:r>
      <w:r w:rsidR="0053548C">
        <w:rPr>
          <w:rFonts w:ascii="Times New Roman" w:hAnsi="Times New Roman"/>
          <w:bCs/>
          <w:color w:val="ED0000"/>
        </w:rPr>
        <w:t xml:space="preserve"> </w:t>
      </w:r>
      <w:r w:rsidR="0053548C" w:rsidRPr="0053548C">
        <w:rPr>
          <w:rFonts w:ascii="Times New Roman" w:hAnsi="Times New Roman"/>
          <w:bCs/>
          <w:color w:val="ED0000"/>
        </w:rPr>
        <w:t>Bên A chịu phí chuyển khoản.</w:t>
      </w:r>
    </w:p>
    <w:p w14:paraId="7E8A74A9" w14:textId="77777777" w:rsidR="003F27F4" w:rsidRPr="008C1EC3" w:rsidRDefault="003F27F4" w:rsidP="003F27F4">
      <w:pPr>
        <w:numPr>
          <w:ilvl w:val="1"/>
          <w:numId w:val="1"/>
        </w:numPr>
        <w:spacing w:after="60" w:line="276" w:lineRule="auto"/>
        <w:jc w:val="both"/>
        <w:rPr>
          <w:rFonts w:ascii="Times New Roman" w:hAnsi="Times New Roman"/>
          <w:bCs/>
        </w:rPr>
      </w:pPr>
      <w:r w:rsidRPr="008C1EC3">
        <w:rPr>
          <w:rFonts w:ascii="Times New Roman" w:hAnsi="Times New Roman"/>
          <w:bCs/>
        </w:rPr>
        <w:t>Đồng tiền thanh toán: Việt Nam đồng</w:t>
      </w:r>
    </w:p>
    <w:p w14:paraId="20AA6491" w14:textId="44E298EF" w:rsidR="003F27F4" w:rsidRPr="00AB5E3C" w:rsidRDefault="000449B5" w:rsidP="003F27F4">
      <w:pPr>
        <w:numPr>
          <w:ilvl w:val="1"/>
          <w:numId w:val="1"/>
        </w:numPr>
        <w:spacing w:after="60" w:line="276" w:lineRule="auto"/>
        <w:jc w:val="both"/>
        <w:rPr>
          <w:rFonts w:ascii="Times New Roman" w:hAnsi="Times New Roman"/>
          <w:bCs/>
        </w:rPr>
      </w:pPr>
      <w:r>
        <w:rPr>
          <w:rFonts w:ascii="Times New Roman" w:hAnsi="Times New Roman"/>
          <w:bCs/>
        </w:rPr>
        <w:t>Đơn vị thụ</w:t>
      </w:r>
      <w:r w:rsidR="003F27F4" w:rsidRPr="00AB5E3C">
        <w:rPr>
          <w:rFonts w:ascii="Times New Roman" w:hAnsi="Times New Roman"/>
          <w:bCs/>
        </w:rPr>
        <w:t xml:space="preserve"> hưởng: CÔNG TY TNHH VIỄN THÔNG SÁNG TẠO THUẬN PHONG </w:t>
      </w:r>
    </w:p>
    <w:p w14:paraId="43E0DB2D" w14:textId="2513BCF4" w:rsidR="003F27F4" w:rsidRDefault="003F27F4" w:rsidP="003F27F4">
      <w:pPr>
        <w:spacing w:after="60" w:line="276" w:lineRule="auto"/>
        <w:ind w:firstLine="720"/>
        <w:jc w:val="both"/>
        <w:rPr>
          <w:rFonts w:ascii="Times New Roman" w:hAnsi="Times New Roman"/>
          <w:bCs/>
        </w:rPr>
      </w:pPr>
      <w:r w:rsidRPr="00F72060">
        <w:rPr>
          <w:rFonts w:ascii="Times New Roman" w:hAnsi="Times New Roman"/>
          <w:bCs/>
        </w:rPr>
        <w:t xml:space="preserve">STK: 17058209-Ngân hàng TMCP Á Châu-CN.TP.HCM </w:t>
      </w:r>
    </w:p>
    <w:p w14:paraId="12C32E22" w14:textId="64CD8AF7" w:rsidR="00255B4C" w:rsidRPr="00F72060" w:rsidRDefault="00255B4C" w:rsidP="003F27F4">
      <w:pPr>
        <w:spacing w:after="60" w:line="276" w:lineRule="auto"/>
        <w:ind w:firstLine="720"/>
        <w:jc w:val="both"/>
        <w:rPr>
          <w:rFonts w:ascii="Times New Roman" w:hAnsi="Times New Roman"/>
          <w:bCs/>
        </w:rPr>
      </w:pPr>
    </w:p>
    <w:p w14:paraId="244538A6"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t>ĐIỀU 6</w:t>
      </w:r>
      <w:r w:rsidRPr="00F72060">
        <w:rPr>
          <w:rFonts w:ascii="Times New Roman" w:hAnsi="Times New Roman"/>
          <w:b/>
          <w:bCs/>
        </w:rPr>
        <w:t>:  PHẠT</w:t>
      </w:r>
    </w:p>
    <w:p w14:paraId="0E9AEFFB"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68F52215"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1F297EC9"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Bên vi phạm các điều khoản đã nêu trong hợp đồng phải chịu phạt. Mức phạt cụ thể là: </w:t>
      </w:r>
    </w:p>
    <w:p w14:paraId="15F1A1DD" w14:textId="77777777" w:rsidR="003F27F4" w:rsidRPr="00327EFD"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t>Nếu Bên A thanh toán chậm trễ hơn so với thời gian quy định tại Điều 5 khoản 5.1, Bên A sẽ phải chịu phạt cho Bên B số tiền là 0,</w:t>
      </w:r>
      <w:r>
        <w:rPr>
          <w:rFonts w:ascii="Times New Roman" w:hAnsi="Times New Roman"/>
          <w:bCs/>
        </w:rPr>
        <w:t>1</w:t>
      </w:r>
      <w:r w:rsidRPr="00F72060">
        <w:rPr>
          <w:rFonts w:ascii="Times New Roman" w:hAnsi="Times New Roman"/>
          <w:bCs/>
        </w:rPr>
        <w:t>% tổng số tiền thanh toán chậm cho mỗi ngày chậm thanh toán.</w:t>
      </w:r>
    </w:p>
    <w:p w14:paraId="71DB61A4" w14:textId="49CF1ADA" w:rsidR="003F27F4" w:rsidRPr="00F72060"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t>Nếu Bên B giao hàng chậm hơn so với thời gian quy định tại Điều 3,</w:t>
      </w:r>
      <w:r w:rsidR="009C040E">
        <w:rPr>
          <w:rFonts w:ascii="Times New Roman" w:hAnsi="Times New Roman"/>
          <w:bCs/>
        </w:rPr>
        <w:t xml:space="preserve"> tùy vào thời gian được Bên A cho phép việc giao hàng chậm,</w:t>
      </w:r>
      <w:r w:rsidRPr="00F72060">
        <w:rPr>
          <w:rFonts w:ascii="Times New Roman" w:hAnsi="Times New Roman"/>
          <w:bCs/>
        </w:rPr>
        <w:t xml:space="preserve"> Bên B sẽ chịu phạt 0.</w:t>
      </w:r>
      <w:r>
        <w:rPr>
          <w:rFonts w:ascii="Times New Roman" w:hAnsi="Times New Roman"/>
          <w:bCs/>
        </w:rPr>
        <w:t>1</w:t>
      </w:r>
      <w:r w:rsidRPr="00F72060">
        <w:rPr>
          <w:rFonts w:ascii="Times New Roman" w:hAnsi="Times New Roman"/>
          <w:bCs/>
        </w:rPr>
        <w:t xml:space="preserve">%/ngày trên tổng giá trị hàng chậm giao cho 01 ngày giao hàng chậm. </w:t>
      </w:r>
      <w:r w:rsidR="009C040E">
        <w:rPr>
          <w:rFonts w:ascii="Times New Roman" w:hAnsi="Times New Roman"/>
          <w:bCs/>
        </w:rPr>
        <w:t>Trường hợp</w:t>
      </w:r>
      <w:r w:rsidR="00C52BD2">
        <w:rPr>
          <w:rFonts w:ascii="Times New Roman" w:hAnsi="Times New Roman"/>
          <w:bCs/>
        </w:rPr>
        <w:t xml:space="preserve"> theo mục đích sử dụng của mình,</w:t>
      </w:r>
      <w:r w:rsidR="00D20570">
        <w:rPr>
          <w:rFonts w:ascii="Times New Roman" w:hAnsi="Times New Roman"/>
          <w:bCs/>
        </w:rPr>
        <w:t xml:space="preserve"> Bên A không đồng ý</w:t>
      </w:r>
      <w:r w:rsidR="00C52BD2">
        <w:rPr>
          <w:rFonts w:ascii="Times New Roman" w:hAnsi="Times New Roman"/>
          <w:bCs/>
        </w:rPr>
        <w:t xml:space="preserve"> chấp thuận</w:t>
      </w:r>
      <w:r w:rsidR="00D20570">
        <w:rPr>
          <w:rFonts w:ascii="Times New Roman" w:hAnsi="Times New Roman"/>
          <w:bCs/>
        </w:rPr>
        <w:t xml:space="preserve"> cho việc giao hàng chậm hoặc</w:t>
      </w:r>
      <w:r w:rsidR="00C52BD2">
        <w:rPr>
          <w:rFonts w:ascii="Times New Roman" w:hAnsi="Times New Roman"/>
          <w:bCs/>
        </w:rPr>
        <w:t xml:space="preserve"> chấp thuận cho giao hàng chậm nhưng</w:t>
      </w:r>
      <w:r w:rsidR="009C040E">
        <w:rPr>
          <w:rFonts w:ascii="Times New Roman" w:hAnsi="Times New Roman"/>
          <w:bCs/>
        </w:rPr>
        <w:t xml:space="preserve"> thời gian giao hàng chậm hơn 10 ngà</w:t>
      </w:r>
      <w:r w:rsidR="00C52BD2">
        <w:rPr>
          <w:rFonts w:ascii="Times New Roman" w:hAnsi="Times New Roman"/>
          <w:bCs/>
        </w:rPr>
        <w:t>y so với cam kết trong hợp đồng, thì</w:t>
      </w:r>
      <w:r w:rsidR="009C040E">
        <w:rPr>
          <w:rFonts w:ascii="Times New Roman" w:hAnsi="Times New Roman"/>
          <w:bCs/>
        </w:rPr>
        <w:t xml:space="preserve"> bên A được quyền đơn phương chấm dứt hợp đồng do lỗi từ Bên B và được quyền yêu cầu Bên B hoàn trả toàn bộ số tiền đặt cọc, yêu cầu phạt cọc và phạt hợp đồng theo quy định tại khoản 6.2 Điều này.</w:t>
      </w:r>
    </w:p>
    <w:p w14:paraId="083DBFED" w14:textId="0D57EA2D" w:rsidR="003F27F4" w:rsidRDefault="003F27F4" w:rsidP="003F27F4">
      <w:pPr>
        <w:numPr>
          <w:ilvl w:val="0"/>
          <w:numId w:val="7"/>
        </w:numPr>
        <w:spacing w:after="60" w:line="276" w:lineRule="auto"/>
        <w:jc w:val="both"/>
        <w:rPr>
          <w:rFonts w:ascii="Times New Roman" w:hAnsi="Times New Roman"/>
          <w:bCs/>
        </w:rPr>
      </w:pPr>
      <w:r w:rsidRPr="00F72060">
        <w:rPr>
          <w:rFonts w:ascii="Times New Roman" w:hAnsi="Times New Roman"/>
          <w:bCs/>
        </w:rPr>
        <w:lastRenderedPageBreak/>
        <w:t>Nếu Bên A lấy hàng chậm hơn so với quy định của hợp đồng thì Bên A sẽ chịu toàn bộ các chi phí lưu kho,bãi</w:t>
      </w:r>
      <w:r>
        <w:rPr>
          <w:rFonts w:ascii="Times New Roman" w:hAnsi="Times New Roman"/>
          <w:bCs/>
        </w:rPr>
        <w:t xml:space="preserve"> </w:t>
      </w:r>
      <w:r w:rsidRPr="00F72060">
        <w:rPr>
          <w:rFonts w:ascii="Times New Roman" w:hAnsi="Times New Roman"/>
          <w:bCs/>
        </w:rPr>
        <w:t>;</w:t>
      </w:r>
      <w:r>
        <w:rPr>
          <w:rFonts w:ascii="Times New Roman" w:hAnsi="Times New Roman"/>
          <w:bCs/>
        </w:rPr>
        <w:t xml:space="preserve"> </w:t>
      </w:r>
      <w:r w:rsidRPr="00F72060">
        <w:rPr>
          <w:rFonts w:ascii="Times New Roman" w:hAnsi="Times New Roman"/>
          <w:bCs/>
        </w:rPr>
        <w:t>chi phí trông giữ hàng hóa và các chi phí khác (nếu có)</w:t>
      </w:r>
      <w:r w:rsidR="009C040E">
        <w:rPr>
          <w:rFonts w:ascii="Times New Roman" w:hAnsi="Times New Roman"/>
          <w:bCs/>
        </w:rPr>
        <w:t xml:space="preserve"> liên quan đến việc chậm nhận hàng của Bên A</w:t>
      </w:r>
      <w:r w:rsidRPr="00F72060">
        <w:rPr>
          <w:rFonts w:ascii="Times New Roman" w:hAnsi="Times New Roman"/>
          <w:bCs/>
        </w:rPr>
        <w:t xml:space="preserve">. </w:t>
      </w:r>
    </w:p>
    <w:p w14:paraId="32DBD040" w14:textId="4F36CD05" w:rsidR="003F27F4"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Nếu </w:t>
      </w:r>
      <w:r>
        <w:rPr>
          <w:rFonts w:ascii="Times New Roman" w:hAnsi="Times New Roman"/>
          <w:bCs/>
        </w:rPr>
        <w:t>B</w:t>
      </w:r>
      <w:r w:rsidRPr="00F72060">
        <w:rPr>
          <w:rFonts w:ascii="Times New Roman" w:hAnsi="Times New Roman"/>
          <w:bCs/>
        </w:rPr>
        <w:t xml:space="preserve">ên B đơn phương hủy hợp đồng mà không có sự đồng ý của bên A sẽ chịu phạt </w:t>
      </w:r>
      <w:r>
        <w:rPr>
          <w:rFonts w:ascii="Times New Roman" w:hAnsi="Times New Roman"/>
          <w:bCs/>
        </w:rPr>
        <w:t>8</w:t>
      </w:r>
      <w:r w:rsidRPr="00F72060">
        <w:rPr>
          <w:rFonts w:ascii="Times New Roman" w:hAnsi="Times New Roman"/>
          <w:bCs/>
        </w:rPr>
        <w:t xml:space="preserve">% tổng giá trị hợp đồng và phải hoàn trả số tiền Bên </w:t>
      </w:r>
      <w:r>
        <w:rPr>
          <w:rFonts w:ascii="Times New Roman" w:hAnsi="Times New Roman"/>
          <w:bCs/>
        </w:rPr>
        <w:t>A</w:t>
      </w:r>
      <w:r w:rsidRPr="00F72060">
        <w:rPr>
          <w:rFonts w:ascii="Times New Roman" w:hAnsi="Times New Roman"/>
          <w:bCs/>
        </w:rPr>
        <w:t xml:space="preserve"> đã đặt cọc (nếu có)</w:t>
      </w:r>
      <w:r w:rsidR="009C040E">
        <w:rPr>
          <w:rFonts w:ascii="Times New Roman" w:hAnsi="Times New Roman"/>
          <w:bCs/>
        </w:rPr>
        <w:t xml:space="preserve"> và bồi thường số tiền phạt cọc tương đương với số tiền Bên A đã đặt cọc</w:t>
      </w:r>
      <w:r w:rsidRPr="00F72060">
        <w:rPr>
          <w:rFonts w:ascii="Times New Roman" w:hAnsi="Times New Roman"/>
          <w:bCs/>
        </w:rPr>
        <w:t>. Nếu Bên A đơn phương hủy hợp đồng</w:t>
      </w:r>
      <w:r w:rsidR="00B87672">
        <w:rPr>
          <w:rFonts w:ascii="Times New Roman" w:hAnsi="Times New Roman"/>
          <w:bCs/>
        </w:rPr>
        <w:t xml:space="preserve"> (không thuộc các trường hợp được phép đơn phương hủy hợp đồng theo cam kết và quy định của pháp luật thương mại)</w:t>
      </w:r>
      <w:r w:rsidRPr="00F72060">
        <w:rPr>
          <w:rFonts w:ascii="Times New Roman" w:hAnsi="Times New Roman"/>
          <w:bCs/>
        </w:rPr>
        <w:t xml:space="preserve"> mà không có sự đồng ý của </w:t>
      </w:r>
      <w:r>
        <w:rPr>
          <w:rFonts w:ascii="Times New Roman" w:hAnsi="Times New Roman"/>
          <w:bCs/>
        </w:rPr>
        <w:t>B</w:t>
      </w:r>
      <w:r w:rsidRPr="00F72060">
        <w:rPr>
          <w:rFonts w:ascii="Times New Roman" w:hAnsi="Times New Roman"/>
          <w:bCs/>
        </w:rPr>
        <w:t xml:space="preserve">ên B sẽ chịu phạt </w:t>
      </w:r>
      <w:r>
        <w:rPr>
          <w:rFonts w:ascii="Times New Roman" w:hAnsi="Times New Roman"/>
          <w:bCs/>
        </w:rPr>
        <w:t>8</w:t>
      </w:r>
      <w:r w:rsidRPr="00F72060">
        <w:rPr>
          <w:rFonts w:ascii="Times New Roman" w:hAnsi="Times New Roman"/>
          <w:bCs/>
        </w:rPr>
        <w:t>% tổng giá trị hợp đồng</w:t>
      </w:r>
      <w:r>
        <w:rPr>
          <w:rFonts w:ascii="Times New Roman" w:hAnsi="Times New Roman"/>
          <w:bCs/>
        </w:rPr>
        <w:t xml:space="preserve"> và mất số tiền đã cọc. </w:t>
      </w:r>
    </w:p>
    <w:p w14:paraId="35D0E5AB" w14:textId="3C5923E9" w:rsidR="003F27F4" w:rsidRDefault="003F27F4" w:rsidP="003F27F4">
      <w:pPr>
        <w:numPr>
          <w:ilvl w:val="1"/>
          <w:numId w:val="1"/>
        </w:numPr>
        <w:spacing w:after="60" w:line="276" w:lineRule="auto"/>
        <w:jc w:val="both"/>
        <w:rPr>
          <w:rFonts w:ascii="Times New Roman" w:hAnsi="Times New Roman"/>
          <w:bCs/>
        </w:rPr>
      </w:pPr>
      <w:r w:rsidRPr="00B70F25">
        <w:rPr>
          <w:rFonts w:ascii="Times New Roman" w:hAnsi="Times New Roman"/>
          <w:bCs/>
        </w:rPr>
        <w:t>Các khoản phạt hợp đồng và các khoản bồi th</w:t>
      </w:r>
      <w:r w:rsidRPr="00B70F25">
        <w:rPr>
          <w:rFonts w:ascii="Times New Roman" w:hAnsi="Times New Roman" w:hint="eastAsia"/>
          <w:bCs/>
        </w:rPr>
        <w:t>ư</w:t>
      </w:r>
      <w:r w:rsidRPr="00B70F25">
        <w:rPr>
          <w:rFonts w:ascii="Times New Roman" w:hAnsi="Times New Roman"/>
          <w:bCs/>
        </w:rPr>
        <w:t>ờng thiệt hại sẽ đ</w:t>
      </w:r>
      <w:r w:rsidRPr="00B70F25">
        <w:rPr>
          <w:rFonts w:ascii="Times New Roman" w:hAnsi="Times New Roman" w:hint="eastAsia"/>
          <w:bCs/>
        </w:rPr>
        <w:t>ư</w:t>
      </w:r>
      <w:r w:rsidRPr="00B70F25">
        <w:rPr>
          <w:rFonts w:ascii="Times New Roman" w:hAnsi="Times New Roman"/>
          <w:bCs/>
        </w:rPr>
        <w:t>ợc bên vi phạm thanh toán cho bên bị vi phạm trong vòng 15 ngày để từ ngày xác định vi phạm hợp đồng.</w:t>
      </w:r>
    </w:p>
    <w:p w14:paraId="42C376FD" w14:textId="77777777" w:rsidR="00255B4C" w:rsidRPr="00890C7B" w:rsidRDefault="00255B4C" w:rsidP="00255B4C">
      <w:pPr>
        <w:spacing w:after="60" w:line="276" w:lineRule="auto"/>
        <w:jc w:val="both"/>
        <w:rPr>
          <w:rFonts w:ascii="Times New Roman" w:hAnsi="Times New Roman"/>
          <w:bCs/>
        </w:rPr>
      </w:pPr>
    </w:p>
    <w:p w14:paraId="2A07905D" w14:textId="77777777" w:rsidR="003F27F4" w:rsidRPr="00FD76AA" w:rsidRDefault="003F27F4" w:rsidP="00FD76AA">
      <w:pPr>
        <w:spacing w:after="60" w:line="276" w:lineRule="auto"/>
        <w:jc w:val="both"/>
        <w:outlineLvl w:val="0"/>
        <w:rPr>
          <w:rFonts w:ascii="Times New Roman" w:hAnsi="Times New Roman"/>
          <w:b/>
          <w:bCs/>
          <w:u w:val="single"/>
        </w:rPr>
      </w:pPr>
      <w:r w:rsidRPr="00FD76AA">
        <w:rPr>
          <w:rFonts w:ascii="Times New Roman" w:hAnsi="Times New Roman"/>
          <w:b/>
          <w:bCs/>
          <w:u w:val="single"/>
        </w:rPr>
        <w:t>ĐIỀU 7:  TRỌNG TÀI VÀ LUẬT ÁP DỤNG</w:t>
      </w:r>
    </w:p>
    <w:p w14:paraId="7F39FEF2"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6EF68ED6"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03D28A94"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3F1AF35B"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Nếu hai Bên không giải quyết được bằng thương lượng, Tòa Kinh tế – Tòa Án Nhân Dân Tp.HCM sẽ đứng ra phân xử.</w:t>
      </w:r>
    </w:p>
    <w:p w14:paraId="07F6CE9E"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Luật áp dụng: Luật pháp hiện hành của nước Cộng Hòa Xã Hội Chủ Nghĩa Việt Nam.</w:t>
      </w:r>
    </w:p>
    <w:p w14:paraId="22612DBC" w14:textId="5FB89D7A" w:rsidR="003F27F4"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Phán quyết của Tòa Kinh tế là phán quyết cuối cùng buộc các Bên liên quan phải thi hành. Mọi phí tổn sẽ do Bên thua kiện chịu.</w:t>
      </w:r>
    </w:p>
    <w:p w14:paraId="487E3BCB" w14:textId="77777777" w:rsidR="00255B4C" w:rsidRPr="00890C7B" w:rsidRDefault="00255B4C" w:rsidP="00255B4C">
      <w:pPr>
        <w:spacing w:after="60" w:line="276" w:lineRule="auto"/>
        <w:jc w:val="both"/>
        <w:rPr>
          <w:rFonts w:ascii="Times New Roman" w:hAnsi="Times New Roman"/>
          <w:bCs/>
        </w:rPr>
      </w:pPr>
    </w:p>
    <w:p w14:paraId="052450D4" w14:textId="77777777" w:rsidR="003F27F4" w:rsidRPr="00FD76AA" w:rsidRDefault="003F27F4" w:rsidP="00FD76AA">
      <w:pPr>
        <w:spacing w:after="60" w:line="276" w:lineRule="auto"/>
        <w:jc w:val="both"/>
        <w:outlineLvl w:val="0"/>
        <w:rPr>
          <w:rFonts w:ascii="Times New Roman" w:hAnsi="Times New Roman"/>
          <w:b/>
          <w:bCs/>
          <w:u w:val="single"/>
        </w:rPr>
      </w:pPr>
      <w:r w:rsidRPr="00FD76AA">
        <w:rPr>
          <w:rFonts w:ascii="Times New Roman" w:hAnsi="Times New Roman"/>
          <w:b/>
          <w:bCs/>
          <w:u w:val="single"/>
        </w:rPr>
        <w:t>ĐIỀU 8: TRƯỜNG HỢP BẤT KHẢ KHÁNG</w:t>
      </w:r>
    </w:p>
    <w:p w14:paraId="5D3D8C16"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vanish/>
        </w:rPr>
      </w:pPr>
    </w:p>
    <w:p w14:paraId="1D34153D"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721F988D"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Định nghĩa về trường hợp bất khả kháng:</w:t>
      </w:r>
    </w:p>
    <w:p w14:paraId="412C5FCB"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5E63D146"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Thông báo tình trạng bất khả kháng:</w:t>
      </w:r>
    </w:p>
    <w:p w14:paraId="3660652A"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2B15C3F7"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Trách nhiệm của các Bên trong trường hợp bất khả kháng:</w:t>
      </w:r>
    </w:p>
    <w:p w14:paraId="7D0BAE0C" w14:textId="77777777" w:rsidR="003F27F4" w:rsidRPr="00F72060"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442101F6" w14:textId="2DC8B8DC" w:rsidR="003F27F4" w:rsidRDefault="003F27F4" w:rsidP="003F27F4">
      <w:pPr>
        <w:numPr>
          <w:ilvl w:val="0"/>
          <w:numId w:val="3"/>
        </w:numPr>
        <w:spacing w:after="60" w:line="276" w:lineRule="auto"/>
        <w:ind w:left="0" w:firstLine="360"/>
        <w:jc w:val="both"/>
        <w:rPr>
          <w:rFonts w:ascii="Times New Roman" w:hAnsi="Times New Roman"/>
          <w:bCs/>
        </w:rPr>
      </w:pPr>
      <w:r w:rsidRPr="00F72060">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086888CC" w14:textId="2D54A86B" w:rsidR="00255B4C" w:rsidRDefault="00255B4C" w:rsidP="00255B4C">
      <w:pPr>
        <w:spacing w:after="60" w:line="276" w:lineRule="auto"/>
        <w:jc w:val="both"/>
        <w:rPr>
          <w:rFonts w:ascii="Times New Roman" w:hAnsi="Times New Roman"/>
          <w:bCs/>
        </w:rPr>
      </w:pPr>
    </w:p>
    <w:p w14:paraId="23CDCE17" w14:textId="29680B31" w:rsidR="00255B4C" w:rsidRDefault="00255B4C" w:rsidP="00255B4C">
      <w:pPr>
        <w:spacing w:after="60" w:line="276" w:lineRule="auto"/>
        <w:jc w:val="both"/>
        <w:rPr>
          <w:rFonts w:ascii="Times New Roman" w:hAnsi="Times New Roman"/>
          <w:bCs/>
        </w:rPr>
      </w:pPr>
    </w:p>
    <w:p w14:paraId="1782318B" w14:textId="78B353B2" w:rsidR="00255B4C" w:rsidRDefault="00255B4C" w:rsidP="00255B4C">
      <w:pPr>
        <w:spacing w:after="60" w:line="276" w:lineRule="auto"/>
        <w:jc w:val="both"/>
        <w:rPr>
          <w:rFonts w:ascii="Times New Roman" w:hAnsi="Times New Roman"/>
          <w:bCs/>
        </w:rPr>
      </w:pPr>
    </w:p>
    <w:p w14:paraId="129EC855" w14:textId="7078114F" w:rsidR="00255B4C" w:rsidRDefault="00255B4C" w:rsidP="00255B4C">
      <w:pPr>
        <w:spacing w:after="60" w:line="276" w:lineRule="auto"/>
        <w:jc w:val="both"/>
        <w:rPr>
          <w:rFonts w:ascii="Times New Roman" w:hAnsi="Times New Roman"/>
          <w:bCs/>
        </w:rPr>
      </w:pPr>
    </w:p>
    <w:p w14:paraId="493CF8E3" w14:textId="4324F99A" w:rsidR="00255B4C" w:rsidRDefault="00255B4C" w:rsidP="00255B4C">
      <w:pPr>
        <w:spacing w:after="60" w:line="276" w:lineRule="auto"/>
        <w:jc w:val="both"/>
        <w:rPr>
          <w:rFonts w:ascii="Times New Roman" w:hAnsi="Times New Roman"/>
          <w:bCs/>
        </w:rPr>
      </w:pPr>
    </w:p>
    <w:p w14:paraId="7C885A50" w14:textId="15FDB94F" w:rsidR="00255B4C" w:rsidRDefault="00255B4C" w:rsidP="00255B4C">
      <w:pPr>
        <w:spacing w:after="60" w:line="276" w:lineRule="auto"/>
        <w:jc w:val="both"/>
        <w:rPr>
          <w:rFonts w:ascii="Times New Roman" w:hAnsi="Times New Roman"/>
          <w:bCs/>
        </w:rPr>
      </w:pPr>
    </w:p>
    <w:p w14:paraId="41BAC41F" w14:textId="77777777" w:rsidR="00255B4C" w:rsidRPr="00890C7B" w:rsidRDefault="00255B4C" w:rsidP="00255B4C">
      <w:pPr>
        <w:spacing w:after="60" w:line="276" w:lineRule="auto"/>
        <w:jc w:val="both"/>
        <w:rPr>
          <w:rFonts w:ascii="Times New Roman" w:hAnsi="Times New Roman"/>
          <w:bCs/>
        </w:rPr>
      </w:pPr>
    </w:p>
    <w:p w14:paraId="41552118" w14:textId="77777777" w:rsidR="003F27F4" w:rsidRPr="00F72060" w:rsidRDefault="003F27F4" w:rsidP="003F27F4">
      <w:pPr>
        <w:spacing w:after="60" w:line="276" w:lineRule="auto"/>
        <w:jc w:val="both"/>
        <w:outlineLvl w:val="0"/>
        <w:rPr>
          <w:rFonts w:ascii="Times New Roman" w:hAnsi="Times New Roman"/>
          <w:b/>
          <w:bCs/>
        </w:rPr>
      </w:pPr>
      <w:r w:rsidRPr="00F72060">
        <w:rPr>
          <w:rFonts w:ascii="Times New Roman" w:hAnsi="Times New Roman"/>
          <w:b/>
          <w:bCs/>
          <w:u w:val="single"/>
        </w:rPr>
        <w:lastRenderedPageBreak/>
        <w:t>ĐIỀU 9</w:t>
      </w:r>
      <w:r w:rsidRPr="00F72060">
        <w:rPr>
          <w:rFonts w:ascii="Times New Roman" w:hAnsi="Times New Roman"/>
          <w:b/>
          <w:bCs/>
        </w:rPr>
        <w:t>:  ĐIỀU KHOẢN CHUNG</w:t>
      </w:r>
    </w:p>
    <w:p w14:paraId="79E370AE" w14:textId="77777777" w:rsidR="003F27F4" w:rsidRPr="00F72060" w:rsidRDefault="003F27F4" w:rsidP="003F27F4">
      <w:pPr>
        <w:pStyle w:val="ListParagraph"/>
        <w:numPr>
          <w:ilvl w:val="0"/>
          <w:numId w:val="2"/>
        </w:numPr>
        <w:spacing w:after="60" w:line="276" w:lineRule="auto"/>
        <w:ind w:left="0"/>
        <w:jc w:val="both"/>
        <w:rPr>
          <w:rFonts w:ascii="Times New Roman" w:hAnsi="Times New Roman"/>
          <w:bCs/>
          <w:vanish/>
        </w:rPr>
      </w:pPr>
    </w:p>
    <w:p w14:paraId="2566B0AF" w14:textId="77777777" w:rsidR="003F27F4" w:rsidRPr="00AB5E3C" w:rsidRDefault="003F27F4" w:rsidP="003F27F4">
      <w:pPr>
        <w:pStyle w:val="ListParagraph"/>
        <w:numPr>
          <w:ilvl w:val="0"/>
          <w:numId w:val="1"/>
        </w:numPr>
        <w:spacing w:after="60" w:line="276" w:lineRule="auto"/>
        <w:jc w:val="both"/>
        <w:rPr>
          <w:rFonts w:ascii="Times New Roman" w:hAnsi="Times New Roman"/>
          <w:bCs/>
          <w:vanish/>
        </w:rPr>
      </w:pPr>
    </w:p>
    <w:p w14:paraId="6F94EB95"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F1EB44E"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Hai Bên cam kết thi hành đúng và đầy đủ các điều khoản đã ký trong Hợp đồng.</w:t>
      </w:r>
    </w:p>
    <w:p w14:paraId="17F7F3DF" w14:textId="77777777" w:rsidR="003F27F4" w:rsidRPr="00F72060" w:rsidRDefault="003F27F4" w:rsidP="003F27F4">
      <w:pPr>
        <w:numPr>
          <w:ilvl w:val="1"/>
          <w:numId w:val="1"/>
        </w:numPr>
        <w:spacing w:after="60" w:line="276" w:lineRule="auto"/>
        <w:jc w:val="both"/>
        <w:rPr>
          <w:rFonts w:ascii="Times New Roman" w:hAnsi="Times New Roman"/>
          <w:bCs/>
        </w:rPr>
      </w:pPr>
      <w:r w:rsidRPr="00F72060">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1E537C31" w14:textId="77777777" w:rsidR="003F27F4" w:rsidRPr="00F72060" w:rsidRDefault="003F27F4" w:rsidP="003F27F4">
      <w:pPr>
        <w:spacing w:after="60" w:line="276" w:lineRule="auto"/>
        <w:jc w:val="both"/>
        <w:rPr>
          <w:rFonts w:ascii="Times New Roman" w:hAnsi="Times New Roman"/>
          <w:bCs/>
        </w:rPr>
      </w:pPr>
    </w:p>
    <w:p w14:paraId="7BFD9120" w14:textId="77777777" w:rsidR="00601C93" w:rsidRPr="00F72060" w:rsidRDefault="00601C93" w:rsidP="00601C93">
      <w:pPr>
        <w:spacing w:after="60" w:line="276" w:lineRule="auto"/>
        <w:jc w:val="both"/>
        <w:outlineLvl w:val="0"/>
        <w:rPr>
          <w:rFonts w:ascii="Times New Roman" w:hAnsi="Times New Roman"/>
          <w:b/>
          <w:bCs/>
        </w:rPr>
      </w:pPr>
      <w:r>
        <w:rPr>
          <w:rFonts w:ascii="Times New Roman" w:hAnsi="Times New Roman"/>
          <w:b/>
          <w:bCs/>
          <w:u w:val="single"/>
        </w:rPr>
        <w:t>ĐIỀU 10</w:t>
      </w:r>
      <w:r w:rsidRPr="00F72060">
        <w:rPr>
          <w:rFonts w:ascii="Times New Roman" w:hAnsi="Times New Roman"/>
          <w:b/>
          <w:bCs/>
        </w:rPr>
        <w:t xml:space="preserve">:  </w:t>
      </w:r>
      <w:r w:rsidRPr="008C7A49">
        <w:rPr>
          <w:rFonts w:ascii="Times New Roman" w:hAnsi="Times New Roman"/>
          <w:b/>
          <w:bCs/>
        </w:rPr>
        <w:t>CHỐNG HỐI LỘ</w:t>
      </w:r>
    </w:p>
    <w:p w14:paraId="49B56AD1" w14:textId="77777777" w:rsidR="00601C93" w:rsidRPr="00F72060" w:rsidRDefault="00601C93" w:rsidP="00601C93">
      <w:pPr>
        <w:pStyle w:val="ListParagraph"/>
        <w:numPr>
          <w:ilvl w:val="0"/>
          <w:numId w:val="2"/>
        </w:numPr>
        <w:spacing w:after="60" w:line="276" w:lineRule="auto"/>
        <w:ind w:left="0"/>
        <w:jc w:val="both"/>
        <w:rPr>
          <w:rFonts w:ascii="Times New Roman" w:hAnsi="Times New Roman"/>
          <w:bCs/>
          <w:vanish/>
        </w:rPr>
      </w:pPr>
    </w:p>
    <w:p w14:paraId="4FCFA6DF" w14:textId="77777777" w:rsidR="00601C93" w:rsidRPr="00AB5E3C" w:rsidRDefault="00601C93" w:rsidP="00601C93">
      <w:pPr>
        <w:pStyle w:val="ListParagraph"/>
        <w:numPr>
          <w:ilvl w:val="0"/>
          <w:numId w:val="1"/>
        </w:numPr>
        <w:spacing w:after="60" w:line="276" w:lineRule="auto"/>
        <w:jc w:val="both"/>
        <w:rPr>
          <w:rFonts w:ascii="Times New Roman" w:hAnsi="Times New Roman"/>
          <w:bCs/>
          <w:vanish/>
        </w:rPr>
      </w:pPr>
    </w:p>
    <w:p w14:paraId="6C4195C5" w14:textId="77777777" w:rsidR="00601C93" w:rsidRDefault="00601C93" w:rsidP="00911A30">
      <w:pPr>
        <w:pStyle w:val="ListParagraph"/>
        <w:numPr>
          <w:ilvl w:val="1"/>
          <w:numId w:val="1"/>
        </w:numPr>
        <w:tabs>
          <w:tab w:val="left" w:pos="450"/>
        </w:tabs>
        <w:rPr>
          <w:rFonts w:ascii="Times New Roman" w:hAnsi="Times New Roman"/>
          <w:bCs/>
        </w:rPr>
      </w:pPr>
      <w:r w:rsidRPr="008C7A49">
        <w:rPr>
          <w:rFonts w:ascii="Times New Roman" w:hAnsi="Times New Roman"/>
          <w:bCs/>
        </w:rPr>
        <w:t>Quy định chung về trách nhiệm của các bên:</w:t>
      </w:r>
    </w:p>
    <w:p w14:paraId="2B1BA1D3" w14:textId="77777777" w:rsidR="00601C93" w:rsidRPr="008C7A49" w:rsidRDefault="00601C93" w:rsidP="00601C93">
      <w:pPr>
        <w:pStyle w:val="ListParagraph"/>
        <w:numPr>
          <w:ilvl w:val="0"/>
          <w:numId w:val="8"/>
        </w:numPr>
        <w:spacing w:after="60" w:line="276" w:lineRule="auto"/>
        <w:jc w:val="both"/>
        <w:rPr>
          <w:rFonts w:ascii="Times New Roman" w:hAnsi="Times New Roman"/>
          <w:bCs/>
        </w:rPr>
      </w:pPr>
      <w:r w:rsidRPr="008C7A49">
        <w:rPr>
          <w:rFonts w:ascii="Times New Roman" w:hAnsi="Times New Roman"/>
          <w:bCs/>
        </w:rPr>
        <w:t>Không đ</w:t>
      </w:r>
      <w:r w:rsidRPr="008C7A49">
        <w:rPr>
          <w:rFonts w:ascii="Times New Roman" w:hAnsi="Times New Roman" w:hint="eastAsia"/>
          <w:bCs/>
        </w:rPr>
        <w:t>ư</w:t>
      </w:r>
      <w:r w:rsidRPr="008C7A49">
        <w:rPr>
          <w:rFonts w:ascii="Times New Roman" w:hAnsi="Times New Roman"/>
          <w:bCs/>
        </w:rPr>
        <w:t>ợc hứa hẹn, cam kết tặng quà, trích % hoa hồng hoặc có bất kỳ các hình thức hối lộ khác tác động đến nhân viên của bên còn lại.</w:t>
      </w:r>
    </w:p>
    <w:p w14:paraId="5E1BEDD9" w14:textId="77777777" w:rsidR="00601C93" w:rsidRPr="008C7A49" w:rsidRDefault="00601C93" w:rsidP="00601C93">
      <w:pPr>
        <w:pStyle w:val="ListParagraph"/>
        <w:numPr>
          <w:ilvl w:val="0"/>
          <w:numId w:val="8"/>
        </w:numPr>
        <w:spacing w:after="60" w:line="276" w:lineRule="auto"/>
        <w:jc w:val="both"/>
        <w:rPr>
          <w:rFonts w:ascii="Times New Roman" w:hAnsi="Times New Roman"/>
          <w:bCs/>
        </w:rPr>
      </w:pPr>
      <w:r w:rsidRPr="008C7A49">
        <w:rPr>
          <w:rFonts w:ascii="Times New Roman" w:hAnsi="Times New Roman"/>
          <w:bCs/>
        </w:rPr>
        <w:t xml:space="preserve">Phải thông báo kịp thời cho bên còn lại mọi biểu hiện, hành vi và thông tin của nhân viên có ý định nhận hối lộ trong suốt quá trình đàm phán, ký kết và thực hiện hợp đồng này. </w:t>
      </w:r>
    </w:p>
    <w:p w14:paraId="708081A2" w14:textId="77777777" w:rsidR="00601C93" w:rsidRDefault="00601C93" w:rsidP="00911A30">
      <w:pPr>
        <w:numPr>
          <w:ilvl w:val="1"/>
          <w:numId w:val="1"/>
        </w:numPr>
        <w:tabs>
          <w:tab w:val="left" w:pos="540"/>
        </w:tabs>
        <w:spacing w:after="60" w:line="276" w:lineRule="auto"/>
        <w:jc w:val="both"/>
        <w:rPr>
          <w:rFonts w:ascii="Times New Roman" w:hAnsi="Times New Roman"/>
          <w:bCs/>
        </w:rPr>
      </w:pPr>
      <w:bookmarkStart w:id="2" w:name="_GoBack"/>
      <w:bookmarkEnd w:id="2"/>
      <w:r w:rsidRPr="008C7A49">
        <w:rPr>
          <w:rFonts w:ascii="Times New Roman" w:hAnsi="Times New Roman"/>
          <w:bCs/>
        </w:rPr>
        <w:t>Xử lý vi phạm: Nếu một bên vi phạm điều khoản về chống hối lộ, thì phải bồi th</w:t>
      </w:r>
      <w:r w:rsidRPr="008C7A49">
        <w:rPr>
          <w:rFonts w:ascii="Times New Roman" w:hAnsi="Times New Roman" w:hint="eastAsia"/>
          <w:bCs/>
        </w:rPr>
        <w:t>ư</w:t>
      </w:r>
      <w:r w:rsidRPr="008C7A49">
        <w:rPr>
          <w:rFonts w:ascii="Times New Roman" w:hAnsi="Times New Roman"/>
          <w:bCs/>
        </w:rPr>
        <w:t>ờng mọi thiệt hại xảy ra cho bên còn lại.</w:t>
      </w:r>
    </w:p>
    <w:p w14:paraId="0CFA21F6" w14:textId="77777777" w:rsidR="00601C93" w:rsidRDefault="00601C93" w:rsidP="00601C93">
      <w:pPr>
        <w:spacing w:after="60" w:line="276" w:lineRule="auto"/>
        <w:jc w:val="both"/>
        <w:rPr>
          <w:rFonts w:ascii="Times New Roman" w:hAnsi="Times New Roman"/>
          <w:bCs/>
        </w:rPr>
      </w:pPr>
    </w:p>
    <w:p w14:paraId="72F58273" w14:textId="77777777" w:rsidR="00601C93" w:rsidRPr="00F72060" w:rsidRDefault="00601C93" w:rsidP="00601C93">
      <w:pPr>
        <w:spacing w:after="60" w:line="276" w:lineRule="auto"/>
        <w:jc w:val="both"/>
        <w:rPr>
          <w:rFonts w:ascii="Times New Roman" w:hAnsi="Times New Roman"/>
          <w:bCs/>
        </w:rPr>
      </w:pPr>
      <w:r w:rsidRPr="00F72060">
        <w:rPr>
          <w:rFonts w:ascii="Times New Roman" w:hAnsi="Times New Roman"/>
          <w:bCs/>
        </w:rPr>
        <w:t xml:space="preserve">Hợp đồng này được làm thành </w:t>
      </w:r>
      <w:r>
        <w:rPr>
          <w:rFonts w:ascii="Times New Roman" w:hAnsi="Times New Roman"/>
          <w:bCs/>
        </w:rPr>
        <w:t>bốn</w:t>
      </w:r>
      <w:r w:rsidRPr="00F72060">
        <w:rPr>
          <w:rFonts w:ascii="Times New Roman" w:hAnsi="Times New Roman"/>
          <w:bCs/>
        </w:rPr>
        <w:t xml:space="preserve"> (0</w:t>
      </w:r>
      <w:r>
        <w:rPr>
          <w:rFonts w:ascii="Times New Roman" w:hAnsi="Times New Roman"/>
          <w:bCs/>
        </w:rPr>
        <w:t>4</w:t>
      </w:r>
      <w:r w:rsidRPr="00F72060">
        <w:rPr>
          <w:rFonts w:ascii="Times New Roman" w:hAnsi="Times New Roman"/>
          <w:bCs/>
        </w:rPr>
        <w:t>) bản,</w:t>
      </w:r>
      <w:r>
        <w:rPr>
          <w:rFonts w:ascii="Times New Roman" w:hAnsi="Times New Roman"/>
          <w:bCs/>
        </w:rPr>
        <w:t xml:space="preserve"> mỗi Bên giữ hai (02</w:t>
      </w:r>
      <w:r w:rsidRPr="00F72060">
        <w:rPr>
          <w:rFonts w:ascii="Times New Roman" w:hAnsi="Times New Roman"/>
          <w:bCs/>
        </w:rPr>
        <w:t>) bản có giá trị pháp lý như nhau.</w:t>
      </w:r>
    </w:p>
    <w:p w14:paraId="65D6D9E3" w14:textId="77777777" w:rsidR="003F27F4" w:rsidRPr="00F72060" w:rsidRDefault="003F27F4" w:rsidP="003F27F4">
      <w:pPr>
        <w:tabs>
          <w:tab w:val="center" w:pos="1800"/>
          <w:tab w:val="center" w:pos="7230"/>
        </w:tabs>
        <w:spacing w:after="60" w:line="276" w:lineRule="auto"/>
        <w:jc w:val="both"/>
        <w:rPr>
          <w:rFonts w:ascii="Times New Roman" w:hAnsi="Times New Roman"/>
          <w:bCs/>
        </w:rPr>
      </w:pPr>
    </w:p>
    <w:p w14:paraId="7E71CC7A" w14:textId="0075477C" w:rsidR="003F27F4" w:rsidRDefault="003F27F4" w:rsidP="003F27F4">
      <w:pPr>
        <w:tabs>
          <w:tab w:val="center" w:pos="2340"/>
          <w:tab w:val="center" w:pos="7110"/>
        </w:tabs>
        <w:spacing w:after="60" w:line="276" w:lineRule="auto"/>
        <w:jc w:val="both"/>
        <w:rPr>
          <w:rFonts w:ascii="Times New Roman" w:hAnsi="Times New Roman"/>
          <w:b/>
          <w:bCs/>
          <w:lang w:val="vi-VN"/>
        </w:rPr>
      </w:pPr>
      <w:r w:rsidRPr="00F72060">
        <w:rPr>
          <w:rFonts w:ascii="Times New Roman" w:hAnsi="Times New Roman"/>
          <w:bCs/>
        </w:rPr>
        <w:t xml:space="preserve">   </w:t>
      </w:r>
      <w:r>
        <w:rPr>
          <w:rFonts w:ascii="Times New Roman" w:hAnsi="Times New Roman"/>
          <w:bCs/>
        </w:rPr>
        <w:t xml:space="preserve">            </w:t>
      </w:r>
      <w:r w:rsidRPr="00F72060">
        <w:rPr>
          <w:rFonts w:ascii="Times New Roman" w:hAnsi="Times New Roman"/>
          <w:bCs/>
        </w:rPr>
        <w:t xml:space="preserve"> </w:t>
      </w:r>
      <w:r w:rsidRPr="00F72060">
        <w:rPr>
          <w:rFonts w:ascii="Times New Roman" w:hAnsi="Times New Roman"/>
          <w:b/>
          <w:bCs/>
        </w:rPr>
        <w:t xml:space="preserve">ĐẠI DIỆN BÊN A                              </w:t>
      </w:r>
      <w:r w:rsidRPr="00F72060">
        <w:rPr>
          <w:rFonts w:ascii="Times New Roman" w:hAnsi="Times New Roman"/>
          <w:b/>
          <w:bCs/>
        </w:rPr>
        <w:tab/>
      </w:r>
      <w:r w:rsidRPr="00F72060">
        <w:rPr>
          <w:rFonts w:ascii="Times New Roman" w:hAnsi="Times New Roman"/>
          <w:b/>
          <w:bCs/>
        </w:rPr>
        <w:tab/>
        <w:t xml:space="preserve">    ĐẠI DIỆN BÊN </w:t>
      </w:r>
      <w:r w:rsidRPr="00F72060">
        <w:rPr>
          <w:rFonts w:ascii="Times New Roman" w:hAnsi="Times New Roman"/>
          <w:b/>
          <w:bCs/>
          <w:lang w:val="vi-VN"/>
        </w:rPr>
        <w:t>B</w:t>
      </w:r>
    </w:p>
    <w:p w14:paraId="2E441493" w14:textId="04D60B8C" w:rsidR="000449B5" w:rsidRDefault="000449B5" w:rsidP="003F27F4">
      <w:pPr>
        <w:tabs>
          <w:tab w:val="center" w:pos="2340"/>
          <w:tab w:val="center" w:pos="7110"/>
        </w:tabs>
        <w:spacing w:after="60" w:line="276" w:lineRule="auto"/>
        <w:jc w:val="both"/>
        <w:rPr>
          <w:rFonts w:ascii="Times New Roman" w:hAnsi="Times New Roman"/>
          <w:b/>
          <w:bCs/>
          <w:lang w:val="vi-VN"/>
        </w:rPr>
      </w:pPr>
    </w:p>
    <w:p w14:paraId="2285A50F" w14:textId="302CA2DB" w:rsidR="000449B5" w:rsidRDefault="000449B5" w:rsidP="003F27F4">
      <w:pPr>
        <w:tabs>
          <w:tab w:val="center" w:pos="2340"/>
          <w:tab w:val="center" w:pos="7110"/>
        </w:tabs>
        <w:spacing w:after="60" w:line="276" w:lineRule="auto"/>
        <w:jc w:val="both"/>
        <w:rPr>
          <w:rFonts w:ascii="Times New Roman" w:hAnsi="Times New Roman"/>
          <w:b/>
          <w:bCs/>
          <w:lang w:val="vi-VN"/>
        </w:rPr>
      </w:pPr>
    </w:p>
    <w:p w14:paraId="3B706D7F" w14:textId="77777777" w:rsidR="003C3F39" w:rsidRDefault="003C3F39" w:rsidP="003F27F4">
      <w:pPr>
        <w:tabs>
          <w:tab w:val="center" w:pos="2340"/>
          <w:tab w:val="center" w:pos="7110"/>
        </w:tabs>
        <w:spacing w:after="60" w:line="276" w:lineRule="auto"/>
        <w:jc w:val="both"/>
        <w:rPr>
          <w:rFonts w:ascii="Times New Roman" w:hAnsi="Times New Roman"/>
          <w:b/>
          <w:bCs/>
          <w:lang w:val="vi-VN"/>
        </w:rPr>
      </w:pPr>
    </w:p>
    <w:p w14:paraId="09876E7C" w14:textId="2BA62FFD" w:rsidR="000449B5" w:rsidRDefault="000449B5" w:rsidP="003F27F4">
      <w:pPr>
        <w:tabs>
          <w:tab w:val="center" w:pos="2340"/>
          <w:tab w:val="center" w:pos="7110"/>
        </w:tabs>
        <w:spacing w:after="60" w:line="276" w:lineRule="auto"/>
        <w:jc w:val="both"/>
        <w:rPr>
          <w:rFonts w:ascii="Times New Roman" w:hAnsi="Times New Roman"/>
          <w:b/>
          <w:bCs/>
          <w:lang w:val="vi-VN"/>
        </w:rPr>
      </w:pPr>
    </w:p>
    <w:p w14:paraId="218BC571" w14:textId="0A22534D" w:rsidR="000449B5" w:rsidRDefault="000449B5" w:rsidP="003F27F4">
      <w:pPr>
        <w:tabs>
          <w:tab w:val="center" w:pos="2340"/>
          <w:tab w:val="center" w:pos="7110"/>
        </w:tabs>
        <w:spacing w:after="60" w:line="276" w:lineRule="auto"/>
        <w:jc w:val="both"/>
        <w:rPr>
          <w:rFonts w:ascii="Times New Roman" w:hAnsi="Times New Roman"/>
          <w:b/>
          <w:bCs/>
          <w:lang w:val="vi-VN"/>
        </w:rPr>
      </w:pPr>
    </w:p>
    <w:p w14:paraId="080AFDF5" w14:textId="193E41CB" w:rsidR="00AE46B4" w:rsidRPr="00F72060" w:rsidRDefault="00AE46B4" w:rsidP="00AE46B4">
      <w:pPr>
        <w:tabs>
          <w:tab w:val="center" w:pos="2340"/>
          <w:tab w:val="center" w:pos="7110"/>
        </w:tabs>
        <w:spacing w:after="60" w:line="276" w:lineRule="auto"/>
        <w:jc w:val="both"/>
        <w:rPr>
          <w:rFonts w:ascii="Times New Roman" w:hAnsi="Times New Roman"/>
          <w:b/>
          <w:bCs/>
          <w:lang w:val="vi-VN"/>
        </w:rPr>
      </w:pPr>
      <w:r>
        <w:rPr>
          <w:rFonts w:ascii="Times New Roman" w:hAnsi="Times New Roman"/>
          <w:b/>
          <w:bCs/>
          <w:color w:val="000000"/>
          <w:shd w:val="clear" w:color="auto" w:fill="FFFFFF"/>
          <w:lang w:val="en-GB"/>
        </w:rPr>
        <w:t xml:space="preserve">                   Mai Đăng Khoa</w:t>
      </w:r>
      <w:r>
        <w:rPr>
          <w:rFonts w:ascii="Times New Roman" w:hAnsi="Times New Roman"/>
          <w:b/>
          <w:bCs/>
          <w:color w:val="000000"/>
          <w:shd w:val="clear" w:color="auto" w:fill="FFFFFF"/>
          <w:lang w:val="en-GB"/>
        </w:rPr>
        <w:tab/>
        <w:t xml:space="preserve">                                           Huỳnh Thanh Hải</w:t>
      </w:r>
    </w:p>
    <w:p w14:paraId="61E25CE1" w14:textId="10335CDD" w:rsidR="000449B5" w:rsidRPr="000449B5" w:rsidRDefault="000449B5" w:rsidP="003F27F4">
      <w:pPr>
        <w:tabs>
          <w:tab w:val="center" w:pos="2340"/>
          <w:tab w:val="center" w:pos="7110"/>
        </w:tabs>
        <w:spacing w:after="60" w:line="276" w:lineRule="auto"/>
        <w:jc w:val="both"/>
        <w:rPr>
          <w:rFonts w:ascii="Times New Roman" w:hAnsi="Times New Roman"/>
          <w:b/>
          <w:bCs/>
        </w:rPr>
      </w:pPr>
    </w:p>
    <w:p w14:paraId="225F8264" w14:textId="49F19E73" w:rsidR="000449B5" w:rsidRPr="00F72060" w:rsidRDefault="000449B5" w:rsidP="003F27F4">
      <w:pPr>
        <w:tabs>
          <w:tab w:val="center" w:pos="2340"/>
          <w:tab w:val="center" w:pos="7110"/>
        </w:tabs>
        <w:spacing w:after="60" w:line="276" w:lineRule="auto"/>
        <w:jc w:val="both"/>
        <w:rPr>
          <w:rFonts w:ascii="Times New Roman" w:hAnsi="Times New Roman"/>
          <w:b/>
          <w:bCs/>
          <w:lang w:val="vi-VN"/>
        </w:rPr>
      </w:pPr>
    </w:p>
    <w:sectPr w:rsidR="000449B5" w:rsidRPr="00F72060" w:rsidSect="00C62D87">
      <w:pgSz w:w="11907" w:h="16839" w:code="9"/>
      <w:pgMar w:top="576" w:right="720"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F3B1B"/>
    <w:multiLevelType w:val="hybridMultilevel"/>
    <w:tmpl w:val="318C4D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87154B"/>
    <w:multiLevelType w:val="hybridMultilevel"/>
    <w:tmpl w:val="318C4D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2D5968E9"/>
    <w:multiLevelType w:val="hybridMultilevel"/>
    <w:tmpl w:val="318C4D52"/>
    <w:lvl w:ilvl="0" w:tplc="FFFFFFFF">
      <w:start w:val="1"/>
      <w:numFmt w:val="lowerLetter"/>
      <w:lvlText w:val="%1."/>
      <w:lvlJc w:val="left"/>
      <w:pPr>
        <w:ind w:left="63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4" w15:restartNumberingAfterBreak="0">
    <w:nsid w:val="3ACA2685"/>
    <w:multiLevelType w:val="hybridMultilevel"/>
    <w:tmpl w:val="2FC643EC"/>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42A0276E"/>
    <w:multiLevelType w:val="multilevel"/>
    <w:tmpl w:val="CB18DF10"/>
    <w:lvl w:ilvl="0">
      <w:start w:val="47"/>
      <w:numFmt w:val="bullet"/>
      <w:lvlText w:val="-"/>
      <w:lvlJc w:val="left"/>
      <w:pPr>
        <w:ind w:left="720" w:hanging="360"/>
      </w:pPr>
      <w:rPr>
        <w:rFonts w:ascii="Times New Roman" w:eastAsia="Times New Roman" w:hAnsi="Times New Roman" w:cs="Times New Roman" w:hint="default"/>
      </w:rPr>
    </w:lvl>
    <w:lvl w:ilvl="1">
      <w:start w:val="1"/>
      <w:numFmt w:val="decimal"/>
      <w:lvlText w:val="%1.%2"/>
      <w:lvlJc w:val="left"/>
      <w:pPr>
        <w:ind w:left="72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264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480" w:hanging="1440"/>
      </w:pPr>
      <w:rPr>
        <w:rFonts w:hint="default"/>
      </w:rPr>
    </w:lvl>
    <w:lvl w:ilvl="8">
      <w:start w:val="1"/>
      <w:numFmt w:val="decimal"/>
      <w:lvlText w:val="%1.%2.%3.%4.%5.%6.%7.%8.%9"/>
      <w:lvlJc w:val="left"/>
      <w:pPr>
        <w:ind w:left="4080" w:hanging="1800"/>
      </w:pPr>
      <w:rPr>
        <w:rFonts w:hint="default"/>
      </w:rPr>
    </w:lvl>
  </w:abstractNum>
  <w:abstractNum w:abstractNumId="6" w15:restartNumberingAfterBreak="0">
    <w:nsid w:val="537320A2"/>
    <w:multiLevelType w:val="multilevel"/>
    <w:tmpl w:val="FDE4BB5A"/>
    <w:lvl w:ilvl="0">
      <w:start w:val="3"/>
      <w:numFmt w:val="decimal"/>
      <w:lvlText w:val="%1"/>
      <w:lvlJc w:val="left"/>
      <w:pPr>
        <w:ind w:left="360" w:hanging="360"/>
      </w:pPr>
      <w:rPr>
        <w:rFonts w:hint="default"/>
        <w:color w:val="FFFFFF"/>
      </w:rPr>
    </w:lvl>
    <w:lvl w:ilvl="1">
      <w:start w:val="1"/>
      <w:numFmt w:val="decimal"/>
      <w:lvlText w:val="%1.%2"/>
      <w:lvlJc w:val="left"/>
      <w:pPr>
        <w:ind w:left="45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AFC47F5"/>
    <w:multiLevelType w:val="hybridMultilevel"/>
    <w:tmpl w:val="318C4D52"/>
    <w:lvl w:ilvl="0" w:tplc="FFFFFFFF">
      <w:start w:val="1"/>
      <w:numFmt w:val="lowerLetter"/>
      <w:lvlText w:val="%1."/>
      <w:lvlJc w:val="left"/>
      <w:pPr>
        <w:ind w:left="63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abstractNumId w:val="2"/>
  </w:num>
  <w:num w:numId="2">
    <w:abstractNumId w:val="6"/>
  </w:num>
  <w:num w:numId="3">
    <w:abstractNumId w:val="4"/>
  </w:num>
  <w:num w:numId="4">
    <w:abstractNumId w:val="1"/>
  </w:num>
  <w:num w:numId="5">
    <w:abstractNumId w:val="3"/>
  </w:num>
  <w:num w:numId="6">
    <w:abstractNumId w:val="0"/>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7F4"/>
    <w:rsid w:val="000449B5"/>
    <w:rsid w:val="000B0408"/>
    <w:rsid w:val="000D204A"/>
    <w:rsid w:val="00155FA1"/>
    <w:rsid w:val="00202316"/>
    <w:rsid w:val="00255B4C"/>
    <w:rsid w:val="002C3DC3"/>
    <w:rsid w:val="003706BC"/>
    <w:rsid w:val="003C3F39"/>
    <w:rsid w:val="003F27F4"/>
    <w:rsid w:val="00443E1B"/>
    <w:rsid w:val="004848F8"/>
    <w:rsid w:val="00496E38"/>
    <w:rsid w:val="004A2262"/>
    <w:rsid w:val="0050536B"/>
    <w:rsid w:val="0053548C"/>
    <w:rsid w:val="00571529"/>
    <w:rsid w:val="00584DBC"/>
    <w:rsid w:val="00601C93"/>
    <w:rsid w:val="0067371B"/>
    <w:rsid w:val="006C2C38"/>
    <w:rsid w:val="006E002E"/>
    <w:rsid w:val="007663FB"/>
    <w:rsid w:val="007D2DDD"/>
    <w:rsid w:val="00871086"/>
    <w:rsid w:val="008A7050"/>
    <w:rsid w:val="008B02DD"/>
    <w:rsid w:val="008C1EC3"/>
    <w:rsid w:val="009004B7"/>
    <w:rsid w:val="00911A30"/>
    <w:rsid w:val="009C040E"/>
    <w:rsid w:val="00A62395"/>
    <w:rsid w:val="00AA18EF"/>
    <w:rsid w:val="00AA4F00"/>
    <w:rsid w:val="00AB5663"/>
    <w:rsid w:val="00AD7303"/>
    <w:rsid w:val="00AE46B4"/>
    <w:rsid w:val="00B2699F"/>
    <w:rsid w:val="00B87672"/>
    <w:rsid w:val="00BB0CDA"/>
    <w:rsid w:val="00C52BD2"/>
    <w:rsid w:val="00C55701"/>
    <w:rsid w:val="00C62D87"/>
    <w:rsid w:val="00CC545C"/>
    <w:rsid w:val="00D17921"/>
    <w:rsid w:val="00D20570"/>
    <w:rsid w:val="00D933C7"/>
    <w:rsid w:val="00DB0F27"/>
    <w:rsid w:val="00E60001"/>
    <w:rsid w:val="00E9441F"/>
    <w:rsid w:val="00EF47F2"/>
    <w:rsid w:val="00FD160A"/>
    <w:rsid w:val="00FD7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EA22F"/>
  <w15:chartTrackingRefBased/>
  <w15:docId w15:val="{C3A13E97-0CC8-4188-9B03-E6738A13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7F4"/>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7F4"/>
    <w:pPr>
      <w:ind w:left="720"/>
    </w:pPr>
  </w:style>
  <w:style w:type="character" w:styleId="CommentReference">
    <w:name w:val="annotation reference"/>
    <w:basedOn w:val="DefaultParagraphFont"/>
    <w:uiPriority w:val="99"/>
    <w:semiHidden/>
    <w:unhideWhenUsed/>
    <w:rsid w:val="00E9441F"/>
    <w:rPr>
      <w:sz w:val="16"/>
      <w:szCs w:val="16"/>
    </w:rPr>
  </w:style>
  <w:style w:type="paragraph" w:styleId="CommentText">
    <w:name w:val="annotation text"/>
    <w:basedOn w:val="Normal"/>
    <w:link w:val="CommentTextChar"/>
    <w:uiPriority w:val="99"/>
    <w:semiHidden/>
    <w:unhideWhenUsed/>
    <w:rsid w:val="00E9441F"/>
    <w:rPr>
      <w:sz w:val="20"/>
      <w:szCs w:val="20"/>
    </w:rPr>
  </w:style>
  <w:style w:type="character" w:customStyle="1" w:styleId="CommentTextChar">
    <w:name w:val="Comment Text Char"/>
    <w:basedOn w:val="DefaultParagraphFont"/>
    <w:link w:val="CommentText"/>
    <w:uiPriority w:val="99"/>
    <w:semiHidden/>
    <w:rsid w:val="00E9441F"/>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441F"/>
    <w:rPr>
      <w:b/>
      <w:bCs/>
    </w:rPr>
  </w:style>
  <w:style w:type="character" w:customStyle="1" w:styleId="CommentSubjectChar">
    <w:name w:val="Comment Subject Char"/>
    <w:basedOn w:val="CommentTextChar"/>
    <w:link w:val="CommentSubject"/>
    <w:uiPriority w:val="99"/>
    <w:semiHidden/>
    <w:rsid w:val="00E9441F"/>
    <w:rPr>
      <w:rFonts w:ascii="VNI-Times" w:eastAsia="Times New Roman" w:hAnsi="VNI-Times" w:cs="Times New Roman"/>
      <w:b/>
      <w:bCs/>
      <w:kern w:val="0"/>
      <w:sz w:val="20"/>
      <w:szCs w:val="20"/>
      <w14:ligatures w14:val="none"/>
    </w:rPr>
  </w:style>
  <w:style w:type="paragraph" w:styleId="BalloonText">
    <w:name w:val="Balloon Text"/>
    <w:basedOn w:val="Normal"/>
    <w:link w:val="BalloonTextChar"/>
    <w:uiPriority w:val="99"/>
    <w:semiHidden/>
    <w:unhideWhenUsed/>
    <w:rsid w:val="00E944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441F"/>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421347">
      <w:bodyDiv w:val="1"/>
      <w:marLeft w:val="0"/>
      <w:marRight w:val="0"/>
      <w:marTop w:val="0"/>
      <w:marBottom w:val="0"/>
      <w:divBdr>
        <w:top w:val="none" w:sz="0" w:space="0" w:color="auto"/>
        <w:left w:val="none" w:sz="0" w:space="0" w:color="auto"/>
        <w:bottom w:val="none" w:sz="0" w:space="0" w:color="auto"/>
        <w:right w:val="none" w:sz="0" w:space="0" w:color="auto"/>
      </w:divBdr>
    </w:div>
    <w:div w:id="169457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1878</Words>
  <Characters>10708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Huynh Trong Hieu</cp:lastModifiedBy>
  <cp:revision>35</cp:revision>
  <dcterms:created xsi:type="dcterms:W3CDTF">2024-02-26T02:09:00Z</dcterms:created>
  <dcterms:modified xsi:type="dcterms:W3CDTF">2025-03-07T08:44:00Z</dcterms:modified>
</cp:coreProperties>
</file>