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263" w:rsidRPr="008D30ED" w:rsidRDefault="00573263" w:rsidP="00E11BA2">
      <w:pPr>
        <w:tabs>
          <w:tab w:val="center" w:pos="1800"/>
          <w:tab w:val="center" w:pos="7230"/>
        </w:tabs>
        <w:spacing w:after="120" w:line="360" w:lineRule="auto"/>
        <w:jc w:val="center"/>
        <w:outlineLvl w:val="0"/>
        <w:rPr>
          <w:rFonts w:ascii="Times New Roman" w:hAnsi="Times New Roman"/>
          <w:b/>
          <w:bCs/>
        </w:rPr>
      </w:pPr>
      <w:r w:rsidRPr="008D30ED">
        <w:rPr>
          <w:rFonts w:ascii="Times New Roman" w:hAnsi="Times New Roman"/>
          <w:b/>
          <w:bCs/>
        </w:rPr>
        <w:t>CỘNG HÒA XÃ HỘI CHỦ NGHĨA VIỆT NAM</w:t>
      </w:r>
    </w:p>
    <w:p w:rsidR="00573263" w:rsidRPr="008D30ED" w:rsidRDefault="00573263" w:rsidP="002F3593">
      <w:pPr>
        <w:tabs>
          <w:tab w:val="center" w:pos="1800"/>
          <w:tab w:val="center" w:pos="7230"/>
        </w:tabs>
        <w:spacing w:after="120" w:line="360" w:lineRule="auto"/>
        <w:jc w:val="center"/>
        <w:outlineLvl w:val="0"/>
        <w:rPr>
          <w:rFonts w:ascii="Times New Roman" w:hAnsi="Times New Roman"/>
          <w:bCs/>
        </w:rPr>
      </w:pPr>
      <w:r w:rsidRPr="008D30ED">
        <w:rPr>
          <w:rFonts w:ascii="Times New Roman" w:hAnsi="Times New Roman"/>
          <w:bCs/>
        </w:rPr>
        <w:t>Độc lập – Tự do – Hạnh phúc</w:t>
      </w:r>
    </w:p>
    <w:p w:rsidR="006F47A6" w:rsidRPr="008D30ED" w:rsidRDefault="00573263" w:rsidP="002F3593">
      <w:pPr>
        <w:tabs>
          <w:tab w:val="center" w:pos="1800"/>
          <w:tab w:val="center" w:pos="7230"/>
        </w:tabs>
        <w:spacing w:after="120" w:line="360" w:lineRule="auto"/>
        <w:jc w:val="center"/>
        <w:outlineLvl w:val="0"/>
        <w:rPr>
          <w:rFonts w:ascii="Times New Roman" w:hAnsi="Times New Roman"/>
          <w:bCs/>
        </w:rPr>
      </w:pPr>
      <w:r w:rsidRPr="008D30ED">
        <w:rPr>
          <w:rFonts w:ascii="Times New Roman" w:hAnsi="Times New Roman"/>
          <w:bCs/>
        </w:rPr>
        <w:t>----oOo----</w:t>
      </w:r>
    </w:p>
    <w:p w:rsidR="00573263" w:rsidRPr="008D30ED" w:rsidRDefault="00573263" w:rsidP="008D30ED">
      <w:pPr>
        <w:tabs>
          <w:tab w:val="center" w:pos="1800"/>
          <w:tab w:val="center" w:pos="5376"/>
          <w:tab w:val="center" w:pos="7230"/>
          <w:tab w:val="left" w:pos="7395"/>
        </w:tabs>
        <w:spacing w:after="120" w:line="360" w:lineRule="auto"/>
        <w:jc w:val="both"/>
        <w:outlineLvl w:val="0"/>
        <w:rPr>
          <w:rFonts w:ascii="Times New Roman" w:hAnsi="Times New Roman"/>
          <w:b/>
          <w:bCs/>
        </w:rPr>
      </w:pPr>
      <w:r w:rsidRPr="008D30ED">
        <w:rPr>
          <w:rFonts w:ascii="Times New Roman" w:hAnsi="Times New Roman"/>
          <w:b/>
          <w:bCs/>
        </w:rPr>
        <w:tab/>
      </w:r>
      <w:r w:rsidRPr="002F3593">
        <w:rPr>
          <w:rFonts w:ascii="Times New Roman" w:hAnsi="Times New Roman"/>
          <w:b/>
          <w:bCs/>
          <w:sz w:val="40"/>
        </w:rPr>
        <w:tab/>
      </w:r>
      <w:r w:rsidR="004B4C20" w:rsidRPr="002F3593">
        <w:rPr>
          <w:rFonts w:ascii="Times New Roman" w:hAnsi="Times New Roman"/>
          <w:b/>
          <w:bCs/>
          <w:sz w:val="40"/>
        </w:rPr>
        <w:t>HỢP ĐỒNG DỊCH VỤ BẢO TRÌ</w:t>
      </w:r>
      <w:r w:rsidRPr="002F3593">
        <w:rPr>
          <w:rFonts w:ascii="Times New Roman" w:hAnsi="Times New Roman"/>
          <w:b/>
          <w:bCs/>
          <w:sz w:val="40"/>
        </w:rPr>
        <w:tab/>
      </w:r>
    </w:p>
    <w:p w:rsidR="006F47A6" w:rsidRPr="008D30ED" w:rsidRDefault="00334C1E" w:rsidP="002F3593">
      <w:pPr>
        <w:tabs>
          <w:tab w:val="center" w:pos="1800"/>
          <w:tab w:val="center" w:pos="7230"/>
        </w:tabs>
        <w:spacing w:after="120" w:line="360" w:lineRule="auto"/>
        <w:jc w:val="center"/>
        <w:rPr>
          <w:rFonts w:ascii="Times New Roman" w:hAnsi="Times New Roman"/>
        </w:rPr>
      </w:pPr>
      <w:r w:rsidRPr="008D30ED">
        <w:rPr>
          <w:rFonts w:ascii="Times New Roman" w:hAnsi="Times New Roman"/>
          <w:bCs/>
        </w:rPr>
        <w:t xml:space="preserve">Số: </w:t>
      </w:r>
      <w:r w:rsidR="00B2084E" w:rsidRPr="008D30ED">
        <w:rPr>
          <w:rFonts w:ascii="Times New Roman" w:hAnsi="Times New Roman"/>
          <w:bCs/>
        </w:rPr>
        <w:t>02</w:t>
      </w:r>
      <w:r w:rsidRPr="008D30ED">
        <w:rPr>
          <w:rFonts w:ascii="Times New Roman" w:hAnsi="Times New Roman"/>
          <w:bCs/>
        </w:rPr>
        <w:t>-</w:t>
      </w:r>
      <w:r w:rsidR="00B2084E" w:rsidRPr="008D30ED">
        <w:rPr>
          <w:rFonts w:ascii="Times New Roman" w:hAnsi="Times New Roman"/>
          <w:bCs/>
        </w:rPr>
        <w:t>1406</w:t>
      </w:r>
      <w:r w:rsidR="00573263" w:rsidRPr="008D30ED">
        <w:rPr>
          <w:rFonts w:ascii="Times New Roman" w:hAnsi="Times New Roman"/>
          <w:bCs/>
        </w:rPr>
        <w:t>/INN</w:t>
      </w:r>
      <w:r w:rsidR="00573263" w:rsidRPr="008D30ED">
        <w:rPr>
          <w:rFonts w:ascii="Times New Roman" w:hAnsi="Times New Roman"/>
        </w:rPr>
        <w:t>OTEL-VIETNET</w:t>
      </w:r>
      <w:r w:rsidR="00B2084E" w:rsidRPr="008D30ED">
        <w:rPr>
          <w:rFonts w:ascii="Times New Roman" w:hAnsi="Times New Roman"/>
        </w:rPr>
        <w:t>/HĐBT-2022</w:t>
      </w:r>
    </w:p>
    <w:p w:rsidR="00B2084E" w:rsidRPr="008D30ED" w:rsidRDefault="00290E3F" w:rsidP="008D30ED">
      <w:pPr>
        <w:spacing w:after="120" w:line="360" w:lineRule="auto"/>
        <w:ind w:left="274"/>
        <w:jc w:val="both"/>
        <w:rPr>
          <w:rFonts w:ascii="Times New Roman" w:hAnsi="Times New Roman"/>
          <w:bCs/>
          <w:i/>
        </w:rPr>
      </w:pPr>
      <w:r>
        <w:rPr>
          <w:rFonts w:ascii="Times New Roman" w:hAnsi="Times New Roman"/>
          <w:bCs/>
          <w:i/>
        </w:rPr>
        <w:t xml:space="preserve">- </w:t>
      </w:r>
      <w:r w:rsidR="00B2084E" w:rsidRPr="008D30ED">
        <w:rPr>
          <w:rFonts w:ascii="Times New Roman" w:hAnsi="Times New Roman"/>
          <w:bCs/>
          <w:i/>
        </w:rPr>
        <w:t>Căn cứ theo Luật dân sự số 91/2015/QH13 của Quốc Hội nước Cộng Hoà Xã Hội Chủ Nghĩa Việt Nam có hiệu lực thi hành từ ngày 01 tháng 01 năm 2017</w:t>
      </w:r>
    </w:p>
    <w:p w:rsidR="00573263" w:rsidRPr="008D30ED" w:rsidRDefault="00573263" w:rsidP="008D30ED">
      <w:pPr>
        <w:spacing w:after="120" w:line="360" w:lineRule="auto"/>
        <w:ind w:left="274"/>
        <w:jc w:val="both"/>
        <w:rPr>
          <w:rFonts w:ascii="Times New Roman" w:hAnsi="Times New Roman"/>
          <w:bCs/>
          <w:i/>
        </w:rPr>
      </w:pPr>
      <w:r w:rsidRPr="008D30ED">
        <w:rPr>
          <w:rFonts w:ascii="Times New Roman" w:hAnsi="Times New Roman"/>
          <w:bCs/>
          <w:i/>
        </w:rPr>
        <w:t xml:space="preserve">- </w:t>
      </w:r>
      <w:r w:rsidR="00B2084E" w:rsidRPr="008D30ED">
        <w:rPr>
          <w:rFonts w:ascii="Times New Roman" w:hAnsi="Times New Roman"/>
          <w:bCs/>
          <w:i/>
        </w:rPr>
        <w:t>Căn cứ theo luật thương mại số 36/2005/QH11 của Quốc Hội nước Cộng Hoà Xã Hội Chủ Nghĩa Việt Nam có hiệu lực thi hành từ ngày 01 tháng 01 năm 2006..</w:t>
      </w:r>
    </w:p>
    <w:p w:rsidR="00076088" w:rsidRPr="008D30ED" w:rsidRDefault="00573263" w:rsidP="002F3593">
      <w:pPr>
        <w:spacing w:after="120" w:line="360" w:lineRule="auto"/>
        <w:ind w:left="274"/>
        <w:jc w:val="both"/>
        <w:rPr>
          <w:rFonts w:ascii="Times New Roman" w:hAnsi="Times New Roman"/>
          <w:bCs/>
          <w:i/>
        </w:rPr>
      </w:pPr>
      <w:r w:rsidRPr="008D30ED">
        <w:rPr>
          <w:rFonts w:ascii="Times New Roman" w:hAnsi="Times New Roman"/>
          <w:bCs/>
          <w:i/>
        </w:rPr>
        <w:t>- Căn cứ vào khả năng và nhu cầu của cả hai bên.</w:t>
      </w:r>
    </w:p>
    <w:p w:rsidR="00076088" w:rsidRDefault="00573263" w:rsidP="008D30ED">
      <w:pPr>
        <w:spacing w:after="120" w:line="360" w:lineRule="auto"/>
        <w:jc w:val="both"/>
        <w:rPr>
          <w:rFonts w:ascii="Times New Roman" w:hAnsi="Times New Roman"/>
          <w:bCs/>
        </w:rPr>
      </w:pPr>
      <w:r w:rsidRPr="008D30ED">
        <w:rPr>
          <w:rFonts w:ascii="Times New Roman" w:hAnsi="Times New Roman"/>
          <w:bCs/>
        </w:rPr>
        <w:t xml:space="preserve">     Hôm nay, ngày </w:t>
      </w:r>
      <w:r w:rsidR="00B2084E" w:rsidRPr="008D30ED">
        <w:rPr>
          <w:rFonts w:ascii="Times New Roman" w:hAnsi="Times New Roman"/>
          <w:bCs/>
        </w:rPr>
        <w:t>14</w:t>
      </w:r>
      <w:r w:rsidRPr="008D30ED">
        <w:rPr>
          <w:rFonts w:ascii="Times New Roman" w:hAnsi="Times New Roman"/>
          <w:bCs/>
        </w:rPr>
        <w:t xml:space="preserve"> tháng </w:t>
      </w:r>
      <w:r w:rsidR="00B2084E" w:rsidRPr="008D30ED">
        <w:rPr>
          <w:rFonts w:ascii="Times New Roman" w:hAnsi="Times New Roman"/>
          <w:bCs/>
        </w:rPr>
        <w:t xml:space="preserve"> 06</w:t>
      </w:r>
      <w:r w:rsidRPr="008D30ED">
        <w:rPr>
          <w:rFonts w:ascii="Times New Roman" w:hAnsi="Times New Roman"/>
          <w:bCs/>
        </w:rPr>
        <w:t xml:space="preserve">  năm  2022</w:t>
      </w:r>
      <w:r w:rsidR="00076088" w:rsidRPr="008D30ED">
        <w:rPr>
          <w:rFonts w:ascii="Times New Roman" w:hAnsi="Times New Roman"/>
          <w:bCs/>
        </w:rPr>
        <w:t xml:space="preserve"> , chúng tôi gồm:</w:t>
      </w:r>
    </w:p>
    <w:p w:rsidR="002F3593" w:rsidRPr="008D30ED" w:rsidRDefault="002F3593" w:rsidP="008D30ED">
      <w:pPr>
        <w:spacing w:after="120" w:line="360" w:lineRule="auto"/>
        <w:jc w:val="both"/>
        <w:rPr>
          <w:rFonts w:ascii="Times New Roman" w:hAnsi="Times New Roman"/>
          <w:bCs/>
        </w:rPr>
      </w:pPr>
    </w:p>
    <w:p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b/>
        </w:rPr>
        <w:t>BÊN A (Bên bán)</w:t>
      </w:r>
      <w:r w:rsidRPr="008D30ED">
        <w:rPr>
          <w:rFonts w:ascii="Times New Roman" w:hAnsi="Times New Roman"/>
        </w:rPr>
        <w:tab/>
        <w:t xml:space="preserve">: </w:t>
      </w:r>
      <w:r w:rsidRPr="008D30ED">
        <w:rPr>
          <w:rFonts w:ascii="Times New Roman" w:hAnsi="Times New Roman"/>
          <w:b/>
        </w:rPr>
        <w:t>CÔNG TY TNHH VIỄN THÔNG SÁNG TẠO THUẬN PHONG</w:t>
      </w:r>
    </w:p>
    <w:p w:rsidR="00573263" w:rsidRPr="008D30ED" w:rsidRDefault="00573263" w:rsidP="008D30ED">
      <w:pPr>
        <w:tabs>
          <w:tab w:val="left" w:pos="720"/>
          <w:tab w:val="left" w:pos="1440"/>
          <w:tab w:val="left" w:pos="2160"/>
          <w:tab w:val="left" w:pos="2880"/>
          <w:tab w:val="left" w:pos="3600"/>
          <w:tab w:val="left" w:pos="4320"/>
          <w:tab w:val="left" w:pos="5040"/>
          <w:tab w:val="left" w:pos="6090"/>
        </w:tabs>
        <w:spacing w:after="120" w:line="360" w:lineRule="auto"/>
        <w:ind w:left="360"/>
        <w:jc w:val="both"/>
        <w:rPr>
          <w:rFonts w:ascii="Times New Roman" w:hAnsi="Times New Roman"/>
        </w:rPr>
      </w:pPr>
      <w:r w:rsidRPr="008D30ED">
        <w:rPr>
          <w:rFonts w:ascii="Times New Roman" w:hAnsi="Times New Roman"/>
        </w:rPr>
        <w:t>Địa chỉ</w:t>
      </w:r>
      <w:r w:rsidRPr="008D30ED">
        <w:rPr>
          <w:rFonts w:ascii="Times New Roman" w:hAnsi="Times New Roman"/>
        </w:rPr>
        <w:tab/>
        <w:t xml:space="preserve">: Số 55/31 Trần Đình Xu, P.Cầu Kho, Quận 1, TP.HCM </w:t>
      </w:r>
    </w:p>
    <w:p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rPr>
        <w:t>thoại</w:t>
      </w:r>
      <w:r w:rsidRPr="008D30ED">
        <w:rPr>
          <w:rFonts w:ascii="Times New Roman" w:hAnsi="Times New Roman"/>
        </w:rPr>
        <w:tab/>
        <w:t>: 028.3862 1119</w:t>
      </w:r>
      <w:r w:rsidRPr="008D30ED">
        <w:rPr>
          <w:rFonts w:ascii="Times New Roman" w:hAnsi="Times New Roman"/>
        </w:rPr>
        <w:tab/>
      </w:r>
      <w:r w:rsidRPr="008D30ED">
        <w:rPr>
          <w:rFonts w:ascii="Times New Roman" w:hAnsi="Times New Roman"/>
        </w:rPr>
        <w:tab/>
        <w:t xml:space="preserve">                                </w:t>
      </w:r>
    </w:p>
    <w:p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rPr>
        <w:t>MST</w:t>
      </w:r>
      <w:r w:rsidRPr="008D30ED">
        <w:rPr>
          <w:rFonts w:ascii="Times New Roman" w:hAnsi="Times New Roman"/>
        </w:rPr>
        <w:tab/>
        <w:t>: 0304195505</w:t>
      </w:r>
    </w:p>
    <w:p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rPr>
        <w:t>Tài khoản</w:t>
      </w:r>
      <w:r w:rsidRPr="008D30ED">
        <w:rPr>
          <w:rFonts w:ascii="Times New Roman" w:hAnsi="Times New Roman"/>
        </w:rPr>
        <w:tab/>
        <w:t xml:space="preserve">: 17058209 – Ngân hàng thương mại Á Châu, Chi nhánh Tp.HCM </w:t>
      </w:r>
    </w:p>
    <w:p w:rsidR="00573263" w:rsidRDefault="00573263" w:rsidP="002F3593">
      <w:pPr>
        <w:spacing w:after="120" w:line="360" w:lineRule="auto"/>
        <w:ind w:firstLine="360"/>
        <w:jc w:val="both"/>
        <w:rPr>
          <w:rFonts w:ascii="Times New Roman" w:hAnsi="Times New Roman"/>
          <w:b/>
          <w:bCs/>
        </w:rPr>
      </w:pPr>
      <w:r w:rsidRPr="008D30ED">
        <w:rPr>
          <w:rFonts w:ascii="Times New Roman" w:hAnsi="Times New Roman"/>
        </w:rPr>
        <w:t>Đại diện</w:t>
      </w:r>
      <w:r w:rsidRPr="008D30ED">
        <w:rPr>
          <w:rFonts w:ascii="Times New Roman" w:hAnsi="Times New Roman"/>
        </w:rPr>
        <w:tab/>
        <w:t xml:space="preserve">: Ông </w:t>
      </w:r>
      <w:r w:rsidRPr="008D30ED">
        <w:rPr>
          <w:rFonts w:ascii="Times New Roman" w:hAnsi="Times New Roman"/>
          <w:b/>
          <w:bCs/>
        </w:rPr>
        <w:t xml:space="preserve">Huỳnh Thanh Hải       </w:t>
      </w:r>
      <w:r w:rsidRPr="008D30ED">
        <w:rPr>
          <w:rFonts w:ascii="Times New Roman" w:hAnsi="Times New Roman"/>
        </w:rPr>
        <w:tab/>
        <w:t xml:space="preserve">         Chức vụ: </w:t>
      </w:r>
      <w:r w:rsidRPr="008D30ED">
        <w:rPr>
          <w:rFonts w:ascii="Times New Roman" w:hAnsi="Times New Roman"/>
          <w:b/>
          <w:bCs/>
        </w:rPr>
        <w:t>Giám Đốc</w:t>
      </w:r>
    </w:p>
    <w:p w:rsidR="002F3593" w:rsidRPr="002F3593" w:rsidRDefault="002F3593" w:rsidP="002F3593">
      <w:pPr>
        <w:spacing w:after="120" w:line="360" w:lineRule="auto"/>
        <w:ind w:firstLine="360"/>
        <w:jc w:val="both"/>
        <w:rPr>
          <w:rFonts w:ascii="Times New Roman" w:hAnsi="Times New Roman"/>
          <w:b/>
          <w:bCs/>
        </w:rPr>
      </w:pPr>
    </w:p>
    <w:p w:rsidR="00573263" w:rsidRPr="008D30ED" w:rsidRDefault="00573263" w:rsidP="008D30ED">
      <w:pPr>
        <w:spacing w:after="120" w:line="360" w:lineRule="auto"/>
        <w:jc w:val="both"/>
        <w:rPr>
          <w:rFonts w:ascii="Times New Roman" w:hAnsi="Times New Roman"/>
          <w:b/>
          <w:bCs/>
          <w:color w:val="000000"/>
          <w:lang w:val="pt-PT"/>
        </w:rPr>
      </w:pPr>
      <w:r w:rsidRPr="008D30ED">
        <w:rPr>
          <w:rFonts w:ascii="Times New Roman" w:hAnsi="Times New Roman"/>
          <w:b/>
          <w:color w:val="000000"/>
        </w:rPr>
        <w:t xml:space="preserve">      BÊN B (Bên mua)</w:t>
      </w:r>
      <w:r w:rsidRPr="008D30ED">
        <w:rPr>
          <w:rFonts w:ascii="Times New Roman" w:hAnsi="Times New Roman"/>
          <w:color w:val="000000"/>
        </w:rPr>
        <w:t>:</w:t>
      </w:r>
      <w:r w:rsidRPr="008D30ED">
        <w:rPr>
          <w:rFonts w:ascii="Times New Roman" w:hAnsi="Times New Roman"/>
          <w:b/>
          <w:color w:val="000000"/>
        </w:rPr>
        <w:t xml:space="preserve"> </w:t>
      </w:r>
      <w:r w:rsidRPr="008D30ED">
        <w:rPr>
          <w:rFonts w:ascii="Times New Roman" w:hAnsi="Times New Roman"/>
          <w:b/>
        </w:rPr>
        <w:t>CÔNG TY CỔ PHẦN THƯƠNG MẠI KỸ THUẬT VIỆT NÉT</w:t>
      </w:r>
    </w:p>
    <w:p w:rsidR="00573263" w:rsidRPr="008D30ED" w:rsidRDefault="00573263" w:rsidP="008D30ED">
      <w:pPr>
        <w:tabs>
          <w:tab w:val="left" w:pos="1980"/>
          <w:tab w:val="left" w:pos="2160"/>
          <w:tab w:val="left" w:pos="6480"/>
        </w:tabs>
        <w:spacing w:after="120" w:line="360" w:lineRule="auto"/>
        <w:jc w:val="both"/>
        <w:rPr>
          <w:rFonts w:ascii="Times New Roman" w:hAnsi="Times New Roman"/>
          <w:color w:val="000000"/>
          <w:lang w:val="pt-PT"/>
        </w:rPr>
      </w:pPr>
      <w:r w:rsidRPr="008D30ED">
        <w:rPr>
          <w:rFonts w:ascii="Times New Roman" w:hAnsi="Times New Roman"/>
          <w:color w:val="000000"/>
          <w:lang w:val="pt-PT"/>
        </w:rPr>
        <w:t xml:space="preserve">      Địa chỉ       :  </w:t>
      </w:r>
      <w:r w:rsidRPr="008D30ED">
        <w:rPr>
          <w:rFonts w:ascii="Times New Roman" w:hAnsi="Times New Roman"/>
        </w:rPr>
        <w:t>55/5 Trần Đình Xu, Phường Cầu Kho, Quận 1, Thành Phố Hồ Chí Minh</w:t>
      </w:r>
    </w:p>
    <w:p w:rsidR="00573263" w:rsidRPr="008D30ED" w:rsidRDefault="00573263" w:rsidP="008D30ED">
      <w:pPr>
        <w:tabs>
          <w:tab w:val="left" w:pos="720"/>
          <w:tab w:val="left" w:pos="990"/>
          <w:tab w:val="left" w:pos="1440"/>
          <w:tab w:val="left" w:pos="2160"/>
          <w:tab w:val="left" w:pos="2880"/>
          <w:tab w:val="left" w:pos="3600"/>
          <w:tab w:val="left" w:pos="6960"/>
        </w:tabs>
        <w:spacing w:after="120" w:line="360" w:lineRule="auto"/>
        <w:ind w:left="360"/>
        <w:jc w:val="both"/>
        <w:rPr>
          <w:rFonts w:ascii="Times New Roman" w:hAnsi="Times New Roman"/>
          <w:color w:val="000000"/>
          <w:lang w:val="pt-PT"/>
        </w:rPr>
      </w:pPr>
      <w:r w:rsidRPr="008D30ED">
        <w:rPr>
          <w:rFonts w:ascii="Times New Roman" w:hAnsi="Times New Roman"/>
          <w:bCs/>
          <w:color w:val="000000"/>
          <w:lang w:val="pt-PT"/>
        </w:rPr>
        <w:t>Điện thoại</w:t>
      </w:r>
      <w:r w:rsidRPr="008D30ED">
        <w:rPr>
          <w:rFonts w:ascii="Times New Roman" w:hAnsi="Times New Roman"/>
          <w:bCs/>
          <w:color w:val="000000"/>
          <w:lang w:val="pt-PT"/>
        </w:rPr>
        <w:tab/>
        <w:t xml:space="preserve">:  </w:t>
      </w:r>
      <w:r w:rsidRPr="008D30ED">
        <w:rPr>
          <w:rFonts w:ascii="Times New Roman" w:hAnsi="Times New Roman"/>
        </w:rPr>
        <w:t>08 3920 8131</w:t>
      </w:r>
      <w:r w:rsidRPr="008D30ED">
        <w:rPr>
          <w:rFonts w:ascii="Times New Roman" w:hAnsi="Times New Roman"/>
          <w:bCs/>
          <w:color w:val="000000"/>
          <w:lang w:val="pt-PT"/>
        </w:rPr>
        <w:t xml:space="preserve">                                   Fax: </w:t>
      </w:r>
      <w:r w:rsidRPr="008D30ED">
        <w:rPr>
          <w:rFonts w:ascii="Times New Roman" w:hAnsi="Times New Roman"/>
        </w:rPr>
        <w:t>08 3920 8132</w:t>
      </w:r>
    </w:p>
    <w:p w:rsidR="00573263" w:rsidRPr="008D30ED" w:rsidRDefault="00573263" w:rsidP="008D30ED">
      <w:pPr>
        <w:tabs>
          <w:tab w:val="left" w:pos="990"/>
        </w:tabs>
        <w:spacing w:after="120" w:line="360" w:lineRule="auto"/>
        <w:jc w:val="both"/>
        <w:rPr>
          <w:rFonts w:ascii="Times New Roman" w:hAnsi="Times New Roman"/>
          <w:color w:val="000000"/>
          <w:lang w:val="pt-PT"/>
        </w:rPr>
      </w:pPr>
      <w:r w:rsidRPr="008D30ED">
        <w:rPr>
          <w:rFonts w:ascii="Times New Roman" w:hAnsi="Times New Roman"/>
          <w:color w:val="000000"/>
          <w:lang w:val="pt-PT"/>
        </w:rPr>
        <w:t xml:space="preserve">      MST</w:t>
      </w:r>
      <w:r w:rsidRPr="008D30ED">
        <w:rPr>
          <w:rFonts w:ascii="Times New Roman" w:hAnsi="Times New Roman"/>
          <w:color w:val="000000"/>
          <w:lang w:val="pt-PT"/>
        </w:rPr>
        <w:tab/>
      </w:r>
      <w:r w:rsidRPr="008D30ED">
        <w:rPr>
          <w:rFonts w:ascii="Times New Roman" w:hAnsi="Times New Roman"/>
          <w:color w:val="000000"/>
          <w:lang w:val="pt-PT"/>
        </w:rPr>
        <w:tab/>
        <w:t xml:space="preserve">:  </w:t>
      </w:r>
      <w:r w:rsidRPr="008D30ED">
        <w:rPr>
          <w:rFonts w:ascii="Times New Roman" w:hAnsi="Times New Roman"/>
        </w:rPr>
        <w:t>0303648632</w:t>
      </w:r>
      <w:r w:rsidRPr="008D30ED">
        <w:rPr>
          <w:rFonts w:ascii="Times New Roman" w:hAnsi="Times New Roman"/>
          <w:color w:val="000000"/>
          <w:lang w:val="pt-PT"/>
        </w:rPr>
        <w:t xml:space="preserve">  </w:t>
      </w:r>
    </w:p>
    <w:p w:rsidR="00076088" w:rsidRDefault="00573263" w:rsidP="008D30ED">
      <w:pPr>
        <w:tabs>
          <w:tab w:val="left" w:pos="990"/>
        </w:tabs>
        <w:spacing w:after="120" w:line="360" w:lineRule="auto"/>
        <w:jc w:val="both"/>
        <w:rPr>
          <w:rFonts w:ascii="Times New Roman" w:hAnsi="Times New Roman"/>
          <w:b/>
          <w:color w:val="000000"/>
          <w:lang w:val="pt-PT"/>
        </w:rPr>
      </w:pPr>
      <w:r w:rsidRPr="008D30ED">
        <w:rPr>
          <w:rFonts w:ascii="Times New Roman" w:hAnsi="Times New Roman"/>
          <w:color w:val="000000"/>
          <w:lang w:val="pt-PT"/>
        </w:rPr>
        <w:t xml:space="preserve">      </w:t>
      </w:r>
      <w:r w:rsidRPr="008D30ED">
        <w:rPr>
          <w:rFonts w:ascii="Times New Roman" w:hAnsi="Times New Roman"/>
          <w:bCs/>
          <w:color w:val="000000"/>
          <w:lang w:val="pt-PT"/>
        </w:rPr>
        <w:t>Đ</w:t>
      </w:r>
      <w:r w:rsidRPr="008D30ED">
        <w:rPr>
          <w:rFonts w:ascii="Times New Roman" w:hAnsi="Times New Roman"/>
          <w:color w:val="000000"/>
          <w:lang w:val="pt-PT"/>
        </w:rPr>
        <w:t>ại diện</w:t>
      </w:r>
      <w:r w:rsidRPr="008D30ED">
        <w:rPr>
          <w:rFonts w:ascii="Times New Roman" w:hAnsi="Times New Roman"/>
          <w:color w:val="000000"/>
          <w:lang w:val="pt-PT"/>
        </w:rPr>
        <w:tab/>
        <w:t xml:space="preserve">:  </w:t>
      </w:r>
      <w:r w:rsidRPr="008D30ED">
        <w:rPr>
          <w:rFonts w:ascii="Times New Roman" w:hAnsi="Times New Roman"/>
          <w:noProof/>
        </w:rPr>
        <w:t>Ô</w:t>
      </w:r>
      <w:r w:rsidRPr="008D30ED">
        <w:rPr>
          <w:rFonts w:ascii="Times New Roman" w:hAnsi="Times New Roman"/>
          <w:noProof/>
          <w:lang w:val="vi-VN"/>
        </w:rPr>
        <w:t>ng</w:t>
      </w:r>
      <w:r w:rsidR="0075504C">
        <w:rPr>
          <w:rFonts w:ascii="Times New Roman" w:hAnsi="Times New Roman"/>
          <w:b/>
          <w:noProof/>
        </w:rPr>
        <w:t xml:space="preserve"> Lê Văn Nhân</w:t>
      </w:r>
      <w:r w:rsidRPr="008D30ED">
        <w:rPr>
          <w:rFonts w:ascii="Times New Roman" w:hAnsi="Times New Roman"/>
          <w:color w:val="000000"/>
          <w:lang w:val="pt-PT"/>
        </w:rPr>
        <w:tab/>
      </w:r>
      <w:r w:rsidRPr="008D30ED">
        <w:rPr>
          <w:rFonts w:ascii="Times New Roman" w:hAnsi="Times New Roman"/>
          <w:color w:val="000000"/>
          <w:lang w:val="pt-PT"/>
        </w:rPr>
        <w:tab/>
        <w:t xml:space="preserve">  </w:t>
      </w:r>
      <w:r w:rsidRPr="008D30ED">
        <w:rPr>
          <w:rFonts w:ascii="Times New Roman" w:hAnsi="Times New Roman"/>
          <w:lang w:val="pt-PT"/>
        </w:rPr>
        <w:t xml:space="preserve">   </w:t>
      </w:r>
      <w:r w:rsidRPr="008D30ED">
        <w:rPr>
          <w:rFonts w:ascii="Times New Roman" w:hAnsi="Times New Roman"/>
          <w:lang w:val="pt-PT"/>
        </w:rPr>
        <w:tab/>
        <w:t xml:space="preserve">Chức vụ: </w:t>
      </w:r>
      <w:r w:rsidR="00B57632" w:rsidRPr="00B57632">
        <w:rPr>
          <w:rFonts w:ascii="Times New Roman" w:hAnsi="Times New Roman"/>
          <w:b/>
          <w:lang w:val="pt-PT"/>
        </w:rPr>
        <w:t>P.</w:t>
      </w:r>
      <w:r w:rsidRPr="00B57632">
        <w:rPr>
          <w:rFonts w:ascii="Times New Roman" w:hAnsi="Times New Roman"/>
          <w:b/>
          <w:lang w:val="pt-PT"/>
        </w:rPr>
        <w:t>Giám Đốc</w:t>
      </w:r>
      <w:r w:rsidRPr="008D30ED">
        <w:rPr>
          <w:rFonts w:ascii="Times New Roman" w:hAnsi="Times New Roman"/>
          <w:b/>
          <w:color w:val="000000"/>
          <w:lang w:val="pt-PT"/>
        </w:rPr>
        <w:tab/>
      </w:r>
    </w:p>
    <w:p w:rsidR="002F3593" w:rsidRPr="002F3593" w:rsidRDefault="002F3593" w:rsidP="008D30ED">
      <w:pPr>
        <w:tabs>
          <w:tab w:val="left" w:pos="990"/>
        </w:tabs>
        <w:spacing w:after="120" w:line="360" w:lineRule="auto"/>
        <w:jc w:val="both"/>
        <w:rPr>
          <w:rFonts w:ascii="Times New Roman" w:hAnsi="Times New Roman"/>
          <w:b/>
          <w:color w:val="000000"/>
          <w:lang w:val="pt-PT"/>
        </w:rPr>
      </w:pPr>
    </w:p>
    <w:p w:rsidR="00076088" w:rsidRPr="008D30ED" w:rsidRDefault="00076088" w:rsidP="00E11BA2">
      <w:pPr>
        <w:spacing w:after="120" w:line="360" w:lineRule="auto"/>
        <w:jc w:val="both"/>
        <w:rPr>
          <w:rFonts w:ascii="Times New Roman" w:hAnsi="Times New Roman"/>
          <w:bCs/>
          <w:lang w:val="pt-PT"/>
        </w:rPr>
      </w:pPr>
      <w:r w:rsidRPr="008D30ED">
        <w:rPr>
          <w:rFonts w:ascii="Times New Roman" w:hAnsi="Times New Roman"/>
          <w:bCs/>
          <w:lang w:val="pt-PT"/>
        </w:rPr>
        <w:t>Sau khi bàn bạc thỏa thuận, hai bên đồng ý ký kết Hợp đồng dịch vụ bảo trì (“Hợp đồng”) với các nội dung và điều khoản sau:</w:t>
      </w:r>
    </w:p>
    <w:p w:rsidR="00562342" w:rsidRPr="00562342" w:rsidRDefault="00573263" w:rsidP="008D30ED">
      <w:pPr>
        <w:spacing w:after="120" w:line="360" w:lineRule="auto"/>
        <w:jc w:val="both"/>
        <w:outlineLvl w:val="0"/>
        <w:rPr>
          <w:rFonts w:ascii="Times New Roman" w:hAnsi="Times New Roman"/>
          <w:b/>
          <w:bCs/>
          <w:lang w:val="pt-PT"/>
        </w:rPr>
      </w:pPr>
      <w:r w:rsidRPr="00290E3F">
        <w:rPr>
          <w:rFonts w:ascii="Times New Roman" w:hAnsi="Times New Roman"/>
          <w:b/>
          <w:bCs/>
          <w:lang w:val="pt-PT"/>
        </w:rPr>
        <w:lastRenderedPageBreak/>
        <w:t>ĐIỀU 1</w:t>
      </w:r>
      <w:r w:rsidRPr="008D30ED">
        <w:rPr>
          <w:rFonts w:ascii="Times New Roman" w:hAnsi="Times New Roman"/>
          <w:b/>
          <w:bCs/>
          <w:lang w:val="pt-PT"/>
        </w:rPr>
        <w:t xml:space="preserve">:  </w:t>
      </w:r>
      <w:r w:rsidR="00562342" w:rsidRPr="00562342">
        <w:rPr>
          <w:rFonts w:ascii="Times New Roman" w:hAnsi="Times New Roman"/>
          <w:b/>
          <w:bCs/>
          <w:iCs/>
          <w:lang w:val="fr-FR"/>
        </w:rPr>
        <w:t>NỘI DUNG HỢP ĐỒNG</w:t>
      </w:r>
    </w:p>
    <w:p w:rsidR="00562342" w:rsidRPr="009063EC" w:rsidRDefault="00562342" w:rsidP="009063EC">
      <w:pPr>
        <w:pStyle w:val="Heading7"/>
        <w:keepNext w:val="0"/>
        <w:keepLines w:val="0"/>
        <w:numPr>
          <w:ilvl w:val="1"/>
          <w:numId w:val="30"/>
        </w:numPr>
        <w:spacing w:before="120" w:after="120" w:line="360" w:lineRule="auto"/>
        <w:jc w:val="both"/>
        <w:rPr>
          <w:rFonts w:ascii="Times New Roman" w:hAnsi="Times New Roman"/>
          <w:b/>
          <w:bCs/>
          <w:i w:val="0"/>
          <w:iCs w:val="0"/>
          <w:color w:val="auto"/>
          <w:lang w:val="fr-FR"/>
        </w:rPr>
      </w:pPr>
      <w:r w:rsidRPr="009063EC">
        <w:rPr>
          <w:rFonts w:ascii="Times New Roman" w:hAnsi="Times New Roman"/>
          <w:bCs/>
          <w:i w:val="0"/>
          <w:color w:val="auto"/>
          <w:lang w:val="fr-FR"/>
        </w:rPr>
        <w:t> </w:t>
      </w:r>
      <w:r w:rsidRPr="009063EC">
        <w:rPr>
          <w:rFonts w:ascii="Times New Roman" w:hAnsi="Times New Roman"/>
          <w:b/>
          <w:bCs/>
          <w:i w:val="0"/>
          <w:color w:val="auto"/>
          <w:lang w:val="fr-FR"/>
        </w:rPr>
        <w:t>Bên A đồng ý bảo trì hệ thống cho Bên B như sau :</w:t>
      </w:r>
    </w:p>
    <w:tbl>
      <w:tblPr>
        <w:tblW w:w="10240" w:type="dxa"/>
        <w:tblInd w:w="-5" w:type="dxa"/>
        <w:tblLook w:val="04A0" w:firstRow="1" w:lastRow="0" w:firstColumn="1" w:lastColumn="0" w:noHBand="0" w:noVBand="1"/>
      </w:tblPr>
      <w:tblGrid>
        <w:gridCol w:w="677"/>
        <w:gridCol w:w="4797"/>
        <w:gridCol w:w="1182"/>
        <w:gridCol w:w="1576"/>
        <w:gridCol w:w="2008"/>
      </w:tblGrid>
      <w:tr w:rsidR="00562342" w:rsidRPr="008D30ED" w:rsidTr="00B57632">
        <w:trPr>
          <w:trHeight w:val="587"/>
        </w:trPr>
        <w:tc>
          <w:tcPr>
            <w:tcW w:w="677"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STT</w:t>
            </w:r>
          </w:p>
        </w:tc>
        <w:tc>
          <w:tcPr>
            <w:tcW w:w="4797" w:type="dxa"/>
            <w:tcBorders>
              <w:top w:val="single" w:sz="4" w:space="0" w:color="auto"/>
              <w:left w:val="nil"/>
              <w:bottom w:val="single" w:sz="4" w:space="0" w:color="auto"/>
              <w:right w:val="single" w:sz="4" w:space="0" w:color="auto"/>
            </w:tcBorders>
            <w:shd w:val="clear" w:color="auto" w:fill="D9E2F3"/>
            <w:noWrap/>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Mô tả</w:t>
            </w:r>
          </w:p>
        </w:tc>
        <w:tc>
          <w:tcPr>
            <w:tcW w:w="1182" w:type="dxa"/>
            <w:tcBorders>
              <w:top w:val="single" w:sz="4" w:space="0" w:color="auto"/>
              <w:left w:val="nil"/>
              <w:bottom w:val="single" w:sz="4" w:space="0" w:color="auto"/>
              <w:right w:val="single" w:sz="4" w:space="0" w:color="auto"/>
            </w:tcBorders>
            <w:shd w:val="clear" w:color="auto" w:fill="D9E2F3"/>
            <w:noWrap/>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Số lượng</w:t>
            </w:r>
          </w:p>
        </w:tc>
        <w:tc>
          <w:tcPr>
            <w:tcW w:w="1574" w:type="dxa"/>
            <w:tcBorders>
              <w:top w:val="single" w:sz="4" w:space="0" w:color="auto"/>
              <w:left w:val="nil"/>
              <w:bottom w:val="single" w:sz="4" w:space="0" w:color="auto"/>
              <w:right w:val="single" w:sz="4" w:space="0" w:color="auto"/>
            </w:tcBorders>
            <w:shd w:val="clear" w:color="auto" w:fill="D9E2F3"/>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Đơn giá</w:t>
            </w:r>
          </w:p>
        </w:tc>
        <w:tc>
          <w:tcPr>
            <w:tcW w:w="2008" w:type="dxa"/>
            <w:tcBorders>
              <w:top w:val="single" w:sz="4" w:space="0" w:color="auto"/>
              <w:left w:val="nil"/>
              <w:bottom w:val="single" w:sz="4" w:space="0" w:color="auto"/>
              <w:right w:val="single" w:sz="4" w:space="0" w:color="auto"/>
            </w:tcBorders>
            <w:shd w:val="clear" w:color="auto" w:fill="D9E2F3"/>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Thành tiền</w:t>
            </w:r>
          </w:p>
        </w:tc>
      </w:tr>
      <w:tr w:rsidR="00562342" w:rsidRPr="008D30ED" w:rsidTr="00B57632">
        <w:trPr>
          <w:trHeight w:val="6306"/>
        </w:trPr>
        <w:tc>
          <w:tcPr>
            <w:tcW w:w="677" w:type="dxa"/>
            <w:tcBorders>
              <w:top w:val="nil"/>
              <w:left w:val="single" w:sz="4" w:space="0" w:color="auto"/>
              <w:bottom w:val="single" w:sz="4" w:space="0" w:color="auto"/>
              <w:right w:val="single" w:sz="4" w:space="0" w:color="auto"/>
            </w:tcBorders>
            <w:shd w:val="clear" w:color="000000" w:fill="FFFFFF"/>
            <w:noWrap/>
            <w:vAlign w:val="center"/>
            <w:hideMark/>
          </w:tcPr>
          <w:p w:rsidR="00562342" w:rsidRPr="008D30ED" w:rsidRDefault="00562342" w:rsidP="009063EC">
            <w:pPr>
              <w:spacing w:after="120" w:line="360" w:lineRule="auto"/>
              <w:jc w:val="center"/>
              <w:rPr>
                <w:rFonts w:ascii="Times New Roman" w:hAnsi="Times New Roman"/>
              </w:rPr>
            </w:pPr>
            <w:r w:rsidRPr="008D30ED">
              <w:rPr>
                <w:rFonts w:ascii="Times New Roman" w:hAnsi="Times New Roman"/>
              </w:rPr>
              <w:t>1</w:t>
            </w:r>
          </w:p>
        </w:tc>
        <w:tc>
          <w:tcPr>
            <w:tcW w:w="4797" w:type="dxa"/>
            <w:tcBorders>
              <w:top w:val="nil"/>
              <w:left w:val="nil"/>
              <w:bottom w:val="single" w:sz="4" w:space="0" w:color="auto"/>
              <w:right w:val="single" w:sz="4" w:space="0" w:color="auto"/>
            </w:tcBorders>
            <w:shd w:val="clear" w:color="000000" w:fill="FFFFFF"/>
            <w:vAlign w:val="center"/>
          </w:tcPr>
          <w:p w:rsidR="00E8601C" w:rsidRDefault="00E8601C" w:rsidP="008D30ED">
            <w:pPr>
              <w:spacing w:after="120" w:line="360" w:lineRule="auto"/>
              <w:jc w:val="both"/>
              <w:rPr>
                <w:rFonts w:ascii="Times New Roman" w:hAnsi="Times New Roman"/>
                <w:b/>
                <w:bCs/>
              </w:rPr>
            </w:pPr>
          </w:p>
          <w:p w:rsidR="00562342" w:rsidRPr="008D30ED" w:rsidRDefault="00562342" w:rsidP="008D30ED">
            <w:pPr>
              <w:spacing w:after="120" w:line="360" w:lineRule="auto"/>
              <w:jc w:val="both"/>
              <w:rPr>
                <w:rFonts w:ascii="Times New Roman" w:hAnsi="Times New Roman"/>
              </w:rPr>
            </w:pPr>
            <w:r w:rsidRPr="008D30ED">
              <w:rPr>
                <w:rFonts w:ascii="Times New Roman" w:hAnsi="Times New Roman"/>
                <w:b/>
                <w:bCs/>
              </w:rPr>
              <w:t xml:space="preserve">Dịch vụ IT </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xml:space="preserve">Dịch vụ bảo trì định kỳ, bao gồm: </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xml:space="preserve">- Vệ sinh check log onsite - 1 quý /lần </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Hỗ trợ kỹ thuật remote</w:t>
            </w:r>
            <w:r w:rsidR="008D30ED" w:rsidRPr="009063EC">
              <w:rPr>
                <w:rFonts w:ascii="Times New Roman" w:hAnsi="Times New Roman"/>
                <w:bCs/>
              </w:rPr>
              <w:t>: không quá 6 lần/</w:t>
            </w:r>
            <w:r w:rsidRPr="009063EC">
              <w:rPr>
                <w:rFonts w:ascii="Times New Roman" w:hAnsi="Times New Roman"/>
                <w:bCs/>
              </w:rPr>
              <w:t xml:space="preserve"> quý</w:t>
            </w:r>
          </w:p>
          <w:p w:rsidR="008D30ED" w:rsidRPr="009063EC" w:rsidRDefault="00562342" w:rsidP="008D30ED">
            <w:pPr>
              <w:spacing w:after="120" w:line="360" w:lineRule="auto"/>
              <w:jc w:val="both"/>
              <w:rPr>
                <w:rFonts w:ascii="Times New Roman" w:hAnsi="Times New Roman"/>
                <w:bCs/>
              </w:rPr>
            </w:pPr>
            <w:r w:rsidRPr="009063EC">
              <w:rPr>
                <w:rFonts w:ascii="Times New Roman" w:hAnsi="Times New Roman"/>
                <w:bCs/>
              </w:rPr>
              <w:t xml:space="preserve">- Hỗ trợ kỹ </w:t>
            </w:r>
            <w:r w:rsidR="008D30ED" w:rsidRPr="009063EC">
              <w:rPr>
                <w:rFonts w:ascii="Times New Roman" w:hAnsi="Times New Roman"/>
                <w:bCs/>
              </w:rPr>
              <w:t xml:space="preserve">thuật onsite: không quá 3 lần/ </w:t>
            </w:r>
            <w:r w:rsidRPr="009063EC">
              <w:rPr>
                <w:rFonts w:ascii="Times New Roman" w:hAnsi="Times New Roman"/>
                <w:bCs/>
              </w:rPr>
              <w:t>quý - trong phạm vi 4h sau khi có yêu cầu</w:t>
            </w:r>
            <w:r w:rsidR="008D30ED" w:rsidRPr="009063EC">
              <w:rPr>
                <w:rFonts w:ascii="Times New Roman" w:hAnsi="Times New Roman"/>
                <w:bCs/>
              </w:rPr>
              <w:t>.</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Cung cấp dịch vụ 7 ngày trong tuần, bao gồm các ngày lễ, trừ 7 ngày tết theo quy định nhà nước</w:t>
            </w:r>
            <w:r w:rsidR="008D30ED" w:rsidRPr="009063EC">
              <w:rPr>
                <w:rFonts w:ascii="Times New Roman" w:hAnsi="Times New Roman"/>
                <w:bCs/>
              </w:rPr>
              <w:t>.</w:t>
            </w:r>
          </w:p>
          <w:p w:rsidR="00562342" w:rsidRPr="009063EC" w:rsidRDefault="009063EC" w:rsidP="008D30ED">
            <w:pPr>
              <w:spacing w:after="120" w:line="360" w:lineRule="auto"/>
              <w:jc w:val="both"/>
              <w:rPr>
                <w:rFonts w:ascii="Times New Roman" w:hAnsi="Times New Roman"/>
                <w:bCs/>
              </w:rPr>
            </w:pPr>
            <w:r>
              <w:rPr>
                <w:rFonts w:ascii="Times New Roman" w:hAnsi="Times New Roman"/>
                <w:bCs/>
              </w:rPr>
              <w:t>Hot</w:t>
            </w:r>
            <w:r w:rsidR="00562342" w:rsidRPr="009063EC">
              <w:rPr>
                <w:rFonts w:ascii="Times New Roman" w:hAnsi="Times New Roman"/>
                <w:bCs/>
              </w:rPr>
              <w:t xml:space="preserve">line </w:t>
            </w:r>
            <w:r>
              <w:rPr>
                <w:rFonts w:ascii="Times New Roman" w:hAnsi="Times New Roman"/>
                <w:bCs/>
              </w:rPr>
              <w:t>:</w:t>
            </w:r>
          </w:p>
          <w:p w:rsidR="00562342" w:rsidRPr="009063EC" w:rsidRDefault="009063EC" w:rsidP="008D30ED">
            <w:pPr>
              <w:spacing w:after="120" w:line="360" w:lineRule="auto"/>
              <w:jc w:val="both"/>
              <w:rPr>
                <w:rFonts w:ascii="Times New Roman" w:hAnsi="Times New Roman"/>
                <w:bCs/>
              </w:rPr>
            </w:pPr>
            <w:r>
              <w:rPr>
                <w:rFonts w:ascii="Times New Roman" w:hAnsi="Times New Roman"/>
                <w:bCs/>
              </w:rPr>
              <w:t>- Nguyen</w:t>
            </w:r>
            <w:r w:rsidR="00562342" w:rsidRPr="009063EC">
              <w:rPr>
                <w:rFonts w:ascii="Times New Roman" w:hAnsi="Times New Roman"/>
                <w:bCs/>
              </w:rPr>
              <w:t xml:space="preserve"> Bin: 0966253105</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Nhượng 0983493723</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Sang 0336314495"</w:t>
            </w:r>
          </w:p>
          <w:p w:rsidR="00562342" w:rsidRPr="008D30ED" w:rsidRDefault="00562342" w:rsidP="008D30ED">
            <w:pPr>
              <w:spacing w:after="120" w:line="360" w:lineRule="auto"/>
              <w:jc w:val="both"/>
              <w:rPr>
                <w:rFonts w:ascii="Times New Roman" w:hAnsi="Times New Roman"/>
                <w:b/>
                <w:bCs/>
              </w:rPr>
            </w:pPr>
          </w:p>
        </w:tc>
        <w:tc>
          <w:tcPr>
            <w:tcW w:w="1182" w:type="dxa"/>
            <w:tcBorders>
              <w:top w:val="nil"/>
              <w:left w:val="nil"/>
              <w:bottom w:val="single" w:sz="4" w:space="0" w:color="auto"/>
              <w:right w:val="single" w:sz="4" w:space="0" w:color="auto"/>
            </w:tcBorders>
            <w:shd w:val="clear" w:color="000000" w:fill="FFFFFF"/>
            <w:noWrap/>
            <w:vAlign w:val="center"/>
          </w:tcPr>
          <w:p w:rsidR="00562342" w:rsidRPr="008D30ED" w:rsidRDefault="00562342" w:rsidP="009063EC">
            <w:pPr>
              <w:spacing w:after="120" w:line="360" w:lineRule="auto"/>
              <w:jc w:val="center"/>
              <w:rPr>
                <w:rFonts w:ascii="Times New Roman" w:hAnsi="Times New Roman"/>
                <w:color w:val="000000"/>
              </w:rPr>
            </w:pPr>
            <w:r w:rsidRPr="008D30ED">
              <w:rPr>
                <w:rFonts w:ascii="Times New Roman" w:hAnsi="Times New Roman"/>
                <w:color w:val="000000"/>
              </w:rPr>
              <w:t>1 năm</w:t>
            </w:r>
          </w:p>
        </w:tc>
        <w:tc>
          <w:tcPr>
            <w:tcW w:w="1574" w:type="dxa"/>
            <w:tcBorders>
              <w:top w:val="nil"/>
              <w:left w:val="nil"/>
              <w:bottom w:val="single" w:sz="4" w:space="0" w:color="auto"/>
              <w:right w:val="single" w:sz="4" w:space="0" w:color="auto"/>
            </w:tcBorders>
            <w:shd w:val="clear" w:color="auto" w:fill="auto"/>
            <w:vAlign w:val="center"/>
          </w:tcPr>
          <w:p w:rsidR="00562342" w:rsidRPr="008D30ED" w:rsidRDefault="00562342" w:rsidP="009063EC">
            <w:pPr>
              <w:spacing w:after="120" w:line="360" w:lineRule="auto"/>
              <w:jc w:val="center"/>
              <w:rPr>
                <w:rFonts w:ascii="Times New Roman" w:hAnsi="Times New Roman"/>
              </w:rPr>
            </w:pPr>
            <w:r w:rsidRPr="008D30ED">
              <w:rPr>
                <w:rFonts w:ascii="Times New Roman" w:hAnsi="Times New Roman"/>
              </w:rPr>
              <w:t>48,000,000</w:t>
            </w:r>
          </w:p>
        </w:tc>
        <w:tc>
          <w:tcPr>
            <w:tcW w:w="2008" w:type="dxa"/>
            <w:tcBorders>
              <w:top w:val="nil"/>
              <w:left w:val="nil"/>
              <w:bottom w:val="single" w:sz="4" w:space="0" w:color="auto"/>
              <w:right w:val="single" w:sz="4" w:space="0" w:color="auto"/>
            </w:tcBorders>
            <w:shd w:val="clear" w:color="auto" w:fill="auto"/>
            <w:vAlign w:val="center"/>
          </w:tcPr>
          <w:p w:rsidR="00562342" w:rsidRPr="008D30ED" w:rsidRDefault="00562342" w:rsidP="009063EC">
            <w:pPr>
              <w:spacing w:after="120" w:line="360" w:lineRule="auto"/>
              <w:jc w:val="center"/>
              <w:rPr>
                <w:rFonts w:ascii="Times New Roman" w:hAnsi="Times New Roman"/>
              </w:rPr>
            </w:pPr>
            <w:r w:rsidRPr="008D30ED">
              <w:rPr>
                <w:rFonts w:ascii="Times New Roman" w:hAnsi="Times New Roman"/>
              </w:rPr>
              <w:t>48,000,000</w:t>
            </w:r>
          </w:p>
        </w:tc>
      </w:tr>
      <w:tr w:rsidR="00562342" w:rsidRPr="008D30ED" w:rsidTr="00B57632">
        <w:trPr>
          <w:trHeight w:val="378"/>
        </w:trPr>
        <w:tc>
          <w:tcPr>
            <w:tcW w:w="677" w:type="dxa"/>
            <w:tcBorders>
              <w:top w:val="nil"/>
              <w:left w:val="single" w:sz="4" w:space="0" w:color="auto"/>
              <w:bottom w:val="single" w:sz="4" w:space="0" w:color="auto"/>
              <w:right w:val="single" w:sz="4" w:space="0" w:color="auto"/>
            </w:tcBorders>
            <w:shd w:val="clear" w:color="auto" w:fill="D9E2F3"/>
            <w:noWrap/>
            <w:vAlign w:val="center"/>
            <w:hideMark/>
          </w:tcPr>
          <w:p w:rsidR="00562342" w:rsidRPr="008D30ED" w:rsidRDefault="00562342" w:rsidP="009F15AE">
            <w:pPr>
              <w:spacing w:after="120" w:line="360" w:lineRule="auto"/>
              <w:jc w:val="center"/>
              <w:rPr>
                <w:rFonts w:ascii="Times New Roman" w:hAnsi="Times New Roman"/>
              </w:rPr>
            </w:pPr>
          </w:p>
        </w:tc>
        <w:tc>
          <w:tcPr>
            <w:tcW w:w="7555" w:type="dxa"/>
            <w:gridSpan w:val="3"/>
            <w:tcBorders>
              <w:top w:val="single" w:sz="4" w:space="0" w:color="auto"/>
              <w:left w:val="nil"/>
              <w:bottom w:val="single" w:sz="4" w:space="0" w:color="auto"/>
              <w:right w:val="single" w:sz="4" w:space="0" w:color="auto"/>
            </w:tcBorders>
            <w:shd w:val="clear" w:color="auto" w:fill="D9E2F3"/>
            <w:vAlign w:val="center"/>
            <w:hideMark/>
          </w:tcPr>
          <w:p w:rsidR="00562342" w:rsidRPr="009F15AE" w:rsidRDefault="00562342" w:rsidP="009F15AE">
            <w:pPr>
              <w:spacing w:after="120" w:line="360" w:lineRule="auto"/>
              <w:jc w:val="center"/>
              <w:rPr>
                <w:rFonts w:ascii="Times New Roman" w:hAnsi="Times New Roman"/>
                <w:b/>
                <w:bCs/>
              </w:rPr>
            </w:pPr>
            <w:r w:rsidRPr="009F15AE">
              <w:rPr>
                <w:rFonts w:ascii="Times New Roman" w:hAnsi="Times New Roman"/>
                <w:b/>
                <w:bCs/>
              </w:rPr>
              <w:t>CỘNG</w:t>
            </w:r>
          </w:p>
        </w:tc>
        <w:tc>
          <w:tcPr>
            <w:tcW w:w="2008" w:type="dxa"/>
            <w:tcBorders>
              <w:top w:val="nil"/>
              <w:left w:val="nil"/>
              <w:bottom w:val="single" w:sz="4" w:space="0" w:color="auto"/>
              <w:right w:val="single" w:sz="4" w:space="0" w:color="auto"/>
            </w:tcBorders>
            <w:shd w:val="clear" w:color="auto" w:fill="D9E2F3"/>
            <w:noWrap/>
            <w:vAlign w:val="center"/>
          </w:tcPr>
          <w:p w:rsidR="00562342" w:rsidRPr="009F15AE" w:rsidRDefault="00562342" w:rsidP="009F15AE">
            <w:pPr>
              <w:spacing w:after="120" w:line="360" w:lineRule="auto"/>
              <w:jc w:val="right"/>
              <w:rPr>
                <w:rFonts w:ascii="Times New Roman" w:hAnsi="Times New Roman"/>
                <w:b/>
                <w:bCs/>
              </w:rPr>
            </w:pPr>
            <w:r w:rsidRPr="009F15AE">
              <w:rPr>
                <w:rFonts w:ascii="Times New Roman" w:hAnsi="Times New Roman"/>
                <w:b/>
                <w:bCs/>
              </w:rPr>
              <w:t>48,000,000VND</w:t>
            </w:r>
          </w:p>
        </w:tc>
      </w:tr>
      <w:tr w:rsidR="00562342" w:rsidRPr="008D30ED" w:rsidTr="00B57632">
        <w:trPr>
          <w:trHeight w:val="262"/>
        </w:trPr>
        <w:tc>
          <w:tcPr>
            <w:tcW w:w="677" w:type="dxa"/>
            <w:tcBorders>
              <w:top w:val="nil"/>
              <w:left w:val="single" w:sz="4" w:space="0" w:color="auto"/>
              <w:bottom w:val="single" w:sz="4" w:space="0" w:color="auto"/>
              <w:right w:val="single" w:sz="4" w:space="0" w:color="auto"/>
            </w:tcBorders>
            <w:shd w:val="clear" w:color="auto" w:fill="D9E2F3"/>
            <w:noWrap/>
            <w:vAlign w:val="center"/>
            <w:hideMark/>
          </w:tcPr>
          <w:p w:rsidR="00562342" w:rsidRPr="008D30ED" w:rsidRDefault="00562342" w:rsidP="008D30ED">
            <w:pPr>
              <w:spacing w:after="120" w:line="360" w:lineRule="auto"/>
              <w:jc w:val="both"/>
              <w:rPr>
                <w:rFonts w:ascii="Times New Roman" w:hAnsi="Times New Roman"/>
              </w:rPr>
            </w:pPr>
            <w:r w:rsidRPr="008D30ED">
              <w:rPr>
                <w:rFonts w:ascii="Times New Roman" w:hAnsi="Times New Roman"/>
              </w:rPr>
              <w:t> </w:t>
            </w:r>
          </w:p>
        </w:tc>
        <w:tc>
          <w:tcPr>
            <w:tcW w:w="7555" w:type="dxa"/>
            <w:gridSpan w:val="3"/>
            <w:tcBorders>
              <w:top w:val="single" w:sz="4" w:space="0" w:color="auto"/>
              <w:left w:val="nil"/>
              <w:bottom w:val="single" w:sz="4" w:space="0" w:color="auto"/>
              <w:right w:val="single" w:sz="4" w:space="0" w:color="auto"/>
            </w:tcBorders>
            <w:shd w:val="clear" w:color="auto" w:fill="D9E2F3"/>
            <w:vAlign w:val="center"/>
            <w:hideMark/>
          </w:tcPr>
          <w:p w:rsidR="00562342" w:rsidRPr="009F15AE" w:rsidRDefault="00562342" w:rsidP="009F15AE">
            <w:pPr>
              <w:spacing w:after="120" w:line="360" w:lineRule="auto"/>
              <w:jc w:val="center"/>
              <w:rPr>
                <w:rFonts w:ascii="Times New Roman" w:hAnsi="Times New Roman"/>
                <w:b/>
                <w:bCs/>
              </w:rPr>
            </w:pPr>
            <w:r w:rsidRPr="009F15AE">
              <w:rPr>
                <w:rFonts w:ascii="Times New Roman" w:hAnsi="Times New Roman"/>
                <w:b/>
                <w:bCs/>
              </w:rPr>
              <w:t>VAT 10%</w:t>
            </w:r>
          </w:p>
        </w:tc>
        <w:tc>
          <w:tcPr>
            <w:tcW w:w="2008" w:type="dxa"/>
            <w:tcBorders>
              <w:top w:val="nil"/>
              <w:left w:val="nil"/>
              <w:bottom w:val="single" w:sz="4" w:space="0" w:color="auto"/>
              <w:right w:val="single" w:sz="4" w:space="0" w:color="auto"/>
            </w:tcBorders>
            <w:shd w:val="clear" w:color="auto" w:fill="D9E2F3"/>
            <w:noWrap/>
            <w:vAlign w:val="center"/>
          </w:tcPr>
          <w:p w:rsidR="00562342" w:rsidRPr="009F15AE" w:rsidRDefault="00562342" w:rsidP="009F15AE">
            <w:pPr>
              <w:spacing w:after="120" w:line="360" w:lineRule="auto"/>
              <w:jc w:val="right"/>
              <w:rPr>
                <w:rFonts w:ascii="Times New Roman" w:hAnsi="Times New Roman"/>
                <w:b/>
                <w:bCs/>
              </w:rPr>
            </w:pPr>
            <w:r w:rsidRPr="009F15AE">
              <w:rPr>
                <w:rFonts w:ascii="Times New Roman" w:hAnsi="Times New Roman"/>
                <w:b/>
                <w:bCs/>
              </w:rPr>
              <w:t>4,800,000VND</w:t>
            </w:r>
          </w:p>
        </w:tc>
      </w:tr>
      <w:tr w:rsidR="00562342" w:rsidRPr="008D30ED" w:rsidTr="00B57632">
        <w:trPr>
          <w:trHeight w:val="262"/>
        </w:trPr>
        <w:tc>
          <w:tcPr>
            <w:tcW w:w="677" w:type="dxa"/>
            <w:tcBorders>
              <w:top w:val="nil"/>
              <w:left w:val="single" w:sz="4" w:space="0" w:color="auto"/>
              <w:bottom w:val="single" w:sz="4" w:space="0" w:color="auto"/>
              <w:right w:val="single" w:sz="4" w:space="0" w:color="auto"/>
            </w:tcBorders>
            <w:shd w:val="clear" w:color="auto" w:fill="D9E2F3"/>
            <w:noWrap/>
            <w:vAlign w:val="center"/>
            <w:hideMark/>
          </w:tcPr>
          <w:p w:rsidR="00562342" w:rsidRPr="008D30ED" w:rsidRDefault="00562342" w:rsidP="008D30ED">
            <w:pPr>
              <w:spacing w:after="120" w:line="360" w:lineRule="auto"/>
              <w:jc w:val="both"/>
              <w:rPr>
                <w:rFonts w:ascii="Times New Roman" w:hAnsi="Times New Roman"/>
              </w:rPr>
            </w:pPr>
            <w:r w:rsidRPr="008D30ED">
              <w:rPr>
                <w:rFonts w:ascii="Times New Roman" w:hAnsi="Times New Roman"/>
              </w:rPr>
              <w:t> </w:t>
            </w:r>
          </w:p>
        </w:tc>
        <w:tc>
          <w:tcPr>
            <w:tcW w:w="7555" w:type="dxa"/>
            <w:gridSpan w:val="3"/>
            <w:tcBorders>
              <w:top w:val="single" w:sz="4" w:space="0" w:color="auto"/>
              <w:left w:val="nil"/>
              <w:bottom w:val="single" w:sz="4" w:space="0" w:color="auto"/>
              <w:right w:val="single" w:sz="4" w:space="0" w:color="auto"/>
            </w:tcBorders>
            <w:shd w:val="clear" w:color="auto" w:fill="D9E2F3"/>
            <w:vAlign w:val="center"/>
            <w:hideMark/>
          </w:tcPr>
          <w:p w:rsidR="00562342" w:rsidRPr="009F15AE" w:rsidRDefault="009063EC" w:rsidP="009F15AE">
            <w:pPr>
              <w:spacing w:after="120" w:line="360" w:lineRule="auto"/>
              <w:jc w:val="center"/>
              <w:rPr>
                <w:rFonts w:ascii="Times New Roman" w:hAnsi="Times New Roman"/>
                <w:b/>
                <w:bCs/>
              </w:rPr>
            </w:pPr>
            <w:r w:rsidRPr="009F15AE">
              <w:rPr>
                <w:rFonts w:ascii="Times New Roman" w:hAnsi="Times New Roman"/>
                <w:b/>
                <w:bCs/>
              </w:rPr>
              <w:t>TỔN</w:t>
            </w:r>
            <w:r w:rsidR="00562342" w:rsidRPr="009F15AE">
              <w:rPr>
                <w:rFonts w:ascii="Times New Roman" w:hAnsi="Times New Roman"/>
                <w:b/>
                <w:bCs/>
              </w:rPr>
              <w:t>G CỘNG</w:t>
            </w:r>
          </w:p>
        </w:tc>
        <w:tc>
          <w:tcPr>
            <w:tcW w:w="2008" w:type="dxa"/>
            <w:tcBorders>
              <w:top w:val="nil"/>
              <w:left w:val="nil"/>
              <w:bottom w:val="single" w:sz="4" w:space="0" w:color="auto"/>
              <w:right w:val="single" w:sz="4" w:space="0" w:color="auto"/>
            </w:tcBorders>
            <w:shd w:val="clear" w:color="auto" w:fill="D9E2F3"/>
            <w:noWrap/>
            <w:vAlign w:val="center"/>
          </w:tcPr>
          <w:p w:rsidR="00562342" w:rsidRPr="009F15AE" w:rsidRDefault="00562342" w:rsidP="009F15AE">
            <w:pPr>
              <w:spacing w:after="120" w:line="360" w:lineRule="auto"/>
              <w:jc w:val="right"/>
              <w:rPr>
                <w:rFonts w:ascii="Times New Roman" w:hAnsi="Times New Roman"/>
                <w:b/>
                <w:bCs/>
              </w:rPr>
            </w:pPr>
            <w:r w:rsidRPr="009F15AE">
              <w:rPr>
                <w:rFonts w:ascii="Times New Roman" w:hAnsi="Times New Roman"/>
                <w:b/>
                <w:bCs/>
              </w:rPr>
              <w:t>52,800,000VND</w:t>
            </w:r>
          </w:p>
        </w:tc>
      </w:tr>
    </w:tbl>
    <w:p w:rsidR="009063EC" w:rsidRPr="00E11BA2" w:rsidRDefault="00562342" w:rsidP="009063EC">
      <w:pPr>
        <w:pStyle w:val="Heading7"/>
        <w:keepNext w:val="0"/>
        <w:keepLines w:val="0"/>
        <w:numPr>
          <w:ilvl w:val="1"/>
          <w:numId w:val="30"/>
        </w:numPr>
        <w:spacing w:before="120" w:after="120" w:line="360" w:lineRule="auto"/>
        <w:jc w:val="both"/>
        <w:rPr>
          <w:rFonts w:ascii="Times New Roman" w:hAnsi="Times New Roman"/>
          <w:b/>
          <w:bCs/>
          <w:i w:val="0"/>
          <w:color w:val="auto"/>
          <w:lang w:val="fr-FR"/>
        </w:rPr>
      </w:pPr>
      <w:r w:rsidRPr="009063EC">
        <w:rPr>
          <w:rFonts w:ascii="Times New Roman" w:hAnsi="Times New Roman"/>
          <w:b/>
          <w:bCs/>
          <w:i w:val="0"/>
          <w:color w:val="auto"/>
          <w:lang w:val="fr-FR"/>
        </w:rPr>
        <w:t>Giá trị hợp đồng :</w:t>
      </w:r>
    </w:p>
    <w:p w:rsidR="00562342" w:rsidRPr="00562342" w:rsidRDefault="00562342" w:rsidP="00E11BA2">
      <w:pPr>
        <w:spacing w:after="120" w:line="360" w:lineRule="auto"/>
        <w:ind w:firstLine="432"/>
        <w:jc w:val="both"/>
        <w:rPr>
          <w:rFonts w:ascii="Times New Roman" w:hAnsi="Times New Roman"/>
          <w:iCs/>
          <w:lang w:val="fr-FR"/>
        </w:rPr>
      </w:pPr>
      <w:r w:rsidRPr="00562342">
        <w:rPr>
          <w:rFonts w:ascii="Times New Roman" w:hAnsi="Times New Roman"/>
          <w:iCs/>
          <w:lang w:val="fr-FR"/>
        </w:rPr>
        <w:t>Tổng giá trị Hợp đồng đã bao gồm thuế GTGT</w:t>
      </w:r>
      <w:r w:rsidRPr="008D30ED">
        <w:rPr>
          <w:rFonts w:ascii="Times New Roman" w:hAnsi="Times New Roman"/>
          <w:iCs/>
          <w:lang w:val="fr-FR"/>
        </w:rPr>
        <w:t xml:space="preserve">: </w:t>
      </w:r>
      <w:r w:rsidRPr="008D30ED">
        <w:rPr>
          <w:rFonts w:ascii="Times New Roman" w:hAnsi="Times New Roman"/>
          <w:b/>
          <w:bCs/>
        </w:rPr>
        <w:t>52,800,000VND</w:t>
      </w:r>
    </w:p>
    <w:p w:rsidR="00562342" w:rsidRPr="00562342" w:rsidRDefault="00562342" w:rsidP="00E11BA2">
      <w:pPr>
        <w:spacing w:after="120" w:line="360" w:lineRule="auto"/>
        <w:ind w:firstLine="432"/>
        <w:jc w:val="both"/>
        <w:rPr>
          <w:rFonts w:ascii="Times New Roman" w:hAnsi="Times New Roman"/>
          <w:iCs/>
          <w:lang w:val="fr-FR"/>
        </w:rPr>
      </w:pPr>
      <w:r w:rsidRPr="00562342">
        <w:rPr>
          <w:rFonts w:ascii="Times New Roman" w:hAnsi="Times New Roman"/>
          <w:iCs/>
          <w:lang w:val="fr-FR"/>
        </w:rPr>
        <w:t xml:space="preserve">Bằng chữ: </w:t>
      </w:r>
      <w:r w:rsidRPr="008D30ED">
        <w:rPr>
          <w:rFonts w:ascii="Times New Roman" w:hAnsi="Times New Roman"/>
          <w:iCs/>
          <w:lang w:val="fr-FR"/>
        </w:rPr>
        <w:t>Năm mươi hai triệu tám trăm ngàn đồng</w:t>
      </w:r>
    </w:p>
    <w:p w:rsidR="00562342" w:rsidRPr="00562342" w:rsidRDefault="00562342" w:rsidP="00290E3F">
      <w:pPr>
        <w:spacing w:after="120" w:line="360" w:lineRule="auto"/>
        <w:jc w:val="both"/>
        <w:outlineLvl w:val="0"/>
        <w:rPr>
          <w:rFonts w:ascii="Times New Roman" w:hAnsi="Times New Roman"/>
          <w:b/>
          <w:bCs/>
          <w:lang w:val="pt-PT"/>
        </w:rPr>
      </w:pPr>
      <w:r w:rsidRPr="00562342">
        <w:rPr>
          <w:rFonts w:ascii="Times New Roman" w:hAnsi="Times New Roman"/>
          <w:b/>
          <w:bCs/>
          <w:lang w:val="pt-PT"/>
        </w:rPr>
        <w:t>ĐIỀU 2: THỜI HẠN HỢP ĐỒNG:</w:t>
      </w:r>
    </w:p>
    <w:p w:rsidR="008D30ED" w:rsidRDefault="00562342" w:rsidP="00E11BA2">
      <w:pPr>
        <w:numPr>
          <w:ilvl w:val="0"/>
          <w:numId w:val="39"/>
        </w:numPr>
        <w:spacing w:after="120" w:line="360" w:lineRule="auto"/>
        <w:jc w:val="both"/>
        <w:rPr>
          <w:rFonts w:ascii="Times New Roman" w:hAnsi="Times New Roman"/>
        </w:rPr>
      </w:pPr>
      <w:r w:rsidRPr="00562342">
        <w:rPr>
          <w:rFonts w:ascii="Times New Roman" w:hAnsi="Times New Roman"/>
        </w:rPr>
        <w:t xml:space="preserve">Hợp đồng này có hiệu lực trong vòng 12 tháng, kể từ ngày </w:t>
      </w:r>
      <w:r w:rsidR="008D30ED" w:rsidRPr="008D30ED">
        <w:rPr>
          <w:rFonts w:ascii="Times New Roman" w:hAnsi="Times New Roman"/>
        </w:rPr>
        <w:t xml:space="preserve">14 / 06 / </w:t>
      </w:r>
      <w:r w:rsidRPr="00562342">
        <w:rPr>
          <w:rFonts w:ascii="Times New Roman" w:hAnsi="Times New Roman"/>
        </w:rPr>
        <w:t xml:space="preserve">2022 đến ngày  </w:t>
      </w:r>
      <w:r w:rsidR="008D30ED" w:rsidRPr="008D30ED">
        <w:rPr>
          <w:rFonts w:ascii="Times New Roman" w:hAnsi="Times New Roman"/>
        </w:rPr>
        <w:t>13</w:t>
      </w:r>
      <w:r w:rsidRPr="00562342">
        <w:rPr>
          <w:rFonts w:ascii="Times New Roman" w:hAnsi="Times New Roman"/>
        </w:rPr>
        <w:t xml:space="preserve"> / 06 /  2023.</w:t>
      </w:r>
    </w:p>
    <w:p w:rsidR="00562342" w:rsidRPr="008D30ED" w:rsidRDefault="00562342" w:rsidP="00E11BA2">
      <w:pPr>
        <w:numPr>
          <w:ilvl w:val="0"/>
          <w:numId w:val="39"/>
        </w:numPr>
        <w:spacing w:after="120" w:line="360" w:lineRule="auto"/>
        <w:jc w:val="both"/>
        <w:rPr>
          <w:rFonts w:ascii="Times New Roman" w:hAnsi="Times New Roman"/>
        </w:rPr>
      </w:pPr>
      <w:r w:rsidRPr="00562342">
        <w:rPr>
          <w:rFonts w:ascii="Times New Roman" w:hAnsi="Times New Roman"/>
        </w:rPr>
        <w:t>Trước khi hợp đồng hết thời hạn 20 ngày, hai Bên sẽ thảo luận về việc gia hạn hợp đồng.</w:t>
      </w:r>
    </w:p>
    <w:p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lastRenderedPageBreak/>
        <w:t>ĐIỀU 3: THANH TOÁN</w:t>
      </w:r>
    </w:p>
    <w:p w:rsidR="00E11BA2" w:rsidRPr="00E11BA2" w:rsidRDefault="00E11BA2" w:rsidP="00E11BA2">
      <w:pPr>
        <w:pStyle w:val="ListParagraph"/>
        <w:numPr>
          <w:ilvl w:val="0"/>
          <w:numId w:val="30"/>
        </w:numPr>
        <w:spacing w:before="120" w:after="120" w:line="360" w:lineRule="auto"/>
        <w:contextualSpacing w:val="0"/>
        <w:jc w:val="both"/>
        <w:outlineLvl w:val="6"/>
        <w:rPr>
          <w:rFonts w:ascii="Times New Roman" w:eastAsiaTheme="majorEastAsia" w:hAnsi="Times New Roman"/>
          <w:b/>
          <w:bCs/>
          <w:iCs/>
          <w:vanish/>
        </w:rPr>
      </w:pPr>
    </w:p>
    <w:p w:rsidR="00E11BA2" w:rsidRPr="00E11BA2" w:rsidRDefault="00E11BA2" w:rsidP="00E11BA2">
      <w:pPr>
        <w:pStyle w:val="ListParagraph"/>
        <w:numPr>
          <w:ilvl w:val="0"/>
          <w:numId w:val="30"/>
        </w:numPr>
        <w:spacing w:before="120" w:after="120" w:line="360" w:lineRule="auto"/>
        <w:contextualSpacing w:val="0"/>
        <w:jc w:val="both"/>
        <w:outlineLvl w:val="6"/>
        <w:rPr>
          <w:rFonts w:ascii="Times New Roman" w:eastAsiaTheme="majorEastAsia" w:hAnsi="Times New Roman"/>
          <w:b/>
          <w:bCs/>
          <w:iCs/>
          <w:vanish/>
        </w:rPr>
      </w:pPr>
    </w:p>
    <w:p w:rsidR="002F3593" w:rsidRPr="002F3593" w:rsidRDefault="002F3593" w:rsidP="00E11BA2">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Hình thức thanh toán</w:t>
      </w:r>
    </w:p>
    <w:p w:rsidR="002F3593" w:rsidRPr="00E11BA2" w:rsidRDefault="002F3593" w:rsidP="00E11BA2">
      <w:pPr>
        <w:pStyle w:val="Heading7"/>
        <w:numPr>
          <w:ilvl w:val="0"/>
          <w:numId w:val="40"/>
        </w:numPr>
        <w:spacing w:before="0" w:line="360" w:lineRule="auto"/>
        <w:ind w:left="426" w:hanging="284"/>
        <w:jc w:val="both"/>
        <w:rPr>
          <w:rFonts w:ascii="Times New Roman" w:eastAsia="Times New Roman" w:hAnsi="Times New Roman" w:cs="Times New Roman"/>
          <w:i w:val="0"/>
          <w:iCs w:val="0"/>
          <w:color w:val="auto"/>
        </w:rPr>
      </w:pPr>
      <w:r w:rsidRPr="00E11BA2">
        <w:rPr>
          <w:rFonts w:ascii="Times New Roman" w:eastAsia="Times New Roman" w:hAnsi="Times New Roman" w:cs="Times New Roman"/>
          <w:i w:val="0"/>
          <w:iCs w:val="0"/>
          <w:color w:val="auto"/>
        </w:rPr>
        <w:t>Thanh toán bằng tiền đồng Việt Nam theo phương thức chuyển khoản vào tài khoản Bên A tại</w:t>
      </w:r>
    </w:p>
    <w:p w:rsidR="002F3593" w:rsidRPr="00290E3F" w:rsidRDefault="002F3593" w:rsidP="009063EC">
      <w:pPr>
        <w:pStyle w:val="Heading7"/>
        <w:numPr>
          <w:ilvl w:val="0"/>
          <w:numId w:val="37"/>
        </w:numPr>
        <w:spacing w:before="0" w:line="360" w:lineRule="auto"/>
        <w:jc w:val="both"/>
        <w:rPr>
          <w:rFonts w:ascii="Times New Roman" w:hAnsi="Times New Roman" w:cs="Times New Roman"/>
          <w:bCs/>
          <w:i w:val="0"/>
          <w:color w:val="auto"/>
        </w:rPr>
      </w:pPr>
      <w:r w:rsidRPr="002F3593">
        <w:rPr>
          <w:rFonts w:ascii="Times New Roman" w:hAnsi="Times New Roman" w:cs="Times New Roman"/>
          <w:b/>
          <w:bCs/>
          <w:i w:val="0"/>
          <w:color w:val="auto"/>
        </w:rPr>
        <w:t xml:space="preserve">Ngân Hàng:  </w:t>
      </w:r>
      <w:r w:rsidRPr="00290E3F">
        <w:rPr>
          <w:rFonts w:ascii="Times New Roman" w:hAnsi="Times New Roman" w:cs="Times New Roman"/>
          <w:bCs/>
          <w:i w:val="0"/>
          <w:color w:val="auto"/>
        </w:rPr>
        <w:t>Ngân Hàng TMCP Á Châu-Chi nhánh TP. HCM</w:t>
      </w:r>
    </w:p>
    <w:p w:rsidR="002F3593" w:rsidRPr="002F3593" w:rsidRDefault="002F3593" w:rsidP="009063EC">
      <w:pPr>
        <w:pStyle w:val="Heading7"/>
        <w:numPr>
          <w:ilvl w:val="0"/>
          <w:numId w:val="37"/>
        </w:numPr>
        <w:spacing w:before="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 xml:space="preserve">Số Tài Khoản: </w:t>
      </w:r>
      <w:r w:rsidRPr="009063EC">
        <w:rPr>
          <w:rFonts w:ascii="Times New Roman" w:hAnsi="Times New Roman" w:cs="Times New Roman"/>
          <w:bCs/>
          <w:i w:val="0"/>
          <w:color w:val="auto"/>
        </w:rPr>
        <w:t>17058209</w:t>
      </w:r>
    </w:p>
    <w:p w:rsidR="002F3593" w:rsidRPr="002F3593" w:rsidRDefault="002F3593" w:rsidP="009063EC">
      <w:pPr>
        <w:pStyle w:val="Heading7"/>
        <w:numPr>
          <w:ilvl w:val="0"/>
          <w:numId w:val="37"/>
        </w:numPr>
        <w:spacing w:before="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Đơn vị thụ hưở</w:t>
      </w:r>
      <w:r>
        <w:rPr>
          <w:rFonts w:ascii="Times New Roman" w:hAnsi="Times New Roman" w:cs="Times New Roman"/>
          <w:b/>
          <w:bCs/>
          <w:i w:val="0"/>
          <w:color w:val="auto"/>
        </w:rPr>
        <w:t xml:space="preserve">ng: </w:t>
      </w:r>
      <w:r w:rsidR="00290E3F" w:rsidRPr="00290E3F">
        <w:rPr>
          <w:rFonts w:ascii="Times New Roman" w:hAnsi="Times New Roman" w:cs="Times New Roman"/>
          <w:bCs/>
          <w:i w:val="0"/>
          <w:color w:val="auto"/>
        </w:rPr>
        <w:t>CÔNG TY TNHH VIỄN THÔNG SÁNG TẠO THUẬN PHONG</w:t>
      </w:r>
    </w:p>
    <w:p w:rsidR="002F3593" w:rsidRPr="002F3593" w:rsidRDefault="002F3593" w:rsidP="00290E3F">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 xml:space="preserve">Thời hạn và phương thức thanh toán </w:t>
      </w:r>
    </w:p>
    <w:p w:rsidR="002F3593" w:rsidRPr="00B57632" w:rsidRDefault="002F3593" w:rsidP="00B57632">
      <w:pPr>
        <w:numPr>
          <w:ilvl w:val="0"/>
          <w:numId w:val="39"/>
        </w:numPr>
        <w:spacing w:after="120" w:line="360" w:lineRule="auto"/>
        <w:jc w:val="both"/>
        <w:rPr>
          <w:rFonts w:ascii="Times New Roman" w:hAnsi="Times New Roman"/>
        </w:rPr>
      </w:pPr>
      <w:r w:rsidRPr="002F3593">
        <w:rPr>
          <w:rFonts w:ascii="Times New Roman" w:hAnsi="Times New Roman"/>
        </w:rPr>
        <w:t>Thanh toán chia thành 04 đợt: mỗi đợt B</w:t>
      </w:r>
      <w:r>
        <w:rPr>
          <w:rFonts w:ascii="Times New Roman" w:hAnsi="Times New Roman"/>
        </w:rPr>
        <w:t>ên B</w:t>
      </w:r>
      <w:r w:rsidRPr="002F3593">
        <w:rPr>
          <w:rFonts w:ascii="Times New Roman" w:hAnsi="Times New Roman"/>
        </w:rPr>
        <w:t xml:space="preserve"> thanh toán cho B</w:t>
      </w:r>
      <w:r>
        <w:rPr>
          <w:rFonts w:ascii="Times New Roman" w:hAnsi="Times New Roman"/>
        </w:rPr>
        <w:t>ên A</w:t>
      </w:r>
      <w:r w:rsidRPr="002F3593">
        <w:rPr>
          <w:rFonts w:ascii="Times New Roman" w:hAnsi="Times New Roman"/>
        </w:rPr>
        <w:t xml:space="preserve"> tương đương số tiền:</w:t>
      </w:r>
      <w:r>
        <w:rPr>
          <w:rFonts w:ascii="Times New Roman" w:hAnsi="Times New Roman"/>
        </w:rPr>
        <w:t>13,200,</w:t>
      </w:r>
      <w:r w:rsidRPr="002F3593">
        <w:rPr>
          <w:rFonts w:ascii="Times New Roman" w:hAnsi="Times New Roman"/>
        </w:rPr>
        <w:t xml:space="preserve">000 VNĐ </w:t>
      </w:r>
      <w:r w:rsidRPr="00E11BA2">
        <w:rPr>
          <w:rFonts w:ascii="Times New Roman" w:hAnsi="Times New Roman"/>
        </w:rPr>
        <w:t>(bằng chữ:Mười ba triệu hai trăm ngàn đồng)</w:t>
      </w:r>
      <w:r w:rsidRPr="002F3593">
        <w:rPr>
          <w:rFonts w:ascii="Times New Roman" w:hAnsi="Times New Roman"/>
        </w:rPr>
        <w:t xml:space="preserve"> trong vòng 07 ngày kể từ ngày hai bên ký xác nhận biên bản bảo trì theo từng đợt.</w:t>
      </w:r>
    </w:p>
    <w:p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t>ĐIỀU 4: TRÁCH NHIỆM CỦA MỖI BÊN</w:t>
      </w:r>
    </w:p>
    <w:p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rsidR="00E11BA2" w:rsidRPr="00E11BA2" w:rsidRDefault="00E11BA2" w:rsidP="00E11BA2">
      <w:pPr>
        <w:pStyle w:val="ListParagraph"/>
        <w:numPr>
          <w:ilvl w:val="0"/>
          <w:numId w:val="30"/>
        </w:numPr>
        <w:spacing w:before="120" w:after="120" w:line="360" w:lineRule="auto"/>
        <w:contextualSpacing w:val="0"/>
        <w:jc w:val="both"/>
        <w:outlineLvl w:val="6"/>
        <w:rPr>
          <w:rFonts w:ascii="Times New Roman" w:eastAsiaTheme="majorEastAsia" w:hAnsi="Times New Roman"/>
          <w:b/>
          <w:bCs/>
          <w:iCs/>
          <w:vanish/>
        </w:rPr>
      </w:pPr>
    </w:p>
    <w:p w:rsidR="00290E3F" w:rsidRPr="00E11BA2" w:rsidRDefault="00290E3F" w:rsidP="00E11BA2">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E11BA2">
        <w:rPr>
          <w:rFonts w:ascii="Times New Roman" w:hAnsi="Times New Roman" w:cs="Times New Roman"/>
          <w:b/>
          <w:bCs/>
          <w:i w:val="0"/>
          <w:color w:val="auto"/>
        </w:rPr>
        <w:t>Bên A</w:t>
      </w:r>
    </w:p>
    <w:p w:rsidR="00290E3F" w:rsidRPr="008D30ED"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Hướng dẫn Tổ quản lý của</w:t>
      </w:r>
      <w:r>
        <w:rPr>
          <w:rFonts w:ascii="Times New Roman" w:hAnsi="Times New Roman"/>
        </w:rPr>
        <w:t xml:space="preserve"> Bên B</w:t>
      </w:r>
      <w:r w:rsidRPr="008D30ED">
        <w:rPr>
          <w:rFonts w:ascii="Times New Roman" w:hAnsi="Times New Roman"/>
        </w:rPr>
        <w:t xml:space="preserve"> các phương án giải quyết sơ bộ các sự cố của hệ thống.</w:t>
      </w:r>
    </w:p>
    <w:p w:rsidR="00290E3F" w:rsidRPr="008D30ED" w:rsidRDefault="00290E3F" w:rsidP="00E11BA2">
      <w:pPr>
        <w:numPr>
          <w:ilvl w:val="0"/>
          <w:numId w:val="39"/>
        </w:numPr>
        <w:spacing w:after="120" w:line="360" w:lineRule="auto"/>
        <w:jc w:val="both"/>
        <w:rPr>
          <w:rFonts w:ascii="Times New Roman" w:hAnsi="Times New Roman"/>
        </w:rPr>
      </w:pPr>
      <w:r>
        <w:rPr>
          <w:rFonts w:ascii="Times New Roman" w:hAnsi="Times New Roman"/>
        </w:rPr>
        <w:t>Kịp thời hướng dẫn Bên B</w:t>
      </w:r>
      <w:r w:rsidRPr="008D30ED">
        <w:rPr>
          <w:rFonts w:ascii="Times New Roman" w:hAnsi="Times New Roman"/>
        </w:rPr>
        <w:t xml:space="preserve"> giải quyết sự cố qua điện thoại và có mặt tại hiện trường trong vòng 4 giờ sau khi nhận được thông báo </w:t>
      </w:r>
      <w:r>
        <w:rPr>
          <w:rFonts w:ascii="Times New Roman" w:hAnsi="Times New Roman"/>
        </w:rPr>
        <w:t>từ Tổ Quản Lý hệ thống của Bên B</w:t>
      </w:r>
      <w:r w:rsidRPr="008D30ED">
        <w:rPr>
          <w:rFonts w:ascii="Times New Roman" w:hAnsi="Times New Roman"/>
        </w:rPr>
        <w:t>.</w:t>
      </w:r>
    </w:p>
    <w:p w:rsidR="00290E3F" w:rsidRPr="008D30ED"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Cử tổ bảo trì ít nhất 02 người có hai số điện thoại nóng (hotline) tiếp nhận thông tin 24/24.</w:t>
      </w:r>
    </w:p>
    <w:p w:rsidR="00290E3F"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Đề xuất các giải pháp nhằm đảm bảo hệ thống hoạt động ổn định, hiệu quả.</w:t>
      </w:r>
    </w:p>
    <w:p w:rsidR="00290E3F" w:rsidRPr="00290E3F"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Sửa chữa hoặc cung cấp các thiết bị hỗ trợ hệ thống với giá ưu đãi.</w:t>
      </w:r>
    </w:p>
    <w:p w:rsidR="008D30ED" w:rsidRPr="00E11BA2" w:rsidRDefault="00290E3F" w:rsidP="00E11BA2">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E11BA2">
        <w:rPr>
          <w:rFonts w:ascii="Times New Roman" w:hAnsi="Times New Roman" w:cs="Times New Roman"/>
          <w:b/>
          <w:bCs/>
          <w:i w:val="0"/>
          <w:color w:val="auto"/>
        </w:rPr>
        <w:t>Bên B</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Thành lập tổ quản lý hệ thống tối thiểu là 02 người. Tổ này có trách nhiệm phối hợp cùng Bộ phận bảo trì của</w:t>
      </w:r>
      <w:r w:rsidR="00290E3F">
        <w:rPr>
          <w:rFonts w:ascii="Times New Roman" w:hAnsi="Times New Roman"/>
        </w:rPr>
        <w:t xml:space="preserve"> Bên A</w:t>
      </w:r>
      <w:r w:rsidRPr="008D30ED">
        <w:rPr>
          <w:rFonts w:ascii="Times New Roman" w:hAnsi="Times New Roman"/>
        </w:rPr>
        <w:t xml:space="preserve"> xử lý sự cố và là đầu mối thông báo thôn</w:t>
      </w:r>
      <w:r w:rsidR="00290E3F">
        <w:rPr>
          <w:rFonts w:ascii="Times New Roman" w:hAnsi="Times New Roman"/>
        </w:rPr>
        <w:t>g tin về hệ thống cho Bên A</w:t>
      </w:r>
      <w:r w:rsidRPr="008D30ED">
        <w:rPr>
          <w:rFonts w:ascii="Times New Roman" w:hAnsi="Times New Roman"/>
        </w:rPr>
        <w:t>.</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Giải quyết sơ bộ các sự cố của hệ thống</w:t>
      </w:r>
      <w:r w:rsidR="00290E3F">
        <w:rPr>
          <w:rFonts w:ascii="Times New Roman" w:hAnsi="Times New Roman"/>
        </w:rPr>
        <w:t xml:space="preserve"> theo hướng dẫn của Bên A</w:t>
      </w:r>
      <w:r w:rsidRPr="008D30ED">
        <w:rPr>
          <w:rFonts w:ascii="Times New Roman" w:hAnsi="Times New Roman"/>
        </w:rPr>
        <w:t xml:space="preserve">, trước khi thông báo chính </w:t>
      </w:r>
      <w:r w:rsidR="00290E3F">
        <w:rPr>
          <w:rFonts w:ascii="Times New Roman" w:hAnsi="Times New Roman"/>
        </w:rPr>
        <w:t>thức cho Bên A</w:t>
      </w:r>
      <w:r w:rsidRPr="008D30ED">
        <w:rPr>
          <w:rFonts w:ascii="Times New Roman" w:hAnsi="Times New Roman"/>
        </w:rPr>
        <w:t xml:space="preserve"> hoặc tron</w:t>
      </w:r>
      <w:r w:rsidR="00290E3F">
        <w:rPr>
          <w:rFonts w:ascii="Times New Roman" w:hAnsi="Times New Roman"/>
        </w:rPr>
        <w:t>g thời gian Tổ bảo trì của Bên A</w:t>
      </w:r>
      <w:r w:rsidRPr="008D30ED">
        <w:rPr>
          <w:rFonts w:ascii="Times New Roman" w:hAnsi="Times New Roman"/>
        </w:rPr>
        <w:t xml:space="preserve"> chưa có mặt.</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Chịu trách nhiệm bảo quản hệ thống, không để người lạ hoặc kỹ thuật viên từ đơn vị khác sửa chữa, dời dịch hệ thống</w:t>
      </w:r>
      <w:r w:rsidR="00290E3F">
        <w:rPr>
          <w:rFonts w:ascii="Times New Roman" w:hAnsi="Times New Roman"/>
        </w:rPr>
        <w:t xml:space="preserve"> khi chưa có sự đồng ý của Bên A</w:t>
      </w:r>
      <w:r w:rsidRPr="008D30ED">
        <w:rPr>
          <w:rFonts w:ascii="Times New Roman" w:hAnsi="Times New Roman"/>
        </w:rPr>
        <w:t>.</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Tạo điều kiện thuận lợ</w:t>
      </w:r>
      <w:r w:rsidR="00290E3F">
        <w:rPr>
          <w:rFonts w:ascii="Times New Roman" w:hAnsi="Times New Roman"/>
        </w:rPr>
        <w:t>i cho Bên A</w:t>
      </w:r>
      <w:r w:rsidRPr="008D30ED">
        <w:rPr>
          <w:rFonts w:ascii="Times New Roman" w:hAnsi="Times New Roman"/>
        </w:rPr>
        <w:t xml:space="preserve"> trong quá trình liên lạc, giải quyết sự cố.</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Kịp thời có phương án khắc phục thay thế, sửa chữa các mạng dây có chất lượng quá kém, thường bị hỏng.</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 xml:space="preserve">Luôn sẵn sàn thiết bị dự phòng , đề phòng ứng cứu kịp thời khi thiết bị chưa khắc phục được </w:t>
      </w:r>
    </w:p>
    <w:p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lastRenderedPageBreak/>
        <w:t>ĐIỀU 5: CHẤM DỨT HỢP ĐỒNG</w:t>
      </w:r>
      <w:r w:rsidR="00290E3F" w:rsidRPr="00290E3F">
        <w:rPr>
          <w:rFonts w:ascii="Times New Roman" w:hAnsi="Times New Roman"/>
          <w:b/>
          <w:bCs/>
          <w:lang w:val="pt-PT"/>
        </w:rPr>
        <w:t>:</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Bên A hoặc Bên B có thể chấm dứt hợp đồng nếu như một bên vi phạm các điều khoản của hợp đồng. Trong trường hợp này, Bên muốn chấm dứt hợp đồng phải thông báo ngay cho Bên kia và bổ sung thông báo bằng văn bản cùng các bằng chứng về vi phạm trong vòng 15 ngày kể từ ngày có vi phạm.</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Trong vòng 15 ngày kể từ ngày có thông báo chấm dứt hợp đồng bằng văn bản, hai Bên sẽ hoàn tất việc thanh toán các khoản nợ cho nhau, theo nội dung của hợp đồng này.</w:t>
      </w:r>
    </w:p>
    <w:p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t>ĐIỀU 6: ĐIỀU KHOẢN CHUNG</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Hai Bên cam kết thực hiện đúng các điều khoản và điều kiện đã ghi trong bản Hợp đồng này, mọi sửa đổi, bổ sung phải được hai Bên chấp thuận bằng văn bản.</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Bất kỳ khó khăn hoặc trách nhiệm nào phát sinh trong quá trình thực hiện hợp đồng này sẽ được các bên thỏa thuận để tìm ra giải pháp thích hợp.</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Nếu có tranh chấp phát sinh sẽ được các bên thương lượng giải quyết. Nếu thương lượng không đạt kết quả, thì sẽ được giải quyết tại Tòa án kinh tế TPHCM. Phán quyết của Tòa án sẽ là cuối cùng và có hiệu lực ràng buộc đối với các bên. Án phí và các chi phí liên quan sẽ do bên thua kiện chịu. Tiếng Việt là cơ sở giải quyết tranh chấp.</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Hợp đồng sẽ tự động thanh lý khi hai bên thực hiện hết nghĩa vụ của mình.</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Hợp đồn</w:t>
      </w:r>
      <w:r w:rsidR="00103E7C">
        <w:rPr>
          <w:rFonts w:ascii="Times New Roman" w:hAnsi="Times New Roman"/>
        </w:rPr>
        <w:t>g Hợp đồng này được lập thành 02 (hai</w:t>
      </w:r>
      <w:r w:rsidRPr="008D30ED">
        <w:rPr>
          <w:rFonts w:ascii="Times New Roman" w:hAnsi="Times New Roman"/>
        </w:rPr>
        <w:t xml:space="preserve">) </w:t>
      </w:r>
      <w:r w:rsidR="00103E7C">
        <w:rPr>
          <w:rFonts w:ascii="Times New Roman" w:hAnsi="Times New Roman"/>
        </w:rPr>
        <w:t xml:space="preserve">bản </w:t>
      </w:r>
      <w:r w:rsidRPr="008D30ED">
        <w:rPr>
          <w:rFonts w:ascii="Times New Roman" w:hAnsi="Times New Roman"/>
        </w:rPr>
        <w:t>giá trị pháp lý như nhau và có hiệu lự</w:t>
      </w:r>
      <w:r w:rsidR="00103E7C">
        <w:rPr>
          <w:rFonts w:ascii="Times New Roman" w:hAnsi="Times New Roman"/>
        </w:rPr>
        <w:t>c kể từ ngày ký, mỗi bên giữ 01 (một)</w:t>
      </w:r>
      <w:r w:rsidRPr="008D30ED">
        <w:rPr>
          <w:rFonts w:ascii="Times New Roman" w:hAnsi="Times New Roman"/>
        </w:rPr>
        <w:t xml:space="preserve"> bản. </w:t>
      </w:r>
    </w:p>
    <w:p w:rsidR="00290E3F" w:rsidRPr="006F47A6" w:rsidRDefault="00290E3F" w:rsidP="00290E3F">
      <w:pPr>
        <w:tabs>
          <w:tab w:val="center" w:pos="1800"/>
          <w:tab w:val="center" w:pos="7230"/>
        </w:tabs>
        <w:spacing w:line="276" w:lineRule="auto"/>
        <w:rPr>
          <w:rFonts w:ascii="Times New Roman" w:hAnsi="Times New Roman"/>
          <w:bCs/>
        </w:rPr>
      </w:pPr>
    </w:p>
    <w:p w:rsidR="00290E3F" w:rsidRDefault="00290E3F" w:rsidP="0075504C">
      <w:pPr>
        <w:tabs>
          <w:tab w:val="center" w:pos="2340"/>
          <w:tab w:val="center" w:pos="7371"/>
        </w:tabs>
        <w:ind w:left="426"/>
        <w:rPr>
          <w:rFonts w:ascii="Times New Roman" w:hAnsi="Times New Roman"/>
          <w:b/>
          <w:bCs/>
        </w:rPr>
      </w:pPr>
      <w:r w:rsidRPr="006F47A6">
        <w:rPr>
          <w:rFonts w:ascii="Times New Roman" w:hAnsi="Times New Roman"/>
          <w:bCs/>
        </w:rPr>
        <w:t xml:space="preserve">       </w:t>
      </w:r>
      <w:r w:rsidRPr="006F47A6">
        <w:rPr>
          <w:rFonts w:ascii="Times New Roman" w:hAnsi="Times New Roman"/>
          <w:b/>
          <w:bCs/>
        </w:rPr>
        <w:t xml:space="preserve">ĐẠI DIỆN BÊN MUA </w:t>
      </w:r>
      <w:r w:rsidRPr="006F47A6">
        <w:rPr>
          <w:rFonts w:ascii="Times New Roman" w:hAnsi="Times New Roman"/>
          <w:b/>
          <w:bCs/>
        </w:rPr>
        <w:tab/>
        <w:t xml:space="preserve">                                    ĐẠI DIỆN BÊN BÁN</w:t>
      </w:r>
      <w:r w:rsidRPr="006F47A6">
        <w:rPr>
          <w:rFonts w:ascii="Times New Roman" w:hAnsi="Times New Roman"/>
          <w:b/>
          <w:bCs/>
        </w:rPr>
        <w:tab/>
      </w:r>
    </w:p>
    <w:p w:rsidR="00290E3F" w:rsidRPr="006F47A6" w:rsidRDefault="00103E7C" w:rsidP="0075504C">
      <w:pPr>
        <w:tabs>
          <w:tab w:val="center" w:pos="2340"/>
          <w:tab w:val="center" w:pos="7110"/>
        </w:tabs>
        <w:ind w:left="1134" w:firstLine="142"/>
        <w:rPr>
          <w:rFonts w:ascii="Times New Roman" w:hAnsi="Times New Roman"/>
          <w:b/>
          <w:bCs/>
        </w:rPr>
      </w:pPr>
      <w:r>
        <w:rPr>
          <w:rFonts w:ascii="Times New Roman" w:hAnsi="Times New Roman"/>
          <w:b/>
          <w:bCs/>
        </w:rPr>
        <w:t>P.Giám đốc</w:t>
      </w:r>
      <w:r>
        <w:rPr>
          <w:rFonts w:ascii="Times New Roman" w:hAnsi="Times New Roman"/>
          <w:b/>
          <w:bCs/>
        </w:rPr>
        <w:tab/>
      </w:r>
      <w:r>
        <w:rPr>
          <w:rFonts w:ascii="Times New Roman" w:hAnsi="Times New Roman"/>
          <w:b/>
          <w:bCs/>
        </w:rPr>
        <w:tab/>
      </w:r>
      <w:r>
        <w:rPr>
          <w:rFonts w:ascii="Times New Roman" w:hAnsi="Times New Roman"/>
          <w:b/>
          <w:bCs/>
        </w:rPr>
        <w:tab/>
      </w:r>
      <w:r w:rsidR="00290E3F">
        <w:rPr>
          <w:rFonts w:ascii="Times New Roman" w:hAnsi="Times New Roman"/>
          <w:b/>
          <w:bCs/>
        </w:rPr>
        <w:t>Giám đốc</w:t>
      </w:r>
    </w:p>
    <w:p w:rsidR="00290E3F" w:rsidRPr="006F47A6" w:rsidRDefault="00290E3F" w:rsidP="0075504C">
      <w:pPr>
        <w:tabs>
          <w:tab w:val="center" w:pos="2340"/>
          <w:tab w:val="center" w:pos="7110"/>
        </w:tabs>
        <w:ind w:firstLine="720"/>
        <w:rPr>
          <w:rFonts w:ascii="Times New Roman" w:hAnsi="Times New Roman"/>
          <w:b/>
          <w:bCs/>
        </w:rPr>
      </w:pPr>
    </w:p>
    <w:p w:rsidR="00290E3F" w:rsidRPr="006F47A6" w:rsidRDefault="00290E3F" w:rsidP="0075504C">
      <w:pPr>
        <w:tabs>
          <w:tab w:val="center" w:pos="2340"/>
          <w:tab w:val="center" w:pos="7110"/>
        </w:tabs>
        <w:rPr>
          <w:rFonts w:ascii="Times New Roman" w:hAnsi="Times New Roman"/>
          <w:b/>
          <w:bCs/>
        </w:rPr>
      </w:pPr>
    </w:p>
    <w:p w:rsidR="00290E3F" w:rsidRDefault="00290E3F" w:rsidP="0075504C">
      <w:pPr>
        <w:tabs>
          <w:tab w:val="center" w:pos="2340"/>
          <w:tab w:val="center" w:pos="7110"/>
        </w:tabs>
        <w:rPr>
          <w:rFonts w:ascii="Times New Roman" w:hAnsi="Times New Roman"/>
          <w:b/>
          <w:bCs/>
        </w:rPr>
      </w:pPr>
    </w:p>
    <w:p w:rsidR="0075504C" w:rsidRDefault="0075504C" w:rsidP="0075504C">
      <w:pPr>
        <w:tabs>
          <w:tab w:val="center" w:pos="2340"/>
          <w:tab w:val="center" w:pos="7110"/>
        </w:tabs>
        <w:rPr>
          <w:rFonts w:ascii="Times New Roman" w:hAnsi="Times New Roman"/>
          <w:b/>
          <w:bCs/>
        </w:rPr>
      </w:pPr>
    </w:p>
    <w:p w:rsidR="00453F02" w:rsidRPr="006F47A6" w:rsidRDefault="00453F02" w:rsidP="0075504C">
      <w:pPr>
        <w:tabs>
          <w:tab w:val="center" w:pos="2340"/>
          <w:tab w:val="center" w:pos="7110"/>
        </w:tabs>
        <w:rPr>
          <w:rFonts w:ascii="Times New Roman" w:hAnsi="Times New Roman"/>
          <w:b/>
          <w:bCs/>
        </w:rPr>
      </w:pPr>
      <w:bookmarkStart w:id="0" w:name="_GoBack"/>
      <w:bookmarkEnd w:id="0"/>
    </w:p>
    <w:p w:rsidR="00290E3F" w:rsidRPr="006F47A6" w:rsidRDefault="00290E3F" w:rsidP="0075504C">
      <w:pPr>
        <w:rPr>
          <w:rFonts w:ascii="Times New Roman" w:hAnsi="Times New Roman"/>
        </w:rPr>
      </w:pPr>
    </w:p>
    <w:p w:rsidR="00290E3F" w:rsidRPr="006F47A6" w:rsidRDefault="0075504C" w:rsidP="0075504C">
      <w:pPr>
        <w:ind w:left="993"/>
        <w:rPr>
          <w:rFonts w:ascii="Times New Roman" w:hAnsi="Times New Roman"/>
        </w:rPr>
      </w:pPr>
      <w:r>
        <w:rPr>
          <w:rFonts w:ascii="Times New Roman" w:hAnsi="Times New Roman"/>
          <w:b/>
          <w:color w:val="000000"/>
        </w:rPr>
        <w:t>LÊ VĂN NHÂN</w:t>
      </w:r>
      <w:r w:rsidR="00290E3F" w:rsidRPr="006F47A6">
        <w:rPr>
          <w:rFonts w:ascii="Times New Roman" w:hAnsi="Times New Roman"/>
          <w:b/>
          <w:color w:val="000000"/>
        </w:rPr>
        <w:tab/>
      </w:r>
      <w:r w:rsidR="00636003">
        <w:rPr>
          <w:rFonts w:ascii="Times New Roman" w:hAnsi="Times New Roman"/>
          <w:color w:val="000000"/>
        </w:rPr>
        <w:tab/>
      </w:r>
      <w:r w:rsidR="00636003">
        <w:rPr>
          <w:rFonts w:ascii="Times New Roman" w:hAnsi="Times New Roman"/>
          <w:color w:val="000000"/>
        </w:rPr>
        <w:tab/>
      </w:r>
      <w:r w:rsidR="00636003">
        <w:rPr>
          <w:rFonts w:ascii="Times New Roman" w:hAnsi="Times New Roman"/>
          <w:color w:val="000000"/>
        </w:rPr>
        <w:tab/>
      </w:r>
      <w:r w:rsidR="00636003">
        <w:rPr>
          <w:rFonts w:ascii="Times New Roman" w:hAnsi="Times New Roman"/>
          <w:color w:val="000000"/>
        </w:rPr>
        <w:tab/>
      </w:r>
      <w:r w:rsidR="00636003">
        <w:rPr>
          <w:rFonts w:ascii="Times New Roman" w:hAnsi="Times New Roman"/>
          <w:color w:val="000000"/>
        </w:rPr>
        <w:tab/>
        <w:t xml:space="preserve">  </w:t>
      </w:r>
      <w:r>
        <w:rPr>
          <w:rFonts w:ascii="Times New Roman" w:hAnsi="Times New Roman"/>
          <w:color w:val="000000"/>
        </w:rPr>
        <w:t xml:space="preserve">              </w:t>
      </w:r>
      <w:r w:rsidR="00290E3F" w:rsidRPr="006F47A6">
        <w:rPr>
          <w:rFonts w:ascii="Times New Roman" w:hAnsi="Times New Roman"/>
          <w:color w:val="000000"/>
        </w:rPr>
        <w:t xml:space="preserve"> </w:t>
      </w:r>
      <w:r w:rsidR="00290E3F" w:rsidRPr="006F47A6">
        <w:rPr>
          <w:rFonts w:ascii="Times New Roman" w:hAnsi="Times New Roman"/>
          <w:b/>
          <w:bCs/>
        </w:rPr>
        <w:t xml:space="preserve">HUỲNH THANH HẢI       </w:t>
      </w:r>
      <w:r w:rsidR="00290E3F" w:rsidRPr="006F47A6">
        <w:rPr>
          <w:rFonts w:ascii="Times New Roman" w:hAnsi="Times New Roman"/>
          <w:color w:val="000000"/>
        </w:rPr>
        <w:t xml:space="preserve">  </w:t>
      </w:r>
    </w:p>
    <w:p w:rsidR="00290E3F" w:rsidRPr="006F47A6" w:rsidRDefault="00290E3F" w:rsidP="00290E3F">
      <w:pPr>
        <w:pBdr>
          <w:between w:val="single" w:sz="4" w:space="1" w:color="auto"/>
          <w:bar w:val="single" w:sz="4" w:color="auto"/>
        </w:pBdr>
        <w:spacing w:line="276" w:lineRule="auto"/>
        <w:rPr>
          <w:rFonts w:ascii="Times New Roman" w:hAnsi="Times New Roman"/>
        </w:rPr>
      </w:pPr>
    </w:p>
    <w:p w:rsidR="00573263" w:rsidRPr="00290E3F" w:rsidRDefault="00573263" w:rsidP="00290E3F">
      <w:pPr>
        <w:spacing w:after="120" w:line="360" w:lineRule="auto"/>
        <w:jc w:val="both"/>
        <w:rPr>
          <w:rFonts w:ascii="Times New Roman" w:hAnsi="Times New Roman"/>
        </w:rPr>
      </w:pPr>
    </w:p>
    <w:sectPr w:rsidR="00573263" w:rsidRPr="00290E3F" w:rsidSect="0075504C">
      <w:footerReference w:type="default" r:id="rId7"/>
      <w:pgSz w:w="11907" w:h="16839" w:code="9"/>
      <w:pgMar w:top="1134" w:right="567" w:bottom="567" w:left="85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677C" w:rsidRDefault="006D677C" w:rsidP="009F15AE">
      <w:r>
        <w:separator/>
      </w:r>
    </w:p>
  </w:endnote>
  <w:endnote w:type="continuationSeparator" w:id="0">
    <w:p w:rsidR="006D677C" w:rsidRDefault="006D677C" w:rsidP="009F1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0002AFF" w:usb1="C000247B" w:usb2="00000009" w:usb3="00000000" w:csb0="000001FF" w:csb1="00000000"/>
  </w:font>
  <w:font w:name="FreeSans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8122270"/>
      <w:docPartObj>
        <w:docPartGallery w:val="Page Numbers (Bottom of Page)"/>
        <w:docPartUnique/>
      </w:docPartObj>
    </w:sdtPr>
    <w:sdtEndPr>
      <w:rPr>
        <w:noProof/>
        <w:sz w:val="20"/>
        <w:szCs w:val="20"/>
      </w:rPr>
    </w:sdtEndPr>
    <w:sdtContent>
      <w:p w:rsidR="009F15AE" w:rsidRPr="009F15AE" w:rsidRDefault="009F15AE">
        <w:pPr>
          <w:pStyle w:val="Footer"/>
          <w:jc w:val="center"/>
          <w:rPr>
            <w:sz w:val="20"/>
            <w:szCs w:val="20"/>
          </w:rPr>
        </w:pPr>
        <w:r w:rsidRPr="009F15AE">
          <w:rPr>
            <w:sz w:val="20"/>
            <w:szCs w:val="20"/>
          </w:rPr>
          <w:fldChar w:fldCharType="begin"/>
        </w:r>
        <w:r w:rsidRPr="009F15AE">
          <w:rPr>
            <w:sz w:val="20"/>
            <w:szCs w:val="20"/>
          </w:rPr>
          <w:instrText xml:space="preserve"> PAGE   \* MERGEFORMAT </w:instrText>
        </w:r>
        <w:r w:rsidRPr="009F15AE">
          <w:rPr>
            <w:sz w:val="20"/>
            <w:szCs w:val="20"/>
          </w:rPr>
          <w:fldChar w:fldCharType="separate"/>
        </w:r>
        <w:r w:rsidR="00E427F8">
          <w:rPr>
            <w:noProof/>
            <w:sz w:val="20"/>
            <w:szCs w:val="20"/>
          </w:rPr>
          <w:t>4</w:t>
        </w:r>
        <w:r w:rsidRPr="009F15AE">
          <w:rPr>
            <w:noProof/>
            <w:sz w:val="20"/>
            <w:szCs w:val="20"/>
          </w:rPr>
          <w:fldChar w:fldCharType="end"/>
        </w:r>
      </w:p>
    </w:sdtContent>
  </w:sdt>
  <w:p w:rsidR="009F15AE" w:rsidRDefault="009F15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677C" w:rsidRDefault="006D677C" w:rsidP="009F15AE">
      <w:r>
        <w:separator/>
      </w:r>
    </w:p>
  </w:footnote>
  <w:footnote w:type="continuationSeparator" w:id="0">
    <w:p w:rsidR="006D677C" w:rsidRDefault="006D677C" w:rsidP="009F15A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957C2"/>
    <w:multiLevelType w:val="hybridMultilevel"/>
    <w:tmpl w:val="1C8C7BD0"/>
    <w:lvl w:ilvl="0" w:tplc="03121AB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A7864"/>
    <w:multiLevelType w:val="hybridMultilevel"/>
    <w:tmpl w:val="DB62DAC8"/>
    <w:lvl w:ilvl="0" w:tplc="F196B59C">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nsid w:val="08670171"/>
    <w:multiLevelType w:val="hybridMultilevel"/>
    <w:tmpl w:val="F4284392"/>
    <w:lvl w:ilvl="0" w:tplc="F196B59C">
      <w:numFmt w:val="bullet"/>
      <w:lvlText w:val="-"/>
      <w:lvlJc w:val="left"/>
      <w:pPr>
        <w:ind w:left="501" w:hanging="360"/>
      </w:pPr>
      <w:rPr>
        <w:rFonts w:ascii="Times New Roman" w:eastAsia="Times New Roman" w:hAnsi="Times New Roman" w:cs="Times New Roman"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nsid w:val="0A69008F"/>
    <w:multiLevelType w:val="hybridMultilevel"/>
    <w:tmpl w:val="50DA26D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nsid w:val="1023511F"/>
    <w:multiLevelType w:val="hybridMultilevel"/>
    <w:tmpl w:val="9D74EAA0"/>
    <w:lvl w:ilvl="0" w:tplc="F196B59C">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
    <w:nsid w:val="16480D78"/>
    <w:multiLevelType w:val="hybridMultilevel"/>
    <w:tmpl w:val="E48692C6"/>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9993019"/>
    <w:multiLevelType w:val="multilevel"/>
    <w:tmpl w:val="C4DE343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nsid w:val="21783AE2"/>
    <w:multiLevelType w:val="hybridMultilevel"/>
    <w:tmpl w:val="43E4EEBA"/>
    <w:lvl w:ilvl="0" w:tplc="13FE562E">
      <w:numFmt w:val="bullet"/>
      <w:lvlText w:val="-"/>
      <w:lvlJc w:val="left"/>
      <w:pPr>
        <w:ind w:left="1070" w:hanging="360"/>
      </w:pPr>
      <w:rPr>
        <w:rFonts w:ascii="FreeSans" w:eastAsia="Times New Roman" w:hAnsi="FreeSans" w:cs="Times New Roman" w:hint="default"/>
        <w:color w:val="424242"/>
        <w:sz w:val="18"/>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nsid w:val="267100B0"/>
    <w:multiLevelType w:val="hybridMultilevel"/>
    <w:tmpl w:val="0DD885EC"/>
    <w:lvl w:ilvl="0" w:tplc="04090003">
      <w:start w:val="1"/>
      <w:numFmt w:val="bullet"/>
      <w:lvlText w:val="o"/>
      <w:lvlJc w:val="left"/>
      <w:pPr>
        <w:ind w:left="786" w:hanging="360"/>
      </w:pPr>
      <w:rPr>
        <w:rFonts w:ascii="Courier New" w:hAnsi="Courier New" w:cs="Courier New"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nsid w:val="27EC3C7D"/>
    <w:multiLevelType w:val="hybridMultilevel"/>
    <w:tmpl w:val="C78824F8"/>
    <w:lvl w:ilvl="0" w:tplc="F0D01FDA">
      <w:start w:val="1"/>
      <w:numFmt w:val="decimal"/>
      <w:lvlText w:val="1.%1."/>
      <w:lvlJc w:val="left"/>
      <w:pPr>
        <w:ind w:left="720" w:hanging="360"/>
      </w:pPr>
      <w:rPr>
        <w:rFonts w:ascii="Times New Roman" w:hAnsi="Times New Roman" w:hint="default"/>
        <w:b/>
        <w:i/>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A74261"/>
    <w:multiLevelType w:val="multilevel"/>
    <w:tmpl w:val="813C5132"/>
    <w:lvl w:ilvl="0">
      <w:start w:val="1"/>
      <w:numFmt w:val="decimal"/>
      <w:lvlText w:val="%1."/>
      <w:lvlJc w:val="left"/>
      <w:pPr>
        <w:ind w:left="360" w:hanging="360"/>
      </w:pPr>
    </w:lvl>
    <w:lvl w:ilvl="1">
      <w:start w:val="1"/>
      <w:numFmt w:val="decimal"/>
      <w:lvlText w:val="%1.%2."/>
      <w:lvlJc w:val="left"/>
      <w:pPr>
        <w:ind w:left="716"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28C4F72"/>
    <w:multiLevelType w:val="multilevel"/>
    <w:tmpl w:val="40CC5BA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369647A1"/>
    <w:multiLevelType w:val="hybridMultilevel"/>
    <w:tmpl w:val="510A7A44"/>
    <w:lvl w:ilvl="0" w:tplc="13FE562E">
      <w:numFmt w:val="bullet"/>
      <w:lvlText w:val="-"/>
      <w:lvlJc w:val="left"/>
      <w:pPr>
        <w:ind w:left="1440" w:hanging="360"/>
      </w:pPr>
      <w:rPr>
        <w:rFonts w:ascii="FreeSans" w:eastAsia="Times New Roman" w:hAnsi="FreeSans" w:cs="Times New Roman" w:hint="default"/>
        <w:color w:val="424242"/>
        <w:sz w:val="18"/>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7AB6420"/>
    <w:multiLevelType w:val="hybridMultilevel"/>
    <w:tmpl w:val="EE12E7D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nsid w:val="3A52185C"/>
    <w:multiLevelType w:val="hybridMultilevel"/>
    <w:tmpl w:val="F76C9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F1795D"/>
    <w:multiLevelType w:val="hybridMultilevel"/>
    <w:tmpl w:val="5FDE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0D2321"/>
    <w:multiLevelType w:val="hybridMultilevel"/>
    <w:tmpl w:val="DF0EA9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64C04B2"/>
    <w:multiLevelType w:val="hybridMultilevel"/>
    <w:tmpl w:val="7AC0BD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85413FF"/>
    <w:multiLevelType w:val="multilevel"/>
    <w:tmpl w:val="B602033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4AD0630C"/>
    <w:multiLevelType w:val="hybridMultilevel"/>
    <w:tmpl w:val="3CA8574E"/>
    <w:lvl w:ilvl="0" w:tplc="232CB20A">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DE55C5"/>
    <w:multiLevelType w:val="hybridMultilevel"/>
    <w:tmpl w:val="588A31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D9F1E54"/>
    <w:multiLevelType w:val="multilevel"/>
    <w:tmpl w:val="502401D8"/>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nsid w:val="4DDC3AE5"/>
    <w:multiLevelType w:val="hybridMultilevel"/>
    <w:tmpl w:val="67C216D8"/>
    <w:lvl w:ilvl="0" w:tplc="03121ABE">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7F7F00"/>
    <w:multiLevelType w:val="hybridMultilevel"/>
    <w:tmpl w:val="0B8EC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BF69C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51CD6F2D"/>
    <w:multiLevelType w:val="hybridMultilevel"/>
    <w:tmpl w:val="AA980708"/>
    <w:lvl w:ilvl="0" w:tplc="04090019">
      <w:start w:val="1"/>
      <w:numFmt w:val="lowerLetter"/>
      <w:lvlText w:val="%1."/>
      <w:lvlJc w:val="left"/>
      <w:pPr>
        <w:tabs>
          <w:tab w:val="num" w:pos="720"/>
        </w:tabs>
        <w:ind w:left="720"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1DF31BA"/>
    <w:multiLevelType w:val="hybridMultilevel"/>
    <w:tmpl w:val="E9D2C3BE"/>
    <w:lvl w:ilvl="0" w:tplc="F196B5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2916CD"/>
    <w:multiLevelType w:val="hybridMultilevel"/>
    <w:tmpl w:val="F8243BBA"/>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28">
    <w:nsid w:val="55FB4DD9"/>
    <w:multiLevelType w:val="hybridMultilevel"/>
    <w:tmpl w:val="6726BAEE"/>
    <w:lvl w:ilvl="0" w:tplc="0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nsid w:val="5AFE7B86"/>
    <w:multiLevelType w:val="hybridMultilevel"/>
    <w:tmpl w:val="0F4667F0"/>
    <w:lvl w:ilvl="0" w:tplc="7BE451C4">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D84FB8"/>
    <w:multiLevelType w:val="hybridMultilevel"/>
    <w:tmpl w:val="1E528C78"/>
    <w:lvl w:ilvl="0" w:tplc="23AA8A3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A283EC2"/>
    <w:multiLevelType w:val="hybridMultilevel"/>
    <w:tmpl w:val="3CA8574E"/>
    <w:lvl w:ilvl="0" w:tplc="232CB20A">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6B5C35"/>
    <w:multiLevelType w:val="hybridMultilevel"/>
    <w:tmpl w:val="5406D6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15D45EF"/>
    <w:multiLevelType w:val="multilevel"/>
    <w:tmpl w:val="6D82905E"/>
    <w:lvl w:ilvl="0">
      <w:start w:val="1"/>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4">
    <w:nsid w:val="72851976"/>
    <w:multiLevelType w:val="hybridMultilevel"/>
    <w:tmpl w:val="0AD04E78"/>
    <w:lvl w:ilvl="0" w:tplc="F196B5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3F37A2D"/>
    <w:multiLevelType w:val="hybridMultilevel"/>
    <w:tmpl w:val="E21CD1A8"/>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6">
    <w:nsid w:val="73FC65EC"/>
    <w:multiLevelType w:val="hybridMultilevel"/>
    <w:tmpl w:val="E82EB6C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62000A4"/>
    <w:multiLevelType w:val="hybridMultilevel"/>
    <w:tmpl w:val="8AC4F760"/>
    <w:lvl w:ilvl="0" w:tplc="F196B5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789032E"/>
    <w:multiLevelType w:val="multilevel"/>
    <w:tmpl w:val="9860331C"/>
    <w:lvl w:ilvl="0">
      <w:start w:val="1"/>
      <w:numFmt w:val="decimal"/>
      <w:lvlText w:val="%1."/>
      <w:lvlJc w:val="left"/>
      <w:pPr>
        <w:ind w:left="360" w:hanging="360"/>
      </w:pPr>
    </w:lvl>
    <w:lvl w:ilvl="1">
      <w:start w:val="1"/>
      <w:numFmt w:val="decimal"/>
      <w:lvlText w:val="%1.%2."/>
      <w:lvlJc w:val="left"/>
      <w:pPr>
        <w:ind w:left="43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11"/>
  </w:num>
  <w:num w:numId="3">
    <w:abstractNumId w:val="39"/>
  </w:num>
  <w:num w:numId="4">
    <w:abstractNumId w:val="5"/>
  </w:num>
  <w:num w:numId="5">
    <w:abstractNumId w:val="17"/>
  </w:num>
  <w:num w:numId="6">
    <w:abstractNumId w:val="36"/>
  </w:num>
  <w:num w:numId="7">
    <w:abstractNumId w:val="25"/>
  </w:num>
  <w:num w:numId="8">
    <w:abstractNumId w:val="16"/>
  </w:num>
  <w:num w:numId="9">
    <w:abstractNumId w:val="3"/>
  </w:num>
  <w:num w:numId="10">
    <w:abstractNumId w:val="35"/>
  </w:num>
  <w:num w:numId="11">
    <w:abstractNumId w:val="32"/>
  </w:num>
  <w:num w:numId="12">
    <w:abstractNumId w:val="12"/>
  </w:num>
  <w:num w:numId="13">
    <w:abstractNumId w:val="13"/>
  </w:num>
  <w:num w:numId="14">
    <w:abstractNumId w:val="28"/>
  </w:num>
  <w:num w:numId="15">
    <w:abstractNumId w:val="0"/>
  </w:num>
  <w:num w:numId="16">
    <w:abstractNumId w:val="6"/>
  </w:num>
  <w:num w:numId="17">
    <w:abstractNumId w:val="22"/>
  </w:num>
  <w:num w:numId="18">
    <w:abstractNumId w:val="21"/>
  </w:num>
  <w:num w:numId="19">
    <w:abstractNumId w:val="19"/>
  </w:num>
  <w:num w:numId="20">
    <w:abstractNumId w:val="31"/>
  </w:num>
  <w:num w:numId="21">
    <w:abstractNumId w:val="18"/>
  </w:num>
  <w:num w:numId="22">
    <w:abstractNumId w:val="33"/>
  </w:num>
  <w:num w:numId="23">
    <w:abstractNumId w:val="30"/>
  </w:num>
  <w:num w:numId="24">
    <w:abstractNumId w:val="10"/>
  </w:num>
  <w:num w:numId="25">
    <w:abstractNumId w:val="14"/>
  </w:num>
  <w:num w:numId="26">
    <w:abstractNumId w:val="15"/>
  </w:num>
  <w:num w:numId="27">
    <w:abstractNumId w:val="29"/>
  </w:num>
  <w:num w:numId="28">
    <w:abstractNumId w:val="23"/>
  </w:num>
  <w:num w:numId="29">
    <w:abstractNumId w:val="24"/>
  </w:num>
  <w:num w:numId="30">
    <w:abstractNumId w:val="38"/>
  </w:num>
  <w:num w:numId="31">
    <w:abstractNumId w:val="37"/>
  </w:num>
  <w:num w:numId="32">
    <w:abstractNumId w:val="4"/>
  </w:num>
  <w:num w:numId="33">
    <w:abstractNumId w:val="34"/>
  </w:num>
  <w:num w:numId="34">
    <w:abstractNumId w:val="26"/>
  </w:num>
  <w:num w:numId="35">
    <w:abstractNumId w:val="27"/>
  </w:num>
  <w:num w:numId="36">
    <w:abstractNumId w:val="7"/>
  </w:num>
  <w:num w:numId="37">
    <w:abstractNumId w:val="8"/>
  </w:num>
  <w:num w:numId="38">
    <w:abstractNumId w:val="20"/>
  </w:num>
  <w:num w:numId="39">
    <w:abstractNumId w:val="2"/>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263"/>
    <w:rsid w:val="00076088"/>
    <w:rsid w:val="00103E7C"/>
    <w:rsid w:val="00290E3F"/>
    <w:rsid w:val="002E79AF"/>
    <w:rsid w:val="002F3593"/>
    <w:rsid w:val="00334C1E"/>
    <w:rsid w:val="00381AF3"/>
    <w:rsid w:val="00453F02"/>
    <w:rsid w:val="00493E4F"/>
    <w:rsid w:val="004B4C20"/>
    <w:rsid w:val="004F41F4"/>
    <w:rsid w:val="00562342"/>
    <w:rsid w:val="00573263"/>
    <w:rsid w:val="00636003"/>
    <w:rsid w:val="006D677C"/>
    <w:rsid w:val="006F47A6"/>
    <w:rsid w:val="00716E21"/>
    <w:rsid w:val="0075504C"/>
    <w:rsid w:val="007C67C5"/>
    <w:rsid w:val="0081699C"/>
    <w:rsid w:val="008D30ED"/>
    <w:rsid w:val="008F0243"/>
    <w:rsid w:val="009063EC"/>
    <w:rsid w:val="009D20B5"/>
    <w:rsid w:val="009F12BC"/>
    <w:rsid w:val="009F15AE"/>
    <w:rsid w:val="00B2084E"/>
    <w:rsid w:val="00B57632"/>
    <w:rsid w:val="00CE5FC8"/>
    <w:rsid w:val="00D762CF"/>
    <w:rsid w:val="00E11BA2"/>
    <w:rsid w:val="00E427F8"/>
    <w:rsid w:val="00E8601C"/>
    <w:rsid w:val="00FA35EB"/>
    <w:rsid w:val="00FD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8DF523-586D-4451-91D6-C8774A2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263"/>
    <w:pPr>
      <w:spacing w:line="240" w:lineRule="auto"/>
      <w:jc w:val="left"/>
    </w:pPr>
    <w:rPr>
      <w:rFonts w:ascii="VNI-Times" w:eastAsia="Times New Roman" w:hAnsi="VNI-Times" w:cs="Times New Roman"/>
      <w:szCs w:val="24"/>
    </w:rPr>
  </w:style>
  <w:style w:type="paragraph" w:styleId="Heading1">
    <w:name w:val="heading 1"/>
    <w:basedOn w:val="Normal"/>
    <w:next w:val="Normal"/>
    <w:link w:val="Heading1Char"/>
    <w:uiPriority w:val="9"/>
    <w:qFormat/>
    <w:rsid w:val="004B4C2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semiHidden/>
    <w:unhideWhenUsed/>
    <w:qFormat/>
    <w:rsid w:val="004F41F4"/>
    <w:pPr>
      <w:keepNext/>
      <w:keepLines/>
      <w:numPr>
        <w:numId w:val="2"/>
      </w:numPr>
      <w:spacing w:before="40" w:line="360" w:lineRule="auto"/>
      <w:ind w:hanging="360"/>
      <w:outlineLvl w:val="1"/>
    </w:pPr>
    <w:rPr>
      <w:rFonts w:eastAsiaTheme="majorEastAsia" w:cstheme="majorBidi"/>
      <w:sz w:val="26"/>
      <w:szCs w:val="26"/>
    </w:rPr>
  </w:style>
  <w:style w:type="paragraph" w:styleId="Heading5">
    <w:name w:val="heading 5"/>
    <w:basedOn w:val="Normal"/>
    <w:next w:val="Normal"/>
    <w:link w:val="Heading5Char"/>
    <w:uiPriority w:val="9"/>
    <w:semiHidden/>
    <w:unhideWhenUsed/>
    <w:qFormat/>
    <w:rsid w:val="00562342"/>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unhideWhenUsed/>
    <w:qFormat/>
    <w:rsid w:val="008D30ED"/>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F41F4"/>
    <w:rPr>
      <w:rFonts w:eastAsiaTheme="majorEastAsia" w:cstheme="majorBidi"/>
      <w:sz w:val="26"/>
      <w:szCs w:val="26"/>
    </w:rPr>
  </w:style>
  <w:style w:type="paragraph" w:styleId="PlainText">
    <w:name w:val="Plain Text"/>
    <w:basedOn w:val="Normal"/>
    <w:link w:val="PlainTextChar"/>
    <w:uiPriority w:val="99"/>
    <w:unhideWhenUsed/>
    <w:rsid w:val="00573263"/>
    <w:rPr>
      <w:rFonts w:ascii="Calibri" w:eastAsia="Calibri" w:hAnsi="Calibri" w:cs="Calibri"/>
      <w:sz w:val="22"/>
      <w:szCs w:val="22"/>
    </w:rPr>
  </w:style>
  <w:style w:type="character" w:customStyle="1" w:styleId="PlainTextChar">
    <w:name w:val="Plain Text Char"/>
    <w:basedOn w:val="DefaultParagraphFont"/>
    <w:link w:val="PlainText"/>
    <w:uiPriority w:val="99"/>
    <w:rsid w:val="00573263"/>
    <w:rPr>
      <w:rFonts w:ascii="Calibri" w:eastAsia="Calibri" w:hAnsi="Calibri" w:cs="Calibri"/>
      <w:sz w:val="22"/>
    </w:rPr>
  </w:style>
  <w:style w:type="character" w:customStyle="1" w:styleId="fontstyle01">
    <w:name w:val="fontstyle01"/>
    <w:basedOn w:val="DefaultParagraphFont"/>
    <w:rsid w:val="00573263"/>
    <w:rPr>
      <w:rFonts w:ascii="FreeSansBold" w:hAnsi="FreeSansBold" w:hint="default"/>
      <w:b/>
      <w:bCs/>
      <w:i w:val="0"/>
      <w:iCs w:val="0"/>
      <w:color w:val="000000"/>
      <w:sz w:val="18"/>
      <w:szCs w:val="18"/>
    </w:rPr>
  </w:style>
  <w:style w:type="character" w:customStyle="1" w:styleId="fontstyle21">
    <w:name w:val="fontstyle21"/>
    <w:basedOn w:val="DefaultParagraphFont"/>
    <w:rsid w:val="00573263"/>
    <w:rPr>
      <w:rFonts w:ascii="FreeSans" w:hAnsi="FreeSans" w:hint="default"/>
      <w:b w:val="0"/>
      <w:bCs w:val="0"/>
      <w:i w:val="0"/>
      <w:iCs w:val="0"/>
      <w:color w:val="424242"/>
      <w:sz w:val="18"/>
      <w:szCs w:val="18"/>
    </w:rPr>
  </w:style>
  <w:style w:type="paragraph" w:styleId="ListParagraph">
    <w:name w:val="List Paragraph"/>
    <w:basedOn w:val="Normal"/>
    <w:uiPriority w:val="34"/>
    <w:qFormat/>
    <w:rsid w:val="00716E21"/>
    <w:pPr>
      <w:ind w:left="720"/>
      <w:contextualSpacing/>
    </w:pPr>
  </w:style>
  <w:style w:type="paragraph" w:styleId="BalloonText">
    <w:name w:val="Balloon Text"/>
    <w:basedOn w:val="Normal"/>
    <w:link w:val="BalloonTextChar"/>
    <w:uiPriority w:val="99"/>
    <w:semiHidden/>
    <w:unhideWhenUsed/>
    <w:rsid w:val="006F47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7A6"/>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4B4C20"/>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semiHidden/>
    <w:rsid w:val="00562342"/>
    <w:rPr>
      <w:rFonts w:asciiTheme="majorHAnsi" w:eastAsiaTheme="majorEastAsia" w:hAnsiTheme="majorHAnsi" w:cstheme="majorBidi"/>
      <w:color w:val="2E74B5" w:themeColor="accent1" w:themeShade="BF"/>
      <w:szCs w:val="24"/>
    </w:rPr>
  </w:style>
  <w:style w:type="character" w:customStyle="1" w:styleId="Heading7Char">
    <w:name w:val="Heading 7 Char"/>
    <w:basedOn w:val="DefaultParagraphFont"/>
    <w:link w:val="Heading7"/>
    <w:uiPriority w:val="9"/>
    <w:rsid w:val="008D30ED"/>
    <w:rPr>
      <w:rFonts w:asciiTheme="majorHAnsi" w:eastAsiaTheme="majorEastAsia" w:hAnsiTheme="majorHAnsi" w:cstheme="majorBidi"/>
      <w:i/>
      <w:iCs/>
      <w:color w:val="1F4D78" w:themeColor="accent1" w:themeShade="7F"/>
      <w:szCs w:val="24"/>
    </w:rPr>
  </w:style>
  <w:style w:type="paragraph" w:styleId="Header">
    <w:name w:val="header"/>
    <w:basedOn w:val="Normal"/>
    <w:link w:val="HeaderChar"/>
    <w:uiPriority w:val="99"/>
    <w:unhideWhenUsed/>
    <w:rsid w:val="009F15AE"/>
    <w:pPr>
      <w:tabs>
        <w:tab w:val="center" w:pos="4680"/>
        <w:tab w:val="right" w:pos="9360"/>
      </w:tabs>
    </w:pPr>
  </w:style>
  <w:style w:type="character" w:customStyle="1" w:styleId="HeaderChar">
    <w:name w:val="Header Char"/>
    <w:basedOn w:val="DefaultParagraphFont"/>
    <w:link w:val="Header"/>
    <w:uiPriority w:val="99"/>
    <w:rsid w:val="009F15AE"/>
    <w:rPr>
      <w:rFonts w:ascii="VNI-Times" w:eastAsia="Times New Roman" w:hAnsi="VNI-Times" w:cs="Times New Roman"/>
      <w:szCs w:val="24"/>
    </w:rPr>
  </w:style>
  <w:style w:type="paragraph" w:styleId="Footer">
    <w:name w:val="footer"/>
    <w:basedOn w:val="Normal"/>
    <w:link w:val="FooterChar"/>
    <w:uiPriority w:val="99"/>
    <w:unhideWhenUsed/>
    <w:rsid w:val="009F15AE"/>
    <w:pPr>
      <w:tabs>
        <w:tab w:val="center" w:pos="4680"/>
        <w:tab w:val="right" w:pos="9360"/>
      </w:tabs>
    </w:pPr>
  </w:style>
  <w:style w:type="character" w:customStyle="1" w:styleId="FooterChar">
    <w:name w:val="Footer Char"/>
    <w:basedOn w:val="DefaultParagraphFont"/>
    <w:link w:val="Footer"/>
    <w:uiPriority w:val="99"/>
    <w:rsid w:val="009F15AE"/>
    <w:rPr>
      <w:rFonts w:ascii="VNI-Times" w:eastAsia="Times New Roman" w:hAnsi="VNI-Time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cp:lastPrinted>2022-06-24T08:28:00Z</cp:lastPrinted>
  <dcterms:created xsi:type="dcterms:W3CDTF">2022-06-14T08:17:00Z</dcterms:created>
  <dcterms:modified xsi:type="dcterms:W3CDTF">2022-06-24T10:05:00Z</dcterms:modified>
</cp:coreProperties>
</file>