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F312C" w14:textId="77777777" w:rsidR="00C04C04" w:rsidRPr="00DE4ED2" w:rsidRDefault="00C04C04" w:rsidP="00DE4ED2">
      <w:pPr>
        <w:tabs>
          <w:tab w:val="center" w:pos="1800"/>
          <w:tab w:val="center" w:pos="7230"/>
        </w:tabs>
        <w:spacing w:after="60"/>
        <w:jc w:val="center"/>
        <w:outlineLvl w:val="0"/>
        <w:rPr>
          <w:rFonts w:ascii="Times New Roman" w:hAnsi="Times New Roman"/>
          <w:b/>
          <w:bCs/>
        </w:rPr>
      </w:pPr>
      <w:r w:rsidRPr="00DE4ED2">
        <w:rPr>
          <w:rFonts w:ascii="Times New Roman" w:hAnsi="Times New Roman"/>
          <w:b/>
          <w:bCs/>
        </w:rPr>
        <w:t>CỘNG HÒA XÃ HỘI CHỦ NGHĨA VIỆT NAM</w:t>
      </w:r>
    </w:p>
    <w:p w14:paraId="49CE26D9" w14:textId="77777777" w:rsidR="00C04C04" w:rsidRPr="00DE4ED2" w:rsidRDefault="00C04C04" w:rsidP="00DE4ED2">
      <w:pPr>
        <w:tabs>
          <w:tab w:val="center" w:pos="1800"/>
          <w:tab w:val="center" w:pos="7230"/>
        </w:tabs>
        <w:spacing w:after="60"/>
        <w:jc w:val="center"/>
        <w:outlineLvl w:val="0"/>
        <w:rPr>
          <w:rFonts w:ascii="Times New Roman" w:hAnsi="Times New Roman"/>
          <w:bCs/>
        </w:rPr>
      </w:pPr>
      <w:r w:rsidRPr="00DE4ED2">
        <w:rPr>
          <w:rFonts w:ascii="Times New Roman" w:hAnsi="Times New Roman"/>
          <w:bCs/>
        </w:rPr>
        <w:t>Độc lập – Tự do – Hạnh phúc</w:t>
      </w:r>
    </w:p>
    <w:p w14:paraId="04B51FB6" w14:textId="77777777" w:rsidR="00C04C04" w:rsidRPr="00DE4ED2" w:rsidRDefault="00C04C04" w:rsidP="00DE4ED2">
      <w:pPr>
        <w:tabs>
          <w:tab w:val="center" w:pos="1800"/>
          <w:tab w:val="center" w:pos="7230"/>
        </w:tabs>
        <w:spacing w:after="60"/>
        <w:jc w:val="center"/>
        <w:outlineLvl w:val="0"/>
        <w:rPr>
          <w:rFonts w:ascii="Times New Roman" w:hAnsi="Times New Roman"/>
          <w:bCs/>
        </w:rPr>
      </w:pPr>
      <w:r w:rsidRPr="00DE4ED2">
        <w:rPr>
          <w:rFonts w:ascii="Times New Roman" w:hAnsi="Times New Roman"/>
          <w:bCs/>
        </w:rPr>
        <w:t>----oOo----</w:t>
      </w:r>
    </w:p>
    <w:p w14:paraId="338E4A88" w14:textId="77777777" w:rsidR="00C04C04" w:rsidRPr="00DE4ED2" w:rsidRDefault="00C04C04" w:rsidP="00DE4ED2">
      <w:pPr>
        <w:tabs>
          <w:tab w:val="center" w:pos="1800"/>
          <w:tab w:val="center" w:pos="7230"/>
        </w:tabs>
        <w:spacing w:after="60"/>
        <w:jc w:val="center"/>
        <w:outlineLvl w:val="0"/>
        <w:rPr>
          <w:rFonts w:ascii="Times New Roman" w:hAnsi="Times New Roman"/>
          <w:b/>
          <w:bCs/>
          <w:sz w:val="32"/>
          <w:szCs w:val="32"/>
        </w:rPr>
      </w:pPr>
      <w:r w:rsidRPr="00DE4ED2">
        <w:rPr>
          <w:rFonts w:ascii="Times New Roman" w:hAnsi="Times New Roman"/>
          <w:b/>
          <w:bCs/>
          <w:sz w:val="32"/>
          <w:szCs w:val="32"/>
        </w:rPr>
        <w:t>HỢP ĐỒNG MUA BÁN</w:t>
      </w:r>
    </w:p>
    <w:p w14:paraId="74CE0CD5" w14:textId="052AF8D5" w:rsidR="00C04C04" w:rsidRPr="00DE4ED2" w:rsidRDefault="00C04C04" w:rsidP="00DE4ED2">
      <w:pPr>
        <w:tabs>
          <w:tab w:val="center" w:pos="1800"/>
          <w:tab w:val="center" w:pos="7230"/>
        </w:tabs>
        <w:spacing w:after="60"/>
        <w:jc w:val="center"/>
        <w:rPr>
          <w:rFonts w:ascii="Times New Roman" w:hAnsi="Times New Roman"/>
          <w:bCs/>
        </w:rPr>
      </w:pPr>
      <w:r w:rsidRPr="00DE4ED2">
        <w:rPr>
          <w:rFonts w:ascii="Times New Roman" w:hAnsi="Times New Roman"/>
          <w:bCs/>
        </w:rPr>
        <w:t>Số:</w:t>
      </w:r>
      <w:bookmarkStart w:id="0" w:name="_Hlk149981507"/>
      <w:r w:rsidR="00F1117A" w:rsidRPr="00DE4ED2">
        <w:rPr>
          <w:rFonts w:ascii="Times New Roman" w:hAnsi="Times New Roman"/>
          <w:bCs/>
        </w:rPr>
        <w:t xml:space="preserve"> 170925</w:t>
      </w:r>
      <w:r w:rsidRPr="00DE4ED2">
        <w:rPr>
          <w:rFonts w:ascii="Times New Roman" w:hAnsi="Times New Roman"/>
          <w:bCs/>
        </w:rPr>
        <w:t>/INNOTEL-</w:t>
      </w:r>
      <w:bookmarkEnd w:id="0"/>
      <w:r w:rsidR="00F1117A" w:rsidRPr="00DE4ED2">
        <w:rPr>
          <w:rFonts w:ascii="Times New Roman" w:hAnsi="Times New Roman"/>
          <w:bCs/>
        </w:rPr>
        <w:t>ITECHSO</w:t>
      </w:r>
    </w:p>
    <w:p w14:paraId="1FCF47E2" w14:textId="77777777" w:rsidR="00C04C04" w:rsidRPr="00DE4ED2" w:rsidRDefault="00C04C04" w:rsidP="00DE4ED2">
      <w:pPr>
        <w:tabs>
          <w:tab w:val="center" w:pos="1800"/>
          <w:tab w:val="center" w:pos="7230"/>
        </w:tabs>
        <w:spacing w:after="60"/>
        <w:jc w:val="both"/>
        <w:rPr>
          <w:rFonts w:ascii="Times New Roman" w:hAnsi="Times New Roman"/>
          <w:b/>
          <w:bCs/>
          <w:i/>
          <w:iCs/>
          <w:u w:val="single"/>
        </w:rPr>
      </w:pPr>
      <w:r w:rsidRPr="00DE4ED2">
        <w:rPr>
          <w:rFonts w:ascii="Times New Roman" w:hAnsi="Times New Roman"/>
          <w:i/>
          <w:iCs/>
        </w:rPr>
        <w:t xml:space="preserve"> </w:t>
      </w:r>
      <w:r w:rsidRPr="00DE4ED2">
        <w:rPr>
          <w:rFonts w:ascii="Times New Roman" w:hAnsi="Times New Roman"/>
          <w:b/>
          <w:bCs/>
          <w:i/>
          <w:iCs/>
          <w:u w:val="single"/>
        </w:rPr>
        <w:t>Căn cứ</w:t>
      </w:r>
    </w:p>
    <w:p w14:paraId="6E05705B" w14:textId="77777777" w:rsidR="00C04C04" w:rsidRPr="00DE4ED2" w:rsidRDefault="00C04C04" w:rsidP="00DE4ED2">
      <w:pPr>
        <w:spacing w:after="60"/>
        <w:ind w:left="360"/>
        <w:jc w:val="both"/>
        <w:rPr>
          <w:rFonts w:ascii="Times New Roman" w:hAnsi="Times New Roman"/>
          <w:i/>
          <w:iCs/>
          <w:noProof/>
        </w:rPr>
      </w:pPr>
      <w:r w:rsidRPr="00DE4ED2">
        <w:rPr>
          <w:rFonts w:ascii="Times New Roman" w:hAnsi="Times New Roman"/>
          <w:i/>
          <w:iCs/>
          <w:noProof/>
        </w:rPr>
        <w:t>-</w:t>
      </w:r>
      <w:r w:rsidRPr="00DE4ED2">
        <w:rPr>
          <w:rFonts w:ascii="Times New Roman" w:hAnsi="Times New Roman"/>
          <w:i/>
          <w:iCs/>
          <w:noProof/>
        </w:rPr>
        <w:tab/>
        <w:t>Căn cứ vào Luật Thương mại số 36/2005/QH11được Quốc hội nước CHXHCN Việt Nam khóa XI kỳ họp thứ 7 thông qua ngày 14/06/2005 có hiệu lực từ ngày 01/01/2006;</w:t>
      </w:r>
    </w:p>
    <w:p w14:paraId="61B4494B" w14:textId="77777777" w:rsidR="00C04C04" w:rsidRPr="00DE4ED2" w:rsidRDefault="00C04C04" w:rsidP="00DE4ED2">
      <w:pPr>
        <w:spacing w:after="60"/>
        <w:ind w:left="360"/>
        <w:jc w:val="both"/>
        <w:rPr>
          <w:rFonts w:ascii="Times New Roman" w:hAnsi="Times New Roman"/>
          <w:i/>
          <w:iCs/>
          <w:noProof/>
        </w:rPr>
      </w:pPr>
      <w:r w:rsidRPr="00DE4ED2">
        <w:rPr>
          <w:rFonts w:ascii="Times New Roman" w:hAnsi="Times New Roman"/>
          <w:i/>
          <w:iCs/>
          <w:noProof/>
        </w:rPr>
        <w:t>-</w:t>
      </w:r>
      <w:r w:rsidRPr="00DE4ED2">
        <w:rPr>
          <w:rFonts w:ascii="Times New Roman" w:hAnsi="Times New Roman"/>
          <w:i/>
          <w:iCs/>
          <w:noProof/>
        </w:rPr>
        <w:tab/>
        <w:t>Căn cứ vào Bộ Luật Dân sự số 91/2015/QH13 ngày 24 tháng 11 năm 2015 của Quốc Hội nước Cộng Hòa xã hội chủ nghĩa Việt Nam và có hiệu lực từ ngày 01/01/2017;</w:t>
      </w:r>
    </w:p>
    <w:p w14:paraId="51501FC3" w14:textId="739D31A5" w:rsidR="00C04C04" w:rsidRPr="00DE4ED2" w:rsidRDefault="00C04C04" w:rsidP="00DE4ED2">
      <w:pPr>
        <w:spacing w:after="60"/>
        <w:ind w:left="360"/>
        <w:jc w:val="both"/>
        <w:rPr>
          <w:rFonts w:ascii="Times New Roman" w:hAnsi="Times New Roman"/>
          <w:bCs/>
          <w:i/>
          <w:iCs/>
        </w:rPr>
      </w:pPr>
      <w:r w:rsidRPr="00DE4ED2">
        <w:rPr>
          <w:rFonts w:ascii="Times New Roman" w:hAnsi="Times New Roman"/>
          <w:i/>
          <w:iCs/>
          <w:noProof/>
        </w:rPr>
        <w:t>-</w:t>
      </w:r>
      <w:r w:rsidRPr="00DE4ED2">
        <w:rPr>
          <w:rFonts w:ascii="Times New Roman" w:hAnsi="Times New Roman"/>
          <w:i/>
          <w:iCs/>
          <w:noProof/>
        </w:rPr>
        <w:tab/>
        <w:t>Căn cứ vào nhu cầu và khả năng cung cấp của cả 2 Bên.</w:t>
      </w:r>
      <w:r w:rsidRPr="00DE4ED2">
        <w:rPr>
          <w:rFonts w:ascii="Times New Roman" w:hAnsi="Times New Roman"/>
          <w:bCs/>
          <w:i/>
          <w:iCs/>
        </w:rPr>
        <w:t xml:space="preserve"> </w:t>
      </w:r>
    </w:p>
    <w:p w14:paraId="72E7749A" w14:textId="77777777" w:rsidR="00C04C04" w:rsidRPr="00DE4ED2" w:rsidRDefault="00C04C04" w:rsidP="00DE4ED2">
      <w:pPr>
        <w:spacing w:after="60"/>
        <w:ind w:left="360"/>
        <w:jc w:val="both"/>
        <w:rPr>
          <w:rFonts w:ascii="Times New Roman" w:hAnsi="Times New Roman"/>
          <w:bCs/>
          <w:i/>
          <w:iCs/>
        </w:rPr>
      </w:pPr>
    </w:p>
    <w:p w14:paraId="09DF5CBA" w14:textId="189B1278" w:rsidR="00C04C04" w:rsidRPr="00DE4ED2" w:rsidRDefault="00C04C04" w:rsidP="00DE4ED2">
      <w:pPr>
        <w:spacing w:after="60"/>
        <w:jc w:val="both"/>
        <w:rPr>
          <w:rFonts w:ascii="Times New Roman" w:hAnsi="Times New Roman"/>
          <w:bCs/>
          <w:i/>
          <w:iCs/>
        </w:rPr>
      </w:pPr>
      <w:r w:rsidRPr="00DE4ED2">
        <w:rPr>
          <w:rFonts w:ascii="Times New Roman" w:hAnsi="Times New Roman"/>
          <w:bCs/>
        </w:rPr>
        <w:t xml:space="preserve">     </w:t>
      </w:r>
      <w:r w:rsidRPr="00DE4ED2">
        <w:rPr>
          <w:rFonts w:ascii="Times New Roman" w:hAnsi="Times New Roman"/>
          <w:bCs/>
          <w:i/>
          <w:iCs/>
        </w:rPr>
        <w:t>Hôm nay, Ngày</w:t>
      </w:r>
      <w:r w:rsidR="00874045" w:rsidRPr="00DE4ED2">
        <w:rPr>
          <w:rFonts w:ascii="Times New Roman" w:hAnsi="Times New Roman"/>
          <w:bCs/>
          <w:i/>
          <w:iCs/>
        </w:rPr>
        <w:t xml:space="preserve"> </w:t>
      </w:r>
      <w:r w:rsidR="00F1117A" w:rsidRPr="00DE4ED2">
        <w:rPr>
          <w:rFonts w:ascii="Times New Roman" w:hAnsi="Times New Roman"/>
          <w:bCs/>
          <w:i/>
          <w:iCs/>
        </w:rPr>
        <w:t>17</w:t>
      </w:r>
      <w:r w:rsidR="003564DC" w:rsidRPr="00DE4ED2">
        <w:rPr>
          <w:rFonts w:ascii="Times New Roman" w:hAnsi="Times New Roman"/>
          <w:bCs/>
          <w:i/>
          <w:iCs/>
        </w:rPr>
        <w:t xml:space="preserve"> </w:t>
      </w:r>
      <w:r w:rsidRPr="00DE4ED2">
        <w:rPr>
          <w:rFonts w:ascii="Times New Roman" w:hAnsi="Times New Roman"/>
          <w:bCs/>
          <w:i/>
          <w:iCs/>
        </w:rPr>
        <w:t>tháng</w:t>
      </w:r>
      <w:r w:rsidR="003564DC" w:rsidRPr="00DE4ED2">
        <w:rPr>
          <w:rFonts w:ascii="Times New Roman" w:hAnsi="Times New Roman"/>
          <w:bCs/>
          <w:i/>
          <w:iCs/>
        </w:rPr>
        <w:t xml:space="preserve"> </w:t>
      </w:r>
      <w:r w:rsidR="00874045" w:rsidRPr="00DE4ED2">
        <w:rPr>
          <w:rFonts w:ascii="Times New Roman" w:hAnsi="Times New Roman"/>
          <w:bCs/>
          <w:i/>
          <w:iCs/>
        </w:rPr>
        <w:t xml:space="preserve">09 </w:t>
      </w:r>
      <w:r w:rsidRPr="00DE4ED2">
        <w:rPr>
          <w:rFonts w:ascii="Times New Roman" w:hAnsi="Times New Roman"/>
          <w:bCs/>
          <w:i/>
          <w:iCs/>
        </w:rPr>
        <w:t>năm 202</w:t>
      </w:r>
      <w:r w:rsidR="00600333" w:rsidRPr="00DE4ED2">
        <w:rPr>
          <w:rFonts w:ascii="Times New Roman" w:hAnsi="Times New Roman"/>
          <w:bCs/>
          <w:i/>
          <w:iCs/>
        </w:rPr>
        <w:t>5</w:t>
      </w:r>
      <w:r w:rsidRPr="00DE4ED2">
        <w:rPr>
          <w:rFonts w:ascii="Times New Roman" w:hAnsi="Times New Roman"/>
          <w:bCs/>
          <w:i/>
          <w:iCs/>
        </w:rPr>
        <w:t>, chúng tôi gồm:</w:t>
      </w:r>
    </w:p>
    <w:p w14:paraId="7ABACF31" w14:textId="77777777" w:rsidR="00DE4ED2" w:rsidRPr="00DE4ED2" w:rsidRDefault="00DE4ED2" w:rsidP="00DE4ED2">
      <w:pPr>
        <w:spacing w:after="60"/>
        <w:jc w:val="both"/>
        <w:rPr>
          <w:rFonts w:ascii="Times New Roman" w:hAnsi="Times New Roman"/>
          <w:bCs/>
          <w:i/>
          <w:iCs/>
        </w:rPr>
      </w:pPr>
    </w:p>
    <w:p w14:paraId="491D2A37" w14:textId="499DFCBC" w:rsidR="00C04C04" w:rsidRPr="00DE4ED2" w:rsidRDefault="00C04C04" w:rsidP="00DE4ED2">
      <w:pPr>
        <w:spacing w:after="60"/>
        <w:jc w:val="both"/>
        <w:rPr>
          <w:rFonts w:ascii="Times New Roman" w:hAnsi="Times New Roman"/>
          <w:u w:val="single"/>
          <w:shd w:val="clear" w:color="auto" w:fill="FFFFFF"/>
        </w:rPr>
      </w:pPr>
      <w:r w:rsidRPr="00DE4ED2">
        <w:rPr>
          <w:rFonts w:ascii="Times New Roman" w:hAnsi="Times New Roman"/>
          <w:b/>
          <w:bCs/>
        </w:rPr>
        <w:t xml:space="preserve">      BÊN A “</w:t>
      </w:r>
      <w:r w:rsidR="005D66C8" w:rsidRPr="00DE4ED2">
        <w:rPr>
          <w:rFonts w:ascii="Times New Roman" w:hAnsi="Times New Roman"/>
          <w:b/>
          <w:bCs/>
        </w:rPr>
        <w:t>Bên mua</w:t>
      </w:r>
      <w:r w:rsidRPr="00DE4ED2">
        <w:rPr>
          <w:rFonts w:ascii="Times New Roman" w:hAnsi="Times New Roman"/>
          <w:b/>
          <w:bCs/>
        </w:rPr>
        <w:t>”</w:t>
      </w:r>
      <w:bookmarkStart w:id="1" w:name="_Hlk149981551"/>
      <w:r w:rsidRPr="00DE4ED2">
        <w:rPr>
          <w:rFonts w:ascii="Times New Roman" w:hAnsi="Times New Roman"/>
          <w:bCs/>
        </w:rPr>
        <w:t xml:space="preserve">: </w:t>
      </w:r>
      <w:r w:rsidR="00F1117A" w:rsidRPr="00DE4ED2">
        <w:rPr>
          <w:rFonts w:ascii="Times New Roman" w:hAnsi="Times New Roman"/>
          <w:b/>
        </w:rPr>
        <w:t>CÔNG TY TNHH ITECHSO</w:t>
      </w:r>
    </w:p>
    <w:bookmarkEnd w:id="1"/>
    <w:p w14:paraId="54F6659D" w14:textId="2ABE3213" w:rsidR="00600333" w:rsidRPr="00DE4ED2" w:rsidRDefault="00C04C04" w:rsidP="00DE4ED2">
      <w:pPr>
        <w:spacing w:after="60"/>
        <w:ind w:left="2160" w:hanging="1800"/>
        <w:jc w:val="both"/>
        <w:rPr>
          <w:rFonts w:ascii="Times New Roman" w:hAnsi="Times New Roman"/>
          <w:bCs/>
        </w:rPr>
      </w:pPr>
      <w:r w:rsidRPr="00DE4ED2">
        <w:rPr>
          <w:rFonts w:ascii="Times New Roman" w:hAnsi="Times New Roman"/>
          <w:bCs/>
        </w:rPr>
        <w:t>Địa chỉ</w:t>
      </w:r>
      <w:r w:rsidRPr="00DE4ED2">
        <w:rPr>
          <w:rFonts w:ascii="Times New Roman" w:hAnsi="Times New Roman"/>
          <w:b/>
        </w:rPr>
        <w:tab/>
      </w:r>
      <w:r w:rsidRPr="00DE4ED2">
        <w:rPr>
          <w:rFonts w:ascii="Times New Roman" w:hAnsi="Times New Roman"/>
          <w:bCs/>
        </w:rPr>
        <w:t>:</w:t>
      </w:r>
      <w:r w:rsidRPr="00DE4ED2">
        <w:rPr>
          <w:rFonts w:ascii="Times New Roman" w:hAnsi="Times New Roman"/>
          <w:b/>
        </w:rPr>
        <w:t xml:space="preserve"> </w:t>
      </w:r>
      <w:r w:rsidR="00F1117A" w:rsidRPr="00DE4ED2">
        <w:rPr>
          <w:rFonts w:ascii="Times New Roman" w:hAnsi="Times New Roman"/>
          <w:bCs/>
        </w:rPr>
        <w:t>51/5 ấp Trung Mỹ Tây, Xã Bà Điểm, Thành phố Hồ Chí Minh, Việt Nam</w:t>
      </w:r>
    </w:p>
    <w:p w14:paraId="4174E7D3" w14:textId="5C9D419D" w:rsidR="000A6215" w:rsidRPr="00DE4ED2" w:rsidRDefault="00C04C04" w:rsidP="00DE4ED2">
      <w:pPr>
        <w:spacing w:after="60"/>
        <w:ind w:left="2160" w:hanging="1800"/>
        <w:jc w:val="both"/>
        <w:rPr>
          <w:rFonts w:ascii="Times New Roman" w:hAnsi="Times New Roman"/>
        </w:rPr>
      </w:pPr>
      <w:r w:rsidRPr="00DE4ED2">
        <w:rPr>
          <w:rFonts w:ascii="Times New Roman" w:hAnsi="Times New Roman"/>
          <w:bCs/>
        </w:rPr>
        <w:t>Điện thoại</w:t>
      </w:r>
      <w:r w:rsidRPr="00DE4ED2">
        <w:rPr>
          <w:rFonts w:ascii="Times New Roman" w:hAnsi="Times New Roman"/>
          <w:bCs/>
        </w:rPr>
        <w:tab/>
        <w:t>:</w:t>
      </w:r>
      <w:r w:rsidRPr="00DE4ED2">
        <w:rPr>
          <w:rFonts w:ascii="Times New Roman" w:hAnsi="Times New Roman"/>
        </w:rPr>
        <w:t xml:space="preserve"> </w:t>
      </w:r>
      <w:r w:rsidR="00F1117A" w:rsidRPr="00DE4ED2">
        <w:rPr>
          <w:rFonts w:ascii="Times New Roman" w:hAnsi="Times New Roman"/>
        </w:rPr>
        <w:t>0909053109</w:t>
      </w:r>
      <w:r w:rsidR="003564DC" w:rsidRPr="00DE4ED2">
        <w:rPr>
          <w:rFonts w:ascii="Times New Roman" w:hAnsi="Times New Roman"/>
          <w:bCs/>
        </w:rPr>
        <w:tab/>
      </w:r>
      <w:r w:rsidR="003564DC" w:rsidRPr="00DE4ED2">
        <w:rPr>
          <w:rFonts w:ascii="Times New Roman" w:hAnsi="Times New Roman"/>
          <w:bCs/>
        </w:rPr>
        <w:tab/>
      </w:r>
      <w:r w:rsidR="003564DC" w:rsidRPr="00DE4ED2">
        <w:rPr>
          <w:rFonts w:ascii="Times New Roman" w:hAnsi="Times New Roman"/>
          <w:bCs/>
        </w:rPr>
        <w:tab/>
        <w:t xml:space="preserve">    </w:t>
      </w:r>
      <w:r w:rsidR="00747D28" w:rsidRPr="00DE4ED2">
        <w:rPr>
          <w:rFonts w:ascii="Times New Roman" w:hAnsi="Times New Roman"/>
          <w:bCs/>
        </w:rPr>
        <w:tab/>
      </w:r>
      <w:r w:rsidR="003564DC" w:rsidRPr="00DE4ED2">
        <w:rPr>
          <w:rFonts w:ascii="Times New Roman" w:hAnsi="Times New Roman"/>
          <w:bCs/>
        </w:rPr>
        <w:t xml:space="preserve">Fax: </w:t>
      </w:r>
    </w:p>
    <w:p w14:paraId="03DAA060" w14:textId="4A82EA72" w:rsidR="00C04C04" w:rsidRPr="00DE4ED2" w:rsidRDefault="00C04C04" w:rsidP="00DE4ED2">
      <w:pPr>
        <w:spacing w:after="60"/>
        <w:ind w:left="2160" w:hanging="1800"/>
        <w:jc w:val="both"/>
        <w:rPr>
          <w:rFonts w:ascii="Times New Roman" w:hAnsi="Times New Roman"/>
        </w:rPr>
      </w:pPr>
      <w:r w:rsidRPr="00DE4ED2">
        <w:rPr>
          <w:rFonts w:ascii="Times New Roman" w:hAnsi="Times New Roman"/>
        </w:rPr>
        <w:t>MST</w:t>
      </w:r>
      <w:r w:rsidRPr="00DE4ED2">
        <w:rPr>
          <w:rFonts w:ascii="Times New Roman" w:hAnsi="Times New Roman"/>
        </w:rPr>
        <w:tab/>
        <w:t xml:space="preserve">: </w:t>
      </w:r>
      <w:r w:rsidR="00F1117A" w:rsidRPr="00DE4ED2">
        <w:rPr>
          <w:rFonts w:ascii="Times New Roman" w:hAnsi="Times New Roman"/>
        </w:rPr>
        <w:t>0312256688</w:t>
      </w:r>
    </w:p>
    <w:p w14:paraId="0E74CE0B" w14:textId="47C2B7F2" w:rsidR="003564DC" w:rsidRPr="00DE4ED2" w:rsidRDefault="00C04C04" w:rsidP="00DE4ED2">
      <w:pPr>
        <w:spacing w:after="60"/>
        <w:ind w:left="2160" w:hanging="1800"/>
        <w:jc w:val="both"/>
        <w:rPr>
          <w:rFonts w:ascii="Times New Roman" w:hAnsi="Times New Roman"/>
          <w:b/>
          <w:bCs/>
        </w:rPr>
      </w:pPr>
      <w:r w:rsidRPr="00DE4ED2">
        <w:rPr>
          <w:rFonts w:ascii="Times New Roman" w:hAnsi="Times New Roman"/>
          <w:bCs/>
        </w:rPr>
        <w:t>Đ</w:t>
      </w:r>
      <w:r w:rsidRPr="00DE4ED2">
        <w:rPr>
          <w:rFonts w:ascii="Times New Roman" w:hAnsi="Times New Roman"/>
        </w:rPr>
        <w:t>ại diện</w:t>
      </w:r>
      <w:r w:rsidRPr="00DE4ED2">
        <w:rPr>
          <w:rFonts w:ascii="Times New Roman" w:hAnsi="Times New Roman"/>
        </w:rPr>
        <w:tab/>
        <w:t>:</w:t>
      </w:r>
      <w:r w:rsidR="003564DC" w:rsidRPr="00DE4ED2">
        <w:rPr>
          <w:rFonts w:ascii="Times New Roman" w:hAnsi="Times New Roman"/>
          <w:b/>
          <w:bCs/>
        </w:rPr>
        <w:t xml:space="preserve"> </w:t>
      </w:r>
      <w:r w:rsidR="00FB4DB5" w:rsidRPr="00DE4ED2">
        <w:rPr>
          <w:rFonts w:ascii="Times New Roman" w:hAnsi="Times New Roman"/>
          <w:b/>
          <w:bCs/>
        </w:rPr>
        <w:t xml:space="preserve">Ông </w:t>
      </w:r>
      <w:r w:rsidR="00F1117A" w:rsidRPr="00DE4ED2">
        <w:rPr>
          <w:rFonts w:ascii="Times New Roman" w:hAnsi="Times New Roman"/>
          <w:b/>
          <w:bCs/>
        </w:rPr>
        <w:t>ĐINH GIA VĨ</w:t>
      </w:r>
      <w:r w:rsidR="003564DC" w:rsidRPr="00DE4ED2">
        <w:rPr>
          <w:rFonts w:ascii="Times New Roman" w:hAnsi="Times New Roman"/>
          <w:bCs/>
        </w:rPr>
        <w:tab/>
      </w:r>
      <w:r w:rsidR="003564DC" w:rsidRPr="00DE4ED2">
        <w:rPr>
          <w:rFonts w:ascii="Times New Roman" w:hAnsi="Times New Roman"/>
          <w:bCs/>
        </w:rPr>
        <w:tab/>
      </w:r>
      <w:r w:rsidR="00747D28" w:rsidRPr="00DE4ED2">
        <w:rPr>
          <w:rFonts w:ascii="Times New Roman" w:hAnsi="Times New Roman"/>
          <w:bCs/>
        </w:rPr>
        <w:tab/>
      </w:r>
      <w:r w:rsidR="00747D28" w:rsidRPr="00DE4ED2">
        <w:rPr>
          <w:rFonts w:ascii="Times New Roman" w:hAnsi="Times New Roman"/>
          <w:bCs/>
        </w:rPr>
        <w:tab/>
      </w:r>
      <w:r w:rsidR="003564DC" w:rsidRPr="00DE4ED2">
        <w:rPr>
          <w:rFonts w:ascii="Times New Roman" w:hAnsi="Times New Roman"/>
          <w:bCs/>
        </w:rPr>
        <w:t xml:space="preserve">Chức vụ: </w:t>
      </w:r>
      <w:r w:rsidR="00F1117A" w:rsidRPr="00DE4ED2">
        <w:rPr>
          <w:rFonts w:ascii="Times New Roman" w:hAnsi="Times New Roman"/>
          <w:bCs/>
        </w:rPr>
        <w:t>Giám Đốc</w:t>
      </w:r>
    </w:p>
    <w:p w14:paraId="2A9DE24D" w14:textId="760DE771" w:rsidR="007F4DF9" w:rsidRPr="00DE4ED2" w:rsidRDefault="00600333" w:rsidP="00DE4ED2">
      <w:pPr>
        <w:spacing w:after="60"/>
        <w:jc w:val="both"/>
        <w:rPr>
          <w:rFonts w:ascii="Times New Roman" w:hAnsi="Times New Roman"/>
        </w:rPr>
      </w:pPr>
      <w:r w:rsidRPr="00DE4ED2">
        <w:rPr>
          <w:rFonts w:ascii="Times New Roman" w:hAnsi="Times New Roman"/>
          <w:b/>
          <w:bCs/>
        </w:rPr>
        <w:t xml:space="preserve">      </w:t>
      </w:r>
      <w:r w:rsidR="00C92872" w:rsidRPr="00DE4ED2">
        <w:rPr>
          <w:rFonts w:ascii="Times New Roman" w:hAnsi="Times New Roman"/>
          <w:b/>
          <w:bCs/>
        </w:rPr>
        <w:tab/>
      </w:r>
      <w:r w:rsidR="00C92872" w:rsidRPr="00DE4ED2">
        <w:rPr>
          <w:rFonts w:ascii="Times New Roman" w:hAnsi="Times New Roman"/>
          <w:b/>
          <w:bCs/>
        </w:rPr>
        <w:tab/>
      </w:r>
      <w:r w:rsidR="00C92872" w:rsidRPr="00DE4ED2">
        <w:rPr>
          <w:rFonts w:ascii="Times New Roman" w:hAnsi="Times New Roman"/>
          <w:b/>
          <w:bCs/>
        </w:rPr>
        <w:tab/>
        <w:t xml:space="preserve">      </w:t>
      </w:r>
    </w:p>
    <w:p w14:paraId="7B5D4690" w14:textId="2C333A28" w:rsidR="00C04C04" w:rsidRPr="00DE4ED2" w:rsidRDefault="00C04C04" w:rsidP="00DE4ED2">
      <w:pPr>
        <w:spacing w:after="60"/>
        <w:jc w:val="both"/>
        <w:rPr>
          <w:rFonts w:ascii="Times New Roman" w:hAnsi="Times New Roman"/>
          <w:b/>
          <w:bCs/>
        </w:rPr>
      </w:pPr>
      <w:r w:rsidRPr="00DE4ED2">
        <w:rPr>
          <w:rFonts w:ascii="Times New Roman" w:hAnsi="Times New Roman"/>
          <w:bCs/>
        </w:rPr>
        <w:t xml:space="preserve">      </w:t>
      </w:r>
      <w:r w:rsidRPr="00DE4ED2">
        <w:rPr>
          <w:rFonts w:ascii="Times New Roman" w:hAnsi="Times New Roman"/>
          <w:b/>
          <w:bCs/>
        </w:rPr>
        <w:t>BÊN B “</w:t>
      </w:r>
      <w:r w:rsidR="007C35C6" w:rsidRPr="00DE4ED2">
        <w:rPr>
          <w:rFonts w:ascii="Times New Roman" w:hAnsi="Times New Roman"/>
          <w:b/>
          <w:bCs/>
        </w:rPr>
        <w:t>Bên bán</w:t>
      </w:r>
      <w:r w:rsidRPr="00DE4ED2">
        <w:rPr>
          <w:rFonts w:ascii="Times New Roman" w:hAnsi="Times New Roman"/>
          <w:b/>
          <w:bCs/>
        </w:rPr>
        <w:t>”</w:t>
      </w:r>
      <w:r w:rsidRPr="00DE4ED2">
        <w:rPr>
          <w:rFonts w:ascii="Times New Roman" w:hAnsi="Times New Roman"/>
          <w:bCs/>
        </w:rPr>
        <w:t xml:space="preserve">: </w:t>
      </w:r>
      <w:r w:rsidRPr="00DE4ED2">
        <w:rPr>
          <w:rFonts w:ascii="Times New Roman" w:hAnsi="Times New Roman"/>
          <w:b/>
        </w:rPr>
        <w:t xml:space="preserve">CÔNG TY TNHH VIỄN THÔNG SÁNG TẠO THUẬN PHONG </w:t>
      </w:r>
    </w:p>
    <w:p w14:paraId="4468F494" w14:textId="6BB7F39F" w:rsidR="00C04C04" w:rsidRPr="00DE4ED2" w:rsidRDefault="00C04C04" w:rsidP="00DE4ED2">
      <w:pPr>
        <w:spacing w:after="60"/>
        <w:ind w:left="2160" w:hanging="1800"/>
        <w:jc w:val="both"/>
        <w:rPr>
          <w:rFonts w:ascii="Times New Roman" w:hAnsi="Times New Roman"/>
          <w:bCs/>
        </w:rPr>
      </w:pPr>
      <w:r w:rsidRPr="00DE4ED2">
        <w:rPr>
          <w:rFonts w:ascii="Times New Roman" w:hAnsi="Times New Roman"/>
          <w:bCs/>
        </w:rPr>
        <w:t>Địa chỉ</w:t>
      </w:r>
      <w:r w:rsidRPr="00DE4ED2">
        <w:rPr>
          <w:rFonts w:ascii="Times New Roman" w:hAnsi="Times New Roman"/>
          <w:bCs/>
        </w:rPr>
        <w:tab/>
        <w:t xml:space="preserve">: </w:t>
      </w:r>
      <w:r w:rsidRPr="00DE4ED2">
        <w:rPr>
          <w:rFonts w:ascii="Times New Roman" w:hAnsi="Times New Roman"/>
        </w:rPr>
        <w:t xml:space="preserve">55/31 Trần Đình Xu, Phường Cầu </w:t>
      </w:r>
      <w:r w:rsidR="00536588" w:rsidRPr="00DE4ED2">
        <w:rPr>
          <w:rFonts w:ascii="Times New Roman" w:hAnsi="Times New Roman"/>
        </w:rPr>
        <w:t>Ông Lãnh,</w:t>
      </w:r>
      <w:r w:rsidRPr="00DE4ED2">
        <w:rPr>
          <w:rFonts w:ascii="Times New Roman" w:hAnsi="Times New Roman"/>
        </w:rPr>
        <w:t xml:space="preserve"> Thành Phố Hồ Chí Minh</w:t>
      </w:r>
    </w:p>
    <w:p w14:paraId="097BABC2" w14:textId="77777777" w:rsidR="00C04C04" w:rsidRPr="00DE4ED2" w:rsidRDefault="00C04C04" w:rsidP="00DE4ED2">
      <w:pPr>
        <w:spacing w:after="60"/>
        <w:ind w:left="2160" w:hanging="1800"/>
        <w:jc w:val="both"/>
        <w:rPr>
          <w:rFonts w:ascii="Times New Roman" w:hAnsi="Times New Roman"/>
        </w:rPr>
      </w:pPr>
      <w:r w:rsidRPr="00DE4ED2">
        <w:rPr>
          <w:rFonts w:ascii="Times New Roman" w:hAnsi="Times New Roman"/>
          <w:bCs/>
        </w:rPr>
        <w:t>Điện thoại</w:t>
      </w:r>
      <w:r w:rsidRPr="00DE4ED2">
        <w:rPr>
          <w:rFonts w:ascii="Times New Roman" w:hAnsi="Times New Roman"/>
          <w:bCs/>
        </w:rPr>
        <w:tab/>
        <w:t>:</w:t>
      </w:r>
      <w:r w:rsidRPr="00DE4ED2">
        <w:rPr>
          <w:rFonts w:ascii="Times New Roman" w:hAnsi="Times New Roman"/>
        </w:rPr>
        <w:t xml:space="preserve"> (84 28) 3662 1119</w:t>
      </w:r>
      <w:r w:rsidRPr="00DE4ED2">
        <w:rPr>
          <w:rFonts w:ascii="Times New Roman" w:hAnsi="Times New Roman"/>
        </w:rPr>
        <w:tab/>
      </w:r>
      <w:r w:rsidRPr="00DE4ED2">
        <w:rPr>
          <w:rFonts w:ascii="Times New Roman" w:hAnsi="Times New Roman"/>
        </w:rPr>
        <w:tab/>
        <w:t xml:space="preserve">      </w:t>
      </w:r>
    </w:p>
    <w:p w14:paraId="6878EAB8" w14:textId="77777777" w:rsidR="00C04C04" w:rsidRPr="00DE4ED2" w:rsidRDefault="00C04C04" w:rsidP="00DE4ED2">
      <w:pPr>
        <w:spacing w:after="60"/>
        <w:jc w:val="both"/>
        <w:rPr>
          <w:rFonts w:ascii="Times New Roman" w:hAnsi="Times New Roman"/>
          <w:shd w:val="clear" w:color="auto" w:fill="FFFFFF"/>
          <w:lang w:val="en-GB"/>
        </w:rPr>
      </w:pPr>
      <w:r w:rsidRPr="00DE4ED2">
        <w:rPr>
          <w:rFonts w:ascii="Times New Roman" w:hAnsi="Times New Roman"/>
        </w:rPr>
        <w:t xml:space="preserve">      MST</w:t>
      </w:r>
      <w:r w:rsidRPr="00DE4ED2">
        <w:rPr>
          <w:rFonts w:ascii="Times New Roman" w:hAnsi="Times New Roman"/>
        </w:rPr>
        <w:tab/>
      </w:r>
      <w:r w:rsidRPr="00DE4ED2">
        <w:rPr>
          <w:rFonts w:ascii="Times New Roman" w:hAnsi="Times New Roman"/>
        </w:rPr>
        <w:tab/>
        <w:t>: 03 04 19 55 05</w:t>
      </w:r>
    </w:p>
    <w:p w14:paraId="01D18C5C" w14:textId="77777777" w:rsidR="00C04C04" w:rsidRPr="00DE4ED2" w:rsidRDefault="00C04C04" w:rsidP="00DE4ED2">
      <w:pPr>
        <w:spacing w:after="60"/>
        <w:jc w:val="both"/>
        <w:rPr>
          <w:rFonts w:ascii="Times New Roman" w:hAnsi="Times New Roman"/>
        </w:rPr>
      </w:pPr>
      <w:r w:rsidRPr="00DE4ED2">
        <w:rPr>
          <w:rFonts w:ascii="Times New Roman" w:hAnsi="Times New Roman"/>
          <w:b/>
          <w:bCs/>
        </w:rPr>
        <w:t xml:space="preserve">      </w:t>
      </w:r>
      <w:r w:rsidRPr="00DE4ED2">
        <w:rPr>
          <w:rFonts w:ascii="Times New Roman" w:hAnsi="Times New Roman"/>
          <w:bCs/>
        </w:rPr>
        <w:t xml:space="preserve">Tài khoản </w:t>
      </w:r>
      <w:r w:rsidRPr="00DE4ED2">
        <w:rPr>
          <w:rFonts w:ascii="Times New Roman" w:hAnsi="Times New Roman"/>
          <w:bCs/>
        </w:rPr>
        <w:tab/>
      </w:r>
      <w:r w:rsidRPr="00DE4ED2">
        <w:rPr>
          <w:rFonts w:ascii="Times New Roman" w:hAnsi="Times New Roman"/>
          <w:bCs/>
        </w:rPr>
        <w:tab/>
        <w:t>:</w:t>
      </w:r>
      <w:r w:rsidRPr="00DE4ED2">
        <w:rPr>
          <w:rFonts w:ascii="Times New Roman" w:hAnsi="Times New Roman"/>
          <w:noProof/>
          <w:shd w:val="clear" w:color="auto" w:fill="FFFFFF"/>
          <w:lang w:val="vi-VN"/>
        </w:rPr>
        <w:t xml:space="preserve"> </w:t>
      </w:r>
      <w:r w:rsidRPr="00DE4ED2">
        <w:rPr>
          <w:rFonts w:ascii="Times New Roman" w:hAnsi="Times New Roman"/>
          <w:noProof/>
          <w:shd w:val="clear" w:color="auto" w:fill="FFFFFF"/>
        </w:rPr>
        <w:t>17058209 Ngân Hàng TMCP Á Châu- CN.Tp.HCM</w:t>
      </w:r>
    </w:p>
    <w:p w14:paraId="5F024E08" w14:textId="53F5E43C" w:rsidR="00C04C04" w:rsidRPr="00DE4ED2" w:rsidRDefault="00C04C04" w:rsidP="00DE4ED2">
      <w:pPr>
        <w:spacing w:after="60"/>
        <w:jc w:val="both"/>
        <w:rPr>
          <w:rFonts w:ascii="Times New Roman" w:hAnsi="Times New Roman"/>
          <w:b/>
          <w:lang w:val="vi-VN"/>
        </w:rPr>
      </w:pPr>
      <w:r w:rsidRPr="00DE4ED2">
        <w:rPr>
          <w:rFonts w:ascii="Times New Roman" w:hAnsi="Times New Roman"/>
          <w:bCs/>
        </w:rPr>
        <w:t xml:space="preserve">      Đ</w:t>
      </w:r>
      <w:r w:rsidRPr="00DE4ED2">
        <w:rPr>
          <w:rFonts w:ascii="Times New Roman" w:hAnsi="Times New Roman"/>
        </w:rPr>
        <w:t>ại diện</w:t>
      </w:r>
      <w:r w:rsidRPr="00DE4ED2">
        <w:rPr>
          <w:rFonts w:ascii="Times New Roman" w:hAnsi="Times New Roman"/>
        </w:rPr>
        <w:tab/>
      </w:r>
      <w:r w:rsidRPr="00DE4ED2">
        <w:rPr>
          <w:rFonts w:ascii="Times New Roman" w:hAnsi="Times New Roman"/>
        </w:rPr>
        <w:tab/>
        <w:t xml:space="preserve">: </w:t>
      </w:r>
      <w:r w:rsidRPr="00DE4ED2">
        <w:rPr>
          <w:rFonts w:ascii="Times New Roman" w:hAnsi="Times New Roman"/>
          <w:b/>
          <w:bCs/>
          <w:noProof/>
        </w:rPr>
        <w:t>Ô</w:t>
      </w:r>
      <w:r w:rsidRPr="00DE4ED2">
        <w:rPr>
          <w:rFonts w:ascii="Times New Roman" w:hAnsi="Times New Roman"/>
          <w:b/>
          <w:bCs/>
          <w:noProof/>
          <w:lang w:val="vi-VN"/>
        </w:rPr>
        <w:t>ng</w:t>
      </w:r>
      <w:r w:rsidRPr="00DE4ED2">
        <w:rPr>
          <w:rFonts w:ascii="Times New Roman" w:hAnsi="Times New Roman"/>
          <w:noProof/>
          <w:lang w:val="vi-VN"/>
        </w:rPr>
        <w:t xml:space="preserve"> </w:t>
      </w:r>
      <w:r w:rsidR="00FB4DB5" w:rsidRPr="00DE4ED2">
        <w:rPr>
          <w:rFonts w:ascii="Times New Roman" w:hAnsi="Times New Roman"/>
          <w:b/>
          <w:bCs/>
          <w:noProof/>
        </w:rPr>
        <w:t>HUỲNH THANH HẢI</w:t>
      </w:r>
      <w:r w:rsidR="00FB4DB5" w:rsidRPr="00DE4ED2">
        <w:rPr>
          <w:rFonts w:ascii="Times New Roman" w:hAnsi="Times New Roman"/>
          <w:noProof/>
        </w:rPr>
        <w:t xml:space="preserve"> </w:t>
      </w:r>
      <w:r w:rsidRPr="00DE4ED2">
        <w:rPr>
          <w:rFonts w:ascii="Times New Roman" w:hAnsi="Times New Roman"/>
        </w:rPr>
        <w:tab/>
        <w:t xml:space="preserve">            </w:t>
      </w:r>
      <w:r w:rsidR="00FB4DB5" w:rsidRPr="00DE4ED2">
        <w:rPr>
          <w:rFonts w:ascii="Times New Roman" w:hAnsi="Times New Roman"/>
        </w:rPr>
        <w:t xml:space="preserve"> </w:t>
      </w:r>
      <w:r w:rsidRPr="00DE4ED2">
        <w:rPr>
          <w:rFonts w:ascii="Times New Roman" w:hAnsi="Times New Roman"/>
        </w:rPr>
        <w:t xml:space="preserve">Chức vụ: </w:t>
      </w:r>
      <w:r w:rsidRPr="00DE4ED2">
        <w:rPr>
          <w:rFonts w:ascii="Times New Roman" w:hAnsi="Times New Roman"/>
          <w:lang w:val="vi-VN"/>
        </w:rPr>
        <w:t xml:space="preserve">Giám </w:t>
      </w:r>
      <w:r w:rsidRPr="00DE4ED2">
        <w:rPr>
          <w:rFonts w:ascii="Times New Roman" w:hAnsi="Times New Roman"/>
        </w:rPr>
        <w:t>Đ</w:t>
      </w:r>
      <w:r w:rsidRPr="00DE4ED2">
        <w:rPr>
          <w:rFonts w:ascii="Times New Roman" w:hAnsi="Times New Roman"/>
          <w:lang w:val="vi-VN"/>
        </w:rPr>
        <w:t>ốc</w:t>
      </w:r>
    </w:p>
    <w:p w14:paraId="767873FA" w14:textId="77777777" w:rsidR="00C04C04" w:rsidRPr="00DE4ED2" w:rsidRDefault="00C04C04" w:rsidP="00DE4ED2">
      <w:pPr>
        <w:spacing w:after="60"/>
        <w:jc w:val="both"/>
        <w:rPr>
          <w:rFonts w:ascii="Times New Roman" w:hAnsi="Times New Roman"/>
          <w:shd w:val="clear" w:color="auto" w:fill="FFFFFF"/>
          <w:lang w:val="en-GB"/>
        </w:rPr>
      </w:pPr>
    </w:p>
    <w:p w14:paraId="06064452" w14:textId="77777777" w:rsidR="00C04C04" w:rsidRPr="00DE4ED2" w:rsidRDefault="00C04C04" w:rsidP="00DE4ED2">
      <w:pPr>
        <w:spacing w:after="60"/>
        <w:ind w:firstLine="720"/>
        <w:jc w:val="both"/>
        <w:rPr>
          <w:rFonts w:ascii="Times New Roman" w:hAnsi="Times New Roman"/>
          <w:bCs/>
        </w:rPr>
      </w:pPr>
      <w:r w:rsidRPr="00DE4ED2">
        <w:rPr>
          <w:rFonts w:ascii="Times New Roman" w:hAnsi="Times New Roman"/>
          <w:bCs/>
        </w:rPr>
        <w:t>Sau khi thỏa thuận, hai bên thống nhất ký kết Hợp đồng mua bán (sau đây gọi là “Hợp đồng”)</w:t>
      </w:r>
    </w:p>
    <w:p w14:paraId="401D4C45" w14:textId="42726FAE" w:rsidR="00C04C04" w:rsidRPr="00DE4ED2" w:rsidRDefault="00C04C04" w:rsidP="00DE4ED2">
      <w:pPr>
        <w:spacing w:after="60"/>
        <w:jc w:val="both"/>
        <w:rPr>
          <w:rFonts w:ascii="Times New Roman" w:hAnsi="Times New Roman"/>
          <w:bCs/>
        </w:rPr>
      </w:pPr>
      <w:r w:rsidRPr="00DE4ED2">
        <w:rPr>
          <w:rFonts w:ascii="Times New Roman" w:hAnsi="Times New Roman"/>
          <w:bCs/>
        </w:rPr>
        <w:t>với các điều kiện và điều khoản sau:</w:t>
      </w:r>
    </w:p>
    <w:p w14:paraId="7FA2963E" w14:textId="77777777" w:rsidR="000F783C" w:rsidRPr="00DE4ED2" w:rsidRDefault="000F783C" w:rsidP="00DE4ED2">
      <w:pPr>
        <w:spacing w:after="60"/>
        <w:jc w:val="both"/>
        <w:rPr>
          <w:rFonts w:ascii="Times New Roman" w:hAnsi="Times New Roman"/>
          <w:bCs/>
        </w:rPr>
      </w:pPr>
    </w:p>
    <w:p w14:paraId="122B8824" w14:textId="7EA5FC7F" w:rsidR="0006745A" w:rsidRPr="00DE4ED2" w:rsidRDefault="00F740AD" w:rsidP="00DE4ED2">
      <w:pPr>
        <w:pStyle w:val="ListParagraph"/>
        <w:numPr>
          <w:ilvl w:val="0"/>
          <w:numId w:val="14"/>
        </w:numPr>
        <w:spacing w:after="60"/>
        <w:ind w:left="540" w:hanging="540"/>
        <w:jc w:val="both"/>
        <w:outlineLvl w:val="0"/>
        <w:rPr>
          <w:rFonts w:ascii="Times New Roman" w:hAnsi="Times New Roman"/>
          <w:b/>
          <w:bCs/>
          <w:lang w:val="vi-VN"/>
        </w:rPr>
      </w:pPr>
      <w:r w:rsidRPr="00DE4ED2">
        <w:rPr>
          <w:rFonts w:ascii="Times New Roman" w:hAnsi="Times New Roman"/>
          <w:b/>
          <w:bCs/>
          <w:lang w:val="vi-VN"/>
        </w:rPr>
        <w:t>HÀNG HÓA</w:t>
      </w:r>
      <w:r w:rsidR="00C04C04" w:rsidRPr="00DE4ED2">
        <w:rPr>
          <w:rFonts w:ascii="Times New Roman" w:hAnsi="Times New Roman"/>
          <w:b/>
          <w:bCs/>
          <w:lang w:val="vi-VN"/>
        </w:rPr>
        <w:t xml:space="preserve"> SỐ LƯỢNG, QUY CÁCH &amp; GIÁ </w:t>
      </w:r>
    </w:p>
    <w:p w14:paraId="2B6C8393" w14:textId="54D32D24" w:rsidR="00A80F59" w:rsidRPr="00DE4ED2" w:rsidRDefault="000F783C" w:rsidP="00DE4ED2">
      <w:pPr>
        <w:spacing w:after="60"/>
        <w:ind w:firstLine="360"/>
        <w:jc w:val="both"/>
        <w:rPr>
          <w:rFonts w:ascii="Times New Roman" w:hAnsi="Times New Roman"/>
          <w:bCs/>
        </w:rPr>
      </w:pPr>
      <w:r w:rsidRPr="00DE4ED2">
        <w:rPr>
          <w:rFonts w:ascii="Times New Roman" w:hAnsi="Times New Roman"/>
          <w:bCs/>
          <w:lang w:val="vi-VN"/>
        </w:rPr>
        <w:t xml:space="preserve">Bên B đồng ý bán cho Bên A và Bên A đồng ý mua của Bên B các hàng hóa với số lượng, quy cách sản phẩm chi tiết </w:t>
      </w:r>
      <w:r w:rsidR="00874045" w:rsidRPr="00DE4ED2">
        <w:rPr>
          <w:rFonts w:ascii="Times New Roman" w:hAnsi="Times New Roman"/>
          <w:bCs/>
          <w:lang w:val="vi-VN"/>
        </w:rPr>
        <w:t>như sau:</w:t>
      </w:r>
    </w:p>
    <w:tbl>
      <w:tblPr>
        <w:tblW w:w="5000" w:type="pct"/>
        <w:tblLook w:val="04A0" w:firstRow="1" w:lastRow="0" w:firstColumn="1" w:lastColumn="0" w:noHBand="0" w:noVBand="1"/>
      </w:tblPr>
      <w:tblGrid>
        <w:gridCol w:w="670"/>
        <w:gridCol w:w="5513"/>
        <w:gridCol w:w="831"/>
        <w:gridCol w:w="811"/>
        <w:gridCol w:w="1351"/>
        <w:gridCol w:w="1614"/>
      </w:tblGrid>
      <w:tr w:rsidR="00874045" w:rsidRPr="00DE4ED2" w14:paraId="3E44C975" w14:textId="77777777" w:rsidTr="00DE4ED2">
        <w:trPr>
          <w:trHeight w:val="620"/>
        </w:trPr>
        <w:tc>
          <w:tcPr>
            <w:tcW w:w="310" w:type="pct"/>
            <w:tcBorders>
              <w:top w:val="single" w:sz="4" w:space="0" w:color="auto"/>
              <w:left w:val="single" w:sz="4" w:space="0" w:color="auto"/>
              <w:bottom w:val="single" w:sz="4" w:space="0" w:color="auto"/>
              <w:right w:val="single" w:sz="4" w:space="0" w:color="auto"/>
            </w:tcBorders>
            <w:shd w:val="clear" w:color="000000" w:fill="9BC2E6"/>
            <w:vAlign w:val="center"/>
            <w:hideMark/>
          </w:tcPr>
          <w:p w14:paraId="67E51198" w14:textId="77777777" w:rsidR="00874045" w:rsidRPr="00DE4ED2" w:rsidRDefault="00874045" w:rsidP="00DE4ED2">
            <w:pPr>
              <w:spacing w:after="60"/>
              <w:jc w:val="center"/>
              <w:rPr>
                <w:rFonts w:ascii="Times New Roman" w:hAnsi="Times New Roman"/>
                <w:b/>
                <w:bCs/>
              </w:rPr>
            </w:pPr>
            <w:r w:rsidRPr="00DE4ED2">
              <w:rPr>
                <w:rFonts w:ascii="Times New Roman" w:hAnsi="Times New Roman"/>
                <w:b/>
                <w:bCs/>
                <w:lang w:val="vi-VN"/>
              </w:rPr>
              <w:br w:type="page"/>
            </w:r>
            <w:r w:rsidRPr="00DE4ED2">
              <w:rPr>
                <w:rFonts w:ascii="Times New Roman" w:hAnsi="Times New Roman"/>
                <w:b/>
                <w:bCs/>
              </w:rPr>
              <w:t>STT</w:t>
            </w:r>
          </w:p>
        </w:tc>
        <w:tc>
          <w:tcPr>
            <w:tcW w:w="2555" w:type="pct"/>
            <w:tcBorders>
              <w:top w:val="single" w:sz="4" w:space="0" w:color="auto"/>
              <w:left w:val="nil"/>
              <w:bottom w:val="single" w:sz="4" w:space="0" w:color="auto"/>
              <w:right w:val="single" w:sz="4" w:space="0" w:color="auto"/>
            </w:tcBorders>
            <w:shd w:val="clear" w:color="000000" w:fill="9BC2E6"/>
            <w:vAlign w:val="center"/>
            <w:hideMark/>
          </w:tcPr>
          <w:p w14:paraId="59E0DC98" w14:textId="77777777" w:rsidR="00874045" w:rsidRPr="00DE4ED2" w:rsidRDefault="00874045" w:rsidP="00DE4ED2">
            <w:pPr>
              <w:spacing w:after="60"/>
              <w:jc w:val="center"/>
              <w:rPr>
                <w:rFonts w:ascii="Times New Roman" w:hAnsi="Times New Roman"/>
                <w:b/>
                <w:bCs/>
              </w:rPr>
            </w:pPr>
            <w:r w:rsidRPr="00DE4ED2">
              <w:rPr>
                <w:rFonts w:ascii="Times New Roman" w:hAnsi="Times New Roman"/>
                <w:b/>
                <w:bCs/>
              </w:rPr>
              <w:t>Tên hàng hóa</w:t>
            </w:r>
          </w:p>
          <w:p w14:paraId="227B8E09" w14:textId="77777777" w:rsidR="00874045" w:rsidRPr="00DE4ED2" w:rsidRDefault="00874045" w:rsidP="00DE4ED2">
            <w:pPr>
              <w:spacing w:after="60"/>
              <w:jc w:val="center"/>
              <w:rPr>
                <w:rFonts w:ascii="Times New Roman" w:hAnsi="Times New Roman"/>
                <w:b/>
                <w:bCs/>
              </w:rPr>
            </w:pPr>
          </w:p>
        </w:tc>
        <w:tc>
          <w:tcPr>
            <w:tcW w:w="385" w:type="pct"/>
            <w:tcBorders>
              <w:top w:val="single" w:sz="4" w:space="0" w:color="auto"/>
              <w:left w:val="nil"/>
              <w:bottom w:val="single" w:sz="4" w:space="0" w:color="auto"/>
              <w:right w:val="single" w:sz="4" w:space="0" w:color="auto"/>
            </w:tcBorders>
            <w:shd w:val="clear" w:color="000000" w:fill="9BC2E6"/>
            <w:vAlign w:val="center"/>
            <w:hideMark/>
          </w:tcPr>
          <w:p w14:paraId="7904A870" w14:textId="77777777" w:rsidR="00874045" w:rsidRPr="00DE4ED2" w:rsidRDefault="00874045" w:rsidP="00DE4ED2">
            <w:pPr>
              <w:spacing w:after="60"/>
              <w:jc w:val="center"/>
              <w:rPr>
                <w:rFonts w:ascii="Times New Roman" w:hAnsi="Times New Roman"/>
                <w:b/>
                <w:bCs/>
              </w:rPr>
            </w:pPr>
            <w:r w:rsidRPr="00DE4ED2">
              <w:rPr>
                <w:rFonts w:ascii="Times New Roman" w:hAnsi="Times New Roman"/>
                <w:b/>
                <w:bCs/>
              </w:rPr>
              <w:t>Số lượng</w:t>
            </w:r>
          </w:p>
        </w:tc>
        <w:tc>
          <w:tcPr>
            <w:tcW w:w="376" w:type="pct"/>
            <w:tcBorders>
              <w:top w:val="single" w:sz="4" w:space="0" w:color="auto"/>
              <w:left w:val="nil"/>
              <w:bottom w:val="single" w:sz="4" w:space="0" w:color="auto"/>
              <w:right w:val="single" w:sz="4" w:space="0" w:color="auto"/>
            </w:tcBorders>
            <w:shd w:val="clear" w:color="000000" w:fill="9BC2E6"/>
            <w:vAlign w:val="center"/>
          </w:tcPr>
          <w:p w14:paraId="42BEC13B" w14:textId="77777777" w:rsidR="00874045" w:rsidRPr="00DE4ED2" w:rsidRDefault="00874045" w:rsidP="00DE4ED2">
            <w:pPr>
              <w:spacing w:after="60"/>
              <w:jc w:val="center"/>
              <w:rPr>
                <w:rFonts w:ascii="Times New Roman" w:hAnsi="Times New Roman"/>
                <w:b/>
                <w:bCs/>
              </w:rPr>
            </w:pPr>
            <w:r w:rsidRPr="00DE4ED2">
              <w:rPr>
                <w:rFonts w:ascii="Times New Roman" w:hAnsi="Times New Roman"/>
                <w:b/>
                <w:bCs/>
              </w:rPr>
              <w:t>ĐVT</w:t>
            </w:r>
          </w:p>
        </w:tc>
        <w:tc>
          <w:tcPr>
            <w:tcW w:w="626" w:type="pct"/>
            <w:tcBorders>
              <w:top w:val="single" w:sz="4" w:space="0" w:color="auto"/>
              <w:left w:val="single" w:sz="4" w:space="0" w:color="auto"/>
              <w:bottom w:val="single" w:sz="4" w:space="0" w:color="auto"/>
              <w:right w:val="single" w:sz="4" w:space="0" w:color="auto"/>
            </w:tcBorders>
            <w:shd w:val="clear" w:color="000000" w:fill="9BC2E6"/>
            <w:vAlign w:val="center"/>
            <w:hideMark/>
          </w:tcPr>
          <w:p w14:paraId="2B07C7AE" w14:textId="77777777" w:rsidR="00874045" w:rsidRPr="00DE4ED2" w:rsidRDefault="00874045" w:rsidP="00DE4ED2">
            <w:pPr>
              <w:spacing w:after="60"/>
              <w:jc w:val="center"/>
              <w:rPr>
                <w:rFonts w:ascii="Times New Roman" w:hAnsi="Times New Roman"/>
                <w:b/>
                <w:bCs/>
              </w:rPr>
            </w:pPr>
            <w:r w:rsidRPr="00DE4ED2">
              <w:rPr>
                <w:rFonts w:ascii="Times New Roman" w:hAnsi="Times New Roman"/>
                <w:b/>
                <w:bCs/>
              </w:rPr>
              <w:t>Đơn giá</w:t>
            </w:r>
            <w:r w:rsidRPr="00DE4ED2">
              <w:rPr>
                <w:rFonts w:ascii="Times New Roman" w:hAnsi="Times New Roman"/>
                <w:b/>
                <w:bCs/>
              </w:rPr>
              <w:br/>
              <w:t>(VNĐ)</w:t>
            </w:r>
          </w:p>
        </w:tc>
        <w:tc>
          <w:tcPr>
            <w:tcW w:w="748" w:type="pct"/>
            <w:tcBorders>
              <w:top w:val="single" w:sz="4" w:space="0" w:color="auto"/>
              <w:left w:val="nil"/>
              <w:bottom w:val="single" w:sz="4" w:space="0" w:color="auto"/>
              <w:right w:val="single" w:sz="4" w:space="0" w:color="auto"/>
            </w:tcBorders>
            <w:shd w:val="clear" w:color="000000" w:fill="9BC2E6"/>
            <w:vAlign w:val="center"/>
            <w:hideMark/>
          </w:tcPr>
          <w:p w14:paraId="6484307B" w14:textId="77777777" w:rsidR="00874045" w:rsidRPr="00DE4ED2" w:rsidRDefault="00874045" w:rsidP="00DE4ED2">
            <w:pPr>
              <w:spacing w:after="60"/>
              <w:jc w:val="center"/>
              <w:rPr>
                <w:rFonts w:ascii="Times New Roman" w:hAnsi="Times New Roman"/>
                <w:b/>
                <w:bCs/>
              </w:rPr>
            </w:pPr>
            <w:r w:rsidRPr="00DE4ED2">
              <w:rPr>
                <w:rFonts w:ascii="Times New Roman" w:hAnsi="Times New Roman"/>
                <w:b/>
                <w:bCs/>
              </w:rPr>
              <w:t>Thành tiền</w:t>
            </w:r>
            <w:r w:rsidRPr="00DE4ED2">
              <w:rPr>
                <w:rFonts w:ascii="Times New Roman" w:hAnsi="Times New Roman"/>
                <w:b/>
                <w:bCs/>
              </w:rPr>
              <w:br/>
              <w:t>(VNĐ)</w:t>
            </w:r>
          </w:p>
        </w:tc>
      </w:tr>
      <w:tr w:rsidR="00FB4DB5" w:rsidRPr="00DE4ED2" w14:paraId="2DFC2A64" w14:textId="77777777" w:rsidTr="00DE4ED2">
        <w:trPr>
          <w:trHeight w:val="197"/>
        </w:trPr>
        <w:tc>
          <w:tcPr>
            <w:tcW w:w="310" w:type="pct"/>
            <w:tcBorders>
              <w:top w:val="nil"/>
              <w:left w:val="single" w:sz="4" w:space="0" w:color="auto"/>
              <w:bottom w:val="single" w:sz="4" w:space="0" w:color="auto"/>
              <w:right w:val="single" w:sz="4" w:space="0" w:color="auto"/>
            </w:tcBorders>
            <w:noWrap/>
            <w:vAlign w:val="center"/>
            <w:hideMark/>
          </w:tcPr>
          <w:p w14:paraId="6FF1611F" w14:textId="77777777" w:rsidR="00FB4DB5" w:rsidRPr="00DE4ED2" w:rsidRDefault="00FB4DB5" w:rsidP="00DE4ED2">
            <w:pPr>
              <w:spacing w:after="60"/>
              <w:rPr>
                <w:rFonts w:ascii="Times New Roman" w:hAnsi="Times New Roman"/>
              </w:rPr>
            </w:pPr>
            <w:r w:rsidRPr="00DE4ED2">
              <w:rPr>
                <w:rFonts w:ascii="Times New Roman" w:hAnsi="Times New Roman"/>
              </w:rPr>
              <w:t>1</w:t>
            </w:r>
          </w:p>
        </w:tc>
        <w:tc>
          <w:tcPr>
            <w:tcW w:w="2555" w:type="pct"/>
            <w:tcBorders>
              <w:top w:val="nil"/>
              <w:left w:val="nil"/>
              <w:bottom w:val="single" w:sz="4" w:space="0" w:color="auto"/>
              <w:right w:val="single" w:sz="4" w:space="0" w:color="auto"/>
            </w:tcBorders>
            <w:vAlign w:val="center"/>
          </w:tcPr>
          <w:p w14:paraId="1A27D761" w14:textId="3A59AC10" w:rsidR="00FB4DB5" w:rsidRPr="00DE4ED2" w:rsidRDefault="00FB4DB5" w:rsidP="00DE4ED2">
            <w:pPr>
              <w:spacing w:after="60"/>
              <w:rPr>
                <w:rFonts w:ascii="Times New Roman" w:hAnsi="Times New Roman"/>
                <w:lang w:eastAsia="zh-CN"/>
              </w:rPr>
            </w:pPr>
            <w:r w:rsidRPr="00DE4ED2">
              <w:rPr>
                <w:rFonts w:ascii="Times New Roman" w:hAnsi="Times New Roman"/>
                <w:lang w:eastAsia="zh-CN"/>
              </w:rPr>
              <w:t xml:space="preserve">Thiết bị chuyển mạch Cisco </w:t>
            </w:r>
            <w:r w:rsidRPr="00DE4ED2">
              <w:rPr>
                <w:rFonts w:ascii="Times New Roman" w:hAnsi="Times New Roman"/>
                <w:lang w:eastAsia="zh-CN"/>
              </w:rPr>
              <w:t>C1200-48P-4G Catalyst 1200 48-port GE, PoE, 4x1G SFP</w:t>
            </w:r>
          </w:p>
        </w:tc>
        <w:tc>
          <w:tcPr>
            <w:tcW w:w="385" w:type="pct"/>
            <w:tcBorders>
              <w:top w:val="nil"/>
              <w:left w:val="nil"/>
              <w:bottom w:val="single" w:sz="4" w:space="0" w:color="auto"/>
              <w:right w:val="single" w:sz="4" w:space="0" w:color="auto"/>
            </w:tcBorders>
            <w:noWrap/>
            <w:vAlign w:val="center"/>
          </w:tcPr>
          <w:p w14:paraId="057E541F" w14:textId="641898B3" w:rsidR="00FB4DB5" w:rsidRPr="00DE4ED2" w:rsidRDefault="00FB4DB5" w:rsidP="00DE4ED2">
            <w:pPr>
              <w:spacing w:after="60"/>
              <w:jc w:val="center"/>
              <w:rPr>
                <w:rFonts w:ascii="Times New Roman" w:hAnsi="Times New Roman"/>
              </w:rPr>
            </w:pPr>
            <w:r w:rsidRPr="00DE4ED2">
              <w:rPr>
                <w:rFonts w:ascii="Times New Roman" w:hAnsi="Times New Roman"/>
              </w:rPr>
              <w:t>1</w:t>
            </w:r>
          </w:p>
        </w:tc>
        <w:tc>
          <w:tcPr>
            <w:tcW w:w="376" w:type="pct"/>
            <w:tcBorders>
              <w:top w:val="single" w:sz="4" w:space="0" w:color="auto"/>
              <w:left w:val="nil"/>
              <w:bottom w:val="single" w:sz="4" w:space="0" w:color="auto"/>
              <w:right w:val="single" w:sz="4" w:space="0" w:color="auto"/>
            </w:tcBorders>
            <w:vAlign w:val="center"/>
          </w:tcPr>
          <w:p w14:paraId="5A6DDF5C" w14:textId="57B1A392" w:rsidR="00FB4DB5" w:rsidRPr="00DE4ED2" w:rsidRDefault="00FB4DB5" w:rsidP="00DE4ED2">
            <w:pPr>
              <w:spacing w:after="60"/>
              <w:rPr>
                <w:rFonts w:ascii="Times New Roman" w:hAnsi="Times New Roman"/>
              </w:rPr>
            </w:pPr>
            <w:r w:rsidRPr="00DE4ED2">
              <w:rPr>
                <w:rFonts w:ascii="Times New Roman" w:hAnsi="Times New Roman"/>
              </w:rPr>
              <w:t>Chiếc</w:t>
            </w:r>
          </w:p>
        </w:tc>
        <w:tc>
          <w:tcPr>
            <w:tcW w:w="626" w:type="pct"/>
            <w:tcBorders>
              <w:top w:val="nil"/>
              <w:left w:val="single" w:sz="4" w:space="0" w:color="auto"/>
              <w:bottom w:val="single" w:sz="4" w:space="0" w:color="auto"/>
              <w:right w:val="single" w:sz="4" w:space="0" w:color="auto"/>
            </w:tcBorders>
            <w:noWrap/>
            <w:vAlign w:val="center"/>
          </w:tcPr>
          <w:p w14:paraId="441EABCE" w14:textId="609F2626" w:rsidR="00FB4DB5" w:rsidRPr="00DE4ED2" w:rsidRDefault="00FB4DB5" w:rsidP="00DE4ED2">
            <w:pPr>
              <w:spacing w:after="60"/>
              <w:rPr>
                <w:rFonts w:ascii="Times New Roman" w:hAnsi="Times New Roman"/>
                <w:b/>
                <w:bCs/>
              </w:rPr>
            </w:pPr>
            <w:r w:rsidRPr="00DE4ED2">
              <w:rPr>
                <w:rFonts w:ascii="Times New Roman" w:hAnsi="Times New Roman"/>
                <w:b/>
                <w:bCs/>
              </w:rPr>
              <w:t>20,600,000</w:t>
            </w:r>
          </w:p>
        </w:tc>
        <w:tc>
          <w:tcPr>
            <w:tcW w:w="748" w:type="pct"/>
            <w:tcBorders>
              <w:top w:val="nil"/>
              <w:left w:val="nil"/>
              <w:bottom w:val="single" w:sz="4" w:space="0" w:color="auto"/>
              <w:right w:val="single" w:sz="4" w:space="0" w:color="auto"/>
            </w:tcBorders>
            <w:noWrap/>
            <w:vAlign w:val="center"/>
          </w:tcPr>
          <w:p w14:paraId="67B1E071" w14:textId="1ADF4392" w:rsidR="00FB4DB5" w:rsidRPr="00DE4ED2" w:rsidRDefault="00FB4DB5" w:rsidP="00DE4ED2">
            <w:pPr>
              <w:spacing w:after="60"/>
              <w:jc w:val="right"/>
              <w:rPr>
                <w:rFonts w:ascii="Times New Roman" w:hAnsi="Times New Roman"/>
                <w:b/>
                <w:bCs/>
              </w:rPr>
            </w:pPr>
            <w:r w:rsidRPr="00DE4ED2">
              <w:rPr>
                <w:rFonts w:ascii="Times New Roman" w:hAnsi="Times New Roman"/>
                <w:b/>
                <w:bCs/>
              </w:rPr>
              <w:t>20,600,000</w:t>
            </w:r>
          </w:p>
        </w:tc>
      </w:tr>
      <w:tr w:rsidR="00FB4DB5" w:rsidRPr="00DE4ED2" w14:paraId="6707108E" w14:textId="77777777" w:rsidTr="00DE4ED2">
        <w:trPr>
          <w:trHeight w:val="197"/>
        </w:trPr>
        <w:tc>
          <w:tcPr>
            <w:tcW w:w="310" w:type="pct"/>
            <w:vMerge w:val="restart"/>
            <w:tcBorders>
              <w:top w:val="nil"/>
              <w:left w:val="single" w:sz="4" w:space="0" w:color="auto"/>
              <w:right w:val="single" w:sz="4" w:space="0" w:color="auto"/>
            </w:tcBorders>
            <w:noWrap/>
            <w:vAlign w:val="center"/>
          </w:tcPr>
          <w:p w14:paraId="52259D7A" w14:textId="07C19549" w:rsidR="00FB4DB5" w:rsidRPr="00DE4ED2" w:rsidRDefault="00FB4DB5" w:rsidP="00DE4ED2">
            <w:pPr>
              <w:spacing w:after="60"/>
              <w:rPr>
                <w:rFonts w:ascii="Times New Roman" w:hAnsi="Times New Roman"/>
              </w:rPr>
            </w:pPr>
            <w:r w:rsidRPr="00DE4ED2">
              <w:rPr>
                <w:rFonts w:ascii="Times New Roman" w:hAnsi="Times New Roman"/>
              </w:rPr>
              <w:t>2</w:t>
            </w:r>
          </w:p>
        </w:tc>
        <w:tc>
          <w:tcPr>
            <w:tcW w:w="2555" w:type="pct"/>
            <w:tcBorders>
              <w:top w:val="nil"/>
              <w:left w:val="nil"/>
              <w:bottom w:val="single" w:sz="4" w:space="0" w:color="auto"/>
              <w:right w:val="single" w:sz="4" w:space="0" w:color="auto"/>
            </w:tcBorders>
            <w:vAlign w:val="center"/>
          </w:tcPr>
          <w:p w14:paraId="41880709" w14:textId="77777777" w:rsidR="00FB4DB5" w:rsidRPr="00DE4ED2" w:rsidRDefault="00FB4DB5" w:rsidP="00DE4ED2">
            <w:pPr>
              <w:spacing w:after="60"/>
              <w:rPr>
                <w:rFonts w:ascii="Times New Roman" w:hAnsi="Times New Roman"/>
                <w:lang w:eastAsia="zh-CN"/>
              </w:rPr>
            </w:pPr>
            <w:r w:rsidRPr="00DE4ED2">
              <w:rPr>
                <w:rFonts w:ascii="Times New Roman" w:hAnsi="Times New Roman"/>
                <w:b/>
                <w:bCs/>
                <w:lang w:eastAsia="zh-CN"/>
              </w:rPr>
              <w:t>(</w:t>
            </w:r>
            <w:r w:rsidRPr="00DE4ED2">
              <w:rPr>
                <w:rFonts w:ascii="Times New Roman" w:hAnsi="Times New Roman"/>
                <w:lang w:eastAsia="zh-CN"/>
              </w:rPr>
              <w:t>FG-60F-BDL-950-12) Thiết bị t</w:t>
            </w:r>
            <w:r w:rsidRPr="00DE4ED2">
              <w:rPr>
                <w:rFonts w:ascii="Times New Roman" w:hAnsi="Times New Roman" w:hint="eastAsia"/>
                <w:lang w:eastAsia="zh-CN"/>
              </w:rPr>
              <w:t>ư</w:t>
            </w:r>
            <w:r w:rsidRPr="00DE4ED2">
              <w:rPr>
                <w:rFonts w:ascii="Times New Roman" w:hAnsi="Times New Roman"/>
                <w:lang w:eastAsia="zh-CN"/>
              </w:rPr>
              <w:t>ờng lửa FortiGate 60F kèm dịch vụ hỗ trợ &amp; bảo hành phần cứng và bản quyền phần mềm bảo vệ hợp nhất thời hạn 12 tháng hiệu Fortinet.</w:t>
            </w:r>
          </w:p>
          <w:p w14:paraId="1A82C1EF" w14:textId="77777777" w:rsidR="00FB4DB5" w:rsidRPr="00DE4ED2" w:rsidRDefault="00FB4DB5" w:rsidP="00DE4ED2">
            <w:pPr>
              <w:spacing w:after="60"/>
              <w:rPr>
                <w:rFonts w:ascii="Times New Roman" w:hAnsi="Times New Roman"/>
                <w:lang w:eastAsia="zh-CN"/>
              </w:rPr>
            </w:pPr>
            <w:r w:rsidRPr="00DE4ED2">
              <w:rPr>
                <w:rFonts w:ascii="Times New Roman" w:hAnsi="Times New Roman"/>
                <w:lang w:eastAsia="zh-CN"/>
              </w:rPr>
              <w:lastRenderedPageBreak/>
              <w:t>10 x GE RJ45 ports (including 7 x Internal Ports, 2 x WAN Ports, 1 x DMZ Port).</w:t>
            </w:r>
          </w:p>
          <w:p w14:paraId="08173820" w14:textId="2556A340" w:rsidR="00FB4DB5" w:rsidRPr="00DE4ED2" w:rsidRDefault="00FB4DB5" w:rsidP="00DE4ED2">
            <w:pPr>
              <w:spacing w:after="60"/>
              <w:rPr>
                <w:rFonts w:ascii="Times New Roman" w:hAnsi="Times New Roman"/>
                <w:lang w:eastAsia="zh-CN"/>
              </w:rPr>
            </w:pPr>
            <w:r w:rsidRPr="00DE4ED2">
              <w:rPr>
                <w:rFonts w:ascii="Times New Roman" w:hAnsi="Times New Roman"/>
                <w:lang w:eastAsia="zh-CN"/>
              </w:rPr>
              <w:t>Hardware plus FortiCare Premium and FortiGuard Unified Threat Protection (UTP)</w:t>
            </w:r>
          </w:p>
        </w:tc>
        <w:tc>
          <w:tcPr>
            <w:tcW w:w="385" w:type="pct"/>
            <w:tcBorders>
              <w:top w:val="nil"/>
              <w:left w:val="nil"/>
              <w:bottom w:val="single" w:sz="4" w:space="0" w:color="auto"/>
              <w:right w:val="single" w:sz="4" w:space="0" w:color="auto"/>
            </w:tcBorders>
            <w:noWrap/>
            <w:vAlign w:val="center"/>
          </w:tcPr>
          <w:p w14:paraId="7DD0DF31" w14:textId="6030E90A" w:rsidR="00FB4DB5" w:rsidRPr="00DE4ED2" w:rsidRDefault="00FB4DB5" w:rsidP="00DE4ED2">
            <w:pPr>
              <w:spacing w:after="60"/>
              <w:jc w:val="center"/>
              <w:rPr>
                <w:rFonts w:ascii="Times New Roman" w:hAnsi="Times New Roman"/>
              </w:rPr>
            </w:pPr>
            <w:r w:rsidRPr="00DE4ED2">
              <w:rPr>
                <w:rFonts w:ascii="Times New Roman" w:hAnsi="Times New Roman"/>
              </w:rPr>
              <w:lastRenderedPageBreak/>
              <w:t>1</w:t>
            </w:r>
          </w:p>
        </w:tc>
        <w:tc>
          <w:tcPr>
            <w:tcW w:w="376" w:type="pct"/>
            <w:tcBorders>
              <w:top w:val="single" w:sz="4" w:space="0" w:color="auto"/>
              <w:left w:val="nil"/>
              <w:bottom w:val="single" w:sz="4" w:space="0" w:color="auto"/>
              <w:right w:val="single" w:sz="4" w:space="0" w:color="auto"/>
            </w:tcBorders>
            <w:vAlign w:val="center"/>
          </w:tcPr>
          <w:p w14:paraId="510F4426" w14:textId="72E32580" w:rsidR="00FB4DB5" w:rsidRPr="00DE4ED2" w:rsidRDefault="00FB4DB5" w:rsidP="00DE4ED2">
            <w:pPr>
              <w:spacing w:after="60"/>
              <w:rPr>
                <w:rFonts w:ascii="Times New Roman" w:hAnsi="Times New Roman"/>
              </w:rPr>
            </w:pPr>
            <w:r w:rsidRPr="00DE4ED2">
              <w:rPr>
                <w:rFonts w:ascii="Times New Roman" w:hAnsi="Times New Roman"/>
              </w:rPr>
              <w:t>Chiếc</w:t>
            </w:r>
          </w:p>
        </w:tc>
        <w:tc>
          <w:tcPr>
            <w:tcW w:w="626" w:type="pct"/>
            <w:tcBorders>
              <w:top w:val="nil"/>
              <w:left w:val="single" w:sz="4" w:space="0" w:color="auto"/>
              <w:bottom w:val="single" w:sz="4" w:space="0" w:color="auto"/>
              <w:right w:val="single" w:sz="4" w:space="0" w:color="auto"/>
            </w:tcBorders>
            <w:noWrap/>
            <w:vAlign w:val="center"/>
          </w:tcPr>
          <w:p w14:paraId="51B64EA1" w14:textId="2CEECCBB" w:rsidR="00FB4DB5" w:rsidRPr="00DE4ED2" w:rsidRDefault="00FB4DB5" w:rsidP="00DE4ED2">
            <w:pPr>
              <w:spacing w:after="60"/>
              <w:rPr>
                <w:rFonts w:ascii="Times New Roman" w:hAnsi="Times New Roman"/>
                <w:b/>
                <w:bCs/>
              </w:rPr>
            </w:pPr>
            <w:r w:rsidRPr="00DE4ED2">
              <w:rPr>
                <w:rFonts w:ascii="Times New Roman" w:hAnsi="Times New Roman"/>
                <w:b/>
                <w:bCs/>
              </w:rPr>
              <w:t>20,200,000</w:t>
            </w:r>
          </w:p>
        </w:tc>
        <w:tc>
          <w:tcPr>
            <w:tcW w:w="748" w:type="pct"/>
            <w:tcBorders>
              <w:top w:val="nil"/>
              <w:left w:val="nil"/>
              <w:bottom w:val="single" w:sz="4" w:space="0" w:color="auto"/>
              <w:right w:val="single" w:sz="4" w:space="0" w:color="auto"/>
            </w:tcBorders>
            <w:noWrap/>
            <w:vAlign w:val="center"/>
          </w:tcPr>
          <w:p w14:paraId="59F354BF" w14:textId="565BFCE6" w:rsidR="00FB4DB5" w:rsidRPr="00DE4ED2" w:rsidRDefault="00FB4DB5" w:rsidP="00DE4ED2">
            <w:pPr>
              <w:spacing w:after="60"/>
              <w:jc w:val="right"/>
              <w:rPr>
                <w:rFonts w:ascii="Times New Roman" w:hAnsi="Times New Roman"/>
                <w:b/>
                <w:bCs/>
              </w:rPr>
            </w:pPr>
            <w:r w:rsidRPr="00DE4ED2">
              <w:rPr>
                <w:rFonts w:ascii="Times New Roman" w:hAnsi="Times New Roman"/>
                <w:b/>
                <w:bCs/>
              </w:rPr>
              <w:t>20,200,000</w:t>
            </w:r>
          </w:p>
        </w:tc>
      </w:tr>
      <w:tr w:rsidR="00FB4DB5" w:rsidRPr="00DE4ED2" w14:paraId="643AE9A1" w14:textId="77777777" w:rsidTr="00DE4ED2">
        <w:trPr>
          <w:trHeight w:val="197"/>
        </w:trPr>
        <w:tc>
          <w:tcPr>
            <w:tcW w:w="310" w:type="pct"/>
            <w:vMerge/>
            <w:tcBorders>
              <w:left w:val="single" w:sz="4" w:space="0" w:color="auto"/>
              <w:bottom w:val="single" w:sz="4" w:space="0" w:color="auto"/>
              <w:right w:val="single" w:sz="4" w:space="0" w:color="auto"/>
            </w:tcBorders>
            <w:noWrap/>
            <w:vAlign w:val="center"/>
          </w:tcPr>
          <w:p w14:paraId="128575C6" w14:textId="652650C6" w:rsidR="00FB4DB5" w:rsidRPr="00DE4ED2" w:rsidRDefault="00FB4DB5" w:rsidP="00DE4ED2">
            <w:pPr>
              <w:spacing w:after="60"/>
              <w:rPr>
                <w:rFonts w:ascii="Times New Roman" w:hAnsi="Times New Roman"/>
              </w:rPr>
            </w:pPr>
          </w:p>
        </w:tc>
        <w:tc>
          <w:tcPr>
            <w:tcW w:w="2555" w:type="pct"/>
            <w:tcBorders>
              <w:top w:val="nil"/>
              <w:left w:val="nil"/>
              <w:bottom w:val="single" w:sz="4" w:space="0" w:color="auto"/>
              <w:right w:val="single" w:sz="4" w:space="0" w:color="auto"/>
            </w:tcBorders>
            <w:vAlign w:val="center"/>
          </w:tcPr>
          <w:p w14:paraId="2503E0EF" w14:textId="2185CA3D" w:rsidR="00FB4DB5" w:rsidRPr="00DE4ED2" w:rsidRDefault="00FB4DB5" w:rsidP="00DE4ED2">
            <w:pPr>
              <w:spacing w:after="60"/>
              <w:rPr>
                <w:rFonts w:ascii="Times New Roman" w:hAnsi="Times New Roman"/>
                <w:i/>
                <w:iCs/>
                <w:lang w:eastAsia="zh-CN"/>
              </w:rPr>
            </w:pPr>
            <w:r w:rsidRPr="00DE4ED2">
              <w:rPr>
                <w:rFonts w:ascii="Times New Roman" w:hAnsi="Times New Roman"/>
                <w:i/>
                <w:iCs/>
                <w:lang w:eastAsia="zh-CN"/>
              </w:rPr>
              <w:t xml:space="preserve">Ghi chú: </w:t>
            </w:r>
            <w:r w:rsidRPr="00DE4ED2">
              <w:rPr>
                <w:rFonts w:ascii="Times New Roman" w:hAnsi="Times New Roman"/>
                <w:i/>
                <w:iCs/>
                <w:lang w:eastAsia="zh-CN"/>
              </w:rPr>
              <w:t>CO/CQ Sao y NPP, Theo lô không thể hiện thông tin EU.</w:t>
            </w:r>
          </w:p>
        </w:tc>
        <w:tc>
          <w:tcPr>
            <w:tcW w:w="385" w:type="pct"/>
            <w:tcBorders>
              <w:top w:val="nil"/>
              <w:left w:val="nil"/>
              <w:bottom w:val="single" w:sz="4" w:space="0" w:color="auto"/>
              <w:right w:val="single" w:sz="4" w:space="0" w:color="auto"/>
            </w:tcBorders>
            <w:noWrap/>
            <w:vAlign w:val="center"/>
          </w:tcPr>
          <w:p w14:paraId="20D8E68D" w14:textId="77777777" w:rsidR="00FB4DB5" w:rsidRPr="00DE4ED2" w:rsidRDefault="00FB4DB5" w:rsidP="00DE4ED2">
            <w:pPr>
              <w:spacing w:after="60"/>
              <w:rPr>
                <w:rFonts w:ascii="Times New Roman" w:hAnsi="Times New Roman"/>
              </w:rPr>
            </w:pPr>
          </w:p>
        </w:tc>
        <w:tc>
          <w:tcPr>
            <w:tcW w:w="376" w:type="pct"/>
            <w:tcBorders>
              <w:top w:val="single" w:sz="4" w:space="0" w:color="auto"/>
              <w:left w:val="nil"/>
              <w:bottom w:val="single" w:sz="4" w:space="0" w:color="auto"/>
              <w:right w:val="single" w:sz="4" w:space="0" w:color="auto"/>
            </w:tcBorders>
            <w:vAlign w:val="center"/>
          </w:tcPr>
          <w:p w14:paraId="3C116BC4" w14:textId="77777777" w:rsidR="00FB4DB5" w:rsidRPr="00DE4ED2" w:rsidRDefault="00FB4DB5" w:rsidP="00DE4ED2">
            <w:pPr>
              <w:spacing w:after="60"/>
              <w:rPr>
                <w:rFonts w:ascii="Times New Roman" w:hAnsi="Times New Roman"/>
              </w:rPr>
            </w:pPr>
          </w:p>
        </w:tc>
        <w:tc>
          <w:tcPr>
            <w:tcW w:w="626" w:type="pct"/>
            <w:tcBorders>
              <w:top w:val="nil"/>
              <w:left w:val="single" w:sz="4" w:space="0" w:color="auto"/>
              <w:bottom w:val="single" w:sz="4" w:space="0" w:color="auto"/>
              <w:right w:val="single" w:sz="4" w:space="0" w:color="auto"/>
            </w:tcBorders>
            <w:noWrap/>
            <w:vAlign w:val="center"/>
          </w:tcPr>
          <w:p w14:paraId="03600F0E" w14:textId="77777777" w:rsidR="00FB4DB5" w:rsidRPr="00DE4ED2" w:rsidRDefault="00FB4DB5" w:rsidP="00DE4ED2">
            <w:pPr>
              <w:spacing w:after="60"/>
              <w:rPr>
                <w:rFonts w:ascii="Times New Roman" w:hAnsi="Times New Roman"/>
                <w:b/>
                <w:bCs/>
              </w:rPr>
            </w:pPr>
          </w:p>
        </w:tc>
        <w:tc>
          <w:tcPr>
            <w:tcW w:w="748" w:type="pct"/>
            <w:tcBorders>
              <w:top w:val="nil"/>
              <w:left w:val="nil"/>
              <w:bottom w:val="single" w:sz="4" w:space="0" w:color="auto"/>
              <w:right w:val="single" w:sz="4" w:space="0" w:color="auto"/>
            </w:tcBorders>
            <w:noWrap/>
            <w:vAlign w:val="center"/>
          </w:tcPr>
          <w:p w14:paraId="172E3F31" w14:textId="77777777" w:rsidR="00FB4DB5" w:rsidRPr="00DE4ED2" w:rsidRDefault="00FB4DB5" w:rsidP="00DE4ED2">
            <w:pPr>
              <w:spacing w:after="60"/>
              <w:jc w:val="right"/>
              <w:rPr>
                <w:rFonts w:ascii="Times New Roman" w:hAnsi="Times New Roman"/>
                <w:b/>
                <w:bCs/>
              </w:rPr>
            </w:pPr>
          </w:p>
        </w:tc>
      </w:tr>
      <w:tr w:rsidR="00FB4DB5" w:rsidRPr="00DE4ED2" w14:paraId="726FD748" w14:textId="77777777" w:rsidTr="00DE4ED2">
        <w:trPr>
          <w:trHeight w:val="242"/>
        </w:trPr>
        <w:tc>
          <w:tcPr>
            <w:tcW w:w="4252" w:type="pct"/>
            <w:gridSpan w:val="5"/>
            <w:tcBorders>
              <w:top w:val="single" w:sz="4" w:space="0" w:color="auto"/>
              <w:left w:val="single" w:sz="4" w:space="0" w:color="auto"/>
              <w:bottom w:val="single" w:sz="4" w:space="0" w:color="auto"/>
              <w:right w:val="single" w:sz="4" w:space="0" w:color="auto"/>
            </w:tcBorders>
            <w:noWrap/>
            <w:vAlign w:val="center"/>
          </w:tcPr>
          <w:p w14:paraId="791B2195" w14:textId="77777777" w:rsidR="00FB4DB5" w:rsidRPr="00DE4ED2" w:rsidRDefault="00FB4DB5" w:rsidP="00DE4ED2">
            <w:pPr>
              <w:spacing w:after="60"/>
              <w:jc w:val="center"/>
              <w:rPr>
                <w:rFonts w:ascii="Times New Roman" w:hAnsi="Times New Roman"/>
                <w:b/>
                <w:bCs/>
              </w:rPr>
            </w:pPr>
            <w:r w:rsidRPr="00DE4ED2">
              <w:rPr>
                <w:rFonts w:ascii="Times New Roman" w:hAnsi="Times New Roman"/>
                <w:b/>
                <w:bCs/>
              </w:rPr>
              <w:t>Tổng cộng</w:t>
            </w:r>
          </w:p>
        </w:tc>
        <w:tc>
          <w:tcPr>
            <w:tcW w:w="748" w:type="pct"/>
            <w:tcBorders>
              <w:top w:val="single" w:sz="4" w:space="0" w:color="auto"/>
              <w:left w:val="single" w:sz="4" w:space="0" w:color="auto"/>
              <w:bottom w:val="single" w:sz="4" w:space="0" w:color="auto"/>
              <w:right w:val="single" w:sz="4" w:space="0" w:color="auto"/>
            </w:tcBorders>
            <w:vAlign w:val="center"/>
          </w:tcPr>
          <w:p w14:paraId="20E453CE" w14:textId="5675F808" w:rsidR="00FB4DB5" w:rsidRPr="00DE4ED2" w:rsidRDefault="00FB4DB5" w:rsidP="00DE4ED2">
            <w:pPr>
              <w:spacing w:after="60"/>
              <w:jc w:val="right"/>
              <w:rPr>
                <w:rFonts w:ascii="Times New Roman" w:hAnsi="Times New Roman"/>
                <w:b/>
                <w:bCs/>
              </w:rPr>
            </w:pPr>
            <w:r w:rsidRPr="00DE4ED2">
              <w:rPr>
                <w:rFonts w:ascii="Times New Roman" w:hAnsi="Times New Roman"/>
                <w:b/>
                <w:bCs/>
              </w:rPr>
              <w:t>40,800,000</w:t>
            </w:r>
          </w:p>
        </w:tc>
      </w:tr>
      <w:tr w:rsidR="00FB4DB5" w:rsidRPr="00DE4ED2" w14:paraId="7F556B02" w14:textId="77777777" w:rsidTr="00DE4ED2">
        <w:trPr>
          <w:trHeight w:val="251"/>
        </w:trPr>
        <w:tc>
          <w:tcPr>
            <w:tcW w:w="4252" w:type="pct"/>
            <w:gridSpan w:val="5"/>
            <w:tcBorders>
              <w:top w:val="nil"/>
              <w:left w:val="single" w:sz="4" w:space="0" w:color="auto"/>
              <w:bottom w:val="single" w:sz="4" w:space="0" w:color="auto"/>
              <w:right w:val="single" w:sz="4" w:space="0" w:color="auto"/>
            </w:tcBorders>
            <w:noWrap/>
            <w:vAlign w:val="center"/>
          </w:tcPr>
          <w:p w14:paraId="47A2D001" w14:textId="227BEE85" w:rsidR="00FB4DB5" w:rsidRPr="00DE4ED2" w:rsidRDefault="00FB4DB5" w:rsidP="00DE4ED2">
            <w:pPr>
              <w:spacing w:after="60"/>
              <w:jc w:val="center"/>
              <w:rPr>
                <w:rFonts w:ascii="Times New Roman" w:hAnsi="Times New Roman"/>
                <w:b/>
                <w:bCs/>
              </w:rPr>
            </w:pPr>
            <w:r w:rsidRPr="00DE4ED2">
              <w:rPr>
                <w:rFonts w:ascii="Times New Roman" w:hAnsi="Times New Roman"/>
                <w:b/>
                <w:bCs/>
              </w:rPr>
              <w:t>VAT 8%</w:t>
            </w:r>
          </w:p>
        </w:tc>
        <w:tc>
          <w:tcPr>
            <w:tcW w:w="748" w:type="pct"/>
            <w:tcBorders>
              <w:top w:val="nil"/>
              <w:left w:val="single" w:sz="4" w:space="0" w:color="auto"/>
              <w:bottom w:val="single" w:sz="4" w:space="0" w:color="auto"/>
              <w:right w:val="single" w:sz="4" w:space="0" w:color="auto"/>
            </w:tcBorders>
            <w:vAlign w:val="center"/>
          </w:tcPr>
          <w:p w14:paraId="4C12911A" w14:textId="27C109A8" w:rsidR="00FB4DB5" w:rsidRPr="00DE4ED2" w:rsidRDefault="0017701C" w:rsidP="00DE4ED2">
            <w:pPr>
              <w:spacing w:after="60"/>
              <w:jc w:val="right"/>
              <w:rPr>
                <w:rFonts w:ascii="Times New Roman" w:hAnsi="Times New Roman"/>
                <w:b/>
                <w:bCs/>
              </w:rPr>
            </w:pPr>
            <w:r w:rsidRPr="00DE4ED2">
              <w:rPr>
                <w:rFonts w:ascii="Times New Roman" w:hAnsi="Times New Roman"/>
                <w:b/>
                <w:bCs/>
              </w:rPr>
              <w:t>3,264,000</w:t>
            </w:r>
          </w:p>
        </w:tc>
      </w:tr>
      <w:tr w:rsidR="00FB4DB5" w:rsidRPr="00DE4ED2" w14:paraId="038DED74" w14:textId="77777777" w:rsidTr="00DE4ED2">
        <w:trPr>
          <w:trHeight w:val="85"/>
        </w:trPr>
        <w:tc>
          <w:tcPr>
            <w:tcW w:w="4252" w:type="pct"/>
            <w:gridSpan w:val="5"/>
            <w:tcBorders>
              <w:top w:val="nil"/>
              <w:left w:val="single" w:sz="4" w:space="0" w:color="auto"/>
              <w:bottom w:val="single" w:sz="4" w:space="0" w:color="auto"/>
              <w:right w:val="single" w:sz="4" w:space="0" w:color="auto"/>
            </w:tcBorders>
            <w:noWrap/>
            <w:vAlign w:val="center"/>
          </w:tcPr>
          <w:p w14:paraId="0AF72065" w14:textId="77777777" w:rsidR="00FB4DB5" w:rsidRPr="00DE4ED2" w:rsidRDefault="00FB4DB5" w:rsidP="00DE4ED2">
            <w:pPr>
              <w:spacing w:after="60"/>
              <w:jc w:val="center"/>
              <w:rPr>
                <w:rFonts w:ascii="Times New Roman" w:hAnsi="Times New Roman"/>
                <w:b/>
                <w:bCs/>
              </w:rPr>
            </w:pPr>
            <w:r w:rsidRPr="00DE4ED2">
              <w:rPr>
                <w:rFonts w:ascii="Times New Roman" w:hAnsi="Times New Roman"/>
                <w:b/>
                <w:bCs/>
              </w:rPr>
              <w:t>Tổng cộng bao gồm VAT</w:t>
            </w:r>
          </w:p>
        </w:tc>
        <w:tc>
          <w:tcPr>
            <w:tcW w:w="748" w:type="pct"/>
            <w:tcBorders>
              <w:top w:val="nil"/>
              <w:left w:val="single" w:sz="4" w:space="0" w:color="auto"/>
              <w:bottom w:val="single" w:sz="4" w:space="0" w:color="auto"/>
              <w:right w:val="single" w:sz="4" w:space="0" w:color="auto"/>
            </w:tcBorders>
            <w:vAlign w:val="center"/>
          </w:tcPr>
          <w:p w14:paraId="45A26F20" w14:textId="4287D7EC" w:rsidR="00FB4DB5" w:rsidRPr="00DE4ED2" w:rsidRDefault="0017701C" w:rsidP="00DE4ED2">
            <w:pPr>
              <w:spacing w:after="60"/>
              <w:jc w:val="right"/>
              <w:rPr>
                <w:rFonts w:ascii="Times New Roman" w:hAnsi="Times New Roman"/>
                <w:b/>
                <w:bCs/>
              </w:rPr>
            </w:pPr>
            <w:r w:rsidRPr="00DE4ED2">
              <w:rPr>
                <w:rFonts w:ascii="Times New Roman" w:hAnsi="Times New Roman"/>
                <w:b/>
                <w:bCs/>
              </w:rPr>
              <w:t>44,064,000</w:t>
            </w:r>
          </w:p>
        </w:tc>
      </w:tr>
    </w:tbl>
    <w:p w14:paraId="373897C0" w14:textId="11228442" w:rsidR="00A80F59" w:rsidRPr="00DE4ED2" w:rsidRDefault="00874045" w:rsidP="00DE4ED2">
      <w:pPr>
        <w:tabs>
          <w:tab w:val="left" w:pos="7110"/>
        </w:tabs>
        <w:spacing w:after="60"/>
        <w:jc w:val="both"/>
        <w:outlineLvl w:val="0"/>
        <w:rPr>
          <w:rFonts w:ascii="Times New Roman" w:hAnsi="Times New Roman"/>
          <w:b/>
          <w:bCs/>
        </w:rPr>
      </w:pPr>
      <w:r w:rsidRPr="00DE4ED2">
        <w:rPr>
          <w:rFonts w:ascii="Times New Roman" w:hAnsi="Times New Roman"/>
          <w:b/>
          <w:bCs/>
        </w:rPr>
        <w:t xml:space="preserve">Số tiền bằng chữ: </w:t>
      </w:r>
      <w:r w:rsidR="0017701C" w:rsidRPr="00DE4ED2">
        <w:rPr>
          <w:rFonts w:ascii="Times New Roman" w:hAnsi="Times New Roman"/>
          <w:b/>
          <w:bCs/>
        </w:rPr>
        <w:t xml:space="preserve">Bốn mươi bốn triệu không trăm sáu mươi bốn nghìn </w:t>
      </w:r>
      <w:proofErr w:type="gramStart"/>
      <w:r w:rsidR="0017701C" w:rsidRPr="00DE4ED2">
        <w:rPr>
          <w:rFonts w:ascii="Times New Roman" w:hAnsi="Times New Roman"/>
          <w:b/>
          <w:bCs/>
        </w:rPr>
        <w:t>đồng./</w:t>
      </w:r>
      <w:proofErr w:type="gramEnd"/>
      <w:r w:rsidRPr="00DE4ED2">
        <w:rPr>
          <w:rFonts w:ascii="Times New Roman" w:hAnsi="Times New Roman"/>
          <w:b/>
          <w:bCs/>
        </w:rPr>
        <w:tab/>
      </w:r>
    </w:p>
    <w:p w14:paraId="2F87911C" w14:textId="77777777" w:rsidR="00DE4ED2" w:rsidRPr="00DE4ED2" w:rsidRDefault="00DE4ED2" w:rsidP="00DE4ED2">
      <w:pPr>
        <w:tabs>
          <w:tab w:val="left" w:pos="7110"/>
        </w:tabs>
        <w:spacing w:after="60"/>
        <w:jc w:val="both"/>
        <w:outlineLvl w:val="0"/>
        <w:rPr>
          <w:rFonts w:ascii="Times New Roman" w:hAnsi="Times New Roman"/>
          <w:b/>
          <w:bCs/>
        </w:rPr>
      </w:pPr>
    </w:p>
    <w:p w14:paraId="4A3E1D59" w14:textId="77777777" w:rsidR="00874045" w:rsidRPr="00DE4ED2" w:rsidRDefault="00874045" w:rsidP="00DE4ED2">
      <w:pPr>
        <w:spacing w:after="60"/>
        <w:jc w:val="both"/>
        <w:rPr>
          <w:rFonts w:ascii="Times New Roman" w:hAnsi="Times New Roman"/>
          <w:b/>
          <w:bCs/>
          <w:color w:val="EE0000"/>
        </w:rPr>
      </w:pPr>
      <w:r w:rsidRPr="00DE4ED2">
        <w:rPr>
          <w:rFonts w:ascii="Times New Roman" w:hAnsi="Times New Roman"/>
          <w:b/>
          <w:bCs/>
          <w:color w:val="EE0000"/>
        </w:rPr>
        <w:t>Thông tin xuất hóa đơn:</w:t>
      </w:r>
    </w:p>
    <w:tbl>
      <w:tblPr>
        <w:tblStyle w:val="TableGrid"/>
        <w:tblW w:w="0" w:type="auto"/>
        <w:tblLook w:val="04A0" w:firstRow="1" w:lastRow="0" w:firstColumn="1" w:lastColumn="0" w:noHBand="0" w:noVBand="1"/>
      </w:tblPr>
      <w:tblGrid>
        <w:gridCol w:w="670"/>
        <w:gridCol w:w="5763"/>
        <w:gridCol w:w="814"/>
        <w:gridCol w:w="776"/>
        <w:gridCol w:w="1471"/>
        <w:gridCol w:w="1296"/>
      </w:tblGrid>
      <w:tr w:rsidR="00A80F59" w:rsidRPr="00DE4ED2" w14:paraId="3C667DE0" w14:textId="77777777" w:rsidTr="00A80F59">
        <w:trPr>
          <w:trHeight w:val="602"/>
        </w:trPr>
        <w:tc>
          <w:tcPr>
            <w:tcW w:w="0" w:type="auto"/>
            <w:vAlign w:val="center"/>
          </w:tcPr>
          <w:p w14:paraId="4BF8C7B5" w14:textId="77777777" w:rsidR="00874045" w:rsidRPr="00DE4ED2" w:rsidRDefault="00874045" w:rsidP="00DE4ED2">
            <w:pPr>
              <w:spacing w:after="60"/>
              <w:jc w:val="center"/>
              <w:rPr>
                <w:rFonts w:ascii="Times New Roman" w:hAnsi="Times New Roman"/>
                <w:b/>
                <w:bCs/>
              </w:rPr>
            </w:pPr>
            <w:r w:rsidRPr="00DE4ED2">
              <w:rPr>
                <w:rFonts w:ascii="Times New Roman" w:hAnsi="Times New Roman"/>
                <w:b/>
                <w:bCs/>
              </w:rPr>
              <w:t>STT</w:t>
            </w:r>
          </w:p>
        </w:tc>
        <w:tc>
          <w:tcPr>
            <w:tcW w:w="5895" w:type="dxa"/>
            <w:vAlign w:val="center"/>
          </w:tcPr>
          <w:p w14:paraId="22124592" w14:textId="77777777" w:rsidR="00874045" w:rsidRPr="00DE4ED2" w:rsidRDefault="00874045" w:rsidP="00DE4ED2">
            <w:pPr>
              <w:spacing w:after="60"/>
              <w:jc w:val="center"/>
              <w:rPr>
                <w:rFonts w:ascii="Times New Roman" w:hAnsi="Times New Roman"/>
                <w:b/>
                <w:bCs/>
              </w:rPr>
            </w:pPr>
            <w:r w:rsidRPr="00DE4ED2">
              <w:rPr>
                <w:rFonts w:ascii="Times New Roman" w:hAnsi="Times New Roman"/>
                <w:b/>
                <w:bCs/>
              </w:rPr>
              <w:t>Tên hàng hóa, dịch vụ</w:t>
            </w:r>
          </w:p>
        </w:tc>
        <w:tc>
          <w:tcPr>
            <w:tcW w:w="676" w:type="dxa"/>
            <w:vAlign w:val="center"/>
          </w:tcPr>
          <w:p w14:paraId="3203AB36" w14:textId="77777777" w:rsidR="00874045" w:rsidRPr="00DE4ED2" w:rsidRDefault="00874045" w:rsidP="00DE4ED2">
            <w:pPr>
              <w:spacing w:after="60"/>
              <w:jc w:val="center"/>
              <w:rPr>
                <w:rFonts w:ascii="Times New Roman" w:hAnsi="Times New Roman"/>
                <w:b/>
                <w:bCs/>
              </w:rPr>
            </w:pPr>
            <w:r w:rsidRPr="00DE4ED2">
              <w:rPr>
                <w:rFonts w:ascii="Times New Roman" w:hAnsi="Times New Roman"/>
                <w:b/>
                <w:bCs/>
              </w:rPr>
              <w:t>Số lượng</w:t>
            </w:r>
          </w:p>
        </w:tc>
        <w:tc>
          <w:tcPr>
            <w:tcW w:w="776" w:type="dxa"/>
            <w:vAlign w:val="center"/>
          </w:tcPr>
          <w:p w14:paraId="51CC00CC" w14:textId="77777777" w:rsidR="00874045" w:rsidRPr="00DE4ED2" w:rsidRDefault="00874045" w:rsidP="00DE4ED2">
            <w:pPr>
              <w:spacing w:after="60"/>
              <w:jc w:val="center"/>
              <w:rPr>
                <w:rFonts w:ascii="Times New Roman" w:hAnsi="Times New Roman"/>
                <w:b/>
                <w:bCs/>
              </w:rPr>
            </w:pPr>
            <w:r w:rsidRPr="00DE4ED2">
              <w:rPr>
                <w:rFonts w:ascii="Times New Roman" w:hAnsi="Times New Roman"/>
                <w:b/>
                <w:bCs/>
              </w:rPr>
              <w:t>ĐVT</w:t>
            </w:r>
          </w:p>
        </w:tc>
        <w:tc>
          <w:tcPr>
            <w:tcW w:w="1477" w:type="dxa"/>
            <w:vAlign w:val="center"/>
          </w:tcPr>
          <w:p w14:paraId="1A476535" w14:textId="77777777" w:rsidR="00874045" w:rsidRPr="00DE4ED2" w:rsidRDefault="00874045" w:rsidP="00DE4ED2">
            <w:pPr>
              <w:spacing w:after="60"/>
              <w:jc w:val="center"/>
              <w:rPr>
                <w:rFonts w:ascii="Times New Roman" w:hAnsi="Times New Roman"/>
                <w:b/>
                <w:bCs/>
              </w:rPr>
            </w:pPr>
            <w:r w:rsidRPr="00DE4ED2">
              <w:rPr>
                <w:rFonts w:ascii="Times New Roman" w:hAnsi="Times New Roman"/>
                <w:b/>
                <w:bCs/>
              </w:rPr>
              <w:t xml:space="preserve">Đơn giá </w:t>
            </w:r>
          </w:p>
          <w:p w14:paraId="40026697" w14:textId="77777777" w:rsidR="00874045" w:rsidRPr="00DE4ED2" w:rsidRDefault="00874045" w:rsidP="00DE4ED2">
            <w:pPr>
              <w:spacing w:after="60"/>
              <w:jc w:val="center"/>
              <w:rPr>
                <w:rFonts w:ascii="Times New Roman" w:hAnsi="Times New Roman"/>
                <w:b/>
                <w:bCs/>
              </w:rPr>
            </w:pPr>
            <w:r w:rsidRPr="00DE4ED2">
              <w:rPr>
                <w:rFonts w:ascii="Times New Roman" w:hAnsi="Times New Roman"/>
                <w:b/>
                <w:bCs/>
              </w:rPr>
              <w:t>(VNĐ)</w:t>
            </w:r>
          </w:p>
        </w:tc>
        <w:tc>
          <w:tcPr>
            <w:tcW w:w="1296" w:type="dxa"/>
            <w:vAlign w:val="center"/>
          </w:tcPr>
          <w:p w14:paraId="37267B82" w14:textId="77777777" w:rsidR="00874045" w:rsidRPr="00DE4ED2" w:rsidRDefault="00874045" w:rsidP="00DE4ED2">
            <w:pPr>
              <w:spacing w:after="60"/>
              <w:jc w:val="center"/>
              <w:rPr>
                <w:rFonts w:ascii="Times New Roman" w:hAnsi="Times New Roman"/>
                <w:b/>
                <w:bCs/>
              </w:rPr>
            </w:pPr>
            <w:r w:rsidRPr="00DE4ED2">
              <w:rPr>
                <w:rFonts w:ascii="Times New Roman" w:hAnsi="Times New Roman"/>
                <w:b/>
                <w:bCs/>
              </w:rPr>
              <w:t xml:space="preserve">Thành tiền </w:t>
            </w:r>
          </w:p>
          <w:p w14:paraId="5A5CFD19" w14:textId="77777777" w:rsidR="00874045" w:rsidRPr="00DE4ED2" w:rsidRDefault="00874045" w:rsidP="00DE4ED2">
            <w:pPr>
              <w:spacing w:after="60"/>
              <w:jc w:val="center"/>
              <w:rPr>
                <w:rFonts w:ascii="Times New Roman" w:hAnsi="Times New Roman"/>
                <w:b/>
                <w:bCs/>
              </w:rPr>
            </w:pPr>
            <w:r w:rsidRPr="00DE4ED2">
              <w:rPr>
                <w:rFonts w:ascii="Times New Roman" w:hAnsi="Times New Roman"/>
                <w:b/>
                <w:bCs/>
              </w:rPr>
              <w:t>(VNĐ)</w:t>
            </w:r>
          </w:p>
        </w:tc>
      </w:tr>
      <w:tr w:rsidR="00A80F59" w:rsidRPr="00DE4ED2" w14:paraId="5D222FEB" w14:textId="77777777" w:rsidTr="00A80F59">
        <w:trPr>
          <w:trHeight w:val="521"/>
        </w:trPr>
        <w:tc>
          <w:tcPr>
            <w:tcW w:w="0" w:type="auto"/>
          </w:tcPr>
          <w:p w14:paraId="42F7D364" w14:textId="77777777" w:rsidR="0017701C" w:rsidRPr="00DE4ED2" w:rsidRDefault="0017701C" w:rsidP="00DE4ED2">
            <w:pPr>
              <w:spacing w:after="60"/>
              <w:jc w:val="center"/>
              <w:rPr>
                <w:rFonts w:ascii="Times New Roman" w:hAnsi="Times New Roman"/>
              </w:rPr>
            </w:pPr>
            <w:r w:rsidRPr="00DE4ED2">
              <w:rPr>
                <w:rFonts w:ascii="Times New Roman" w:hAnsi="Times New Roman"/>
              </w:rPr>
              <w:t>1</w:t>
            </w:r>
          </w:p>
        </w:tc>
        <w:tc>
          <w:tcPr>
            <w:tcW w:w="5895" w:type="dxa"/>
          </w:tcPr>
          <w:p w14:paraId="38757513" w14:textId="6486683D" w:rsidR="0017701C" w:rsidRPr="00DE4ED2" w:rsidRDefault="0017701C" w:rsidP="00DE4ED2">
            <w:pPr>
              <w:spacing w:after="60"/>
              <w:jc w:val="both"/>
              <w:rPr>
                <w:rFonts w:ascii="Times New Roman" w:hAnsi="Times New Roman"/>
              </w:rPr>
            </w:pPr>
            <w:r w:rsidRPr="00DE4ED2">
              <w:rPr>
                <w:rFonts w:ascii="Times New Roman" w:hAnsi="Times New Roman"/>
                <w:lang w:eastAsia="zh-CN"/>
              </w:rPr>
              <w:t>Thiết bị chuyển mạch Cisco_</w:t>
            </w:r>
            <w:r w:rsidRPr="00DE4ED2">
              <w:rPr>
                <w:rFonts w:ascii="Times New Roman" w:hAnsi="Times New Roman"/>
                <w:lang w:eastAsia="zh-CN"/>
              </w:rPr>
              <w:t>C1200-48P-4G</w:t>
            </w:r>
            <w:r w:rsidRPr="00DE4ED2">
              <w:rPr>
                <w:rFonts w:ascii="Times New Roman" w:hAnsi="Times New Roman"/>
                <w:lang w:eastAsia="zh-CN"/>
              </w:rPr>
              <w:t>, phụ kiện</w:t>
            </w:r>
          </w:p>
        </w:tc>
        <w:tc>
          <w:tcPr>
            <w:tcW w:w="676" w:type="dxa"/>
            <w:vAlign w:val="center"/>
          </w:tcPr>
          <w:p w14:paraId="0D193A43" w14:textId="65D9D884" w:rsidR="0017701C" w:rsidRPr="00DE4ED2" w:rsidRDefault="0017701C" w:rsidP="00DE4ED2">
            <w:pPr>
              <w:spacing w:after="60"/>
              <w:jc w:val="center"/>
              <w:rPr>
                <w:rFonts w:ascii="Times New Roman" w:hAnsi="Times New Roman"/>
              </w:rPr>
            </w:pPr>
            <w:r w:rsidRPr="00DE4ED2">
              <w:rPr>
                <w:rFonts w:ascii="Times New Roman" w:hAnsi="Times New Roman"/>
              </w:rPr>
              <w:t>1</w:t>
            </w:r>
          </w:p>
        </w:tc>
        <w:tc>
          <w:tcPr>
            <w:tcW w:w="776" w:type="dxa"/>
            <w:vAlign w:val="center"/>
          </w:tcPr>
          <w:p w14:paraId="1BDCE672" w14:textId="3922C6A3" w:rsidR="0017701C" w:rsidRPr="00DE4ED2" w:rsidRDefault="0017701C" w:rsidP="00DE4ED2">
            <w:pPr>
              <w:spacing w:after="60"/>
              <w:jc w:val="right"/>
              <w:rPr>
                <w:rFonts w:ascii="Times New Roman" w:hAnsi="Times New Roman"/>
              </w:rPr>
            </w:pPr>
            <w:r w:rsidRPr="00DE4ED2">
              <w:rPr>
                <w:rFonts w:ascii="Times New Roman" w:hAnsi="Times New Roman"/>
              </w:rPr>
              <w:t>Chiếc</w:t>
            </w:r>
          </w:p>
        </w:tc>
        <w:tc>
          <w:tcPr>
            <w:tcW w:w="1477" w:type="dxa"/>
            <w:vAlign w:val="center"/>
          </w:tcPr>
          <w:p w14:paraId="04816F8C" w14:textId="2047EE4C" w:rsidR="0017701C" w:rsidRPr="00DE4ED2" w:rsidRDefault="0017701C" w:rsidP="00DE4ED2">
            <w:pPr>
              <w:spacing w:after="60"/>
              <w:jc w:val="right"/>
              <w:rPr>
                <w:rFonts w:ascii="Times New Roman" w:hAnsi="Times New Roman"/>
                <w:lang w:eastAsia="zh-CN"/>
              </w:rPr>
            </w:pPr>
            <w:r w:rsidRPr="00DE4ED2">
              <w:rPr>
                <w:rFonts w:ascii="Times New Roman" w:hAnsi="Times New Roman"/>
              </w:rPr>
              <w:t>20,600,000</w:t>
            </w:r>
          </w:p>
        </w:tc>
        <w:tc>
          <w:tcPr>
            <w:tcW w:w="1296" w:type="dxa"/>
            <w:vAlign w:val="center"/>
          </w:tcPr>
          <w:p w14:paraId="74A0EFF3" w14:textId="0C086F8E" w:rsidR="0017701C" w:rsidRPr="00DE4ED2" w:rsidRDefault="0017701C" w:rsidP="00DE4ED2">
            <w:pPr>
              <w:spacing w:after="60"/>
              <w:jc w:val="right"/>
              <w:rPr>
                <w:rFonts w:ascii="Times New Roman" w:hAnsi="Times New Roman"/>
                <w:lang w:eastAsia="zh-CN"/>
              </w:rPr>
            </w:pPr>
            <w:r w:rsidRPr="00DE4ED2">
              <w:rPr>
                <w:rFonts w:ascii="Times New Roman" w:hAnsi="Times New Roman"/>
              </w:rPr>
              <w:t>20,600,000</w:t>
            </w:r>
          </w:p>
        </w:tc>
      </w:tr>
      <w:tr w:rsidR="00A80F59" w:rsidRPr="00DE4ED2" w14:paraId="1163F4CC" w14:textId="77777777" w:rsidTr="00DE4ED2">
        <w:trPr>
          <w:trHeight w:val="944"/>
        </w:trPr>
        <w:tc>
          <w:tcPr>
            <w:tcW w:w="0" w:type="auto"/>
          </w:tcPr>
          <w:p w14:paraId="0B63A28A" w14:textId="42B2E95C" w:rsidR="0017701C" w:rsidRPr="00DE4ED2" w:rsidRDefault="0017701C" w:rsidP="00DE4ED2">
            <w:pPr>
              <w:spacing w:after="60"/>
              <w:jc w:val="center"/>
              <w:rPr>
                <w:rFonts w:ascii="Times New Roman" w:hAnsi="Times New Roman"/>
              </w:rPr>
            </w:pPr>
            <w:r w:rsidRPr="00DE4ED2">
              <w:rPr>
                <w:rFonts w:ascii="Times New Roman" w:hAnsi="Times New Roman"/>
              </w:rPr>
              <w:t>2</w:t>
            </w:r>
          </w:p>
        </w:tc>
        <w:tc>
          <w:tcPr>
            <w:tcW w:w="5895" w:type="dxa"/>
          </w:tcPr>
          <w:p w14:paraId="085F335F" w14:textId="7BA7A8B5" w:rsidR="0017701C" w:rsidRPr="00DE4ED2" w:rsidRDefault="0017701C" w:rsidP="00DE4ED2">
            <w:pPr>
              <w:spacing w:after="60"/>
              <w:jc w:val="both"/>
              <w:rPr>
                <w:rFonts w:ascii="Times New Roman" w:hAnsi="Times New Roman"/>
                <w:lang w:eastAsia="zh-CN"/>
              </w:rPr>
            </w:pPr>
            <w:r w:rsidRPr="00DE4ED2">
              <w:rPr>
                <w:rFonts w:ascii="Times New Roman" w:hAnsi="Times New Roman"/>
                <w:lang w:eastAsia="zh-CN"/>
              </w:rPr>
              <w:t>Thiết bị t</w:t>
            </w:r>
            <w:r w:rsidRPr="00DE4ED2">
              <w:rPr>
                <w:rFonts w:ascii="Times New Roman" w:hAnsi="Times New Roman" w:hint="eastAsia"/>
                <w:lang w:eastAsia="zh-CN"/>
              </w:rPr>
              <w:t>ư</w:t>
            </w:r>
            <w:r w:rsidRPr="00DE4ED2">
              <w:rPr>
                <w:rFonts w:ascii="Times New Roman" w:hAnsi="Times New Roman"/>
                <w:lang w:eastAsia="zh-CN"/>
              </w:rPr>
              <w:t>ờng lửa FortiGate 60F kèm dịch vụ hỗ trợ &amp; bảo hành phần cứng và bản quyền phần mềm bảo vệ hợp nhất thời hạn 12 tháng hiệu Fortinet</w:t>
            </w:r>
            <w:r w:rsidRPr="00DE4ED2">
              <w:rPr>
                <w:rFonts w:ascii="Times New Roman" w:hAnsi="Times New Roman"/>
                <w:lang w:eastAsia="zh-CN"/>
              </w:rPr>
              <w:t>_</w:t>
            </w:r>
            <w:r w:rsidRPr="00DE4ED2">
              <w:rPr>
                <w:rFonts w:ascii="Times New Roman" w:hAnsi="Times New Roman"/>
                <w:lang w:eastAsia="zh-CN"/>
              </w:rPr>
              <w:t>FG-60F-BDL-950-12</w:t>
            </w:r>
          </w:p>
        </w:tc>
        <w:tc>
          <w:tcPr>
            <w:tcW w:w="676" w:type="dxa"/>
            <w:vAlign w:val="center"/>
          </w:tcPr>
          <w:p w14:paraId="47426F92" w14:textId="601A7109" w:rsidR="0017701C" w:rsidRPr="00DE4ED2" w:rsidRDefault="00A80F59" w:rsidP="00DE4ED2">
            <w:pPr>
              <w:spacing w:after="60"/>
              <w:jc w:val="center"/>
              <w:rPr>
                <w:rFonts w:ascii="Times New Roman" w:hAnsi="Times New Roman"/>
              </w:rPr>
            </w:pPr>
            <w:r w:rsidRPr="00DE4ED2">
              <w:rPr>
                <w:rFonts w:ascii="Times New Roman" w:hAnsi="Times New Roman"/>
              </w:rPr>
              <w:t>1</w:t>
            </w:r>
          </w:p>
        </w:tc>
        <w:tc>
          <w:tcPr>
            <w:tcW w:w="776" w:type="dxa"/>
            <w:vAlign w:val="center"/>
          </w:tcPr>
          <w:p w14:paraId="5ABF0662" w14:textId="18015D9A" w:rsidR="0017701C" w:rsidRPr="00DE4ED2" w:rsidRDefault="00A80F59" w:rsidP="00DE4ED2">
            <w:pPr>
              <w:spacing w:after="60"/>
              <w:jc w:val="right"/>
              <w:rPr>
                <w:rFonts w:ascii="Times New Roman" w:hAnsi="Times New Roman"/>
              </w:rPr>
            </w:pPr>
            <w:r w:rsidRPr="00DE4ED2">
              <w:rPr>
                <w:rFonts w:ascii="Times New Roman" w:hAnsi="Times New Roman"/>
              </w:rPr>
              <w:t>Chiếc</w:t>
            </w:r>
          </w:p>
        </w:tc>
        <w:tc>
          <w:tcPr>
            <w:tcW w:w="1477" w:type="dxa"/>
            <w:vAlign w:val="center"/>
          </w:tcPr>
          <w:p w14:paraId="6D64CF57" w14:textId="3AAC5123" w:rsidR="0017701C" w:rsidRPr="00DE4ED2" w:rsidRDefault="0017701C" w:rsidP="00DE4ED2">
            <w:pPr>
              <w:spacing w:after="60"/>
              <w:jc w:val="right"/>
              <w:rPr>
                <w:rFonts w:ascii="Times New Roman" w:hAnsi="Times New Roman"/>
              </w:rPr>
            </w:pPr>
            <w:r w:rsidRPr="00DE4ED2">
              <w:rPr>
                <w:rFonts w:ascii="Times New Roman" w:hAnsi="Times New Roman"/>
              </w:rPr>
              <w:t>20,200,000</w:t>
            </w:r>
          </w:p>
        </w:tc>
        <w:tc>
          <w:tcPr>
            <w:tcW w:w="1296" w:type="dxa"/>
            <w:vAlign w:val="center"/>
          </w:tcPr>
          <w:p w14:paraId="4F733278" w14:textId="7FB17F2C" w:rsidR="0017701C" w:rsidRPr="00DE4ED2" w:rsidRDefault="0017701C" w:rsidP="00DE4ED2">
            <w:pPr>
              <w:spacing w:after="60"/>
              <w:jc w:val="right"/>
              <w:rPr>
                <w:rFonts w:ascii="Times New Roman" w:hAnsi="Times New Roman"/>
              </w:rPr>
            </w:pPr>
            <w:r w:rsidRPr="00DE4ED2">
              <w:rPr>
                <w:rFonts w:ascii="Times New Roman" w:hAnsi="Times New Roman"/>
              </w:rPr>
              <w:t>20,200,000</w:t>
            </w:r>
          </w:p>
        </w:tc>
      </w:tr>
      <w:tr w:rsidR="00874045" w:rsidRPr="00DE4ED2" w14:paraId="67D6974D" w14:textId="77777777" w:rsidTr="00A80F59">
        <w:tc>
          <w:tcPr>
            <w:tcW w:w="0" w:type="auto"/>
          </w:tcPr>
          <w:p w14:paraId="602EC0C4" w14:textId="77777777" w:rsidR="00874045" w:rsidRPr="00DE4ED2" w:rsidRDefault="00874045" w:rsidP="00DE4ED2">
            <w:pPr>
              <w:spacing w:after="60"/>
              <w:jc w:val="both"/>
              <w:rPr>
                <w:rFonts w:ascii="Times New Roman" w:hAnsi="Times New Roman"/>
              </w:rPr>
            </w:pPr>
          </w:p>
        </w:tc>
        <w:tc>
          <w:tcPr>
            <w:tcW w:w="8824" w:type="dxa"/>
            <w:gridSpan w:val="4"/>
          </w:tcPr>
          <w:p w14:paraId="7CA618CF" w14:textId="77777777" w:rsidR="00874045" w:rsidRPr="00DE4ED2" w:rsidRDefault="00874045" w:rsidP="00DE4ED2">
            <w:pPr>
              <w:spacing w:after="60"/>
              <w:jc w:val="both"/>
              <w:rPr>
                <w:rFonts w:ascii="Times New Roman" w:hAnsi="Times New Roman"/>
              </w:rPr>
            </w:pPr>
            <w:r w:rsidRPr="00DE4ED2">
              <w:rPr>
                <w:rFonts w:ascii="Times New Roman" w:hAnsi="Times New Roman"/>
              </w:rPr>
              <w:t>Cộng tiền hàng</w:t>
            </w:r>
          </w:p>
        </w:tc>
        <w:tc>
          <w:tcPr>
            <w:tcW w:w="1296" w:type="dxa"/>
          </w:tcPr>
          <w:p w14:paraId="0B12B5D6" w14:textId="00553C5E" w:rsidR="00874045" w:rsidRPr="00DE4ED2" w:rsidRDefault="00A80F59" w:rsidP="00DE4ED2">
            <w:pPr>
              <w:spacing w:after="60"/>
              <w:jc w:val="right"/>
              <w:rPr>
                <w:rFonts w:ascii="Times New Roman" w:hAnsi="Times New Roman"/>
              </w:rPr>
            </w:pPr>
            <w:r w:rsidRPr="00DE4ED2">
              <w:rPr>
                <w:rFonts w:ascii="Times New Roman" w:hAnsi="Times New Roman"/>
                <w:b/>
                <w:bCs/>
              </w:rPr>
              <w:t>40,800,000</w:t>
            </w:r>
          </w:p>
        </w:tc>
      </w:tr>
      <w:tr w:rsidR="00A80F59" w:rsidRPr="00DE4ED2" w14:paraId="76AAED84" w14:textId="77777777" w:rsidTr="00A80F59">
        <w:tc>
          <w:tcPr>
            <w:tcW w:w="0" w:type="auto"/>
          </w:tcPr>
          <w:p w14:paraId="2E774688" w14:textId="77777777" w:rsidR="00874045" w:rsidRPr="00DE4ED2" w:rsidRDefault="00874045" w:rsidP="00DE4ED2">
            <w:pPr>
              <w:spacing w:after="60"/>
              <w:jc w:val="both"/>
              <w:rPr>
                <w:rFonts w:ascii="Times New Roman" w:hAnsi="Times New Roman"/>
              </w:rPr>
            </w:pPr>
          </w:p>
        </w:tc>
        <w:tc>
          <w:tcPr>
            <w:tcW w:w="6571" w:type="dxa"/>
            <w:gridSpan w:val="2"/>
          </w:tcPr>
          <w:p w14:paraId="30D995EA" w14:textId="77777777" w:rsidR="00874045" w:rsidRPr="00DE4ED2" w:rsidRDefault="00874045" w:rsidP="00DE4ED2">
            <w:pPr>
              <w:spacing w:after="60"/>
              <w:jc w:val="both"/>
              <w:rPr>
                <w:rFonts w:ascii="Times New Roman" w:hAnsi="Times New Roman"/>
              </w:rPr>
            </w:pPr>
            <w:r w:rsidRPr="00DE4ED2">
              <w:rPr>
                <w:rFonts w:ascii="Times New Roman" w:hAnsi="Times New Roman"/>
              </w:rPr>
              <w:t>Thuế suất GTGT: 8%</w:t>
            </w:r>
          </w:p>
        </w:tc>
        <w:tc>
          <w:tcPr>
            <w:tcW w:w="2253" w:type="dxa"/>
            <w:gridSpan w:val="2"/>
          </w:tcPr>
          <w:p w14:paraId="265908ED" w14:textId="77777777" w:rsidR="00874045" w:rsidRPr="00DE4ED2" w:rsidRDefault="00874045" w:rsidP="00DE4ED2">
            <w:pPr>
              <w:spacing w:after="60"/>
              <w:jc w:val="both"/>
              <w:rPr>
                <w:rFonts w:ascii="Times New Roman" w:hAnsi="Times New Roman"/>
              </w:rPr>
            </w:pPr>
            <w:r w:rsidRPr="00DE4ED2">
              <w:rPr>
                <w:rFonts w:ascii="Times New Roman" w:hAnsi="Times New Roman"/>
              </w:rPr>
              <w:t>Tiền thuế GTGT:</w:t>
            </w:r>
          </w:p>
        </w:tc>
        <w:tc>
          <w:tcPr>
            <w:tcW w:w="1296" w:type="dxa"/>
          </w:tcPr>
          <w:p w14:paraId="40B83A8C" w14:textId="3DE1B757" w:rsidR="00874045" w:rsidRPr="00DE4ED2" w:rsidRDefault="00A80F59" w:rsidP="00DE4ED2">
            <w:pPr>
              <w:spacing w:after="60"/>
              <w:jc w:val="right"/>
              <w:rPr>
                <w:rFonts w:ascii="Times New Roman" w:hAnsi="Times New Roman"/>
              </w:rPr>
            </w:pPr>
            <w:r w:rsidRPr="00DE4ED2">
              <w:rPr>
                <w:rFonts w:ascii="Times New Roman" w:hAnsi="Times New Roman"/>
                <w:b/>
                <w:bCs/>
              </w:rPr>
              <w:t>3,264,000</w:t>
            </w:r>
          </w:p>
        </w:tc>
      </w:tr>
      <w:tr w:rsidR="00874045" w:rsidRPr="00DE4ED2" w14:paraId="05FFA44F" w14:textId="77777777" w:rsidTr="00A80F59">
        <w:tc>
          <w:tcPr>
            <w:tcW w:w="0" w:type="auto"/>
          </w:tcPr>
          <w:p w14:paraId="1666C6EF" w14:textId="77777777" w:rsidR="00874045" w:rsidRPr="00DE4ED2" w:rsidRDefault="00874045" w:rsidP="00DE4ED2">
            <w:pPr>
              <w:spacing w:after="60"/>
              <w:jc w:val="both"/>
              <w:rPr>
                <w:rFonts w:ascii="Times New Roman" w:hAnsi="Times New Roman"/>
              </w:rPr>
            </w:pPr>
          </w:p>
        </w:tc>
        <w:tc>
          <w:tcPr>
            <w:tcW w:w="8824" w:type="dxa"/>
            <w:gridSpan w:val="4"/>
          </w:tcPr>
          <w:p w14:paraId="7FEA7A8A" w14:textId="77777777" w:rsidR="00874045" w:rsidRPr="00DE4ED2" w:rsidRDefault="00874045" w:rsidP="00DE4ED2">
            <w:pPr>
              <w:spacing w:after="60"/>
              <w:jc w:val="both"/>
              <w:rPr>
                <w:rFonts w:ascii="Times New Roman" w:hAnsi="Times New Roman"/>
              </w:rPr>
            </w:pPr>
            <w:r w:rsidRPr="00DE4ED2">
              <w:rPr>
                <w:rFonts w:ascii="Times New Roman" w:hAnsi="Times New Roman"/>
              </w:rPr>
              <w:t>Tổng tiền thanh toán:</w:t>
            </w:r>
          </w:p>
        </w:tc>
        <w:tc>
          <w:tcPr>
            <w:tcW w:w="1296" w:type="dxa"/>
          </w:tcPr>
          <w:p w14:paraId="616BF76B" w14:textId="209A7B03" w:rsidR="00874045" w:rsidRPr="00DE4ED2" w:rsidRDefault="00A80F59" w:rsidP="00DE4ED2">
            <w:pPr>
              <w:spacing w:after="60"/>
              <w:jc w:val="right"/>
              <w:rPr>
                <w:rFonts w:ascii="Times New Roman" w:hAnsi="Times New Roman"/>
              </w:rPr>
            </w:pPr>
            <w:r w:rsidRPr="00DE4ED2">
              <w:rPr>
                <w:rFonts w:ascii="Times New Roman" w:hAnsi="Times New Roman"/>
                <w:b/>
                <w:bCs/>
              </w:rPr>
              <w:t>44,064,000</w:t>
            </w:r>
          </w:p>
        </w:tc>
      </w:tr>
    </w:tbl>
    <w:p w14:paraId="76DFE63A" w14:textId="77777777" w:rsidR="00874045" w:rsidRPr="00DE4ED2" w:rsidRDefault="00874045" w:rsidP="00DE4ED2">
      <w:pPr>
        <w:spacing w:after="60"/>
        <w:ind w:firstLine="360"/>
        <w:jc w:val="both"/>
        <w:rPr>
          <w:rFonts w:ascii="Times New Roman" w:hAnsi="Times New Roman"/>
          <w:bCs/>
        </w:rPr>
      </w:pPr>
    </w:p>
    <w:p w14:paraId="741BCBDB" w14:textId="6AF53783" w:rsidR="00C42F7E" w:rsidRPr="00DE4ED2" w:rsidRDefault="000F783C" w:rsidP="00DE4ED2">
      <w:pPr>
        <w:spacing w:after="60"/>
        <w:jc w:val="both"/>
        <w:outlineLvl w:val="0"/>
        <w:rPr>
          <w:rFonts w:ascii="Times New Roman" w:hAnsi="Times New Roman"/>
          <w:bCs/>
          <w:i/>
          <w:iCs/>
          <w:lang w:val="vi-VN"/>
        </w:rPr>
      </w:pPr>
      <w:r w:rsidRPr="00DE4ED2">
        <w:rPr>
          <w:rFonts w:ascii="Times New Roman" w:hAnsi="Times New Roman"/>
          <w:bCs/>
          <w:lang w:val="vi-VN"/>
        </w:rPr>
        <w:t xml:space="preserve">(*) </w:t>
      </w:r>
      <w:r w:rsidR="00600333" w:rsidRPr="00DE4ED2">
        <w:rPr>
          <w:rFonts w:ascii="Times New Roman" w:hAnsi="Times New Roman"/>
          <w:bCs/>
          <w:lang w:val="vi-VN"/>
        </w:rPr>
        <w:t xml:space="preserve">Thuế suất, thuế giá trị gia tăng (VAT) đối với hàng hóa và tổng giá trị hợp đồng được thể hiện ở Điều 1 này là thuế suất tạm tính tại thời điểm ký hợp đồng. Tại thời điểm </w:t>
      </w:r>
      <w:r w:rsidR="007C35C6" w:rsidRPr="00DE4ED2">
        <w:rPr>
          <w:rFonts w:ascii="Times New Roman" w:hAnsi="Times New Roman"/>
          <w:bCs/>
          <w:lang w:val="vi-VN"/>
        </w:rPr>
        <w:t>Bên B</w:t>
      </w:r>
      <w:r w:rsidR="00600333" w:rsidRPr="00DE4ED2">
        <w:rPr>
          <w:rFonts w:ascii="Times New Roman" w:hAnsi="Times New Roman"/>
          <w:bCs/>
          <w:lang w:val="vi-VN"/>
        </w:rPr>
        <w:t xml:space="preserve"> giao hàng và xuất hóa đơn cho </w:t>
      </w:r>
      <w:r w:rsidR="005D66C8" w:rsidRPr="00DE4ED2">
        <w:rPr>
          <w:rFonts w:ascii="Times New Roman" w:hAnsi="Times New Roman"/>
          <w:bCs/>
          <w:lang w:val="vi-VN"/>
        </w:rPr>
        <w:t>Bên A</w:t>
      </w:r>
      <w:r w:rsidR="00600333" w:rsidRPr="00DE4ED2">
        <w:rPr>
          <w:rFonts w:ascii="Times New Roman" w:hAnsi="Times New Roman"/>
          <w:bCs/>
          <w:lang w:val="vi-VN"/>
        </w:rPr>
        <w:t>. Thuế VAT của hàng hóa được điều chỉnh theo thuế suất, thuế VAT theo quy định của nhà nước tại thời điểm xuất hóa đơn và theo đó, tổng giá trị của hợp đồng được điều chỉnh theo thay đổi giá trị của thuế VAT</w:t>
      </w:r>
      <w:r w:rsidR="00600333" w:rsidRPr="00DE4ED2">
        <w:rPr>
          <w:rFonts w:ascii="Times New Roman" w:hAnsi="Times New Roman"/>
          <w:bCs/>
          <w:i/>
          <w:iCs/>
          <w:lang w:val="vi-VN"/>
        </w:rPr>
        <w:t>.</w:t>
      </w:r>
    </w:p>
    <w:p w14:paraId="2E797B38" w14:textId="77777777" w:rsidR="00147A87" w:rsidRPr="00DE4ED2" w:rsidRDefault="00147A87" w:rsidP="00DE4ED2">
      <w:pPr>
        <w:spacing w:after="60"/>
        <w:jc w:val="both"/>
        <w:outlineLvl w:val="0"/>
        <w:rPr>
          <w:rFonts w:ascii="Times New Roman" w:hAnsi="Times New Roman"/>
          <w:bCs/>
          <w:i/>
          <w:iCs/>
          <w:sz w:val="22"/>
          <w:szCs w:val="22"/>
          <w:lang w:val="vi-VN"/>
        </w:rPr>
      </w:pPr>
    </w:p>
    <w:p w14:paraId="0194AEDA" w14:textId="6113684E" w:rsidR="00C04C04" w:rsidRPr="00DE4ED2" w:rsidRDefault="00C04C04" w:rsidP="00DE4ED2">
      <w:pPr>
        <w:pStyle w:val="ListParagraph"/>
        <w:numPr>
          <w:ilvl w:val="0"/>
          <w:numId w:val="14"/>
        </w:numPr>
        <w:spacing w:after="60"/>
        <w:ind w:left="540" w:hanging="540"/>
        <w:jc w:val="both"/>
        <w:outlineLvl w:val="0"/>
        <w:rPr>
          <w:rFonts w:ascii="Times New Roman" w:hAnsi="Times New Roman"/>
          <w:b/>
          <w:bCs/>
          <w:lang w:val="vi-VN"/>
        </w:rPr>
      </w:pPr>
      <w:r w:rsidRPr="00DE4ED2">
        <w:rPr>
          <w:rFonts w:ascii="Times New Roman" w:hAnsi="Times New Roman"/>
          <w:b/>
          <w:bCs/>
          <w:lang w:val="vi-VN"/>
        </w:rPr>
        <w:t>TRÁCH NHIỆM VÀ QUYỀN HẠN CỦA HAI BÊN TRONG HỢP ĐỒNG</w:t>
      </w:r>
    </w:p>
    <w:p w14:paraId="40047F51" w14:textId="77777777" w:rsidR="00C04C04" w:rsidRPr="00DE4ED2" w:rsidRDefault="00C04C04" w:rsidP="00DE4ED2">
      <w:pPr>
        <w:numPr>
          <w:ilvl w:val="1"/>
          <w:numId w:val="4"/>
        </w:numPr>
        <w:tabs>
          <w:tab w:val="num" w:pos="600"/>
        </w:tabs>
        <w:spacing w:after="60"/>
        <w:jc w:val="both"/>
        <w:rPr>
          <w:rFonts w:ascii="Times New Roman" w:hAnsi="Times New Roman"/>
          <w:b/>
          <w:lang w:val="vi-VN"/>
        </w:rPr>
      </w:pPr>
      <w:r w:rsidRPr="00DE4ED2">
        <w:rPr>
          <w:rFonts w:ascii="Times New Roman" w:hAnsi="Times New Roman"/>
          <w:b/>
          <w:lang w:val="vi-VN"/>
        </w:rPr>
        <w:t>Quyền và trách nhiệm của Bên B:</w:t>
      </w:r>
    </w:p>
    <w:p w14:paraId="0A0E8F70" w14:textId="1520642B" w:rsidR="008C6B94" w:rsidRPr="00DE4ED2" w:rsidRDefault="004C1A7B" w:rsidP="00DE4ED2">
      <w:pPr>
        <w:numPr>
          <w:ilvl w:val="1"/>
          <w:numId w:val="1"/>
        </w:numPr>
        <w:tabs>
          <w:tab w:val="num" w:pos="720"/>
        </w:tabs>
        <w:spacing w:after="60"/>
        <w:ind w:left="720"/>
        <w:jc w:val="both"/>
        <w:rPr>
          <w:rFonts w:ascii="Times New Roman" w:hAnsi="Times New Roman"/>
          <w:bCs/>
          <w:lang w:val="vi-VN"/>
        </w:rPr>
      </w:pPr>
      <w:r w:rsidRPr="00DE4ED2">
        <w:rPr>
          <w:rFonts w:ascii="Times New Roman" w:hAnsi="Times New Roman"/>
          <w:bCs/>
          <w:lang w:val="vi-VN"/>
        </w:rPr>
        <w:t>Bên B c</w:t>
      </w:r>
      <w:r w:rsidR="005F0957" w:rsidRPr="00DE4ED2">
        <w:rPr>
          <w:rFonts w:ascii="Times New Roman" w:hAnsi="Times New Roman"/>
          <w:bCs/>
          <w:lang w:val="vi-VN"/>
        </w:rPr>
        <w:t xml:space="preserve">ung cấp và bàn giao cho </w:t>
      </w:r>
      <w:r w:rsidR="005D66C8" w:rsidRPr="00DE4ED2">
        <w:rPr>
          <w:rFonts w:ascii="Times New Roman" w:hAnsi="Times New Roman"/>
          <w:bCs/>
          <w:lang w:val="vi-VN"/>
        </w:rPr>
        <w:t>Bên A</w:t>
      </w:r>
      <w:r w:rsidR="005F0957" w:rsidRPr="00DE4ED2">
        <w:rPr>
          <w:rFonts w:ascii="Times New Roman" w:hAnsi="Times New Roman"/>
          <w:bCs/>
          <w:lang w:val="vi-VN"/>
        </w:rPr>
        <w:t xml:space="preserve"> hàng hóa mới 100%, phù hợp với chủng loại, số lượng, quy cách và chất lượng</w:t>
      </w:r>
      <w:r w:rsidR="008C6B94" w:rsidRPr="00DE4ED2">
        <w:rPr>
          <w:rFonts w:ascii="Times New Roman" w:hAnsi="Times New Roman"/>
          <w:bCs/>
          <w:lang w:val="vi-VN"/>
        </w:rPr>
        <w:t xml:space="preserve"> theo Hợp đồng, đúng thời hạn đã thỏa thuận giữa các Bên.</w:t>
      </w:r>
    </w:p>
    <w:p w14:paraId="7F206C8B" w14:textId="2D03D8FD" w:rsidR="00C04C04" w:rsidRPr="00DE4ED2" w:rsidRDefault="004C1A7B" w:rsidP="00DE4ED2">
      <w:pPr>
        <w:numPr>
          <w:ilvl w:val="1"/>
          <w:numId w:val="1"/>
        </w:numPr>
        <w:tabs>
          <w:tab w:val="num" w:pos="720"/>
        </w:tabs>
        <w:spacing w:after="60"/>
        <w:ind w:left="720"/>
        <w:jc w:val="both"/>
        <w:rPr>
          <w:rFonts w:ascii="Times New Roman" w:hAnsi="Times New Roman"/>
          <w:bCs/>
          <w:lang w:val="vi-VN"/>
        </w:rPr>
      </w:pPr>
      <w:r w:rsidRPr="00DE4ED2">
        <w:rPr>
          <w:rFonts w:ascii="Times New Roman" w:hAnsi="Times New Roman"/>
          <w:bCs/>
          <w:lang w:val="vi-VN"/>
        </w:rPr>
        <w:t>Bên B c</w:t>
      </w:r>
      <w:r w:rsidR="00C04C04" w:rsidRPr="00DE4ED2">
        <w:rPr>
          <w:rFonts w:ascii="Times New Roman" w:hAnsi="Times New Roman"/>
          <w:bCs/>
          <w:lang w:val="vi-VN"/>
        </w:rPr>
        <w:t xml:space="preserve">ung cấp </w:t>
      </w:r>
      <w:r w:rsidR="005F0957" w:rsidRPr="00DE4ED2">
        <w:rPr>
          <w:rFonts w:ascii="Times New Roman" w:hAnsi="Times New Roman"/>
          <w:bCs/>
          <w:lang w:val="vi-VN"/>
        </w:rPr>
        <w:t>đầy đủ ho</w:t>
      </w:r>
      <w:r w:rsidR="00C04C04" w:rsidRPr="00DE4ED2">
        <w:rPr>
          <w:rFonts w:ascii="Times New Roman" w:hAnsi="Times New Roman"/>
          <w:bCs/>
          <w:lang w:val="vi-VN"/>
        </w:rPr>
        <w:t>á đơn tài chính hợp lệ</w:t>
      </w:r>
      <w:r w:rsidR="005F0957" w:rsidRPr="00DE4ED2">
        <w:rPr>
          <w:rFonts w:ascii="Times New Roman" w:hAnsi="Times New Roman"/>
          <w:bCs/>
          <w:lang w:val="vi-VN"/>
        </w:rPr>
        <w:t xml:space="preserve"> và biên </w:t>
      </w:r>
      <w:r w:rsidR="00C04C04" w:rsidRPr="00DE4ED2">
        <w:rPr>
          <w:rFonts w:ascii="Times New Roman" w:hAnsi="Times New Roman"/>
          <w:bCs/>
          <w:lang w:val="vi-VN"/>
        </w:rPr>
        <w:t>bản bàn giao</w:t>
      </w:r>
      <w:r w:rsidRPr="00DE4ED2">
        <w:rPr>
          <w:rFonts w:ascii="Times New Roman" w:hAnsi="Times New Roman"/>
          <w:bCs/>
          <w:lang w:val="vi-VN"/>
        </w:rPr>
        <w:t xml:space="preserve"> </w:t>
      </w:r>
      <w:r w:rsidR="00574ACE" w:rsidRPr="00DE4ED2">
        <w:rPr>
          <w:rFonts w:ascii="Times New Roman" w:hAnsi="Times New Roman"/>
          <w:bCs/>
          <w:lang w:val="vi-VN"/>
        </w:rPr>
        <w:t xml:space="preserve">hàng hóa </w:t>
      </w:r>
      <w:r w:rsidR="00C04C04" w:rsidRPr="00DE4ED2">
        <w:rPr>
          <w:rFonts w:ascii="Times New Roman" w:hAnsi="Times New Roman"/>
          <w:bCs/>
          <w:lang w:val="vi-VN"/>
        </w:rPr>
        <w:t xml:space="preserve">theo số lượng hàng hoá được quy định tại </w:t>
      </w:r>
      <w:r w:rsidR="008C6B94" w:rsidRPr="00DE4ED2">
        <w:rPr>
          <w:rFonts w:ascii="Times New Roman" w:hAnsi="Times New Roman"/>
          <w:bCs/>
          <w:lang w:val="vi-VN"/>
        </w:rPr>
        <w:t xml:space="preserve">Điều </w:t>
      </w:r>
      <w:r w:rsidR="00A6469F" w:rsidRPr="00DE4ED2">
        <w:rPr>
          <w:rFonts w:ascii="Times New Roman" w:hAnsi="Times New Roman"/>
          <w:bCs/>
          <w:lang w:val="vi-VN"/>
        </w:rPr>
        <w:t xml:space="preserve">1 </w:t>
      </w:r>
      <w:r w:rsidR="008C6B94" w:rsidRPr="00DE4ED2">
        <w:rPr>
          <w:rFonts w:ascii="Times New Roman" w:hAnsi="Times New Roman"/>
          <w:bCs/>
          <w:lang w:val="vi-VN"/>
        </w:rPr>
        <w:t>Hợp đồng này.</w:t>
      </w:r>
    </w:p>
    <w:p w14:paraId="531F4D2C" w14:textId="0E39B843" w:rsidR="00574ACE" w:rsidRPr="00DE4ED2" w:rsidRDefault="00574ACE" w:rsidP="00DE4ED2">
      <w:pPr>
        <w:numPr>
          <w:ilvl w:val="1"/>
          <w:numId w:val="1"/>
        </w:numPr>
        <w:tabs>
          <w:tab w:val="num" w:pos="720"/>
        </w:tabs>
        <w:spacing w:after="60"/>
        <w:ind w:left="720"/>
        <w:jc w:val="both"/>
        <w:rPr>
          <w:rFonts w:ascii="Times New Roman" w:hAnsi="Times New Roman"/>
          <w:bCs/>
          <w:lang w:val="vi-VN"/>
        </w:rPr>
      </w:pPr>
      <w:r w:rsidRPr="00DE4ED2">
        <w:rPr>
          <w:rFonts w:ascii="Times New Roman" w:hAnsi="Times New Roman"/>
          <w:bCs/>
          <w:lang w:val="vi-VN"/>
        </w:rPr>
        <w:t xml:space="preserve">Bên B cung cấp </w:t>
      </w:r>
      <w:r w:rsidR="0064370F" w:rsidRPr="00DE4ED2">
        <w:rPr>
          <w:rFonts w:ascii="Times New Roman" w:hAnsi="Times New Roman"/>
          <w:bCs/>
          <w:lang w:val="vi-VN"/>
        </w:rPr>
        <w:t>tài liệu, chứng từ liên quan (nếu có) trong vòng 02–04 tuần kể từ ngày giao hàng. Việc bàn giao chứng từ không ảnh hưởng đến tiến độ thanh toán.</w:t>
      </w:r>
    </w:p>
    <w:p w14:paraId="757D9487" w14:textId="77777777" w:rsidR="000E73B3" w:rsidRPr="00DE4ED2" w:rsidRDefault="000E73B3" w:rsidP="00DE4ED2">
      <w:pPr>
        <w:numPr>
          <w:ilvl w:val="1"/>
          <w:numId w:val="1"/>
        </w:numPr>
        <w:tabs>
          <w:tab w:val="num" w:pos="720"/>
        </w:tabs>
        <w:spacing w:after="60"/>
        <w:ind w:left="720"/>
        <w:jc w:val="both"/>
        <w:rPr>
          <w:rFonts w:ascii="Times New Roman" w:hAnsi="Times New Roman"/>
          <w:bCs/>
          <w:lang w:val="vi-VN"/>
        </w:rPr>
      </w:pPr>
      <w:r w:rsidRPr="00DE4ED2">
        <w:rPr>
          <w:rFonts w:ascii="Times New Roman" w:hAnsi="Times New Roman"/>
          <w:bCs/>
          <w:lang w:val="vi-VN"/>
        </w:rPr>
        <w:t>Bên B đ</w:t>
      </w:r>
      <w:r w:rsidRPr="00DE4ED2">
        <w:rPr>
          <w:rFonts w:ascii="Times New Roman" w:hAnsi="Times New Roman" w:hint="eastAsia"/>
          <w:bCs/>
          <w:lang w:val="vi-VN"/>
        </w:rPr>
        <w:t>ư</w:t>
      </w:r>
      <w:r w:rsidRPr="00DE4ED2">
        <w:rPr>
          <w:rFonts w:ascii="Times New Roman" w:hAnsi="Times New Roman"/>
          <w:bCs/>
          <w:lang w:val="vi-VN"/>
        </w:rPr>
        <w:t>ợc quyền tạm ngừng giao hàng nếu Bên A không thanh toán đúng hạn. Hợp đồng chỉ tiếp tục sau khi Bên A đã thanh toán đầy đủ hoặc cung cấp chứng từ hợp lệ chứng minh đã thanh toán. Mọi chi phí, thiệt hại do việc tạm ngừng sẽ do Bên A chịu.</w:t>
      </w:r>
    </w:p>
    <w:p w14:paraId="6DB7F44E" w14:textId="77777777" w:rsidR="000E73B3" w:rsidRPr="00DE4ED2" w:rsidRDefault="000E73B3" w:rsidP="00DE4ED2">
      <w:pPr>
        <w:numPr>
          <w:ilvl w:val="1"/>
          <w:numId w:val="1"/>
        </w:numPr>
        <w:tabs>
          <w:tab w:val="num" w:pos="720"/>
        </w:tabs>
        <w:spacing w:after="60"/>
        <w:ind w:left="720"/>
        <w:jc w:val="both"/>
        <w:rPr>
          <w:rFonts w:ascii="Times New Roman" w:hAnsi="Times New Roman"/>
          <w:bCs/>
          <w:lang w:val="vi-VN"/>
        </w:rPr>
      </w:pPr>
      <w:r w:rsidRPr="00DE4ED2">
        <w:rPr>
          <w:rFonts w:ascii="Times New Roman" w:hAnsi="Times New Roman"/>
          <w:bCs/>
          <w:lang w:val="vi-VN"/>
        </w:rPr>
        <w:t xml:space="preserve"> Nếu Bên A vi phạm nghĩa vụ thanh toán hoặc nhận hàng, Bên B có quyền: (i) Yêu cầu khắc phục trong 03 ngày làm việc; (ii) Nếu không khắc phục, Bên B đ</w:t>
      </w:r>
      <w:r w:rsidRPr="00DE4ED2">
        <w:rPr>
          <w:rFonts w:ascii="Times New Roman" w:hAnsi="Times New Roman" w:hint="eastAsia"/>
          <w:bCs/>
          <w:lang w:val="vi-VN"/>
        </w:rPr>
        <w:t>ư</w:t>
      </w:r>
      <w:r w:rsidRPr="00DE4ED2">
        <w:rPr>
          <w:rFonts w:ascii="Times New Roman" w:hAnsi="Times New Roman"/>
          <w:bCs/>
          <w:lang w:val="vi-VN"/>
        </w:rPr>
        <w:t>ợc đ</w:t>
      </w:r>
      <w:r w:rsidRPr="00DE4ED2">
        <w:rPr>
          <w:rFonts w:ascii="Times New Roman" w:hAnsi="Times New Roman" w:hint="eastAsia"/>
          <w:bCs/>
          <w:lang w:val="vi-VN"/>
        </w:rPr>
        <w:t>ơ</w:t>
      </w:r>
      <w:r w:rsidRPr="00DE4ED2">
        <w:rPr>
          <w:rFonts w:ascii="Times New Roman" w:hAnsi="Times New Roman"/>
          <w:bCs/>
          <w:lang w:val="vi-VN"/>
        </w:rPr>
        <w:t>n ph</w:t>
      </w:r>
      <w:r w:rsidRPr="00DE4ED2">
        <w:rPr>
          <w:rFonts w:ascii="Times New Roman" w:hAnsi="Times New Roman" w:hint="eastAsia"/>
          <w:bCs/>
          <w:lang w:val="vi-VN"/>
        </w:rPr>
        <w:t>ươ</w:t>
      </w:r>
      <w:r w:rsidRPr="00DE4ED2">
        <w:rPr>
          <w:rFonts w:ascii="Times New Roman" w:hAnsi="Times New Roman"/>
          <w:bCs/>
          <w:lang w:val="vi-VN"/>
        </w:rPr>
        <w:t xml:space="preserve">ng chấm dứt Hợp đồng và áp dụng chế </w:t>
      </w:r>
      <w:r w:rsidRPr="00DE4ED2">
        <w:rPr>
          <w:rFonts w:ascii="Times New Roman" w:hAnsi="Times New Roman"/>
          <w:bCs/>
          <w:lang w:val="vi-VN"/>
        </w:rPr>
        <w:lastRenderedPageBreak/>
        <w:t>tài theo Điều 6; (iii) Việc chậm thanh toán hoặc từ chối nhận hàng không có lý do chính đáng đ</w:t>
      </w:r>
      <w:r w:rsidRPr="00DE4ED2">
        <w:rPr>
          <w:rFonts w:ascii="Times New Roman" w:hAnsi="Times New Roman" w:hint="eastAsia"/>
          <w:bCs/>
          <w:lang w:val="vi-VN"/>
        </w:rPr>
        <w:t>ư</w:t>
      </w:r>
      <w:r w:rsidRPr="00DE4ED2">
        <w:rPr>
          <w:rFonts w:ascii="Times New Roman" w:hAnsi="Times New Roman"/>
          <w:bCs/>
          <w:lang w:val="vi-VN"/>
        </w:rPr>
        <w:t>ợc xem là lỗi của Bên A.</w:t>
      </w:r>
    </w:p>
    <w:p w14:paraId="45EF7A89" w14:textId="0F3CB09D" w:rsidR="00A80F59" w:rsidRPr="00DE4ED2" w:rsidRDefault="000E73B3" w:rsidP="00DE4ED2">
      <w:pPr>
        <w:numPr>
          <w:ilvl w:val="1"/>
          <w:numId w:val="1"/>
        </w:numPr>
        <w:tabs>
          <w:tab w:val="num" w:pos="720"/>
        </w:tabs>
        <w:spacing w:after="60"/>
        <w:ind w:left="720"/>
        <w:jc w:val="both"/>
        <w:rPr>
          <w:rFonts w:ascii="Times New Roman" w:hAnsi="Times New Roman"/>
          <w:bCs/>
          <w:lang w:val="vi-VN"/>
        </w:rPr>
      </w:pPr>
      <w:r w:rsidRPr="00DE4ED2">
        <w:rPr>
          <w:rFonts w:ascii="Times New Roman" w:hAnsi="Times New Roman"/>
          <w:bCs/>
          <w:lang w:val="vi-VN"/>
        </w:rPr>
        <w:t>Bên B không chịu trách nhiệm về chậm trễ hoặc không thể thực hiện nghĩa vụ do lỗi từ Bên A</w:t>
      </w:r>
      <w:bookmarkStart w:id="2" w:name="_Hlk207029527"/>
      <w:r w:rsidR="00A80F59" w:rsidRPr="00DE4ED2">
        <w:rPr>
          <w:rFonts w:ascii="Times New Roman" w:hAnsi="Times New Roman"/>
          <w:bCs/>
          <w:lang w:val="vi-VN"/>
        </w:rPr>
        <w:t>.</w:t>
      </w:r>
    </w:p>
    <w:p w14:paraId="78ED9CDB" w14:textId="793373D4" w:rsidR="000E73B3" w:rsidRPr="00DE4ED2" w:rsidRDefault="000E73B3" w:rsidP="00DE4ED2">
      <w:pPr>
        <w:numPr>
          <w:ilvl w:val="1"/>
          <w:numId w:val="1"/>
        </w:numPr>
        <w:tabs>
          <w:tab w:val="num" w:pos="720"/>
        </w:tabs>
        <w:spacing w:after="60"/>
        <w:ind w:left="720"/>
        <w:jc w:val="both"/>
        <w:rPr>
          <w:rFonts w:ascii="Times New Roman" w:hAnsi="Times New Roman"/>
          <w:bCs/>
          <w:lang w:val="vi-VN"/>
        </w:rPr>
      </w:pPr>
      <w:r w:rsidRPr="00DE4ED2">
        <w:rPr>
          <w:rFonts w:ascii="Times New Roman" w:hAnsi="Times New Roman"/>
          <w:bCs/>
          <w:lang w:val="vi-VN"/>
        </w:rPr>
        <w:t>Bên B có trách nhiệm thực hiện đầy đủ các nghĩa vụ khác theo quy định của pháp luật Việt Nam hiện hành</w:t>
      </w:r>
      <w:bookmarkEnd w:id="2"/>
      <w:r w:rsidRPr="00DE4ED2">
        <w:rPr>
          <w:rFonts w:ascii="Times New Roman" w:hAnsi="Times New Roman"/>
          <w:bCs/>
          <w:lang w:val="vi-VN"/>
        </w:rPr>
        <w:t>.</w:t>
      </w:r>
    </w:p>
    <w:p w14:paraId="4E68683A" w14:textId="21E54261" w:rsidR="00C04C04" w:rsidRPr="00DE4ED2" w:rsidRDefault="00C04C04" w:rsidP="00DE4ED2">
      <w:pPr>
        <w:numPr>
          <w:ilvl w:val="1"/>
          <w:numId w:val="4"/>
        </w:numPr>
        <w:tabs>
          <w:tab w:val="num" w:pos="600"/>
        </w:tabs>
        <w:spacing w:after="60"/>
        <w:jc w:val="both"/>
        <w:rPr>
          <w:rFonts w:ascii="Times New Roman" w:hAnsi="Times New Roman"/>
          <w:b/>
          <w:lang w:val="vi-VN"/>
        </w:rPr>
      </w:pPr>
      <w:r w:rsidRPr="00DE4ED2">
        <w:rPr>
          <w:rFonts w:ascii="Times New Roman" w:hAnsi="Times New Roman"/>
          <w:b/>
          <w:lang w:val="vi-VN"/>
        </w:rPr>
        <w:t>Quyền và trách nhiệm của Bên A:</w:t>
      </w:r>
    </w:p>
    <w:p w14:paraId="3E410432" w14:textId="5F09126A" w:rsidR="00622787" w:rsidRPr="00DE4ED2" w:rsidRDefault="00585673" w:rsidP="00DE4ED2">
      <w:pPr>
        <w:numPr>
          <w:ilvl w:val="0"/>
          <w:numId w:val="2"/>
        </w:numPr>
        <w:spacing w:after="60"/>
        <w:jc w:val="both"/>
        <w:rPr>
          <w:rFonts w:ascii="Times New Roman" w:hAnsi="Times New Roman"/>
          <w:bCs/>
          <w:lang w:val="vi-VN"/>
        </w:rPr>
      </w:pPr>
      <w:r w:rsidRPr="00DE4ED2">
        <w:rPr>
          <w:rFonts w:ascii="Times New Roman" w:hAnsi="Times New Roman"/>
          <w:bCs/>
          <w:lang w:val="vi-VN"/>
        </w:rPr>
        <w:t>Bên A h</w:t>
      </w:r>
      <w:r w:rsidR="00622787" w:rsidRPr="00DE4ED2">
        <w:rPr>
          <w:rFonts w:ascii="Times New Roman" w:hAnsi="Times New Roman"/>
          <w:bCs/>
          <w:lang w:val="vi-VN"/>
        </w:rPr>
        <w:t>ỗ trợ cho Bên B thực hiện bàn giao hàng hóa theo đúng thời hạn đã thỏa thuận tại Điều 3.</w:t>
      </w:r>
    </w:p>
    <w:p w14:paraId="2F39C1B3" w14:textId="70A11099" w:rsidR="00622787" w:rsidRPr="00DE4ED2" w:rsidRDefault="00622787" w:rsidP="00DE4ED2">
      <w:pPr>
        <w:numPr>
          <w:ilvl w:val="0"/>
          <w:numId w:val="2"/>
        </w:numPr>
        <w:spacing w:after="60"/>
        <w:jc w:val="both"/>
        <w:rPr>
          <w:rFonts w:ascii="Times New Roman" w:hAnsi="Times New Roman"/>
          <w:bCs/>
          <w:lang w:val="vi-VN"/>
        </w:rPr>
      </w:pPr>
      <w:r w:rsidRPr="00DE4ED2">
        <w:rPr>
          <w:rFonts w:ascii="Times New Roman" w:hAnsi="Times New Roman"/>
          <w:bCs/>
          <w:lang w:val="vi-VN"/>
        </w:rPr>
        <w:t xml:space="preserve">Bên A có trách nhiệm cử đại diện nhận hàng tại </w:t>
      </w:r>
      <w:r w:rsidR="00585673" w:rsidRPr="00DE4ED2">
        <w:rPr>
          <w:rFonts w:ascii="Times New Roman" w:hAnsi="Times New Roman"/>
          <w:bCs/>
          <w:lang w:val="vi-VN"/>
        </w:rPr>
        <w:t xml:space="preserve">địa điểm giao hàng được nêu </w:t>
      </w:r>
      <w:r w:rsidRPr="00DE4ED2">
        <w:rPr>
          <w:rFonts w:ascii="Times New Roman" w:hAnsi="Times New Roman"/>
          <w:bCs/>
          <w:lang w:val="vi-VN"/>
        </w:rPr>
        <w:t>theo quy định tại Hợp đồng</w:t>
      </w:r>
    </w:p>
    <w:p w14:paraId="6274187A" w14:textId="6A970B73" w:rsidR="00C04C04" w:rsidRPr="00DE4ED2" w:rsidRDefault="00585673" w:rsidP="00DE4ED2">
      <w:pPr>
        <w:numPr>
          <w:ilvl w:val="0"/>
          <w:numId w:val="2"/>
        </w:numPr>
        <w:spacing w:after="60"/>
        <w:jc w:val="both"/>
        <w:rPr>
          <w:rFonts w:ascii="Times New Roman" w:hAnsi="Times New Roman"/>
          <w:bCs/>
          <w:lang w:val="vi-VN"/>
        </w:rPr>
      </w:pPr>
      <w:r w:rsidRPr="00DE4ED2">
        <w:rPr>
          <w:rFonts w:ascii="Times New Roman" w:hAnsi="Times New Roman"/>
          <w:bCs/>
          <w:lang w:val="vi-VN"/>
        </w:rPr>
        <w:t>Bên A đ</w:t>
      </w:r>
      <w:r w:rsidR="00C04C04" w:rsidRPr="00DE4ED2">
        <w:rPr>
          <w:rFonts w:ascii="Times New Roman" w:hAnsi="Times New Roman"/>
          <w:bCs/>
          <w:lang w:val="vi-VN"/>
        </w:rPr>
        <w:t>ược nhận hóa đơn tài chính và biên bản bàn giao đúng chủng loại, số lượng hàng hóa như thỏa thuận.</w:t>
      </w:r>
    </w:p>
    <w:p w14:paraId="1ADBED1E" w14:textId="215EE28E" w:rsidR="00C04C04" w:rsidRPr="00DE4ED2" w:rsidRDefault="00585673" w:rsidP="00DE4ED2">
      <w:pPr>
        <w:numPr>
          <w:ilvl w:val="0"/>
          <w:numId w:val="2"/>
        </w:numPr>
        <w:spacing w:after="60"/>
        <w:jc w:val="both"/>
        <w:rPr>
          <w:rFonts w:ascii="Times New Roman" w:hAnsi="Times New Roman"/>
          <w:bCs/>
          <w:lang w:val="vi-VN"/>
        </w:rPr>
      </w:pPr>
      <w:r w:rsidRPr="00DE4ED2">
        <w:rPr>
          <w:rFonts w:ascii="Times New Roman" w:hAnsi="Times New Roman"/>
          <w:bCs/>
          <w:lang w:val="vi-VN"/>
        </w:rPr>
        <w:t>Bên A phải thực</w:t>
      </w:r>
      <w:r w:rsidR="00C04C04" w:rsidRPr="00DE4ED2">
        <w:rPr>
          <w:rFonts w:ascii="Times New Roman" w:hAnsi="Times New Roman"/>
          <w:bCs/>
          <w:lang w:val="vi-VN"/>
        </w:rPr>
        <w:t xml:space="preserve"> hiện đầy đủ nghĩa vụ thanh toán cho Bên B theo thỏa thuận tại Điều 5 Hợp đồng này</w:t>
      </w:r>
    </w:p>
    <w:p w14:paraId="39C0FBDC" w14:textId="77777777" w:rsidR="00F2071F" w:rsidRPr="00DE4ED2" w:rsidRDefault="0064278C" w:rsidP="00DE4ED2">
      <w:pPr>
        <w:numPr>
          <w:ilvl w:val="0"/>
          <w:numId w:val="2"/>
        </w:numPr>
        <w:spacing w:after="60"/>
        <w:jc w:val="both"/>
        <w:rPr>
          <w:rFonts w:ascii="Times New Roman" w:hAnsi="Times New Roman"/>
          <w:bCs/>
          <w:lang w:val="vi-VN"/>
        </w:rPr>
      </w:pPr>
      <w:r w:rsidRPr="00DE4ED2">
        <w:rPr>
          <w:rFonts w:ascii="Times New Roman" w:hAnsi="Times New Roman"/>
          <w:bCs/>
          <w:lang w:val="vi-VN"/>
        </w:rPr>
        <w:t>Trường hợp Hàng Hóa không đúng chất lượng hoặc chủng loại như thỏa thuận, Bên A có quyền từ chối nhận và yêu cầu Bên B sửa đổi, thay thế. Nếu Bên B không khắc phục trong thời hạn hợp lý do Bên A thông báo bằng văn bản, Bên A có quyền đơn phương chấm dứt Hợp đồng và yêu cầu hoàn trả phần tiền đã thanh toán (nếu có) đối với phần Hàng Hóa bị từ chối</w:t>
      </w:r>
      <w:r w:rsidR="00F2071F" w:rsidRPr="00DE4ED2">
        <w:rPr>
          <w:rFonts w:ascii="Times New Roman" w:hAnsi="Times New Roman"/>
          <w:bCs/>
          <w:lang w:val="vi-VN"/>
        </w:rPr>
        <w:t>.</w:t>
      </w:r>
    </w:p>
    <w:p w14:paraId="3A6DA700" w14:textId="5276FC7C" w:rsidR="00147A87" w:rsidRPr="00DE4ED2" w:rsidRDefault="00147A87" w:rsidP="00DE4ED2">
      <w:pPr>
        <w:numPr>
          <w:ilvl w:val="0"/>
          <w:numId w:val="2"/>
        </w:numPr>
        <w:spacing w:after="60"/>
        <w:jc w:val="both"/>
        <w:rPr>
          <w:rFonts w:ascii="Times New Roman" w:hAnsi="Times New Roman"/>
          <w:bCs/>
          <w:lang w:val="vi-VN"/>
        </w:rPr>
      </w:pPr>
      <w:r w:rsidRPr="00DE4ED2">
        <w:rPr>
          <w:rFonts w:ascii="Times New Roman" w:hAnsi="Times New Roman"/>
          <w:bCs/>
          <w:lang w:val="vi-VN"/>
        </w:rPr>
        <w:t>Bên A cam kết mục đích sử dụng sản phẩm an toàn thông tin mạng không gây phương hại đến quốc phòng, an ninh quốc gia và trật tự, an toàn xã hội.</w:t>
      </w:r>
    </w:p>
    <w:p w14:paraId="73273801" w14:textId="10CA7836" w:rsidR="00B43734" w:rsidRPr="00DE4ED2" w:rsidRDefault="005D66C8" w:rsidP="00DE4ED2">
      <w:pPr>
        <w:numPr>
          <w:ilvl w:val="0"/>
          <w:numId w:val="2"/>
        </w:numPr>
        <w:spacing w:after="60"/>
        <w:jc w:val="both"/>
        <w:rPr>
          <w:rFonts w:ascii="Times New Roman" w:hAnsi="Times New Roman"/>
          <w:bCs/>
          <w:lang w:val="vi-VN"/>
        </w:rPr>
      </w:pPr>
      <w:r w:rsidRPr="00DE4ED2">
        <w:rPr>
          <w:rFonts w:ascii="Times New Roman" w:hAnsi="Times New Roman"/>
          <w:bCs/>
          <w:lang w:val="vi-VN"/>
        </w:rPr>
        <w:t>Bên A</w:t>
      </w:r>
      <w:r w:rsidR="00C245D1" w:rsidRPr="00DE4ED2">
        <w:rPr>
          <w:rFonts w:ascii="Times New Roman" w:hAnsi="Times New Roman"/>
          <w:bCs/>
          <w:lang w:val="vi-VN"/>
        </w:rPr>
        <w:t xml:space="preserve"> có trách nhiệm thực hiện đầy đủ các nghĩa vụ khác theo quy định của pháp luật Việt Nam hiện hành.</w:t>
      </w:r>
    </w:p>
    <w:p w14:paraId="7D6105F8" w14:textId="77777777" w:rsidR="00DE4ED2" w:rsidRPr="00DE4ED2" w:rsidRDefault="00DE4ED2" w:rsidP="00DE4ED2">
      <w:pPr>
        <w:spacing w:after="60"/>
        <w:ind w:left="720"/>
        <w:jc w:val="both"/>
        <w:rPr>
          <w:rFonts w:ascii="Times New Roman" w:hAnsi="Times New Roman"/>
          <w:bCs/>
          <w:lang w:val="vi-VN"/>
        </w:rPr>
      </w:pPr>
    </w:p>
    <w:p w14:paraId="49B0C267" w14:textId="79856F6F" w:rsidR="00C04C04" w:rsidRPr="00DE4ED2" w:rsidRDefault="00C04C04" w:rsidP="00DE4ED2">
      <w:pPr>
        <w:pStyle w:val="ListParagraph"/>
        <w:numPr>
          <w:ilvl w:val="0"/>
          <w:numId w:val="14"/>
        </w:numPr>
        <w:spacing w:after="60"/>
        <w:ind w:left="540" w:hanging="540"/>
        <w:jc w:val="both"/>
        <w:outlineLvl w:val="0"/>
        <w:rPr>
          <w:rFonts w:ascii="Times New Roman" w:hAnsi="Times New Roman"/>
          <w:b/>
          <w:bCs/>
          <w:lang w:val="vi-VN"/>
        </w:rPr>
      </w:pPr>
      <w:r w:rsidRPr="00DE4ED2">
        <w:rPr>
          <w:rFonts w:ascii="Times New Roman" w:hAnsi="Times New Roman"/>
          <w:b/>
          <w:bCs/>
          <w:lang w:val="vi-VN"/>
        </w:rPr>
        <w:t xml:space="preserve">ĐỊA ĐIỂM, THỜI HẠN GIAO HÀNG </w:t>
      </w:r>
    </w:p>
    <w:p w14:paraId="481C47BF" w14:textId="4C41E696" w:rsidR="001506B4" w:rsidRPr="00DE4ED2" w:rsidRDefault="00C04C04" w:rsidP="00DE4ED2">
      <w:pPr>
        <w:numPr>
          <w:ilvl w:val="1"/>
          <w:numId w:val="5"/>
        </w:numPr>
        <w:spacing w:after="60"/>
        <w:jc w:val="both"/>
        <w:rPr>
          <w:rFonts w:ascii="Times New Roman" w:hAnsi="Times New Roman"/>
          <w:b/>
          <w:lang w:val="vi-VN"/>
        </w:rPr>
      </w:pPr>
      <w:r w:rsidRPr="00DE4ED2">
        <w:rPr>
          <w:rFonts w:ascii="Times New Roman" w:hAnsi="Times New Roman"/>
          <w:b/>
          <w:lang w:val="vi-VN"/>
        </w:rPr>
        <w:t xml:space="preserve">Địa điểm giao hàng </w:t>
      </w:r>
    </w:p>
    <w:p w14:paraId="25C329B9" w14:textId="77777777" w:rsidR="00A80F59" w:rsidRPr="00DE4ED2" w:rsidRDefault="00622787" w:rsidP="00DE4ED2">
      <w:pPr>
        <w:pStyle w:val="ListParagraph"/>
        <w:numPr>
          <w:ilvl w:val="0"/>
          <w:numId w:val="22"/>
        </w:numPr>
        <w:spacing w:after="60"/>
        <w:jc w:val="both"/>
        <w:rPr>
          <w:rFonts w:ascii="Times New Roman" w:hAnsi="Times New Roman"/>
          <w:bCs/>
          <w:color w:val="EE0000"/>
          <w:lang w:val="vi-VN"/>
        </w:rPr>
      </w:pPr>
      <w:r w:rsidRPr="00DE4ED2">
        <w:rPr>
          <w:rFonts w:ascii="Times New Roman" w:hAnsi="Times New Roman"/>
          <w:bCs/>
          <w:color w:val="EE0000"/>
          <w:lang w:val="vi-VN"/>
        </w:rPr>
        <w:t>Địa điểm giao hàng:</w:t>
      </w:r>
      <w:r w:rsidR="008C6B94" w:rsidRPr="00DE4ED2">
        <w:rPr>
          <w:rFonts w:ascii="Times New Roman" w:hAnsi="Times New Roman"/>
          <w:bCs/>
          <w:color w:val="EE0000"/>
          <w:lang w:val="vi-VN"/>
        </w:rPr>
        <w:t xml:space="preserve"> </w:t>
      </w:r>
    </w:p>
    <w:p w14:paraId="1F237886" w14:textId="0BA3CB83" w:rsidR="00622787" w:rsidRPr="00DE4ED2" w:rsidRDefault="00C04C04" w:rsidP="00DE4ED2">
      <w:pPr>
        <w:pStyle w:val="ListParagraph"/>
        <w:numPr>
          <w:ilvl w:val="0"/>
          <w:numId w:val="22"/>
        </w:numPr>
        <w:spacing w:after="60"/>
        <w:jc w:val="both"/>
        <w:rPr>
          <w:rFonts w:ascii="Times New Roman" w:hAnsi="Times New Roman"/>
          <w:bCs/>
          <w:color w:val="EE0000"/>
          <w:lang w:val="vi-VN"/>
        </w:rPr>
      </w:pPr>
      <w:r w:rsidRPr="00DE4ED2">
        <w:rPr>
          <w:rFonts w:ascii="Times New Roman" w:hAnsi="Times New Roman"/>
          <w:bCs/>
          <w:color w:val="EE0000"/>
          <w:lang w:val="vi-VN"/>
        </w:rPr>
        <w:t>Người nhận</w:t>
      </w:r>
      <w:r w:rsidR="00747D28" w:rsidRPr="00DE4ED2">
        <w:rPr>
          <w:rFonts w:ascii="Times New Roman" w:hAnsi="Times New Roman"/>
          <w:bCs/>
          <w:color w:val="EE0000"/>
          <w:lang w:val="vi-VN"/>
        </w:rPr>
        <w:t>:</w:t>
      </w:r>
    </w:p>
    <w:p w14:paraId="20D929F9" w14:textId="2D21CB40" w:rsidR="00622787" w:rsidRPr="00DE4ED2" w:rsidRDefault="00622787" w:rsidP="00DE4ED2">
      <w:pPr>
        <w:pStyle w:val="ListParagraph"/>
        <w:numPr>
          <w:ilvl w:val="0"/>
          <w:numId w:val="22"/>
        </w:numPr>
        <w:spacing w:after="60"/>
        <w:jc w:val="both"/>
        <w:rPr>
          <w:rFonts w:ascii="Times New Roman" w:hAnsi="Times New Roman"/>
          <w:bCs/>
          <w:color w:val="EE0000"/>
          <w:lang w:val="vi-VN"/>
        </w:rPr>
      </w:pPr>
      <w:r w:rsidRPr="00DE4ED2">
        <w:rPr>
          <w:rFonts w:ascii="Times New Roman" w:hAnsi="Times New Roman"/>
          <w:bCs/>
          <w:color w:val="EE0000"/>
          <w:lang w:val="vi-VN"/>
        </w:rPr>
        <w:t>Số điện thoại:</w:t>
      </w:r>
      <w:r w:rsidR="00747D28" w:rsidRPr="00DE4ED2">
        <w:rPr>
          <w:rFonts w:ascii="Times New Roman" w:hAnsi="Times New Roman"/>
          <w:bCs/>
          <w:color w:val="EE0000"/>
          <w:lang w:val="vi-VN"/>
        </w:rPr>
        <w:tab/>
      </w:r>
    </w:p>
    <w:p w14:paraId="1A3F566A" w14:textId="2C8714AE" w:rsidR="00536588" w:rsidRPr="00DE4ED2" w:rsidRDefault="00536588" w:rsidP="00DE4ED2">
      <w:pPr>
        <w:spacing w:after="60"/>
        <w:ind w:left="720"/>
        <w:jc w:val="both"/>
        <w:rPr>
          <w:rFonts w:ascii="Times New Roman" w:hAnsi="Times New Roman"/>
          <w:bCs/>
          <w:i/>
          <w:iCs/>
          <w:lang w:val="vi-VN"/>
        </w:rPr>
      </w:pPr>
      <w:bookmarkStart w:id="3" w:name="_Hlk207029582"/>
      <w:r w:rsidRPr="00DE4ED2">
        <w:rPr>
          <w:rFonts w:ascii="Times New Roman" w:hAnsi="Times New Roman"/>
          <w:bCs/>
          <w:i/>
          <w:iCs/>
          <w:lang w:val="vi-VN"/>
        </w:rPr>
        <w:t xml:space="preserve">(*) </w:t>
      </w:r>
      <w:r w:rsidR="0064370F" w:rsidRPr="00DE4ED2">
        <w:rPr>
          <w:rFonts w:ascii="Times New Roman" w:hAnsi="Times New Roman"/>
          <w:bCs/>
          <w:i/>
          <w:iCs/>
          <w:lang w:val="vi-VN"/>
        </w:rPr>
        <w:t>Bên B có trách nhiệm giao hàng miễn phí trong phạm vi nội thành TP. Hồ Chí Minh. Trường hợp địa điểm giao hàng nằm ngoài khu vực này, Bên B sẽ thông báo trước chi phí phát sinh (nếu có) và chỉ thực hiện giao hàng khi có xác nhận đồng ý từ Bên A. Mọi chi phí vận chuyển phát sinh ngoài nội thành do Bên A chịu.</w:t>
      </w:r>
    </w:p>
    <w:bookmarkEnd w:id="3"/>
    <w:p w14:paraId="158C4E81" w14:textId="77777777" w:rsidR="00622787" w:rsidRPr="00DE4ED2" w:rsidRDefault="00C04C04" w:rsidP="00DE4ED2">
      <w:pPr>
        <w:numPr>
          <w:ilvl w:val="1"/>
          <w:numId w:val="5"/>
        </w:numPr>
        <w:spacing w:after="60"/>
        <w:jc w:val="both"/>
        <w:rPr>
          <w:rFonts w:ascii="Times New Roman" w:hAnsi="Times New Roman"/>
          <w:b/>
          <w:lang w:val="vi-VN"/>
        </w:rPr>
      </w:pPr>
      <w:r w:rsidRPr="00DE4ED2">
        <w:rPr>
          <w:rFonts w:ascii="Times New Roman" w:hAnsi="Times New Roman"/>
          <w:b/>
          <w:lang w:val="vi-VN"/>
        </w:rPr>
        <w:t>Thông báo giao hàng:</w:t>
      </w:r>
    </w:p>
    <w:p w14:paraId="707BA096" w14:textId="42AC66CE" w:rsidR="00C04C04" w:rsidRPr="00DE4ED2" w:rsidRDefault="00C04C04" w:rsidP="00DE4ED2">
      <w:pPr>
        <w:pStyle w:val="ListParagraph"/>
        <w:numPr>
          <w:ilvl w:val="0"/>
          <w:numId w:val="22"/>
        </w:numPr>
        <w:spacing w:after="60"/>
        <w:jc w:val="both"/>
        <w:rPr>
          <w:rFonts w:ascii="Times New Roman" w:hAnsi="Times New Roman"/>
          <w:bCs/>
          <w:lang w:val="vi-VN"/>
        </w:rPr>
      </w:pPr>
      <w:r w:rsidRPr="00DE4ED2">
        <w:rPr>
          <w:rFonts w:ascii="Times New Roman" w:hAnsi="Times New Roman"/>
          <w:bCs/>
          <w:lang w:val="vi-VN"/>
        </w:rPr>
        <w:t>Bên B có trách nhiệm thông báo cho Bên A về thời gian giao hàng, số lượng hàng hóa sẽ giao bằng văn bản</w:t>
      </w:r>
      <w:r w:rsidR="00F80817" w:rsidRPr="00DE4ED2">
        <w:rPr>
          <w:rFonts w:ascii="Times New Roman" w:hAnsi="Times New Roman"/>
          <w:bCs/>
          <w:lang w:val="vi-VN"/>
        </w:rPr>
        <w:t>, email</w:t>
      </w:r>
      <w:r w:rsidRPr="00DE4ED2">
        <w:rPr>
          <w:rFonts w:ascii="Times New Roman" w:hAnsi="Times New Roman"/>
          <w:bCs/>
          <w:lang w:val="vi-VN"/>
        </w:rPr>
        <w:t xml:space="preserve"> hoặc điện thoại chậm nhất là bốn (04) giờ trước khi giao hàng để Bên A chuẩn bị cơ sở vật chất và nhân sự để tiếp nhận lô hàng. </w:t>
      </w:r>
    </w:p>
    <w:p w14:paraId="51CC89C3" w14:textId="1CAD35C5" w:rsidR="00C04C04" w:rsidRPr="00DE4ED2" w:rsidRDefault="00C04C04" w:rsidP="00DE4ED2">
      <w:pPr>
        <w:pStyle w:val="ListParagraph"/>
        <w:numPr>
          <w:ilvl w:val="0"/>
          <w:numId w:val="22"/>
        </w:numPr>
        <w:spacing w:after="60"/>
        <w:jc w:val="both"/>
        <w:rPr>
          <w:rFonts w:ascii="Times New Roman" w:hAnsi="Times New Roman"/>
          <w:bCs/>
          <w:lang w:val="vi-VN"/>
        </w:rPr>
      </w:pPr>
      <w:r w:rsidRPr="00DE4ED2">
        <w:rPr>
          <w:rFonts w:ascii="Times New Roman" w:hAnsi="Times New Roman"/>
          <w:bCs/>
          <w:lang w:val="vi-VN"/>
        </w:rPr>
        <w:t>Khi nhận thông báo giao hàng từ Bên B, Bên A trong vòng 05 ngày phải nhận hàng, quá thời hạn nêu trên xem như Bên A vi phạm hợp đồng.</w:t>
      </w:r>
    </w:p>
    <w:p w14:paraId="229F2313" w14:textId="77777777" w:rsidR="00622787" w:rsidRPr="00DE4ED2" w:rsidRDefault="00C04C04" w:rsidP="00DE4ED2">
      <w:pPr>
        <w:numPr>
          <w:ilvl w:val="1"/>
          <w:numId w:val="5"/>
        </w:numPr>
        <w:spacing w:after="60"/>
        <w:jc w:val="both"/>
        <w:rPr>
          <w:rFonts w:ascii="Times New Roman" w:hAnsi="Times New Roman"/>
          <w:b/>
          <w:lang w:val="vi-VN"/>
        </w:rPr>
      </w:pPr>
      <w:r w:rsidRPr="00DE4ED2">
        <w:rPr>
          <w:rFonts w:ascii="Times New Roman" w:hAnsi="Times New Roman"/>
          <w:b/>
          <w:lang w:val="vi-VN"/>
        </w:rPr>
        <w:t>Thời gian giao hàng:</w:t>
      </w:r>
    </w:p>
    <w:p w14:paraId="2ECDCDA4" w14:textId="067E108A" w:rsidR="00C04C04" w:rsidRPr="00DE4ED2" w:rsidRDefault="00622787" w:rsidP="00DE4ED2">
      <w:pPr>
        <w:pStyle w:val="ListParagraph"/>
        <w:numPr>
          <w:ilvl w:val="0"/>
          <w:numId w:val="22"/>
        </w:numPr>
        <w:spacing w:after="60"/>
        <w:jc w:val="both"/>
        <w:rPr>
          <w:rFonts w:ascii="Times New Roman" w:hAnsi="Times New Roman"/>
          <w:bCs/>
          <w:color w:val="EE0000"/>
          <w:lang w:val="vi-VN"/>
        </w:rPr>
      </w:pPr>
      <w:r w:rsidRPr="00DE4ED2">
        <w:rPr>
          <w:rFonts w:ascii="Times New Roman" w:hAnsi="Times New Roman"/>
          <w:bCs/>
          <w:color w:val="EE0000"/>
          <w:lang w:val="vi-VN"/>
        </w:rPr>
        <w:t>Thời gian giao hàng trong vòng:</w:t>
      </w:r>
      <w:r w:rsidR="00C04C04" w:rsidRPr="00DE4ED2">
        <w:rPr>
          <w:rFonts w:ascii="Times New Roman" w:hAnsi="Times New Roman"/>
          <w:bCs/>
          <w:color w:val="EE0000"/>
          <w:lang w:val="vi-VN"/>
        </w:rPr>
        <w:t xml:space="preserve"> </w:t>
      </w:r>
      <w:r w:rsidR="008C6B94" w:rsidRPr="00DE4ED2">
        <w:rPr>
          <w:rFonts w:ascii="Times New Roman" w:hAnsi="Times New Roman"/>
          <w:bCs/>
          <w:color w:val="EE0000"/>
          <w:lang w:val="vi-VN"/>
        </w:rPr>
        <w:t>03-05 ngày</w:t>
      </w:r>
      <w:r w:rsidR="00A475B0" w:rsidRPr="00DE4ED2">
        <w:rPr>
          <w:rFonts w:ascii="Times New Roman" w:hAnsi="Times New Roman"/>
          <w:bCs/>
          <w:color w:val="EE0000"/>
          <w:lang w:val="vi-VN"/>
        </w:rPr>
        <w:t xml:space="preserve"> làm việc (trừ các ngày nghỉ, nghỉ lễ) tính </w:t>
      </w:r>
      <w:r w:rsidR="00C92872" w:rsidRPr="00DE4ED2">
        <w:rPr>
          <w:rFonts w:ascii="Times New Roman" w:hAnsi="Times New Roman"/>
          <w:bCs/>
          <w:color w:val="EE0000"/>
          <w:lang w:val="vi-VN"/>
        </w:rPr>
        <w:t xml:space="preserve">từ ngày nhận được thanh toán của </w:t>
      </w:r>
      <w:r w:rsidR="005D66C8" w:rsidRPr="00DE4ED2">
        <w:rPr>
          <w:rFonts w:ascii="Times New Roman" w:hAnsi="Times New Roman"/>
          <w:bCs/>
          <w:color w:val="EE0000"/>
          <w:lang w:val="vi-VN"/>
        </w:rPr>
        <w:t>Bên A</w:t>
      </w:r>
      <w:r w:rsidR="00C92872" w:rsidRPr="00DE4ED2">
        <w:rPr>
          <w:rFonts w:ascii="Times New Roman" w:hAnsi="Times New Roman"/>
          <w:bCs/>
          <w:color w:val="EE0000"/>
          <w:lang w:val="vi-VN"/>
        </w:rPr>
        <w:t>.</w:t>
      </w:r>
    </w:p>
    <w:p w14:paraId="158B3236" w14:textId="58AF5903" w:rsidR="00F53D98" w:rsidRPr="00DE4ED2" w:rsidRDefault="00F53D98" w:rsidP="00DE4ED2">
      <w:pPr>
        <w:numPr>
          <w:ilvl w:val="1"/>
          <w:numId w:val="5"/>
        </w:numPr>
        <w:spacing w:after="60"/>
        <w:jc w:val="both"/>
        <w:rPr>
          <w:rFonts w:ascii="Times New Roman" w:hAnsi="Times New Roman"/>
          <w:b/>
        </w:rPr>
      </w:pPr>
      <w:r w:rsidRPr="00DE4ED2">
        <w:rPr>
          <w:rFonts w:ascii="Times New Roman" w:hAnsi="Times New Roman"/>
          <w:b/>
        </w:rPr>
        <w:t>Hồ sơ giao hàng:</w:t>
      </w:r>
    </w:p>
    <w:p w14:paraId="2856D137" w14:textId="2F1DD929" w:rsidR="00C04C04" w:rsidRPr="00DE4ED2" w:rsidRDefault="00C04C04" w:rsidP="00DE4ED2">
      <w:pPr>
        <w:pStyle w:val="ListParagraph"/>
        <w:numPr>
          <w:ilvl w:val="0"/>
          <w:numId w:val="22"/>
        </w:numPr>
        <w:spacing w:after="60"/>
        <w:jc w:val="both"/>
        <w:rPr>
          <w:rFonts w:ascii="Times New Roman" w:hAnsi="Times New Roman"/>
          <w:bCs/>
          <w:lang w:val="vi-VN"/>
        </w:rPr>
      </w:pPr>
      <w:r w:rsidRPr="00DE4ED2">
        <w:rPr>
          <w:rFonts w:ascii="Times New Roman" w:hAnsi="Times New Roman"/>
          <w:bCs/>
          <w:lang w:val="vi-VN"/>
        </w:rPr>
        <w:t xml:space="preserve">Biên Bản Bàn </w:t>
      </w:r>
      <w:r w:rsidR="00F53D98" w:rsidRPr="00DE4ED2">
        <w:rPr>
          <w:rFonts w:ascii="Times New Roman" w:hAnsi="Times New Roman"/>
          <w:bCs/>
          <w:lang w:val="vi-VN"/>
        </w:rPr>
        <w:t>Giao</w:t>
      </w:r>
    </w:p>
    <w:p w14:paraId="25A4ED25" w14:textId="3EDAF7F4" w:rsidR="00C04C04" w:rsidRPr="00DE4ED2" w:rsidRDefault="00C04C04" w:rsidP="00DE4ED2">
      <w:pPr>
        <w:pStyle w:val="ListParagraph"/>
        <w:numPr>
          <w:ilvl w:val="0"/>
          <w:numId w:val="22"/>
        </w:numPr>
        <w:spacing w:after="60"/>
        <w:jc w:val="both"/>
        <w:rPr>
          <w:rFonts w:ascii="Times New Roman" w:hAnsi="Times New Roman"/>
          <w:bCs/>
          <w:lang w:val="vi-VN"/>
        </w:rPr>
      </w:pPr>
      <w:r w:rsidRPr="00DE4ED2">
        <w:rPr>
          <w:rFonts w:ascii="Times New Roman" w:hAnsi="Times New Roman"/>
          <w:bCs/>
          <w:lang w:val="vi-VN"/>
        </w:rPr>
        <w:t>Hóa đơn tài chính hợp lệ</w:t>
      </w:r>
      <w:r w:rsidR="00F53D98" w:rsidRPr="00DE4ED2">
        <w:rPr>
          <w:rFonts w:ascii="Times New Roman" w:hAnsi="Times New Roman"/>
          <w:bCs/>
          <w:lang w:val="vi-VN"/>
        </w:rPr>
        <w:t xml:space="preserve"> </w:t>
      </w:r>
    </w:p>
    <w:p w14:paraId="259DF534" w14:textId="77777777" w:rsidR="00207AF8" w:rsidRPr="00DE4ED2" w:rsidRDefault="00C04C04" w:rsidP="00DE4ED2">
      <w:pPr>
        <w:numPr>
          <w:ilvl w:val="1"/>
          <w:numId w:val="5"/>
        </w:numPr>
        <w:spacing w:after="60"/>
        <w:jc w:val="both"/>
        <w:rPr>
          <w:rFonts w:ascii="Times New Roman" w:hAnsi="Times New Roman"/>
          <w:b/>
          <w:lang w:val="vi-VN"/>
        </w:rPr>
      </w:pPr>
      <w:r w:rsidRPr="00DE4ED2">
        <w:rPr>
          <w:rFonts w:ascii="Times New Roman" w:hAnsi="Times New Roman"/>
          <w:b/>
          <w:lang w:val="vi-VN"/>
        </w:rPr>
        <w:t>Giao nhận:</w:t>
      </w:r>
      <w:r w:rsidR="00207AF8" w:rsidRPr="00DE4ED2">
        <w:rPr>
          <w:rFonts w:ascii="Times New Roman" w:hAnsi="Times New Roman"/>
          <w:b/>
          <w:lang w:val="vi-VN"/>
        </w:rPr>
        <w:t xml:space="preserve"> </w:t>
      </w:r>
    </w:p>
    <w:p w14:paraId="0B1F007A" w14:textId="71145AD8" w:rsidR="00AE4DE0" w:rsidRPr="00DE4ED2" w:rsidRDefault="00AE4DE0" w:rsidP="00DE4ED2">
      <w:pPr>
        <w:pStyle w:val="ListParagraph"/>
        <w:numPr>
          <w:ilvl w:val="0"/>
          <w:numId w:val="22"/>
        </w:numPr>
        <w:spacing w:after="60"/>
        <w:jc w:val="both"/>
        <w:rPr>
          <w:rFonts w:ascii="Times New Roman" w:hAnsi="Times New Roman"/>
          <w:bCs/>
          <w:lang w:val="vi-VN"/>
        </w:rPr>
      </w:pPr>
      <w:r w:rsidRPr="00DE4ED2">
        <w:rPr>
          <w:rFonts w:ascii="Times New Roman" w:hAnsi="Times New Roman"/>
          <w:bCs/>
          <w:lang w:val="vi-VN"/>
        </w:rPr>
        <w:lastRenderedPageBreak/>
        <w:t xml:space="preserve"> Bên A có trách nhiệm kiểm tra số lượng, tình trạng, chủng loại tại thời điểm nhận hàng. Việc giao nhận được xác nhận bằng Biên bản bàn giao có chữ ký hai Bên.</w:t>
      </w:r>
    </w:p>
    <w:p w14:paraId="3F620B88" w14:textId="50792A09" w:rsidR="00AE4DE0" w:rsidRPr="00DE4ED2" w:rsidRDefault="00AE4DE0" w:rsidP="00DE4ED2">
      <w:pPr>
        <w:pStyle w:val="ListParagraph"/>
        <w:numPr>
          <w:ilvl w:val="0"/>
          <w:numId w:val="22"/>
        </w:numPr>
        <w:spacing w:after="60"/>
        <w:jc w:val="both"/>
        <w:rPr>
          <w:rFonts w:ascii="Times New Roman" w:hAnsi="Times New Roman"/>
          <w:bCs/>
          <w:lang w:val="vi-VN"/>
        </w:rPr>
      </w:pPr>
      <w:r w:rsidRPr="00DE4ED2">
        <w:rPr>
          <w:rFonts w:ascii="Times New Roman" w:hAnsi="Times New Roman"/>
          <w:bCs/>
          <w:lang w:val="vi-VN"/>
        </w:rPr>
        <w:t>Sau khi ký Biên bản bàn giao, hàng hóa được xem là đã giao đúng, đủ. Mọi rủi ro phát sinh sau thời điểm này do Bên A chịu, trừ lỗi thuộc nhà sản xuất hoặc phạm vi bảo hành.</w:t>
      </w:r>
    </w:p>
    <w:p w14:paraId="5E2EA5A8" w14:textId="3E07C800" w:rsidR="00C245D1" w:rsidRPr="00DE4ED2" w:rsidRDefault="00AE4DE0" w:rsidP="00DE4ED2">
      <w:pPr>
        <w:pStyle w:val="ListParagraph"/>
        <w:numPr>
          <w:ilvl w:val="0"/>
          <w:numId w:val="22"/>
        </w:numPr>
        <w:spacing w:after="60"/>
        <w:jc w:val="both"/>
        <w:rPr>
          <w:rFonts w:ascii="Times New Roman" w:hAnsi="Times New Roman"/>
          <w:bCs/>
          <w:lang w:val="vi-VN"/>
        </w:rPr>
      </w:pPr>
      <w:r w:rsidRPr="00DE4ED2">
        <w:rPr>
          <w:rFonts w:ascii="Times New Roman" w:hAnsi="Times New Roman"/>
          <w:bCs/>
          <w:lang w:val="vi-VN"/>
        </w:rPr>
        <w:t>Việc bàn giao qua email với chữ ký điện tử hoặc bản scan có xác nhận đại diện hai Bên có giá trị pháp lý như văn bản giấy.</w:t>
      </w:r>
    </w:p>
    <w:p w14:paraId="3994B97C" w14:textId="77777777" w:rsidR="00AE4DE0" w:rsidRPr="00DE4ED2" w:rsidRDefault="00AE4DE0" w:rsidP="00DE4ED2">
      <w:pPr>
        <w:pStyle w:val="ListParagraph"/>
        <w:spacing w:after="60"/>
        <w:ind w:left="1080"/>
        <w:jc w:val="both"/>
        <w:rPr>
          <w:rFonts w:ascii="Times New Roman" w:hAnsi="Times New Roman"/>
          <w:bCs/>
          <w:lang w:val="vi-VN"/>
        </w:rPr>
      </w:pPr>
    </w:p>
    <w:p w14:paraId="4CB7AA4E" w14:textId="79A94674" w:rsidR="00C04C04" w:rsidRPr="00DE4ED2" w:rsidRDefault="00C04C04" w:rsidP="00DE4ED2">
      <w:pPr>
        <w:pStyle w:val="ListParagraph"/>
        <w:numPr>
          <w:ilvl w:val="0"/>
          <w:numId w:val="14"/>
        </w:numPr>
        <w:spacing w:after="60"/>
        <w:ind w:left="540" w:hanging="540"/>
        <w:jc w:val="both"/>
        <w:outlineLvl w:val="0"/>
        <w:rPr>
          <w:rFonts w:ascii="Times New Roman" w:hAnsi="Times New Roman"/>
          <w:b/>
          <w:bCs/>
          <w:lang w:val="vi-VN"/>
        </w:rPr>
      </w:pPr>
      <w:r w:rsidRPr="00DE4ED2">
        <w:rPr>
          <w:rFonts w:ascii="Times New Roman" w:hAnsi="Times New Roman"/>
          <w:b/>
          <w:bCs/>
          <w:lang w:val="vi-VN"/>
        </w:rPr>
        <w:t xml:space="preserve">BẢO HÀNH </w:t>
      </w:r>
    </w:p>
    <w:p w14:paraId="3D0D63A1" w14:textId="77777777" w:rsidR="00C04C04" w:rsidRPr="00DE4ED2" w:rsidRDefault="00C04C04" w:rsidP="00DE4ED2">
      <w:pPr>
        <w:pStyle w:val="ListParagraph"/>
        <w:numPr>
          <w:ilvl w:val="0"/>
          <w:numId w:val="5"/>
        </w:numPr>
        <w:spacing w:after="60"/>
        <w:jc w:val="both"/>
        <w:rPr>
          <w:rFonts w:ascii="Times New Roman" w:hAnsi="Times New Roman"/>
          <w:bCs/>
          <w:vanish/>
        </w:rPr>
      </w:pPr>
    </w:p>
    <w:p w14:paraId="5CF535D0" w14:textId="75588670" w:rsidR="004565DE" w:rsidRPr="00DE4ED2" w:rsidRDefault="00C04C04" w:rsidP="00DE4ED2">
      <w:pPr>
        <w:numPr>
          <w:ilvl w:val="1"/>
          <w:numId w:val="5"/>
        </w:numPr>
        <w:spacing w:after="60"/>
        <w:jc w:val="both"/>
        <w:rPr>
          <w:rFonts w:ascii="Times New Roman" w:hAnsi="Times New Roman"/>
          <w:b/>
          <w:lang w:val="vi-VN"/>
        </w:rPr>
      </w:pPr>
      <w:r w:rsidRPr="00DE4ED2">
        <w:rPr>
          <w:rFonts w:ascii="Times New Roman" w:hAnsi="Times New Roman"/>
          <w:b/>
        </w:rPr>
        <w:t>Thời gian bảo hành</w:t>
      </w:r>
      <w:r w:rsidRPr="00DE4ED2">
        <w:rPr>
          <w:rFonts w:ascii="Times New Roman" w:hAnsi="Times New Roman"/>
          <w:bCs/>
        </w:rPr>
        <w:t xml:space="preserve"> (tính từ ngày hai Bên ký biên bản bàn giao </w:t>
      </w:r>
      <w:r w:rsidR="00B0414C" w:rsidRPr="00DE4ED2">
        <w:rPr>
          <w:rFonts w:ascii="Times New Roman" w:hAnsi="Times New Roman"/>
          <w:bCs/>
        </w:rPr>
        <w:t>hàng hóa</w:t>
      </w:r>
      <w:r w:rsidRPr="00DE4ED2">
        <w:rPr>
          <w:rFonts w:ascii="Times New Roman" w:hAnsi="Times New Roman"/>
          <w:bCs/>
        </w:rPr>
        <w:t xml:space="preserve">): </w:t>
      </w:r>
      <w:r w:rsidR="002C14A0" w:rsidRPr="00DE4ED2">
        <w:rPr>
          <w:rFonts w:ascii="Times New Roman" w:hAnsi="Times New Roman"/>
          <w:bCs/>
        </w:rPr>
        <w:t>12 tháng</w:t>
      </w:r>
    </w:p>
    <w:p w14:paraId="4E9C5731" w14:textId="33EF3B95" w:rsidR="004565DE" w:rsidRPr="00DE4ED2" w:rsidRDefault="004C1A7B" w:rsidP="00DE4ED2">
      <w:pPr>
        <w:pStyle w:val="ListParagraph"/>
        <w:numPr>
          <w:ilvl w:val="0"/>
          <w:numId w:val="22"/>
        </w:numPr>
        <w:spacing w:after="60"/>
        <w:jc w:val="both"/>
        <w:rPr>
          <w:rFonts w:ascii="Times New Roman" w:hAnsi="Times New Roman"/>
          <w:bCs/>
          <w:lang w:val="vi-VN"/>
        </w:rPr>
      </w:pPr>
      <w:r w:rsidRPr="00DE4ED2">
        <w:rPr>
          <w:rFonts w:ascii="Times New Roman" w:hAnsi="Times New Roman"/>
          <w:bCs/>
          <w:lang w:val="vi-VN"/>
        </w:rPr>
        <w:t>Phương thức và điều kiện</w:t>
      </w:r>
      <w:r w:rsidR="004565DE" w:rsidRPr="00DE4ED2">
        <w:rPr>
          <w:rFonts w:ascii="Times New Roman" w:hAnsi="Times New Roman"/>
          <w:bCs/>
          <w:lang w:val="vi-VN"/>
        </w:rPr>
        <w:t xml:space="preserve"> bảo hành áp dụng theo chính sách bảo hành tiêu chuẩn của Nhà sản xuất và/hoặc Nhà phân phối</w:t>
      </w:r>
      <w:r w:rsidRPr="00DE4ED2">
        <w:rPr>
          <w:rFonts w:ascii="Times New Roman" w:hAnsi="Times New Roman"/>
          <w:bCs/>
          <w:lang w:val="vi-VN"/>
        </w:rPr>
        <w:t xml:space="preserve"> ( nếu có)</w:t>
      </w:r>
      <w:r w:rsidR="004565DE" w:rsidRPr="00DE4ED2">
        <w:rPr>
          <w:rFonts w:ascii="Times New Roman" w:hAnsi="Times New Roman"/>
          <w:bCs/>
          <w:lang w:val="vi-VN"/>
        </w:rPr>
        <w:t>.</w:t>
      </w:r>
    </w:p>
    <w:p w14:paraId="5857EFF2" w14:textId="461E656C" w:rsidR="00C04C04" w:rsidRPr="00DE4ED2" w:rsidRDefault="00C04C04" w:rsidP="00DE4ED2">
      <w:pPr>
        <w:numPr>
          <w:ilvl w:val="1"/>
          <w:numId w:val="5"/>
        </w:numPr>
        <w:spacing w:after="60"/>
        <w:jc w:val="both"/>
        <w:rPr>
          <w:rFonts w:ascii="Times New Roman" w:hAnsi="Times New Roman"/>
          <w:b/>
          <w:lang w:val="vi-VN"/>
        </w:rPr>
      </w:pPr>
      <w:r w:rsidRPr="00DE4ED2">
        <w:rPr>
          <w:rFonts w:ascii="Times New Roman" w:hAnsi="Times New Roman"/>
          <w:b/>
          <w:lang w:val="vi-VN"/>
        </w:rPr>
        <w:t xml:space="preserve">Địa chỉ liên lạc bảo hành: </w:t>
      </w:r>
    </w:p>
    <w:p w14:paraId="409CECEF" w14:textId="446E5011" w:rsidR="00C04C04" w:rsidRPr="00DE4ED2" w:rsidRDefault="00536588" w:rsidP="00DE4ED2">
      <w:pPr>
        <w:pStyle w:val="ListParagraph"/>
        <w:numPr>
          <w:ilvl w:val="0"/>
          <w:numId w:val="22"/>
        </w:numPr>
        <w:spacing w:after="60"/>
        <w:jc w:val="both"/>
        <w:rPr>
          <w:rFonts w:ascii="Times New Roman" w:hAnsi="Times New Roman"/>
          <w:bCs/>
          <w:lang w:val="vi-VN"/>
        </w:rPr>
      </w:pPr>
      <w:r w:rsidRPr="00DE4ED2">
        <w:rPr>
          <w:rFonts w:ascii="Times New Roman" w:hAnsi="Times New Roman"/>
          <w:bCs/>
          <w:lang w:val="vi-VN"/>
        </w:rPr>
        <w:t>55/31 Trần Đình Xu, Phường Cầu Ông Lãnh, Thành Phố Hồ Chí Minh</w:t>
      </w:r>
    </w:p>
    <w:p w14:paraId="5F3A5461" w14:textId="7B7F014E" w:rsidR="00C04C04" w:rsidRPr="00DE4ED2" w:rsidRDefault="00C04C04" w:rsidP="00DE4ED2">
      <w:pPr>
        <w:pStyle w:val="ListParagraph"/>
        <w:numPr>
          <w:ilvl w:val="0"/>
          <w:numId w:val="22"/>
        </w:numPr>
        <w:spacing w:after="60"/>
        <w:jc w:val="both"/>
        <w:rPr>
          <w:rFonts w:ascii="Times New Roman" w:hAnsi="Times New Roman"/>
          <w:bCs/>
          <w:lang w:val="vi-VN"/>
        </w:rPr>
      </w:pPr>
      <w:r w:rsidRPr="00DE4ED2">
        <w:rPr>
          <w:rFonts w:ascii="Times New Roman" w:hAnsi="Times New Roman"/>
          <w:bCs/>
          <w:lang w:val="vi-VN"/>
        </w:rPr>
        <w:t xml:space="preserve">Tel: </w:t>
      </w:r>
      <w:r w:rsidR="00232031" w:rsidRPr="00DE4ED2">
        <w:rPr>
          <w:rFonts w:ascii="Times New Roman" w:hAnsi="Times New Roman"/>
          <w:bCs/>
          <w:lang w:val="vi-VN"/>
        </w:rPr>
        <w:t>(84 28) 3 862 1119</w:t>
      </w:r>
    </w:p>
    <w:p w14:paraId="5BC3F8FC" w14:textId="77777777" w:rsidR="00C04C04" w:rsidRPr="00DE4ED2" w:rsidRDefault="00C04C04" w:rsidP="00DE4ED2">
      <w:pPr>
        <w:numPr>
          <w:ilvl w:val="1"/>
          <w:numId w:val="5"/>
        </w:numPr>
        <w:spacing w:after="60"/>
        <w:jc w:val="both"/>
        <w:rPr>
          <w:rFonts w:ascii="Times New Roman" w:hAnsi="Times New Roman"/>
          <w:b/>
        </w:rPr>
      </w:pPr>
      <w:r w:rsidRPr="00DE4ED2">
        <w:rPr>
          <w:rFonts w:ascii="Times New Roman" w:hAnsi="Times New Roman"/>
          <w:b/>
        </w:rPr>
        <w:t xml:space="preserve">Thời gian làm việc: </w:t>
      </w:r>
    </w:p>
    <w:p w14:paraId="0833BD08" w14:textId="77777777" w:rsidR="00C04C04" w:rsidRPr="00DE4ED2" w:rsidRDefault="00C04C04" w:rsidP="00DE4ED2">
      <w:pPr>
        <w:numPr>
          <w:ilvl w:val="0"/>
          <w:numId w:val="3"/>
        </w:numPr>
        <w:spacing w:after="60"/>
        <w:jc w:val="both"/>
        <w:rPr>
          <w:rFonts w:ascii="Times New Roman" w:hAnsi="Times New Roman"/>
          <w:bCs/>
        </w:rPr>
      </w:pPr>
      <w:r w:rsidRPr="00DE4ED2">
        <w:rPr>
          <w:rFonts w:ascii="Times New Roman" w:hAnsi="Times New Roman"/>
          <w:bCs/>
        </w:rPr>
        <w:t>Thứ Hai đến Thứ Sáu: 8:00 đến 12:00 và 13:30 đến 17:30.</w:t>
      </w:r>
    </w:p>
    <w:p w14:paraId="43E79B72" w14:textId="77777777" w:rsidR="00C04C04" w:rsidRPr="00DE4ED2" w:rsidRDefault="00C04C04" w:rsidP="00DE4ED2">
      <w:pPr>
        <w:numPr>
          <w:ilvl w:val="0"/>
          <w:numId w:val="3"/>
        </w:numPr>
        <w:spacing w:after="60"/>
        <w:jc w:val="both"/>
        <w:rPr>
          <w:rFonts w:ascii="Times New Roman" w:hAnsi="Times New Roman"/>
          <w:bCs/>
        </w:rPr>
      </w:pPr>
      <w:r w:rsidRPr="00DE4ED2">
        <w:rPr>
          <w:rFonts w:ascii="Times New Roman" w:hAnsi="Times New Roman"/>
          <w:bCs/>
        </w:rPr>
        <w:t>Thứ Bảy: từ 9:00 đến 12:00.</w:t>
      </w:r>
    </w:p>
    <w:p w14:paraId="169B4864" w14:textId="3695AE44" w:rsidR="00815543" w:rsidRPr="00DE4ED2" w:rsidRDefault="00C04C04" w:rsidP="00DE4ED2">
      <w:pPr>
        <w:numPr>
          <w:ilvl w:val="1"/>
          <w:numId w:val="5"/>
        </w:numPr>
        <w:spacing w:after="60"/>
        <w:jc w:val="both"/>
        <w:rPr>
          <w:rFonts w:ascii="Times New Roman" w:hAnsi="Times New Roman"/>
          <w:b/>
        </w:rPr>
      </w:pPr>
      <w:r w:rsidRPr="00DE4ED2">
        <w:rPr>
          <w:rFonts w:ascii="Times New Roman" w:hAnsi="Times New Roman"/>
          <w:b/>
        </w:rPr>
        <w:t>Bên B được miễn trách nhiệm bảo hành trong các trường hợp sau:</w:t>
      </w:r>
    </w:p>
    <w:p w14:paraId="59E61337" w14:textId="681FA3AD" w:rsidR="00C04C04" w:rsidRPr="00DE4ED2" w:rsidRDefault="00C04C04" w:rsidP="00DE4ED2">
      <w:pPr>
        <w:pStyle w:val="ListParagraph"/>
        <w:numPr>
          <w:ilvl w:val="0"/>
          <w:numId w:val="22"/>
        </w:numPr>
        <w:spacing w:after="60"/>
        <w:jc w:val="both"/>
        <w:rPr>
          <w:rFonts w:ascii="Times New Roman" w:hAnsi="Times New Roman"/>
          <w:bCs/>
        </w:rPr>
      </w:pPr>
      <w:r w:rsidRPr="00DE4ED2">
        <w:rPr>
          <w:rFonts w:ascii="Times New Roman" w:hAnsi="Times New Roman"/>
          <w:bCs/>
        </w:rPr>
        <w:t>Bên A tự ý sửa chữa làm hư hỏng thiết bị và phụ kiện.</w:t>
      </w:r>
    </w:p>
    <w:p w14:paraId="6A7C0928" w14:textId="20D70076" w:rsidR="00C04C04" w:rsidRPr="00DE4ED2" w:rsidRDefault="00C04C04" w:rsidP="00DE4ED2">
      <w:pPr>
        <w:pStyle w:val="ListParagraph"/>
        <w:numPr>
          <w:ilvl w:val="0"/>
          <w:numId w:val="22"/>
        </w:numPr>
        <w:spacing w:after="60"/>
        <w:jc w:val="both"/>
        <w:rPr>
          <w:rFonts w:ascii="Times New Roman" w:hAnsi="Times New Roman"/>
          <w:bCs/>
        </w:rPr>
      </w:pPr>
      <w:r w:rsidRPr="00DE4ED2">
        <w:rPr>
          <w:rFonts w:ascii="Times New Roman" w:hAnsi="Times New Roman"/>
          <w:bCs/>
        </w:rPr>
        <w:t>Nhiệt độ phòng máy vượt quá 40 độ C hoặc phòng máy quá ẩm ướt, mưa dột.</w:t>
      </w:r>
    </w:p>
    <w:p w14:paraId="33783E1D" w14:textId="733975D2" w:rsidR="00C04C04" w:rsidRPr="00DE4ED2" w:rsidRDefault="00C04C04" w:rsidP="00DE4ED2">
      <w:pPr>
        <w:pStyle w:val="ListParagraph"/>
        <w:numPr>
          <w:ilvl w:val="0"/>
          <w:numId w:val="22"/>
        </w:numPr>
        <w:spacing w:after="60"/>
        <w:jc w:val="both"/>
        <w:rPr>
          <w:rFonts w:ascii="Times New Roman" w:hAnsi="Times New Roman"/>
          <w:bCs/>
        </w:rPr>
      </w:pPr>
      <w:r w:rsidRPr="00DE4ED2">
        <w:rPr>
          <w:rFonts w:ascii="Times New Roman" w:hAnsi="Times New Roman"/>
          <w:bCs/>
        </w:rPr>
        <w:t>Hỏa hoạn, sét đánh hoặc các thiên tai khác.</w:t>
      </w:r>
    </w:p>
    <w:p w14:paraId="1B6861A6" w14:textId="554C9739" w:rsidR="00A2212A" w:rsidRPr="00DE4ED2" w:rsidRDefault="00C04C04" w:rsidP="00DE4ED2">
      <w:pPr>
        <w:pStyle w:val="ListParagraph"/>
        <w:numPr>
          <w:ilvl w:val="0"/>
          <w:numId w:val="22"/>
        </w:numPr>
        <w:spacing w:after="60"/>
        <w:jc w:val="both"/>
        <w:rPr>
          <w:rFonts w:ascii="Times New Roman" w:hAnsi="Times New Roman"/>
          <w:bCs/>
        </w:rPr>
      </w:pPr>
      <w:r w:rsidRPr="00DE4ED2">
        <w:rPr>
          <w:rFonts w:ascii="Times New Roman" w:hAnsi="Times New Roman"/>
          <w:bCs/>
        </w:rPr>
        <w:t>Bên A không vận hành, sử dụng và bảo quản máy móc theo đúng các quy định của Nhà sản xuất.</w:t>
      </w:r>
    </w:p>
    <w:p w14:paraId="5233246F" w14:textId="42C52E1E" w:rsidR="00A475B0" w:rsidRPr="00DE4ED2" w:rsidRDefault="00FE50BF" w:rsidP="00DE4ED2">
      <w:pPr>
        <w:spacing w:after="60"/>
        <w:jc w:val="both"/>
        <w:rPr>
          <w:rFonts w:ascii="Times New Roman" w:hAnsi="Times New Roman"/>
          <w:bCs/>
        </w:rPr>
      </w:pPr>
      <w:r w:rsidRPr="00DE4ED2">
        <w:rPr>
          <w:rFonts w:ascii="Times New Roman" w:hAnsi="Times New Roman"/>
          <w:bCs/>
        </w:rPr>
        <w:t xml:space="preserve">(*) </w:t>
      </w:r>
      <w:r w:rsidR="00C04C04" w:rsidRPr="00DE4ED2">
        <w:rPr>
          <w:rFonts w:ascii="Times New Roman" w:hAnsi="Times New Roman"/>
          <w:bCs/>
        </w:rPr>
        <w:t>Trường hợp xảy ra các sự cố như trên, bên A phải chịu 100% chi phí để khắc phục sự cố.</w:t>
      </w:r>
    </w:p>
    <w:p w14:paraId="1192D799" w14:textId="77777777" w:rsidR="00C245D1" w:rsidRPr="00DE4ED2" w:rsidRDefault="00C245D1" w:rsidP="00DE4ED2">
      <w:pPr>
        <w:spacing w:after="60"/>
        <w:jc w:val="both"/>
        <w:rPr>
          <w:rFonts w:ascii="Times New Roman" w:hAnsi="Times New Roman"/>
          <w:bCs/>
          <w:lang w:val="vi-VN"/>
        </w:rPr>
      </w:pPr>
    </w:p>
    <w:p w14:paraId="7909EF10" w14:textId="0E86CBA1" w:rsidR="00C04C04" w:rsidRPr="00DE4ED2" w:rsidRDefault="00C04C04" w:rsidP="00DE4ED2">
      <w:pPr>
        <w:pStyle w:val="ListParagraph"/>
        <w:numPr>
          <w:ilvl w:val="0"/>
          <w:numId w:val="14"/>
        </w:numPr>
        <w:spacing w:after="60"/>
        <w:ind w:left="540" w:hanging="540"/>
        <w:jc w:val="both"/>
        <w:outlineLvl w:val="0"/>
        <w:rPr>
          <w:rFonts w:ascii="Times New Roman" w:hAnsi="Times New Roman"/>
          <w:b/>
          <w:bCs/>
          <w:lang w:val="vi-VN"/>
        </w:rPr>
      </w:pPr>
      <w:r w:rsidRPr="00DE4ED2">
        <w:rPr>
          <w:rFonts w:ascii="Times New Roman" w:hAnsi="Times New Roman"/>
          <w:b/>
          <w:bCs/>
          <w:lang w:val="vi-VN"/>
        </w:rPr>
        <w:t xml:space="preserve">THANH TOÁN </w:t>
      </w:r>
    </w:p>
    <w:p w14:paraId="0D252696" w14:textId="77777777" w:rsidR="00C04C04" w:rsidRPr="00DE4ED2" w:rsidRDefault="00C04C04" w:rsidP="00DE4ED2">
      <w:pPr>
        <w:pStyle w:val="ListParagraph"/>
        <w:numPr>
          <w:ilvl w:val="0"/>
          <w:numId w:val="5"/>
        </w:numPr>
        <w:spacing w:after="60"/>
        <w:jc w:val="both"/>
        <w:rPr>
          <w:rFonts w:ascii="Times New Roman" w:hAnsi="Times New Roman"/>
          <w:bCs/>
          <w:vanish/>
        </w:rPr>
      </w:pPr>
    </w:p>
    <w:p w14:paraId="377EA20D" w14:textId="25526EE8" w:rsidR="002C14A0" w:rsidRPr="00DE4ED2" w:rsidRDefault="00093C6E" w:rsidP="00DE4ED2">
      <w:pPr>
        <w:numPr>
          <w:ilvl w:val="1"/>
          <w:numId w:val="5"/>
        </w:numPr>
        <w:spacing w:after="60"/>
        <w:jc w:val="both"/>
        <w:rPr>
          <w:rFonts w:ascii="Times New Roman" w:hAnsi="Times New Roman"/>
          <w:bCs/>
        </w:rPr>
      </w:pPr>
      <w:r w:rsidRPr="00DE4ED2">
        <w:rPr>
          <w:rFonts w:ascii="Times New Roman" w:hAnsi="Times New Roman"/>
          <w:b/>
        </w:rPr>
        <w:t xml:space="preserve">Hình thức thanh toán: </w:t>
      </w:r>
      <w:r w:rsidRPr="00DE4ED2">
        <w:rPr>
          <w:rFonts w:ascii="Times New Roman" w:hAnsi="Times New Roman"/>
          <w:bCs/>
        </w:rPr>
        <w:t xml:space="preserve">Bên A thanh toán cho Bên B bằng chuyển khoản </w:t>
      </w:r>
    </w:p>
    <w:p w14:paraId="3FF4113D" w14:textId="4B3BA39C" w:rsidR="002C14A0" w:rsidRPr="00DE4ED2" w:rsidRDefault="00093C6E" w:rsidP="00DE4ED2">
      <w:pPr>
        <w:spacing w:after="160"/>
        <w:ind w:firstLine="360"/>
        <w:jc w:val="both"/>
        <w:rPr>
          <w:rFonts w:ascii="Times New Roman" w:hAnsi="Times New Roman"/>
          <w:bCs/>
          <w:i/>
          <w:lang w:val="vi-VN" w:eastAsia="vi-VN"/>
        </w:rPr>
      </w:pPr>
      <w:r w:rsidRPr="00DE4ED2">
        <w:rPr>
          <w:rFonts w:ascii="Times New Roman" w:hAnsi="Times New Roman"/>
          <w:bCs/>
        </w:rPr>
        <w:t xml:space="preserve">Bên A thanh toán </w:t>
      </w:r>
      <w:r w:rsidR="002C14A0" w:rsidRPr="00DE4ED2">
        <w:rPr>
          <w:rFonts w:ascii="Times New Roman" w:hAnsi="Times New Roman"/>
          <w:bCs/>
        </w:rPr>
        <w:t>100</w:t>
      </w:r>
      <w:r w:rsidRPr="00DE4ED2">
        <w:rPr>
          <w:rFonts w:ascii="Times New Roman" w:hAnsi="Times New Roman"/>
          <w:bCs/>
        </w:rPr>
        <w:t xml:space="preserve">% giá trị hợp đồng tương đương với số tiền </w:t>
      </w:r>
      <w:r w:rsidR="00A80F59" w:rsidRPr="00DE4ED2">
        <w:rPr>
          <w:rFonts w:ascii="Times New Roman" w:hAnsi="Times New Roman"/>
          <w:b/>
          <w:bCs/>
        </w:rPr>
        <w:t>44,064,000</w:t>
      </w:r>
      <w:r w:rsidR="00A80F59" w:rsidRPr="00DE4ED2">
        <w:rPr>
          <w:rFonts w:ascii="Times New Roman" w:hAnsi="Times New Roman"/>
          <w:b/>
          <w:bCs/>
        </w:rPr>
        <w:t xml:space="preserve"> VNĐ </w:t>
      </w:r>
      <w:r w:rsidRPr="00DE4ED2">
        <w:rPr>
          <w:rFonts w:ascii="Times New Roman" w:hAnsi="Times New Roman"/>
          <w:bCs/>
        </w:rPr>
        <w:t>cho bên B</w:t>
      </w:r>
      <w:r w:rsidR="00F80817" w:rsidRPr="00DE4ED2">
        <w:rPr>
          <w:rFonts w:ascii="Times New Roman" w:hAnsi="Times New Roman"/>
          <w:bCs/>
        </w:rPr>
        <w:t xml:space="preserve"> ngay </w:t>
      </w:r>
      <w:r w:rsidR="00E30510">
        <w:rPr>
          <w:rFonts w:ascii="Times New Roman" w:hAnsi="Times New Roman"/>
          <w:bCs/>
        </w:rPr>
        <w:t xml:space="preserve">sau </w:t>
      </w:r>
      <w:r w:rsidRPr="00DE4ED2">
        <w:rPr>
          <w:rFonts w:ascii="Times New Roman" w:hAnsi="Times New Roman"/>
          <w:bCs/>
        </w:rPr>
        <w:t xml:space="preserve">khi </w:t>
      </w:r>
      <w:r w:rsidR="00E30510">
        <w:rPr>
          <w:rFonts w:ascii="Times New Roman" w:hAnsi="Times New Roman"/>
          <w:bCs/>
        </w:rPr>
        <w:t>ký hợp đồng.</w:t>
      </w:r>
    </w:p>
    <w:p w14:paraId="245C93D0" w14:textId="77777777" w:rsidR="00093C6E" w:rsidRPr="00DE4ED2" w:rsidRDefault="00093C6E" w:rsidP="00DE4ED2">
      <w:pPr>
        <w:numPr>
          <w:ilvl w:val="1"/>
          <w:numId w:val="5"/>
        </w:numPr>
        <w:spacing w:after="60"/>
        <w:jc w:val="both"/>
        <w:rPr>
          <w:rFonts w:ascii="Times New Roman" w:hAnsi="Times New Roman"/>
          <w:bCs/>
        </w:rPr>
      </w:pPr>
      <w:r w:rsidRPr="00DE4ED2">
        <w:rPr>
          <w:rFonts w:ascii="Times New Roman" w:hAnsi="Times New Roman"/>
          <w:b/>
        </w:rPr>
        <w:t>Đồng tiền thanh toán:</w:t>
      </w:r>
      <w:r w:rsidRPr="00DE4ED2">
        <w:rPr>
          <w:rFonts w:ascii="Times New Roman" w:hAnsi="Times New Roman"/>
          <w:bCs/>
        </w:rPr>
        <w:t xml:space="preserve"> Việt Nam đồng</w:t>
      </w:r>
    </w:p>
    <w:p w14:paraId="045276A0" w14:textId="0240F620" w:rsidR="00C04C04" w:rsidRPr="00DE4ED2" w:rsidRDefault="00C04C04" w:rsidP="00DE4ED2">
      <w:pPr>
        <w:numPr>
          <w:ilvl w:val="1"/>
          <w:numId w:val="5"/>
        </w:numPr>
        <w:spacing w:after="60"/>
        <w:jc w:val="both"/>
        <w:rPr>
          <w:rFonts w:ascii="Times New Roman" w:hAnsi="Times New Roman"/>
          <w:bCs/>
        </w:rPr>
      </w:pPr>
      <w:r w:rsidRPr="00DE4ED2">
        <w:rPr>
          <w:rFonts w:ascii="Times New Roman" w:hAnsi="Times New Roman"/>
          <w:b/>
        </w:rPr>
        <w:t>Đơn vị thủ hưởng:</w:t>
      </w:r>
      <w:r w:rsidRPr="00DE4ED2">
        <w:rPr>
          <w:rFonts w:ascii="Times New Roman" w:hAnsi="Times New Roman"/>
          <w:bCs/>
        </w:rPr>
        <w:t xml:space="preserve"> CÔNG TY TNHH VIỄN THÔNG SÁNG TẠO THUẬN PHONG </w:t>
      </w:r>
    </w:p>
    <w:p w14:paraId="6A9D8BAC" w14:textId="77777777" w:rsidR="00C04C04" w:rsidRPr="00DE4ED2" w:rsidRDefault="00C04C04" w:rsidP="00DE4ED2">
      <w:pPr>
        <w:spacing w:after="60"/>
        <w:ind w:left="1440" w:firstLine="720"/>
        <w:jc w:val="both"/>
        <w:rPr>
          <w:rFonts w:ascii="Times New Roman" w:hAnsi="Times New Roman"/>
          <w:bCs/>
        </w:rPr>
      </w:pPr>
      <w:r w:rsidRPr="00DE4ED2">
        <w:rPr>
          <w:rFonts w:ascii="Times New Roman" w:hAnsi="Times New Roman"/>
          <w:bCs/>
        </w:rPr>
        <w:t xml:space="preserve">STK: </w:t>
      </w:r>
      <w:r w:rsidRPr="00DE4ED2">
        <w:rPr>
          <w:rFonts w:ascii="Times New Roman" w:hAnsi="Times New Roman"/>
          <w:b/>
        </w:rPr>
        <w:t>17058209-</w:t>
      </w:r>
      <w:r w:rsidRPr="00DE4ED2">
        <w:rPr>
          <w:rFonts w:ascii="Times New Roman" w:hAnsi="Times New Roman"/>
          <w:bCs/>
        </w:rPr>
        <w:t xml:space="preserve">Ngân hàng TMCP Á Châu-CN.TP.HCM </w:t>
      </w:r>
    </w:p>
    <w:p w14:paraId="431F1F13" w14:textId="77777777" w:rsidR="00C245D1" w:rsidRPr="00DE4ED2" w:rsidRDefault="00C245D1" w:rsidP="00DE4ED2">
      <w:pPr>
        <w:spacing w:after="60"/>
        <w:ind w:left="1440" w:firstLine="720"/>
        <w:jc w:val="both"/>
        <w:rPr>
          <w:rFonts w:ascii="Times New Roman" w:hAnsi="Times New Roman"/>
          <w:bCs/>
        </w:rPr>
      </w:pPr>
    </w:p>
    <w:p w14:paraId="13927AE0" w14:textId="15E8AB6B" w:rsidR="00F740AD" w:rsidRPr="00DE4ED2" w:rsidRDefault="00F740AD" w:rsidP="00DE4ED2">
      <w:pPr>
        <w:pStyle w:val="ListParagraph"/>
        <w:numPr>
          <w:ilvl w:val="0"/>
          <w:numId w:val="14"/>
        </w:numPr>
        <w:spacing w:after="60"/>
        <w:ind w:left="540" w:hanging="540"/>
        <w:jc w:val="both"/>
        <w:outlineLvl w:val="0"/>
        <w:rPr>
          <w:rFonts w:ascii="Times New Roman" w:hAnsi="Times New Roman"/>
          <w:b/>
          <w:bCs/>
          <w:lang w:val="vi-VN"/>
        </w:rPr>
      </w:pPr>
      <w:r w:rsidRPr="00DE4ED2">
        <w:rPr>
          <w:rFonts w:ascii="Times New Roman" w:hAnsi="Times New Roman"/>
          <w:b/>
          <w:bCs/>
          <w:lang w:val="vi-VN"/>
        </w:rPr>
        <w:t xml:space="preserve">PHẠT VI PHẠM </w:t>
      </w:r>
    </w:p>
    <w:p w14:paraId="1A1FA850" w14:textId="77777777" w:rsidR="000F783C" w:rsidRPr="00DE4ED2" w:rsidRDefault="000F783C" w:rsidP="00DE4ED2">
      <w:pPr>
        <w:pStyle w:val="ListParagraph"/>
        <w:numPr>
          <w:ilvl w:val="0"/>
          <w:numId w:val="5"/>
        </w:numPr>
        <w:spacing w:after="60"/>
        <w:jc w:val="both"/>
        <w:rPr>
          <w:rFonts w:ascii="Times New Roman" w:hAnsi="Times New Roman"/>
          <w:b/>
          <w:bCs/>
          <w:vanish/>
          <w:lang w:eastAsia="zh-CN"/>
        </w:rPr>
      </w:pPr>
    </w:p>
    <w:p w14:paraId="7580A72F" w14:textId="0D587762" w:rsidR="00F740AD" w:rsidRPr="00DE4ED2" w:rsidRDefault="00F740AD" w:rsidP="00DE4ED2">
      <w:pPr>
        <w:numPr>
          <w:ilvl w:val="1"/>
          <w:numId w:val="5"/>
        </w:numPr>
        <w:spacing w:after="60"/>
        <w:jc w:val="both"/>
        <w:rPr>
          <w:rFonts w:ascii="Times New Roman" w:hAnsi="Times New Roman"/>
          <w:b/>
          <w:bCs/>
          <w:lang w:eastAsia="zh-CN"/>
        </w:rPr>
      </w:pPr>
      <w:r w:rsidRPr="00DE4ED2">
        <w:rPr>
          <w:rFonts w:ascii="Times New Roman" w:hAnsi="Times New Roman"/>
          <w:b/>
          <w:bCs/>
          <w:lang w:eastAsia="zh-CN"/>
        </w:rPr>
        <w:t>Phạt vi phạm hợp đồng</w:t>
      </w:r>
    </w:p>
    <w:p w14:paraId="639A9EAC" w14:textId="0861B9C6" w:rsidR="00F740AD" w:rsidRPr="00DE4ED2" w:rsidRDefault="00F740AD" w:rsidP="00DE4ED2">
      <w:pPr>
        <w:numPr>
          <w:ilvl w:val="0"/>
          <w:numId w:val="21"/>
        </w:numPr>
        <w:spacing w:after="60"/>
        <w:jc w:val="both"/>
        <w:rPr>
          <w:rFonts w:ascii="Times New Roman" w:hAnsi="Times New Roman"/>
          <w:lang w:eastAsia="zh-CN"/>
        </w:rPr>
      </w:pPr>
      <w:r w:rsidRPr="00DE4ED2">
        <w:rPr>
          <w:rFonts w:ascii="Times New Roman" w:hAnsi="Times New Roman"/>
          <w:lang w:eastAsia="zh-CN"/>
        </w:rPr>
        <w:t>Trường hợp Bên A chậm thanh toán so với thời hạn quy định tại Điều 5, Bên A sẽ phải chịu phạt số tiền tương đương 0,</w:t>
      </w:r>
      <w:r w:rsidR="008D2D0A" w:rsidRPr="00DE4ED2">
        <w:rPr>
          <w:rFonts w:ascii="Times New Roman" w:hAnsi="Times New Roman"/>
          <w:lang w:eastAsia="zh-CN"/>
        </w:rPr>
        <w:t>1</w:t>
      </w:r>
      <w:r w:rsidRPr="00DE4ED2">
        <w:rPr>
          <w:rFonts w:ascii="Times New Roman" w:hAnsi="Times New Roman"/>
          <w:lang w:eastAsia="zh-CN"/>
        </w:rPr>
        <w:t>%/ngày trên giá trị phần nghĩa vụ thanh toán bị chậm.</w:t>
      </w:r>
      <w:r w:rsidR="004565DE" w:rsidRPr="00DE4ED2">
        <w:rPr>
          <w:rFonts w:ascii="Times New Roman" w:hAnsi="Times New Roman"/>
          <w:lang w:eastAsia="zh-CN"/>
        </w:rPr>
        <w:t xml:space="preserve"> </w:t>
      </w:r>
      <w:r w:rsidRPr="00DE4ED2">
        <w:rPr>
          <w:rFonts w:ascii="Times New Roman" w:hAnsi="Times New Roman"/>
          <w:lang w:eastAsia="zh-CN"/>
        </w:rPr>
        <w:t xml:space="preserve">Tổng mức phạt </w:t>
      </w:r>
      <w:r w:rsidR="007C35C6" w:rsidRPr="00DE4ED2">
        <w:rPr>
          <w:rFonts w:ascii="Times New Roman" w:hAnsi="Times New Roman"/>
          <w:lang w:eastAsia="zh-CN"/>
        </w:rPr>
        <w:t xml:space="preserve">chậm thanh toán </w:t>
      </w:r>
      <w:r w:rsidRPr="00DE4ED2">
        <w:rPr>
          <w:rFonts w:ascii="Times New Roman" w:hAnsi="Times New Roman"/>
          <w:lang w:eastAsia="zh-CN"/>
        </w:rPr>
        <w:t>không vượt quá 8% giá trị khoản thanh toán bị chậm</w:t>
      </w:r>
      <w:r w:rsidR="004565DE" w:rsidRPr="00DE4ED2">
        <w:rPr>
          <w:rFonts w:ascii="Times New Roman" w:hAnsi="Times New Roman"/>
          <w:lang w:eastAsia="zh-CN"/>
        </w:rPr>
        <w:t xml:space="preserve"> và được tính từ ngày đến hạn thanh toán cho đến ngày Bên B nhận được đầy đủ khoản tiền chậm thanh toán.</w:t>
      </w:r>
    </w:p>
    <w:p w14:paraId="3DC61C34" w14:textId="6AC4C481" w:rsidR="00F740AD" w:rsidRPr="00DE4ED2" w:rsidRDefault="00F740AD" w:rsidP="00DE4ED2">
      <w:pPr>
        <w:numPr>
          <w:ilvl w:val="0"/>
          <w:numId w:val="21"/>
        </w:numPr>
        <w:spacing w:after="60"/>
        <w:jc w:val="both"/>
        <w:rPr>
          <w:rFonts w:ascii="Times New Roman" w:hAnsi="Times New Roman"/>
          <w:lang w:eastAsia="zh-CN"/>
        </w:rPr>
      </w:pPr>
      <w:r w:rsidRPr="00DE4ED2">
        <w:rPr>
          <w:rFonts w:ascii="Times New Roman" w:hAnsi="Times New Roman"/>
          <w:lang w:eastAsia="zh-CN"/>
        </w:rPr>
        <w:t>Trường hợp Bên B giao hàng trễ hơn thời hạn quy định tại Điều 3, Bên B sẽ chịu phạt 0,</w:t>
      </w:r>
      <w:r w:rsidR="008D2D0A" w:rsidRPr="00DE4ED2">
        <w:rPr>
          <w:rFonts w:ascii="Times New Roman" w:hAnsi="Times New Roman"/>
          <w:lang w:eastAsia="zh-CN"/>
        </w:rPr>
        <w:t>1</w:t>
      </w:r>
      <w:r w:rsidRPr="00DE4ED2">
        <w:rPr>
          <w:rFonts w:ascii="Times New Roman" w:hAnsi="Times New Roman"/>
          <w:lang w:eastAsia="zh-CN"/>
        </w:rPr>
        <w:t>%/ngày trên giá trị phần hàng hóa giao trễ.</w:t>
      </w:r>
      <w:r w:rsidR="00AE4DE0" w:rsidRPr="00DE4ED2">
        <w:rPr>
          <w:rFonts w:ascii="Times New Roman" w:hAnsi="Times New Roman"/>
          <w:lang w:eastAsia="zh-CN"/>
        </w:rPr>
        <w:t xml:space="preserve"> </w:t>
      </w:r>
      <w:r w:rsidRPr="00DE4ED2">
        <w:rPr>
          <w:rFonts w:ascii="Times New Roman" w:hAnsi="Times New Roman"/>
          <w:lang w:eastAsia="zh-CN"/>
        </w:rPr>
        <w:t xml:space="preserve">Tổng mức phạt </w:t>
      </w:r>
      <w:r w:rsidR="007C35C6" w:rsidRPr="00DE4ED2">
        <w:rPr>
          <w:rFonts w:ascii="Times New Roman" w:hAnsi="Times New Roman"/>
          <w:lang w:eastAsia="zh-CN"/>
        </w:rPr>
        <w:t>chậm giao</w:t>
      </w:r>
      <w:r w:rsidRPr="00DE4ED2">
        <w:rPr>
          <w:rFonts w:ascii="Times New Roman" w:hAnsi="Times New Roman"/>
          <w:lang w:eastAsia="zh-CN"/>
        </w:rPr>
        <w:t xml:space="preserve"> không vượt quá 8% giá trị hàng hóa giao trễ.</w:t>
      </w:r>
    </w:p>
    <w:p w14:paraId="7434CA0F" w14:textId="1639B2F6" w:rsidR="00F740AD" w:rsidRPr="00DE4ED2" w:rsidRDefault="00F740AD" w:rsidP="00DE4ED2">
      <w:pPr>
        <w:numPr>
          <w:ilvl w:val="0"/>
          <w:numId w:val="21"/>
        </w:numPr>
        <w:spacing w:after="60"/>
        <w:jc w:val="both"/>
        <w:rPr>
          <w:rFonts w:ascii="Times New Roman" w:hAnsi="Times New Roman"/>
          <w:lang w:eastAsia="zh-CN"/>
        </w:rPr>
      </w:pPr>
      <w:r w:rsidRPr="00DE4ED2">
        <w:rPr>
          <w:rFonts w:ascii="Times New Roman" w:hAnsi="Times New Roman"/>
          <w:lang w:eastAsia="zh-CN"/>
        </w:rPr>
        <w:t>Trường hợp Bên A chậm trễ trong việc nhận hàng theo thời gian đã thông báo, Bên A sẽ phải chịu phạt 0,</w:t>
      </w:r>
      <w:r w:rsidR="008D2D0A" w:rsidRPr="00DE4ED2">
        <w:rPr>
          <w:rFonts w:ascii="Times New Roman" w:hAnsi="Times New Roman"/>
          <w:lang w:eastAsia="zh-CN"/>
        </w:rPr>
        <w:t>1</w:t>
      </w:r>
      <w:r w:rsidRPr="00DE4ED2">
        <w:rPr>
          <w:rFonts w:ascii="Times New Roman" w:hAnsi="Times New Roman"/>
          <w:lang w:eastAsia="zh-CN"/>
        </w:rPr>
        <w:t>%/ngày trên giá trị phần hàng hóa nhận chậm.</w:t>
      </w:r>
      <w:r w:rsidR="00AE4DE0" w:rsidRPr="00DE4ED2">
        <w:rPr>
          <w:rFonts w:ascii="Times New Roman" w:hAnsi="Times New Roman"/>
          <w:lang w:eastAsia="zh-CN"/>
        </w:rPr>
        <w:t xml:space="preserve"> </w:t>
      </w:r>
      <w:r w:rsidRPr="00DE4ED2">
        <w:rPr>
          <w:rFonts w:ascii="Times New Roman" w:hAnsi="Times New Roman"/>
          <w:lang w:eastAsia="zh-CN"/>
        </w:rPr>
        <w:t xml:space="preserve">Tổng mức phạt </w:t>
      </w:r>
      <w:r w:rsidR="007C35C6" w:rsidRPr="00DE4ED2">
        <w:rPr>
          <w:rFonts w:ascii="Times New Roman" w:hAnsi="Times New Roman"/>
          <w:lang w:eastAsia="zh-CN"/>
        </w:rPr>
        <w:t xml:space="preserve">chậm nhận </w:t>
      </w:r>
      <w:r w:rsidRPr="00DE4ED2">
        <w:rPr>
          <w:rFonts w:ascii="Times New Roman" w:hAnsi="Times New Roman"/>
          <w:lang w:eastAsia="zh-CN"/>
        </w:rPr>
        <w:t xml:space="preserve">không vượt quá 8% giá trị </w:t>
      </w:r>
      <w:r w:rsidRPr="00DE4ED2">
        <w:rPr>
          <w:rFonts w:ascii="Times New Roman" w:hAnsi="Times New Roman"/>
          <w:lang w:eastAsia="zh-CN"/>
        </w:rPr>
        <w:lastRenderedPageBreak/>
        <w:t>hàng hóa nhận chậm. Ngoài ra, Bên A phải thanh toán cho Bên B toàn bộ các chi phí lưu kho, lưu bãi, chi phí trông giữ hàng hóa và các chi phí hợp lý khác phát sinh do việc chậm nhận hàng.</w:t>
      </w:r>
    </w:p>
    <w:p w14:paraId="2838931E" w14:textId="77777777" w:rsidR="00F740AD" w:rsidRPr="00DE4ED2" w:rsidRDefault="00F740AD" w:rsidP="00DE4ED2">
      <w:pPr>
        <w:numPr>
          <w:ilvl w:val="0"/>
          <w:numId w:val="21"/>
        </w:numPr>
        <w:spacing w:after="60"/>
        <w:jc w:val="both"/>
        <w:rPr>
          <w:rFonts w:ascii="Times New Roman" w:hAnsi="Times New Roman"/>
          <w:lang w:eastAsia="zh-CN"/>
        </w:rPr>
      </w:pPr>
      <w:r w:rsidRPr="00DE4ED2">
        <w:rPr>
          <w:rFonts w:ascii="Times New Roman" w:hAnsi="Times New Roman"/>
          <w:lang w:eastAsia="zh-CN"/>
        </w:rPr>
        <w:t>Đối với sản phẩm là phần mềm: Trường hợp Bên A đã đặt hàng nhưng huỷ hoặc từ chối nhận hàng, việc hoàn trả hoặc điều chỉnh đơn hàng chỉ thực hiện được nếu có văn bản xác nhận của Hãng cung cấp phần mềm. Bên A phải chịu 100% giá trị đơn hàng và toàn bộ chi phí xử lý phát sinh.</w:t>
      </w:r>
    </w:p>
    <w:p w14:paraId="6D32DF68" w14:textId="77777777" w:rsidR="000F783C" w:rsidRPr="00DE4ED2" w:rsidRDefault="000F783C" w:rsidP="00DE4ED2">
      <w:pPr>
        <w:numPr>
          <w:ilvl w:val="0"/>
          <w:numId w:val="21"/>
        </w:numPr>
        <w:spacing w:after="60"/>
        <w:jc w:val="both"/>
        <w:rPr>
          <w:rFonts w:ascii="Times New Roman" w:hAnsi="Times New Roman"/>
          <w:lang w:eastAsia="zh-CN"/>
        </w:rPr>
      </w:pPr>
      <w:r w:rsidRPr="00DE4ED2">
        <w:rPr>
          <w:rFonts w:ascii="Times New Roman" w:hAnsi="Times New Roman"/>
          <w:lang w:eastAsia="zh-CN"/>
        </w:rPr>
        <w:t>Trường hợp Bên nào đơn phương chấm dứt Hợp Đồng này trái quy định thì phải chịu phạt vi phạm là 08% (tám phần trăm) tổng giá trị Hợp Đồng và bồi thường toàn bộ thiệt hại gây ra cho Bên kia theo quy định của pháp luật.</w:t>
      </w:r>
    </w:p>
    <w:p w14:paraId="53B197DC" w14:textId="77777777" w:rsidR="000F783C" w:rsidRPr="00DE4ED2" w:rsidRDefault="000F783C" w:rsidP="00DE4ED2">
      <w:pPr>
        <w:spacing w:after="60"/>
        <w:ind w:left="720"/>
        <w:jc w:val="both"/>
        <w:outlineLvl w:val="3"/>
        <w:rPr>
          <w:rFonts w:ascii="Times New Roman" w:hAnsi="Times New Roman"/>
          <w:lang w:eastAsia="zh-CN"/>
        </w:rPr>
      </w:pPr>
      <w:r w:rsidRPr="00DE4ED2">
        <w:rPr>
          <w:rFonts w:ascii="Times New Roman" w:hAnsi="Times New Roman"/>
          <w:lang w:eastAsia="zh-CN"/>
        </w:rPr>
        <w:t>Riêng với trường hợp Bên B đã đặt hàng từ nhà sản xuất cho Bên A mà Bên A chấm dứt Hợp Đồng thì Các Bên đồng ý thoả thuận mức bồi thường thiệt hại của Bên A cho Bên B là số tiền tương đương với 100% Tổng Giá Bán.</w:t>
      </w:r>
    </w:p>
    <w:p w14:paraId="53123B0C" w14:textId="7411AAFA" w:rsidR="00F740AD" w:rsidRPr="00DE4ED2" w:rsidRDefault="00F740AD" w:rsidP="00DE4ED2">
      <w:pPr>
        <w:numPr>
          <w:ilvl w:val="1"/>
          <w:numId w:val="5"/>
        </w:numPr>
        <w:spacing w:after="60"/>
        <w:jc w:val="both"/>
        <w:rPr>
          <w:rFonts w:ascii="Times New Roman" w:hAnsi="Times New Roman"/>
          <w:b/>
          <w:bCs/>
          <w:lang w:val="vi-VN" w:eastAsia="zh-CN"/>
        </w:rPr>
      </w:pPr>
      <w:r w:rsidRPr="00DE4ED2">
        <w:rPr>
          <w:rFonts w:ascii="Times New Roman" w:hAnsi="Times New Roman"/>
          <w:b/>
          <w:bCs/>
          <w:lang w:val="vi-VN" w:eastAsia="zh-CN"/>
        </w:rPr>
        <w:t xml:space="preserve"> </w:t>
      </w:r>
      <w:r w:rsidRPr="00DE4ED2">
        <w:rPr>
          <w:rFonts w:ascii="Times New Roman" w:hAnsi="Times New Roman"/>
          <w:bCs/>
          <w:lang w:val="vi-VN"/>
        </w:rPr>
        <w:t>Các khoản phạt và bồi thường</w:t>
      </w:r>
      <w:r w:rsidR="000F783C" w:rsidRPr="00DE4ED2">
        <w:rPr>
          <w:rFonts w:ascii="Times New Roman" w:hAnsi="Times New Roman"/>
          <w:bCs/>
          <w:lang w:val="vi-VN"/>
        </w:rPr>
        <w:t xml:space="preserve"> thiệt hại (nếu có) </w:t>
      </w:r>
      <w:r w:rsidRPr="00DE4ED2">
        <w:rPr>
          <w:rFonts w:ascii="Times New Roman" w:hAnsi="Times New Roman"/>
          <w:bCs/>
          <w:lang w:val="vi-VN"/>
        </w:rPr>
        <w:t>phải được Bên vi phạm thanh toán cho Bên bị vi phạm trong thời hạn 15 (mười lăm) ngày kể từ ngày hai Bên ký biên bản xác định hành vi vi phạm hoặc có phán quyết/thoả thuận khác bằng văn bản.</w:t>
      </w:r>
    </w:p>
    <w:p w14:paraId="34ECD347" w14:textId="77777777" w:rsidR="00C245D1" w:rsidRPr="00DE4ED2" w:rsidRDefault="00C245D1" w:rsidP="00DE4ED2">
      <w:pPr>
        <w:spacing w:after="60"/>
        <w:ind w:left="360"/>
        <w:jc w:val="both"/>
        <w:rPr>
          <w:rFonts w:ascii="Times New Roman" w:hAnsi="Times New Roman"/>
          <w:bCs/>
          <w:lang w:val="vi-VN"/>
        </w:rPr>
      </w:pPr>
    </w:p>
    <w:p w14:paraId="3E7FB408" w14:textId="2C542114" w:rsidR="00C04C04" w:rsidRPr="00DE4ED2" w:rsidRDefault="00C04C04" w:rsidP="00DE4ED2">
      <w:pPr>
        <w:pStyle w:val="ListParagraph"/>
        <w:numPr>
          <w:ilvl w:val="0"/>
          <w:numId w:val="14"/>
        </w:numPr>
        <w:spacing w:after="60"/>
        <w:ind w:left="540" w:hanging="540"/>
        <w:jc w:val="both"/>
        <w:outlineLvl w:val="0"/>
        <w:rPr>
          <w:rFonts w:ascii="Times New Roman" w:hAnsi="Times New Roman"/>
          <w:b/>
          <w:bCs/>
          <w:lang w:val="vi-VN"/>
        </w:rPr>
      </w:pPr>
      <w:r w:rsidRPr="00DE4ED2">
        <w:rPr>
          <w:rFonts w:ascii="Times New Roman" w:hAnsi="Times New Roman"/>
          <w:b/>
          <w:bCs/>
          <w:lang w:val="vi-VN"/>
        </w:rPr>
        <w:t>TRỌNG TÀI VÀ LUẬT ÁP DỤNG</w:t>
      </w:r>
    </w:p>
    <w:p w14:paraId="5E10B67A" w14:textId="77777777" w:rsidR="000F783C" w:rsidRPr="00DE4ED2" w:rsidRDefault="000F783C" w:rsidP="00DE4ED2">
      <w:pPr>
        <w:pStyle w:val="ListParagraph"/>
        <w:numPr>
          <w:ilvl w:val="0"/>
          <w:numId w:val="5"/>
        </w:numPr>
        <w:spacing w:after="60"/>
        <w:jc w:val="both"/>
        <w:rPr>
          <w:rFonts w:ascii="Times New Roman" w:hAnsi="Times New Roman"/>
          <w:bCs/>
          <w:vanish/>
        </w:rPr>
      </w:pPr>
    </w:p>
    <w:p w14:paraId="2C1A16B7" w14:textId="48B83687" w:rsidR="00C04C04" w:rsidRPr="00DE4ED2" w:rsidRDefault="00C04C04" w:rsidP="00DE4ED2">
      <w:pPr>
        <w:numPr>
          <w:ilvl w:val="1"/>
          <w:numId w:val="5"/>
        </w:numPr>
        <w:spacing w:after="60"/>
        <w:jc w:val="both"/>
        <w:rPr>
          <w:rFonts w:ascii="Times New Roman" w:hAnsi="Times New Roman"/>
          <w:bCs/>
        </w:rPr>
      </w:pPr>
      <w:r w:rsidRPr="00DE4ED2">
        <w:rPr>
          <w:rFonts w:ascii="Times New Roman" w:hAnsi="Times New Roman"/>
          <w:bCs/>
        </w:rPr>
        <w:t>Trường hợp phát sinh tranh chấp hợp đồng, hai Bên sẽ cùng nhau giải quyết bằng thương lượng trên tinh thần hợp tác và tôn trọng pháp luật để hạn chế tối đa tổn thất cho từng Bên.</w:t>
      </w:r>
    </w:p>
    <w:p w14:paraId="7FE62D17" w14:textId="77777777" w:rsidR="00C04C04" w:rsidRPr="00DE4ED2" w:rsidRDefault="00C04C04" w:rsidP="00DE4ED2">
      <w:pPr>
        <w:numPr>
          <w:ilvl w:val="1"/>
          <w:numId w:val="5"/>
        </w:numPr>
        <w:spacing w:after="60"/>
        <w:jc w:val="both"/>
        <w:rPr>
          <w:rFonts w:ascii="Times New Roman" w:hAnsi="Times New Roman"/>
          <w:bCs/>
        </w:rPr>
      </w:pPr>
      <w:r w:rsidRPr="00DE4ED2">
        <w:rPr>
          <w:rFonts w:ascii="Times New Roman" w:hAnsi="Times New Roman"/>
          <w:bCs/>
        </w:rPr>
        <w:t>Nếu hai Bên không giải quyết được bằng thương lượng, Tòa Kinh tế – Tòa Án Nhân Dân Tp.HCM sẽ đứng ra phân xử.</w:t>
      </w:r>
    </w:p>
    <w:p w14:paraId="3C5CB78D" w14:textId="77777777" w:rsidR="00C04C04" w:rsidRPr="00DE4ED2" w:rsidRDefault="00C04C04" w:rsidP="00DE4ED2">
      <w:pPr>
        <w:numPr>
          <w:ilvl w:val="1"/>
          <w:numId w:val="5"/>
        </w:numPr>
        <w:spacing w:after="60"/>
        <w:jc w:val="both"/>
        <w:rPr>
          <w:rFonts w:ascii="Times New Roman" w:hAnsi="Times New Roman"/>
          <w:bCs/>
        </w:rPr>
      </w:pPr>
      <w:r w:rsidRPr="00DE4ED2">
        <w:rPr>
          <w:rFonts w:ascii="Times New Roman" w:hAnsi="Times New Roman"/>
          <w:bCs/>
        </w:rPr>
        <w:t>Luật áp dụng: Luật pháp hiện hành của nước Cộng Hòa Xã Hội Chủ Nghĩa Việt Nam.</w:t>
      </w:r>
    </w:p>
    <w:p w14:paraId="3D43FD7A" w14:textId="2719D46B" w:rsidR="00A475B0" w:rsidRPr="00DE4ED2" w:rsidRDefault="00C04C04" w:rsidP="00DE4ED2">
      <w:pPr>
        <w:numPr>
          <w:ilvl w:val="1"/>
          <w:numId w:val="5"/>
        </w:numPr>
        <w:spacing w:after="60"/>
        <w:jc w:val="both"/>
        <w:rPr>
          <w:rFonts w:ascii="Times New Roman" w:hAnsi="Times New Roman"/>
          <w:bCs/>
        </w:rPr>
      </w:pPr>
      <w:r w:rsidRPr="00DE4ED2">
        <w:rPr>
          <w:rFonts w:ascii="Times New Roman" w:hAnsi="Times New Roman"/>
          <w:bCs/>
        </w:rPr>
        <w:t>Phán quyết của Tòa Kinh tế là phán quyết cuối cùng buộc các Bên liên quan phải thi hành. Mọi phí tổn sẽ do Bên thua kiện chịu.</w:t>
      </w:r>
    </w:p>
    <w:p w14:paraId="378E594E" w14:textId="77777777" w:rsidR="00C245D1" w:rsidRPr="00DE4ED2" w:rsidRDefault="00C245D1" w:rsidP="00DE4ED2">
      <w:pPr>
        <w:spacing w:after="60"/>
        <w:ind w:left="360"/>
        <w:jc w:val="both"/>
        <w:rPr>
          <w:rFonts w:ascii="Times New Roman" w:hAnsi="Times New Roman"/>
          <w:bCs/>
        </w:rPr>
      </w:pPr>
    </w:p>
    <w:p w14:paraId="64398258" w14:textId="2631A40C" w:rsidR="00C04C04" w:rsidRPr="00DE4ED2" w:rsidRDefault="00C04C04" w:rsidP="00DE4ED2">
      <w:pPr>
        <w:pStyle w:val="ListParagraph"/>
        <w:numPr>
          <w:ilvl w:val="0"/>
          <w:numId w:val="14"/>
        </w:numPr>
        <w:spacing w:after="60"/>
        <w:ind w:left="540" w:hanging="540"/>
        <w:jc w:val="both"/>
        <w:outlineLvl w:val="0"/>
        <w:rPr>
          <w:rFonts w:ascii="Times New Roman" w:hAnsi="Times New Roman"/>
          <w:b/>
          <w:bCs/>
          <w:lang w:val="vi-VN"/>
        </w:rPr>
      </w:pPr>
      <w:r w:rsidRPr="00DE4ED2">
        <w:rPr>
          <w:rFonts w:ascii="Times New Roman" w:hAnsi="Times New Roman"/>
          <w:b/>
          <w:bCs/>
          <w:lang w:val="vi-VN"/>
        </w:rPr>
        <w:t>TRƯỜNG HỢP BẤT KHẢ KHÁNG</w:t>
      </w:r>
    </w:p>
    <w:p w14:paraId="0D4A4742" w14:textId="77777777" w:rsidR="00C04C04" w:rsidRPr="00DE4ED2" w:rsidRDefault="00C04C04" w:rsidP="00DE4ED2">
      <w:pPr>
        <w:pStyle w:val="ListParagraph"/>
        <w:numPr>
          <w:ilvl w:val="0"/>
          <w:numId w:val="5"/>
        </w:numPr>
        <w:spacing w:after="60"/>
        <w:jc w:val="both"/>
        <w:rPr>
          <w:rFonts w:ascii="Times New Roman" w:hAnsi="Times New Roman"/>
          <w:vanish/>
        </w:rPr>
      </w:pPr>
    </w:p>
    <w:p w14:paraId="759C67EB" w14:textId="77777777" w:rsidR="00C04C04" w:rsidRPr="00DE4ED2" w:rsidRDefault="00C04C04" w:rsidP="00DE4ED2">
      <w:pPr>
        <w:numPr>
          <w:ilvl w:val="1"/>
          <w:numId w:val="5"/>
        </w:numPr>
        <w:spacing w:after="60"/>
        <w:jc w:val="both"/>
        <w:rPr>
          <w:rFonts w:ascii="Times New Roman" w:hAnsi="Times New Roman"/>
          <w:bCs/>
        </w:rPr>
      </w:pPr>
      <w:r w:rsidRPr="00DE4ED2">
        <w:rPr>
          <w:rFonts w:ascii="Times New Roman" w:hAnsi="Times New Roman"/>
          <w:bCs/>
        </w:rPr>
        <w:t>Định nghĩa về trường hợp bất khả kháng:</w:t>
      </w:r>
    </w:p>
    <w:p w14:paraId="0C4BA460" w14:textId="77777777" w:rsidR="00C04C04" w:rsidRPr="00DE4ED2" w:rsidRDefault="00C04C04" w:rsidP="00DE4ED2">
      <w:pPr>
        <w:numPr>
          <w:ilvl w:val="0"/>
          <w:numId w:val="7"/>
        </w:numPr>
        <w:spacing w:after="60"/>
        <w:jc w:val="both"/>
        <w:rPr>
          <w:rFonts w:ascii="Times New Roman" w:hAnsi="Times New Roman"/>
          <w:bCs/>
        </w:rPr>
      </w:pPr>
      <w:r w:rsidRPr="00DE4ED2">
        <w:rPr>
          <w:rFonts w:ascii="Times New Roman" w:hAnsi="Times New Roman"/>
          <w:bCs/>
        </w:rPr>
        <w:t>Bất khả kháng là sự kiện xảy ra mang tính khách quan và nằm ngoài tầm kiểm soát của các bên như: sét đánh, động đất, bão, lũ, lụt, lốc, sóng thần, lở đất; hoả hoạn; dịch bệnh; chiến tranh hoặc có nguy cơ xảy ra chiến tranh; đứt gãy chuỗi cung ứng ảnh hướng đến tiến độ sản xuất hàng hóa mà có thông báo của hãng sản xuất…và các thảm họa khác chưa lường hết trước được, sự thay đổi chính sách hoặc sự ngăn cấm của cơ quan có thẩm quyền của Việt Nam.</w:t>
      </w:r>
    </w:p>
    <w:p w14:paraId="54788C94" w14:textId="77777777" w:rsidR="00F740AD" w:rsidRPr="00DE4ED2" w:rsidRDefault="00C04C04" w:rsidP="00DE4ED2">
      <w:pPr>
        <w:numPr>
          <w:ilvl w:val="1"/>
          <w:numId w:val="5"/>
        </w:numPr>
        <w:spacing w:after="60"/>
        <w:jc w:val="both"/>
        <w:rPr>
          <w:rFonts w:ascii="Times New Roman" w:hAnsi="Times New Roman"/>
          <w:b/>
        </w:rPr>
      </w:pPr>
      <w:r w:rsidRPr="00DE4ED2">
        <w:rPr>
          <w:rFonts w:ascii="Times New Roman" w:hAnsi="Times New Roman"/>
          <w:b/>
        </w:rPr>
        <w:t>Thông báo tình trạng bất khả kháng:</w:t>
      </w:r>
    </w:p>
    <w:p w14:paraId="39558460" w14:textId="66D29FEB" w:rsidR="00F740AD" w:rsidRPr="00DE4ED2" w:rsidRDefault="00C04C04" w:rsidP="00DE4ED2">
      <w:pPr>
        <w:numPr>
          <w:ilvl w:val="0"/>
          <w:numId w:val="7"/>
        </w:numPr>
        <w:spacing w:after="60"/>
        <w:jc w:val="both"/>
        <w:rPr>
          <w:rFonts w:ascii="Times New Roman" w:hAnsi="Times New Roman"/>
          <w:bCs/>
        </w:rPr>
      </w:pPr>
      <w:r w:rsidRPr="00DE4ED2">
        <w:rPr>
          <w:rFonts w:ascii="Times New Roman" w:hAnsi="Times New Roman"/>
          <w:bCs/>
        </w:rPr>
        <w:t xml:space="preserve">Khi xảy ra trường hợp bất khả kháng, một trong Hai Bên có thư thông báo cho bên còn lại trong vòng 10 (mười) ngày về sự kiện và nguyên nhân gây ra sự kiện. </w:t>
      </w:r>
      <w:r w:rsidR="00F740AD" w:rsidRPr="00DE4ED2">
        <w:rPr>
          <w:rFonts w:ascii="Times New Roman" w:hAnsi="Times New Roman"/>
          <w:bCs/>
        </w:rPr>
        <w:t>Đồng thời, Bên thông báo có trách nhiệm gửi kèm cho Bên còn lại giấy xác nhận bằng văn bản về sự kiện bất khả kháng, được cấp bởi một trong các cơ quan sau:</w:t>
      </w:r>
      <w:r w:rsidR="006D672A" w:rsidRPr="00DE4ED2">
        <w:rPr>
          <w:rFonts w:ascii="Times New Roman" w:hAnsi="Times New Roman"/>
          <w:bCs/>
        </w:rPr>
        <w:t xml:space="preserve"> </w:t>
      </w:r>
      <w:r w:rsidR="004F2DDB" w:rsidRPr="00DE4ED2">
        <w:rPr>
          <w:rFonts w:ascii="Times New Roman" w:hAnsi="Times New Roman"/>
          <w:bCs/>
          <w:lang w:val="vi-VN"/>
        </w:rPr>
        <w:t>Phòng Thương mại và Công nghiệp Việt Nam (VCCI);</w:t>
      </w:r>
      <w:r w:rsidR="006D672A" w:rsidRPr="00DE4ED2">
        <w:rPr>
          <w:rFonts w:ascii="Times New Roman" w:hAnsi="Times New Roman"/>
          <w:bCs/>
        </w:rPr>
        <w:t xml:space="preserve"> </w:t>
      </w:r>
      <w:r w:rsidR="00F740AD" w:rsidRPr="00DE4ED2">
        <w:rPr>
          <w:rFonts w:ascii="Times New Roman" w:hAnsi="Times New Roman"/>
          <w:bCs/>
          <w:lang w:val="vi-VN"/>
        </w:rPr>
        <w:t xml:space="preserve">Cơ quan quản lý Nhà nước có thẩm quyền tại địa phương (như UBND cấp </w:t>
      </w:r>
      <w:r w:rsidR="000F783C" w:rsidRPr="00DE4ED2">
        <w:rPr>
          <w:rFonts w:ascii="Times New Roman" w:hAnsi="Times New Roman"/>
          <w:bCs/>
        </w:rPr>
        <w:t>xã/phường</w:t>
      </w:r>
      <w:r w:rsidR="00F740AD" w:rsidRPr="00DE4ED2">
        <w:rPr>
          <w:rFonts w:ascii="Times New Roman" w:hAnsi="Times New Roman"/>
          <w:bCs/>
          <w:lang w:val="vi-VN"/>
        </w:rPr>
        <w:t xml:space="preserve"> trở lên, Sở Công Thương, Sở Giao thông Vận tải, v.v.);</w:t>
      </w:r>
      <w:r w:rsidR="006D672A" w:rsidRPr="00DE4ED2">
        <w:rPr>
          <w:rFonts w:ascii="Times New Roman" w:hAnsi="Times New Roman"/>
          <w:bCs/>
        </w:rPr>
        <w:t xml:space="preserve"> </w:t>
      </w:r>
      <w:r w:rsidR="00F740AD" w:rsidRPr="00DE4ED2">
        <w:rPr>
          <w:rFonts w:ascii="Times New Roman" w:hAnsi="Times New Roman"/>
          <w:bCs/>
          <w:lang w:val="vi-VN"/>
        </w:rPr>
        <w:t>Hãng sản xuất hoặc đơn vị cung cấp hàng hóa (trong trường hợp đứt gãy chuỗi cung ứng hoặc trì hoãn sản xuất).</w:t>
      </w:r>
    </w:p>
    <w:p w14:paraId="51A23131" w14:textId="0F164658" w:rsidR="00F740AD" w:rsidRPr="00DE4ED2" w:rsidRDefault="00F740AD" w:rsidP="00DE4ED2">
      <w:pPr>
        <w:numPr>
          <w:ilvl w:val="0"/>
          <w:numId w:val="7"/>
        </w:numPr>
        <w:spacing w:after="60"/>
        <w:jc w:val="both"/>
        <w:rPr>
          <w:rFonts w:ascii="Times New Roman" w:hAnsi="Times New Roman"/>
          <w:bCs/>
          <w:lang w:val="vi-VN"/>
        </w:rPr>
      </w:pPr>
      <w:r w:rsidRPr="00DE4ED2">
        <w:rPr>
          <w:rFonts w:ascii="Times New Roman" w:hAnsi="Times New Roman"/>
          <w:bCs/>
          <w:lang w:val="vi-VN"/>
        </w:rPr>
        <w:t>Văn bản xác nhận này phải được gửi trong vòng 10 (mười) ngày làm việc kể từ ngày xảy ra sự kiện bất khả kháng.</w:t>
      </w:r>
    </w:p>
    <w:p w14:paraId="4B412F3A" w14:textId="5646138B" w:rsidR="00C04C04" w:rsidRPr="00DE4ED2" w:rsidRDefault="00C04C04" w:rsidP="00DE4ED2">
      <w:pPr>
        <w:numPr>
          <w:ilvl w:val="1"/>
          <w:numId w:val="5"/>
        </w:numPr>
        <w:spacing w:after="60"/>
        <w:jc w:val="both"/>
        <w:rPr>
          <w:rFonts w:ascii="Times New Roman" w:hAnsi="Times New Roman"/>
          <w:b/>
          <w:lang w:val="vi-VN"/>
        </w:rPr>
      </w:pPr>
      <w:r w:rsidRPr="00DE4ED2">
        <w:rPr>
          <w:rFonts w:ascii="Times New Roman" w:hAnsi="Times New Roman"/>
          <w:b/>
          <w:lang w:val="vi-VN"/>
        </w:rPr>
        <w:t>Trách nhiệm của các Bên trong trường hợp bất khả kháng:</w:t>
      </w:r>
    </w:p>
    <w:p w14:paraId="1EBDAEC5" w14:textId="5116F731" w:rsidR="00C04C04" w:rsidRPr="00DE4ED2" w:rsidRDefault="00C04C04" w:rsidP="00DE4ED2">
      <w:pPr>
        <w:numPr>
          <w:ilvl w:val="0"/>
          <w:numId w:val="7"/>
        </w:numPr>
        <w:spacing w:after="60"/>
        <w:jc w:val="both"/>
        <w:rPr>
          <w:rFonts w:ascii="Times New Roman" w:hAnsi="Times New Roman"/>
          <w:bCs/>
          <w:lang w:val="vi-VN"/>
        </w:rPr>
      </w:pPr>
      <w:r w:rsidRPr="00DE4ED2">
        <w:rPr>
          <w:rFonts w:ascii="Times New Roman" w:hAnsi="Times New Roman"/>
          <w:bCs/>
          <w:lang w:val="vi-VN"/>
        </w:rPr>
        <w:t>Việc một Bên không hoàn thành nghĩa vụ của mình do sự kiện bất khả kháng sẽ không phải là cơ sở để bên kia chấm dứt Hợp đồng hoặc yêu cầu thanh toán phạt vi phạm Hợp đồng.</w:t>
      </w:r>
      <w:r w:rsidR="0036411E" w:rsidRPr="00DE4ED2">
        <w:rPr>
          <w:rFonts w:ascii="Times New Roman" w:hAnsi="Times New Roman"/>
          <w:bCs/>
          <w:lang w:val="vi-VN"/>
        </w:rPr>
        <w:t xml:space="preserve"> Bên bị ảnh hưởng bởi bất khả kháng sẽ được gia hạn thời gian thực hiện nghĩa vụ tương ứng với thời gian bị ảnh hưởng</w:t>
      </w:r>
    </w:p>
    <w:p w14:paraId="6DE68837" w14:textId="7E282163" w:rsidR="00C04C04" w:rsidRPr="00DE4ED2" w:rsidRDefault="00C04C04" w:rsidP="00DE4ED2">
      <w:pPr>
        <w:numPr>
          <w:ilvl w:val="0"/>
          <w:numId w:val="7"/>
        </w:numPr>
        <w:spacing w:after="60"/>
        <w:jc w:val="both"/>
        <w:rPr>
          <w:rFonts w:ascii="Times New Roman" w:hAnsi="Times New Roman"/>
          <w:bCs/>
          <w:lang w:val="vi-VN"/>
        </w:rPr>
      </w:pPr>
      <w:r w:rsidRPr="00DE4ED2">
        <w:rPr>
          <w:rFonts w:ascii="Times New Roman" w:hAnsi="Times New Roman"/>
          <w:bCs/>
          <w:lang w:val="vi-VN"/>
        </w:rPr>
        <w:lastRenderedPageBreak/>
        <w:t>Trừ khi có ý kiến của bên nhận thông báo bằng văn bản, bên thông báo vẫn phải tiếp tục thực hiện các nghĩa vụ Hợp đồng của mình theo hoàn cảnh thực tế cho phép và phải tìm mọi biện pháp hợp lý để thực hiện các phần việc không bị ảnh hưởng của sự kiện.</w:t>
      </w:r>
      <w:r w:rsidR="0036411E" w:rsidRPr="00DE4ED2">
        <w:rPr>
          <w:rFonts w:ascii="Times New Roman" w:hAnsi="Times New Roman"/>
          <w:bCs/>
          <w:lang w:val="vi-VN"/>
        </w:rPr>
        <w:t xml:space="preserve"> </w:t>
      </w:r>
    </w:p>
    <w:p w14:paraId="2257040E" w14:textId="796DAA43" w:rsidR="00A475B0" w:rsidRPr="00DE4ED2" w:rsidRDefault="00535AA9" w:rsidP="00DE4ED2">
      <w:pPr>
        <w:numPr>
          <w:ilvl w:val="0"/>
          <w:numId w:val="7"/>
        </w:numPr>
        <w:spacing w:after="60"/>
        <w:jc w:val="both"/>
        <w:rPr>
          <w:rFonts w:ascii="Times New Roman" w:hAnsi="Times New Roman"/>
          <w:bCs/>
          <w:lang w:val="vi-VN"/>
        </w:rPr>
      </w:pPr>
      <w:r w:rsidRPr="00DE4ED2">
        <w:rPr>
          <w:rFonts w:ascii="Times New Roman" w:hAnsi="Times New Roman"/>
          <w:bCs/>
          <w:lang w:val="vi-VN"/>
        </w:rPr>
        <w:t>Việc tạm ngừng hoặc miễn trừ trách nhiệm do Sự kiện Bất Khả Kháng không làm ảnh hưởng đến nghĩa vụ thanh toán và/hoặc nghĩa vụ khác đã được thực hiện hoặc hoàn thành trước thời điểm xảy ra sự kiện bất khả kháng. Các nghĩa vụ này vẫn phải được các Bên thực hiện đầy đủ.</w:t>
      </w:r>
    </w:p>
    <w:p w14:paraId="51F293A8" w14:textId="77777777" w:rsidR="00C245D1" w:rsidRPr="00DE4ED2" w:rsidRDefault="00C245D1" w:rsidP="00DE4ED2">
      <w:pPr>
        <w:pStyle w:val="ListParagraph"/>
        <w:spacing w:after="60"/>
        <w:ind w:left="1080"/>
        <w:jc w:val="both"/>
        <w:rPr>
          <w:rFonts w:ascii="Times New Roman" w:hAnsi="Times New Roman"/>
          <w:bCs/>
          <w:lang w:val="vi-VN"/>
        </w:rPr>
      </w:pPr>
    </w:p>
    <w:p w14:paraId="40049F37" w14:textId="0C3DB27F" w:rsidR="00C04C04" w:rsidRPr="00DE4ED2" w:rsidRDefault="00C04C04" w:rsidP="00DE4ED2">
      <w:pPr>
        <w:pStyle w:val="ListParagraph"/>
        <w:numPr>
          <w:ilvl w:val="0"/>
          <w:numId w:val="14"/>
        </w:numPr>
        <w:spacing w:after="60"/>
        <w:ind w:left="540" w:hanging="540"/>
        <w:jc w:val="both"/>
        <w:outlineLvl w:val="0"/>
        <w:rPr>
          <w:rFonts w:ascii="Times New Roman" w:hAnsi="Times New Roman"/>
          <w:b/>
          <w:bCs/>
          <w:lang w:val="vi-VN"/>
        </w:rPr>
      </w:pPr>
      <w:r w:rsidRPr="00DE4ED2">
        <w:rPr>
          <w:rFonts w:ascii="Times New Roman" w:hAnsi="Times New Roman"/>
          <w:b/>
          <w:bCs/>
          <w:lang w:val="vi-VN"/>
        </w:rPr>
        <w:t>ĐIỀU KHOẢN CHUNG</w:t>
      </w:r>
    </w:p>
    <w:p w14:paraId="0C5CD6ED" w14:textId="77777777" w:rsidR="00C04C04" w:rsidRPr="00DE4ED2" w:rsidRDefault="00C04C04" w:rsidP="00DE4ED2">
      <w:pPr>
        <w:pStyle w:val="ListParagraph"/>
        <w:numPr>
          <w:ilvl w:val="0"/>
          <w:numId w:val="5"/>
        </w:numPr>
        <w:spacing w:after="60"/>
        <w:jc w:val="both"/>
        <w:rPr>
          <w:rFonts w:ascii="Times New Roman" w:hAnsi="Times New Roman"/>
          <w:bCs/>
          <w:vanish/>
        </w:rPr>
      </w:pPr>
    </w:p>
    <w:p w14:paraId="67A945F7" w14:textId="3489B7E6" w:rsidR="00AE4DE0" w:rsidRPr="00DE4ED2" w:rsidRDefault="000F783C" w:rsidP="00DE4ED2">
      <w:pPr>
        <w:pStyle w:val="ListParagraph"/>
        <w:numPr>
          <w:ilvl w:val="1"/>
          <w:numId w:val="5"/>
        </w:numPr>
        <w:spacing w:after="60"/>
        <w:rPr>
          <w:rFonts w:ascii="Times New Roman" w:hAnsi="Times New Roman"/>
          <w:bCs/>
        </w:rPr>
      </w:pPr>
      <w:r w:rsidRPr="00DE4ED2">
        <w:rPr>
          <w:rFonts w:ascii="Times New Roman" w:hAnsi="Times New Roman"/>
          <w:bCs/>
        </w:rPr>
        <w:t>Mọi sửa đổi, bổ sung đối với Hợp đồng này chỉ có hiệu lực khi được lập thành văn bản và có chữ ký xác nhận của đại diện hợp pháp của cả hai Bên.</w:t>
      </w:r>
    </w:p>
    <w:p w14:paraId="63EDF310" w14:textId="6EA5A173" w:rsidR="00AE4DE0" w:rsidRPr="00DE4ED2" w:rsidRDefault="00AE4DE0" w:rsidP="00DE4ED2">
      <w:pPr>
        <w:numPr>
          <w:ilvl w:val="1"/>
          <w:numId w:val="5"/>
        </w:numPr>
        <w:spacing w:after="60"/>
        <w:jc w:val="both"/>
        <w:rPr>
          <w:rFonts w:ascii="Times New Roman" w:hAnsi="Times New Roman"/>
          <w:bCs/>
        </w:rPr>
      </w:pPr>
      <w:r w:rsidRPr="00DE4ED2">
        <w:rPr>
          <w:rFonts w:ascii="Times New Roman" w:hAnsi="Times New Roman"/>
          <w:bCs/>
        </w:rPr>
        <w:t>Hai Bên cam kết đã thực hiện đầy đủ các thủ tục pháp lý, nội bộ để đảm bảo hiệu lực và thực hiện đầy đủ các nghĩa vụ theo Hợp đồng.</w:t>
      </w:r>
    </w:p>
    <w:p w14:paraId="21229343" w14:textId="096ACEB1" w:rsidR="00147A87" w:rsidRPr="00DE4ED2" w:rsidRDefault="0064278C" w:rsidP="00DE4ED2">
      <w:pPr>
        <w:numPr>
          <w:ilvl w:val="1"/>
          <w:numId w:val="5"/>
        </w:numPr>
        <w:spacing w:after="60"/>
        <w:jc w:val="both"/>
        <w:rPr>
          <w:rFonts w:ascii="Times New Roman" w:hAnsi="Times New Roman"/>
          <w:bCs/>
        </w:rPr>
      </w:pPr>
      <w:r w:rsidRPr="00DE4ED2">
        <w:rPr>
          <w:rFonts w:ascii="Times New Roman" w:hAnsi="Times New Roman"/>
          <w:bCs/>
        </w:rPr>
        <w:t>Hai Bên cam kết có đầy đủ giấy phép, chứng nhận cần thiết (nếu có) theo quy định pháp luật hiện hành để thực hiện và cung cấp các sản phẩm, dịch vụ liên quan trong Hợp đồng này</w:t>
      </w:r>
      <w:r w:rsidR="00147A87" w:rsidRPr="00DE4ED2">
        <w:rPr>
          <w:rFonts w:ascii="Times New Roman" w:hAnsi="Times New Roman"/>
          <w:bCs/>
        </w:rPr>
        <w:t>.</w:t>
      </w:r>
    </w:p>
    <w:p w14:paraId="29051074" w14:textId="2BA62057" w:rsidR="00AE4DE0" w:rsidRPr="00DE4ED2" w:rsidRDefault="00AE4DE0" w:rsidP="00DE4ED2">
      <w:pPr>
        <w:numPr>
          <w:ilvl w:val="1"/>
          <w:numId w:val="5"/>
        </w:numPr>
        <w:spacing w:after="60"/>
        <w:jc w:val="both"/>
        <w:rPr>
          <w:rFonts w:ascii="Times New Roman" w:hAnsi="Times New Roman"/>
          <w:bCs/>
        </w:rPr>
      </w:pPr>
      <w:r w:rsidRPr="00DE4ED2">
        <w:rPr>
          <w:rFonts w:ascii="Times New Roman" w:hAnsi="Times New Roman"/>
          <w:bCs/>
        </w:rPr>
        <w:t>Các Bên cam kết bảo mật toàn bộ thông tin liên quan đến Hợp đồng. Việc tiết lộ chỉ thực hiện khi có sự đồng ý của Bên còn lại hoặc theo yêu cầu của cơ quan có thẩm quyền. Cam kết bảo mật tiếp tục có hiệu lực sau khi Hợp đồng chấm dứt.</w:t>
      </w:r>
    </w:p>
    <w:p w14:paraId="31DDEC43" w14:textId="51D7A042" w:rsidR="000F783C" w:rsidRPr="00DE4ED2" w:rsidRDefault="0064278C" w:rsidP="00DE4ED2">
      <w:pPr>
        <w:numPr>
          <w:ilvl w:val="1"/>
          <w:numId w:val="5"/>
        </w:numPr>
        <w:spacing w:after="60"/>
        <w:jc w:val="both"/>
        <w:rPr>
          <w:rFonts w:ascii="Times New Roman" w:hAnsi="Times New Roman"/>
          <w:bCs/>
        </w:rPr>
      </w:pPr>
      <w:r w:rsidRPr="00DE4ED2">
        <w:rPr>
          <w:rFonts w:ascii="Times New Roman" w:hAnsi="Times New Roman"/>
          <w:bCs/>
        </w:rPr>
        <w:t>Hợp đồng có hiệu lực kể từ ngày ký và tự động thanh lý sau 02 (hai) ngày kể từ khi hai Bên hoàn tất toàn bộ nghĩa vụ. Không Bên nào được chuyển nhượng Hợp đồng nếu không có sự đồng ý của Bên còn lại, trừ trường hợp luật định.</w:t>
      </w:r>
    </w:p>
    <w:p w14:paraId="3C47F567" w14:textId="75288AC2" w:rsidR="0064278C" w:rsidRPr="00DE4ED2" w:rsidRDefault="0064278C" w:rsidP="00DE4ED2">
      <w:pPr>
        <w:spacing w:after="60"/>
        <w:ind w:left="360"/>
        <w:jc w:val="both"/>
        <w:rPr>
          <w:rFonts w:ascii="Times New Roman" w:hAnsi="Times New Roman"/>
          <w:bCs/>
        </w:rPr>
      </w:pPr>
      <w:r w:rsidRPr="00DE4ED2">
        <w:rPr>
          <w:rFonts w:ascii="Times New Roman" w:hAnsi="Times New Roman"/>
          <w:bCs/>
        </w:rPr>
        <w:t>Hợp đồng có thể được ký qua bản scan/email/chữ ký điện tử và đều có giá trị pháp lý như nhau. Hợp đồng gồm 02 bản, mỗi Bên giữ 01 bản có giá trị như nhau.</w:t>
      </w:r>
    </w:p>
    <w:p w14:paraId="51C1602D" w14:textId="77777777" w:rsidR="0036411E" w:rsidRPr="00DE4ED2" w:rsidRDefault="0036411E" w:rsidP="00DE4ED2">
      <w:pPr>
        <w:spacing w:after="60"/>
        <w:jc w:val="both"/>
        <w:rPr>
          <w:rFonts w:ascii="Times New Roman" w:hAnsi="Times New Roman"/>
          <w:bCs/>
        </w:rPr>
      </w:pPr>
    </w:p>
    <w:p w14:paraId="6308F3FB" w14:textId="582BD9C5" w:rsidR="000F783C" w:rsidRPr="000F783C" w:rsidRDefault="00C04C04" w:rsidP="00DE4ED2">
      <w:pPr>
        <w:tabs>
          <w:tab w:val="center" w:pos="3240"/>
          <w:tab w:val="center" w:pos="6480"/>
        </w:tabs>
        <w:spacing w:after="60"/>
        <w:jc w:val="both"/>
        <w:rPr>
          <w:rFonts w:ascii="Times New Roman" w:hAnsi="Times New Roman"/>
          <w:b/>
          <w:bCs/>
        </w:rPr>
      </w:pPr>
      <w:r w:rsidRPr="00DE4ED2">
        <w:rPr>
          <w:rFonts w:ascii="Times New Roman" w:hAnsi="Times New Roman"/>
          <w:bCs/>
        </w:rPr>
        <w:t xml:space="preserve">                               </w:t>
      </w:r>
      <w:r w:rsidRPr="00DE4ED2">
        <w:rPr>
          <w:rFonts w:ascii="Times New Roman" w:hAnsi="Times New Roman"/>
          <w:b/>
          <w:bCs/>
        </w:rPr>
        <w:t xml:space="preserve">ĐẠI DIỆN BÊN A                                               </w:t>
      </w:r>
      <w:r w:rsidRPr="00DE4ED2">
        <w:rPr>
          <w:rFonts w:ascii="Times New Roman" w:hAnsi="Times New Roman"/>
          <w:b/>
          <w:bCs/>
        </w:rPr>
        <w:tab/>
        <w:t xml:space="preserve"> ĐẠI DIỆN BÊN </w:t>
      </w:r>
      <w:r w:rsidRPr="00DE4ED2">
        <w:rPr>
          <w:rFonts w:ascii="Times New Roman" w:hAnsi="Times New Roman"/>
          <w:b/>
          <w:bCs/>
          <w:lang w:val="vi-VN"/>
        </w:rPr>
        <w:t>B</w:t>
      </w:r>
    </w:p>
    <w:p w14:paraId="29B361B7" w14:textId="77777777" w:rsidR="000F783C" w:rsidRPr="000F783C" w:rsidRDefault="000F783C" w:rsidP="00DE4ED2">
      <w:pPr>
        <w:tabs>
          <w:tab w:val="center" w:pos="3240"/>
          <w:tab w:val="center" w:pos="6480"/>
        </w:tabs>
        <w:spacing w:after="60"/>
        <w:jc w:val="both"/>
        <w:rPr>
          <w:rFonts w:ascii="Times New Roman" w:hAnsi="Times New Roman"/>
          <w:b/>
          <w:bCs/>
        </w:rPr>
      </w:pPr>
    </w:p>
    <w:p w14:paraId="2F7F3AEA" w14:textId="77777777" w:rsidR="00C04C04" w:rsidRPr="000F783C" w:rsidRDefault="00C04C04" w:rsidP="00DE4ED2">
      <w:pPr>
        <w:spacing w:after="60"/>
        <w:jc w:val="both"/>
        <w:rPr>
          <w:rFonts w:ascii="Times New Roman" w:hAnsi="Times New Roman"/>
        </w:rPr>
      </w:pPr>
    </w:p>
    <w:sectPr w:rsidR="00C04C04" w:rsidRPr="000F783C" w:rsidSect="000F783C">
      <w:headerReference w:type="default" r:id="rId8"/>
      <w:footerReference w:type="default" r:id="rId9"/>
      <w:pgSz w:w="12240" w:h="15840" w:code="1"/>
      <w:pgMar w:top="720" w:right="720" w:bottom="720"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43C7A" w14:textId="77777777" w:rsidR="008E14A7" w:rsidRDefault="008E14A7" w:rsidP="00F8736D">
      <w:r>
        <w:separator/>
      </w:r>
    </w:p>
  </w:endnote>
  <w:endnote w:type="continuationSeparator" w:id="0">
    <w:p w14:paraId="7097621B" w14:textId="77777777" w:rsidR="008E14A7" w:rsidRDefault="008E14A7" w:rsidP="00F87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panose1 w:val="00000000000000000000"/>
    <w:charset w:val="00"/>
    <w:family w:val="auto"/>
    <w:pitch w:val="variable"/>
    <w:sig w:usb0="00000007" w:usb1="00000000" w:usb2="00000000" w:usb3="00000000" w:csb0="00000013" w:csb1="00000000"/>
  </w:font>
  <w:font w:name="TimesNewRomanPSMT">
    <w:altName w:val="Times New Roman"/>
    <w:panose1 w:val="00000000000000000000"/>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olor w:val="000000" w:themeColor="text1"/>
        <w:sz w:val="20"/>
        <w:szCs w:val="20"/>
      </w:rPr>
      <w:id w:val="475883002"/>
      <w:docPartObj>
        <w:docPartGallery w:val="Page Numbers (Bottom of Page)"/>
        <w:docPartUnique/>
      </w:docPartObj>
    </w:sdtPr>
    <w:sdtEndPr>
      <w:rPr>
        <w:noProof/>
      </w:rPr>
    </w:sdtEndPr>
    <w:sdtContent>
      <w:p w14:paraId="0729E412" w14:textId="6454825A" w:rsidR="00F8736D" w:rsidRPr="00F8736D" w:rsidRDefault="00F8736D">
        <w:pPr>
          <w:pStyle w:val="Footer"/>
          <w:jc w:val="center"/>
          <w:rPr>
            <w:rFonts w:ascii="Times New Roman" w:hAnsi="Times New Roman"/>
            <w:color w:val="000000" w:themeColor="text1"/>
            <w:sz w:val="20"/>
            <w:szCs w:val="20"/>
          </w:rPr>
        </w:pPr>
        <w:r w:rsidRPr="00F8736D">
          <w:rPr>
            <w:rFonts w:ascii="Times New Roman" w:hAnsi="Times New Roman"/>
            <w:color w:val="000000" w:themeColor="text1"/>
            <w:sz w:val="20"/>
            <w:szCs w:val="20"/>
          </w:rPr>
          <w:fldChar w:fldCharType="begin"/>
        </w:r>
        <w:r w:rsidRPr="00F8736D">
          <w:rPr>
            <w:rFonts w:ascii="Times New Roman" w:hAnsi="Times New Roman"/>
            <w:color w:val="000000" w:themeColor="text1"/>
            <w:sz w:val="20"/>
            <w:szCs w:val="20"/>
          </w:rPr>
          <w:instrText xml:space="preserve"> PAGE   \* MERGEFORMAT </w:instrText>
        </w:r>
        <w:r w:rsidRPr="00F8736D">
          <w:rPr>
            <w:rFonts w:ascii="Times New Roman" w:hAnsi="Times New Roman"/>
            <w:color w:val="000000" w:themeColor="text1"/>
            <w:sz w:val="20"/>
            <w:szCs w:val="20"/>
          </w:rPr>
          <w:fldChar w:fldCharType="separate"/>
        </w:r>
        <w:r w:rsidRPr="00F8736D">
          <w:rPr>
            <w:rFonts w:ascii="Times New Roman" w:hAnsi="Times New Roman"/>
            <w:noProof/>
            <w:color w:val="000000" w:themeColor="text1"/>
            <w:sz w:val="20"/>
            <w:szCs w:val="20"/>
          </w:rPr>
          <w:t>2</w:t>
        </w:r>
        <w:r w:rsidRPr="00F8736D">
          <w:rPr>
            <w:rFonts w:ascii="Times New Roman" w:hAnsi="Times New Roman"/>
            <w:noProof/>
            <w:color w:val="000000" w:themeColor="text1"/>
            <w:sz w:val="20"/>
            <w:szCs w:val="20"/>
          </w:rPr>
          <w:fldChar w:fldCharType="end"/>
        </w:r>
      </w:p>
    </w:sdtContent>
  </w:sdt>
  <w:p w14:paraId="5A839C02" w14:textId="0F789044" w:rsidR="00F8736D" w:rsidRPr="00F11567" w:rsidRDefault="00F11567">
    <w:pPr>
      <w:pStyle w:val="Footer"/>
      <w:rPr>
        <w:i/>
        <w:iCs/>
        <w:sz w:val="20"/>
        <w:szCs w:val="20"/>
      </w:rPr>
    </w:pPr>
    <w:r w:rsidRPr="00F11567">
      <w:rPr>
        <w:i/>
        <w:iCs/>
        <w:sz w:val="20"/>
        <w:szCs w:val="20"/>
      </w:rPr>
      <w:t>HDMB</w:t>
    </w:r>
    <w:r w:rsidR="007C35C6">
      <w:rPr>
        <w:i/>
        <w:iCs/>
        <w:sz w:val="20"/>
        <w:szCs w:val="20"/>
      </w:rPr>
      <w:t>2025</w:t>
    </w:r>
    <w:r w:rsidRPr="00F11567">
      <w:rPr>
        <w:i/>
        <w:iCs/>
        <w:sz w:val="20"/>
        <w:szCs w:val="20"/>
      </w:rPr>
      <w:t>/INNOTEL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51ABF" w14:textId="77777777" w:rsidR="008E14A7" w:rsidRDefault="008E14A7" w:rsidP="00F8736D">
      <w:r>
        <w:separator/>
      </w:r>
    </w:p>
  </w:footnote>
  <w:footnote w:type="continuationSeparator" w:id="0">
    <w:p w14:paraId="0F244BB5" w14:textId="77777777" w:rsidR="008E14A7" w:rsidRDefault="008E14A7" w:rsidP="00F873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78B37" w14:textId="122A81A3" w:rsidR="00F11567" w:rsidRDefault="004C1A7B">
    <w:pPr>
      <w:pStyle w:val="Header"/>
    </w:pPr>
    <w:r>
      <w:rPr>
        <w:noProof/>
      </w:rPr>
      <w:drawing>
        <wp:inline distT="0" distB="0" distL="0" distR="0" wp14:anchorId="565D847A" wp14:editId="455E7762">
          <wp:extent cx="1050093" cy="494030"/>
          <wp:effectExtent l="0" t="0" r="0" b="1270"/>
          <wp:docPr id="107495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2868" cy="514154"/>
                  </a:xfrm>
                  <a:prstGeom prst="rect">
                    <a:avLst/>
                  </a:prstGeom>
                  <a:noFill/>
                  <a:ln>
                    <a:noFill/>
                  </a:ln>
                </pic:spPr>
              </pic:pic>
            </a:graphicData>
          </a:graphic>
        </wp:inline>
      </w:drawing>
    </w:r>
  </w:p>
  <w:p w14:paraId="6F7D3F3A" w14:textId="77777777" w:rsidR="00F11567" w:rsidRDefault="00F115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41B1"/>
    <w:multiLevelType w:val="hybridMultilevel"/>
    <w:tmpl w:val="73C23DBA"/>
    <w:lvl w:ilvl="0" w:tplc="0F7C501E">
      <w:start w:val="1"/>
      <w:numFmt w:val="decimal"/>
      <w:lvlText w:val="ĐIỀ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6652D8"/>
    <w:multiLevelType w:val="hybridMultilevel"/>
    <w:tmpl w:val="D58ABEB2"/>
    <w:lvl w:ilvl="0" w:tplc="6BC279A2">
      <w:start w:val="47"/>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91D5E1D"/>
    <w:multiLevelType w:val="hybridMultilevel"/>
    <w:tmpl w:val="94AC2C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BE2359"/>
    <w:multiLevelType w:val="hybridMultilevel"/>
    <w:tmpl w:val="879C0240"/>
    <w:lvl w:ilvl="0" w:tplc="9174B144">
      <w:start w:val="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0C33B2F"/>
    <w:multiLevelType w:val="multilevel"/>
    <w:tmpl w:val="92CC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B61CC"/>
    <w:multiLevelType w:val="hybridMultilevel"/>
    <w:tmpl w:val="7F8461E2"/>
    <w:lvl w:ilvl="0" w:tplc="ECECC90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F63D5E"/>
    <w:multiLevelType w:val="multilevel"/>
    <w:tmpl w:val="E83E0EF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7" w15:restartNumberingAfterBreak="0">
    <w:nsid w:val="16480D78"/>
    <w:multiLevelType w:val="hybridMultilevel"/>
    <w:tmpl w:val="E48692C6"/>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97E35E4"/>
    <w:multiLevelType w:val="hybridMultilevel"/>
    <w:tmpl w:val="38FA23A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998029E"/>
    <w:multiLevelType w:val="multilevel"/>
    <w:tmpl w:val="4B381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075F13"/>
    <w:multiLevelType w:val="multilevel"/>
    <w:tmpl w:val="1D075F13"/>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60F4BF2"/>
    <w:multiLevelType w:val="hybridMultilevel"/>
    <w:tmpl w:val="090EC38C"/>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CB4328C"/>
    <w:multiLevelType w:val="multilevel"/>
    <w:tmpl w:val="4966458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F908A0"/>
    <w:multiLevelType w:val="hybridMultilevel"/>
    <w:tmpl w:val="93B62066"/>
    <w:lvl w:ilvl="0" w:tplc="FFFFFFFF">
      <w:start w:val="1"/>
      <w:numFmt w:val="decimal"/>
      <w:lvlText w:val="%1."/>
      <w:lvlJc w:val="left"/>
      <w:pPr>
        <w:tabs>
          <w:tab w:val="num" w:pos="600"/>
        </w:tabs>
        <w:ind w:left="600" w:hanging="360"/>
      </w:pPr>
    </w:lvl>
    <w:lvl w:ilvl="1" w:tplc="04090005">
      <w:start w:val="1"/>
      <w:numFmt w:val="bullet"/>
      <w:lvlText w:val=""/>
      <w:lvlJc w:val="left"/>
      <w:pPr>
        <w:ind w:left="810" w:hanging="360"/>
      </w:pPr>
      <w:rPr>
        <w:rFonts w:ascii="Wingdings" w:hAnsi="Wingdings" w:hint="default"/>
      </w:rPr>
    </w:lvl>
    <w:lvl w:ilvl="2" w:tplc="FFFFFFFF">
      <w:start w:val="1"/>
      <w:numFmt w:val="lowerRoman"/>
      <w:lvlText w:val="%3."/>
      <w:lvlJc w:val="right"/>
      <w:pPr>
        <w:tabs>
          <w:tab w:val="num" w:pos="2160"/>
        </w:tabs>
        <w:ind w:left="2160" w:hanging="180"/>
      </w:pPr>
    </w:lvl>
    <w:lvl w:ilvl="3" w:tplc="FFFFFFFF">
      <w:start w:val="12"/>
      <w:numFmt w:val="bullet"/>
      <w:lvlText w:val="-"/>
      <w:lvlJc w:val="left"/>
      <w:pPr>
        <w:ind w:left="720" w:hanging="360"/>
      </w:pPr>
      <w:rPr>
        <w:rFonts w:ascii="Times New Roman" w:eastAsia="Times New Roman" w:hAnsi="Times New Roman" w:cs="Times New Roman" w:hint="default"/>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386235F9"/>
    <w:multiLevelType w:val="multilevel"/>
    <w:tmpl w:val="B3ECE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1E6258"/>
    <w:multiLevelType w:val="hybridMultilevel"/>
    <w:tmpl w:val="0172B5C6"/>
    <w:lvl w:ilvl="0" w:tplc="705024E2">
      <w:start w:val="1"/>
      <w:numFmt w:val="decimal"/>
      <w:lvlText w:val="ĐIỀU %1:"/>
      <w:lvlJc w:val="left"/>
      <w:pPr>
        <w:ind w:left="990" w:hanging="360"/>
      </w:pPr>
      <w:rPr>
        <w:rFonts w:hint="default"/>
        <w:u w:val="single"/>
      </w:rPr>
    </w:lvl>
    <w:lvl w:ilvl="1" w:tplc="150A761E">
      <w:numFmt w:val="bullet"/>
      <w:lvlText w:val="–"/>
      <w:lvlJc w:val="left"/>
      <w:pPr>
        <w:ind w:left="1440" w:hanging="360"/>
      </w:pPr>
      <w:rPr>
        <w:rFonts w:ascii="Times New Roman" w:eastAsia="Times New Roman" w:hAnsi="Times New Roman" w:cs="Times New Roman"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363786"/>
    <w:multiLevelType w:val="hybridMultilevel"/>
    <w:tmpl w:val="1DAE0B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4742B0"/>
    <w:multiLevelType w:val="hybridMultilevel"/>
    <w:tmpl w:val="44A002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002267E"/>
    <w:multiLevelType w:val="hybridMultilevel"/>
    <w:tmpl w:val="D58858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855568"/>
    <w:multiLevelType w:val="hybridMultilevel"/>
    <w:tmpl w:val="824C251A"/>
    <w:lvl w:ilvl="0" w:tplc="DD244480">
      <w:start w:val="1"/>
      <w:numFmt w:val="decimal"/>
      <w:lvlText w:val="%1."/>
      <w:lvlJc w:val="left"/>
      <w:pPr>
        <w:ind w:left="720" w:hanging="360"/>
      </w:pPr>
    </w:lvl>
    <w:lvl w:ilvl="1" w:tplc="6B54D832">
      <w:start w:val="1"/>
      <w:numFmt w:val="lowerLetter"/>
      <w:lvlText w:val="%2."/>
      <w:lvlJc w:val="left"/>
      <w:pPr>
        <w:ind w:left="1440" w:hanging="360"/>
      </w:pPr>
    </w:lvl>
    <w:lvl w:ilvl="2" w:tplc="A2D44B5E">
      <w:start w:val="1"/>
      <w:numFmt w:val="lowerRoman"/>
      <w:lvlText w:val="%3."/>
      <w:lvlJc w:val="right"/>
      <w:pPr>
        <w:ind w:left="2160" w:hanging="180"/>
      </w:pPr>
    </w:lvl>
    <w:lvl w:ilvl="3" w:tplc="B1767244">
      <w:start w:val="1"/>
      <w:numFmt w:val="decimal"/>
      <w:lvlText w:val="%4."/>
      <w:lvlJc w:val="left"/>
      <w:pPr>
        <w:ind w:left="2880" w:hanging="360"/>
      </w:pPr>
    </w:lvl>
    <w:lvl w:ilvl="4" w:tplc="0660111A">
      <w:start w:val="1"/>
      <w:numFmt w:val="lowerLetter"/>
      <w:lvlText w:val="%5."/>
      <w:lvlJc w:val="left"/>
      <w:pPr>
        <w:ind w:left="3600" w:hanging="360"/>
      </w:pPr>
    </w:lvl>
    <w:lvl w:ilvl="5" w:tplc="8F2876B6">
      <w:start w:val="1"/>
      <w:numFmt w:val="lowerRoman"/>
      <w:lvlText w:val="%6."/>
      <w:lvlJc w:val="right"/>
      <w:pPr>
        <w:ind w:left="4320" w:hanging="180"/>
      </w:pPr>
    </w:lvl>
    <w:lvl w:ilvl="6" w:tplc="BA585376">
      <w:start w:val="1"/>
      <w:numFmt w:val="decimal"/>
      <w:lvlText w:val="%7."/>
      <w:lvlJc w:val="left"/>
      <w:pPr>
        <w:ind w:left="5040" w:hanging="360"/>
      </w:pPr>
    </w:lvl>
    <w:lvl w:ilvl="7" w:tplc="650023D8">
      <w:start w:val="1"/>
      <w:numFmt w:val="lowerLetter"/>
      <w:lvlText w:val="%8."/>
      <w:lvlJc w:val="left"/>
      <w:pPr>
        <w:ind w:left="5760" w:hanging="360"/>
      </w:pPr>
    </w:lvl>
    <w:lvl w:ilvl="8" w:tplc="893A0B16">
      <w:start w:val="1"/>
      <w:numFmt w:val="lowerRoman"/>
      <w:lvlText w:val="%9."/>
      <w:lvlJc w:val="right"/>
      <w:pPr>
        <w:ind w:left="6480" w:hanging="180"/>
      </w:pPr>
    </w:lvl>
  </w:abstractNum>
  <w:abstractNum w:abstractNumId="20" w15:restartNumberingAfterBreak="0">
    <w:nsid w:val="51CD6F2D"/>
    <w:multiLevelType w:val="hybridMultilevel"/>
    <w:tmpl w:val="AA980708"/>
    <w:lvl w:ilvl="0" w:tplc="04090019">
      <w:start w:val="1"/>
      <w:numFmt w:val="lowerLetter"/>
      <w:lvlText w:val="%1."/>
      <w:lvlJc w:val="left"/>
      <w:pPr>
        <w:tabs>
          <w:tab w:val="num" w:pos="1068"/>
        </w:tabs>
        <w:ind w:left="1068" w:hanging="360"/>
      </w:pPr>
    </w:lvl>
    <w:lvl w:ilvl="1" w:tplc="34CAB55E">
      <w:start w:val="47"/>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37320A2"/>
    <w:multiLevelType w:val="multilevel"/>
    <w:tmpl w:val="3D30B57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7D66E92"/>
    <w:multiLevelType w:val="hybridMultilevel"/>
    <w:tmpl w:val="6F00E20C"/>
    <w:lvl w:ilvl="0" w:tplc="04090019">
      <w:start w:val="1"/>
      <w:numFmt w:val="low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57F342F1"/>
    <w:multiLevelType w:val="hybridMultilevel"/>
    <w:tmpl w:val="F7C6F348"/>
    <w:lvl w:ilvl="0" w:tplc="F9D651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44681B"/>
    <w:multiLevelType w:val="multilevel"/>
    <w:tmpl w:val="3EDCD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140DE9"/>
    <w:multiLevelType w:val="hybridMultilevel"/>
    <w:tmpl w:val="BC2A336A"/>
    <w:lvl w:ilvl="0" w:tplc="34CAB55E">
      <w:start w:val="47"/>
      <w:numFmt w:val="bullet"/>
      <w:lvlText w:val="-"/>
      <w:lvlJc w:val="left"/>
      <w:pPr>
        <w:ind w:left="540" w:hanging="360"/>
      </w:pPr>
      <w:rPr>
        <w:rFonts w:ascii="Times New Roman" w:eastAsia="Times New Roman" w:hAnsi="Times New Roman" w:cs="Times New Roman"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6" w15:restartNumberingAfterBreak="0">
    <w:nsid w:val="60FB3F0C"/>
    <w:multiLevelType w:val="hybridMultilevel"/>
    <w:tmpl w:val="F6C8F01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8B113B6"/>
    <w:multiLevelType w:val="hybridMultilevel"/>
    <w:tmpl w:val="5910230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6C0D7B34"/>
    <w:multiLevelType w:val="multilevel"/>
    <w:tmpl w:val="86726C8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FE040D0"/>
    <w:multiLevelType w:val="multilevel"/>
    <w:tmpl w:val="4966458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B25728"/>
    <w:multiLevelType w:val="multilevel"/>
    <w:tmpl w:val="86726C8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D450C81"/>
    <w:multiLevelType w:val="hybridMultilevel"/>
    <w:tmpl w:val="07C8BE92"/>
    <w:lvl w:ilvl="0" w:tplc="0409000F">
      <w:start w:val="1"/>
      <w:numFmt w:val="decimal"/>
      <w:lvlText w:val="%1."/>
      <w:lvlJc w:val="left"/>
      <w:pPr>
        <w:tabs>
          <w:tab w:val="num" w:pos="600"/>
        </w:tabs>
        <w:ind w:left="600" w:hanging="360"/>
      </w:pPr>
    </w:lvl>
    <w:lvl w:ilvl="1" w:tplc="04090019">
      <w:start w:val="1"/>
      <w:numFmt w:val="lowerLetter"/>
      <w:lvlText w:val="%2."/>
      <w:lvlJc w:val="left"/>
      <w:pPr>
        <w:tabs>
          <w:tab w:val="num" w:pos="810"/>
        </w:tabs>
        <w:ind w:left="810" w:hanging="360"/>
      </w:pPr>
    </w:lvl>
    <w:lvl w:ilvl="2" w:tplc="0409001B">
      <w:start w:val="1"/>
      <w:numFmt w:val="lowerRoman"/>
      <w:lvlText w:val="%3."/>
      <w:lvlJc w:val="right"/>
      <w:pPr>
        <w:tabs>
          <w:tab w:val="num" w:pos="2160"/>
        </w:tabs>
        <w:ind w:left="2160" w:hanging="180"/>
      </w:pPr>
    </w:lvl>
    <w:lvl w:ilvl="3" w:tplc="9174B144">
      <w:start w:val="12"/>
      <w:numFmt w:val="bullet"/>
      <w:lvlText w:val="-"/>
      <w:lvlJc w:val="left"/>
      <w:pPr>
        <w:ind w:left="720" w:hanging="360"/>
      </w:pPr>
      <w:rPr>
        <w:rFonts w:ascii="Times New Roman" w:eastAsia="Times New Roman" w:hAnsi="Times New Roman" w:cs="Times New Roman"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83318622">
    <w:abstractNumId w:val="31"/>
  </w:num>
  <w:num w:numId="2" w16cid:durableId="718287704">
    <w:abstractNumId w:val="7"/>
  </w:num>
  <w:num w:numId="3" w16cid:durableId="1001735271">
    <w:abstractNumId w:val="20"/>
  </w:num>
  <w:num w:numId="4" w16cid:durableId="1885018424">
    <w:abstractNumId w:val="6"/>
  </w:num>
  <w:num w:numId="5" w16cid:durableId="1234194788">
    <w:abstractNumId w:val="21"/>
  </w:num>
  <w:num w:numId="6" w16cid:durableId="325977603">
    <w:abstractNumId w:val="5"/>
  </w:num>
  <w:num w:numId="7" w16cid:durableId="674846834">
    <w:abstractNumId w:val="25"/>
  </w:num>
  <w:num w:numId="8" w16cid:durableId="1578980071">
    <w:abstractNumId w:val="2"/>
  </w:num>
  <w:num w:numId="9" w16cid:durableId="108159112">
    <w:abstractNumId w:val="8"/>
  </w:num>
  <w:num w:numId="10" w16cid:durableId="2055037968">
    <w:abstractNumId w:val="10"/>
  </w:num>
  <w:num w:numId="11" w16cid:durableId="1892114053">
    <w:abstractNumId w:val="1"/>
  </w:num>
  <w:num w:numId="12" w16cid:durableId="912398389">
    <w:abstractNumId w:val="14"/>
  </w:num>
  <w:num w:numId="13" w16cid:durableId="117799168">
    <w:abstractNumId w:val="24"/>
  </w:num>
  <w:num w:numId="14" w16cid:durableId="809829637">
    <w:abstractNumId w:val="15"/>
  </w:num>
  <w:num w:numId="15" w16cid:durableId="160005571">
    <w:abstractNumId w:val="4"/>
  </w:num>
  <w:num w:numId="16" w16cid:durableId="1612741948">
    <w:abstractNumId w:val="16"/>
  </w:num>
  <w:num w:numId="17" w16cid:durableId="827088947">
    <w:abstractNumId w:val="26"/>
  </w:num>
  <w:num w:numId="18" w16cid:durableId="513811600">
    <w:abstractNumId w:val="9"/>
  </w:num>
  <w:num w:numId="19" w16cid:durableId="79058587">
    <w:abstractNumId w:val="18"/>
  </w:num>
  <w:num w:numId="20" w16cid:durableId="329800408">
    <w:abstractNumId w:val="13"/>
  </w:num>
  <w:num w:numId="21" w16cid:durableId="468396498">
    <w:abstractNumId w:val="29"/>
  </w:num>
  <w:num w:numId="22" w16cid:durableId="1040007348">
    <w:abstractNumId w:val="3"/>
  </w:num>
  <w:num w:numId="23" w16cid:durableId="1345933603">
    <w:abstractNumId w:val="12"/>
  </w:num>
  <w:num w:numId="24" w16cid:durableId="1408069999">
    <w:abstractNumId w:val="11"/>
  </w:num>
  <w:num w:numId="25" w16cid:durableId="1777746779">
    <w:abstractNumId w:val="17"/>
  </w:num>
  <w:num w:numId="26" w16cid:durableId="1903322680">
    <w:abstractNumId w:val="27"/>
  </w:num>
  <w:num w:numId="27" w16cid:durableId="1354961118">
    <w:abstractNumId w:val="30"/>
  </w:num>
  <w:num w:numId="28" w16cid:durableId="1528760873">
    <w:abstractNumId w:val="28"/>
  </w:num>
  <w:num w:numId="29" w16cid:durableId="236135796">
    <w:abstractNumId w:val="23"/>
  </w:num>
  <w:num w:numId="30" w16cid:durableId="786041948">
    <w:abstractNumId w:val="0"/>
  </w:num>
  <w:num w:numId="31" w16cid:durableId="186616917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4672719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C04"/>
    <w:rsid w:val="00002302"/>
    <w:rsid w:val="00025912"/>
    <w:rsid w:val="0004317B"/>
    <w:rsid w:val="0005756B"/>
    <w:rsid w:val="0006745A"/>
    <w:rsid w:val="000802D2"/>
    <w:rsid w:val="00093C6E"/>
    <w:rsid w:val="000A6215"/>
    <w:rsid w:val="000D001F"/>
    <w:rsid w:val="000D0BA1"/>
    <w:rsid w:val="000E73B3"/>
    <w:rsid w:val="000F30F7"/>
    <w:rsid w:val="000F4133"/>
    <w:rsid w:val="000F783C"/>
    <w:rsid w:val="00102223"/>
    <w:rsid w:val="001121E8"/>
    <w:rsid w:val="00132CFE"/>
    <w:rsid w:val="00143C76"/>
    <w:rsid w:val="00144FE5"/>
    <w:rsid w:val="00147A87"/>
    <w:rsid w:val="001506B4"/>
    <w:rsid w:val="0017701C"/>
    <w:rsid w:val="001C526D"/>
    <w:rsid w:val="001E1B37"/>
    <w:rsid w:val="001E2B68"/>
    <w:rsid w:val="00200265"/>
    <w:rsid w:val="00207AF8"/>
    <w:rsid w:val="00210611"/>
    <w:rsid w:val="002212A5"/>
    <w:rsid w:val="00230982"/>
    <w:rsid w:val="00232031"/>
    <w:rsid w:val="00252719"/>
    <w:rsid w:val="00252762"/>
    <w:rsid w:val="002B440E"/>
    <w:rsid w:val="002C14A0"/>
    <w:rsid w:val="002C3DC3"/>
    <w:rsid w:val="002D624C"/>
    <w:rsid w:val="002E0087"/>
    <w:rsid w:val="00314400"/>
    <w:rsid w:val="00326D5E"/>
    <w:rsid w:val="003564DC"/>
    <w:rsid w:val="0036411E"/>
    <w:rsid w:val="0038355C"/>
    <w:rsid w:val="003A2A8F"/>
    <w:rsid w:val="003C0A80"/>
    <w:rsid w:val="003E0FEA"/>
    <w:rsid w:val="003F1DFB"/>
    <w:rsid w:val="0042679A"/>
    <w:rsid w:val="00430C80"/>
    <w:rsid w:val="004440A6"/>
    <w:rsid w:val="004565DE"/>
    <w:rsid w:val="00470C4B"/>
    <w:rsid w:val="004C1A7B"/>
    <w:rsid w:val="004C3B08"/>
    <w:rsid w:val="004C3C02"/>
    <w:rsid w:val="004D4735"/>
    <w:rsid w:val="004F2DDB"/>
    <w:rsid w:val="005109B8"/>
    <w:rsid w:val="005154E6"/>
    <w:rsid w:val="00532BF3"/>
    <w:rsid w:val="00535AA9"/>
    <w:rsid w:val="00536588"/>
    <w:rsid w:val="00574ACE"/>
    <w:rsid w:val="00575328"/>
    <w:rsid w:val="00585673"/>
    <w:rsid w:val="005A2AE3"/>
    <w:rsid w:val="005A3529"/>
    <w:rsid w:val="005C560E"/>
    <w:rsid w:val="005D66C8"/>
    <w:rsid w:val="005D7247"/>
    <w:rsid w:val="005F0957"/>
    <w:rsid w:val="00600333"/>
    <w:rsid w:val="0061068A"/>
    <w:rsid w:val="00614B7B"/>
    <w:rsid w:val="00622787"/>
    <w:rsid w:val="0064278C"/>
    <w:rsid w:val="0064370F"/>
    <w:rsid w:val="006546BE"/>
    <w:rsid w:val="006802D6"/>
    <w:rsid w:val="006A7DB5"/>
    <w:rsid w:val="006B6BD4"/>
    <w:rsid w:val="006C4966"/>
    <w:rsid w:val="006D3E27"/>
    <w:rsid w:val="006D672A"/>
    <w:rsid w:val="006D6960"/>
    <w:rsid w:val="00702394"/>
    <w:rsid w:val="007149BB"/>
    <w:rsid w:val="007317CC"/>
    <w:rsid w:val="00747D28"/>
    <w:rsid w:val="00754CFC"/>
    <w:rsid w:val="0078505A"/>
    <w:rsid w:val="00794C89"/>
    <w:rsid w:val="007A382B"/>
    <w:rsid w:val="007C35C6"/>
    <w:rsid w:val="007D27E7"/>
    <w:rsid w:val="007D4E44"/>
    <w:rsid w:val="007F4DF9"/>
    <w:rsid w:val="00815543"/>
    <w:rsid w:val="00874045"/>
    <w:rsid w:val="00880B77"/>
    <w:rsid w:val="00882222"/>
    <w:rsid w:val="00892AAD"/>
    <w:rsid w:val="008B7134"/>
    <w:rsid w:val="008C3943"/>
    <w:rsid w:val="008C6B94"/>
    <w:rsid w:val="008D2D0A"/>
    <w:rsid w:val="008E14A7"/>
    <w:rsid w:val="008E75E7"/>
    <w:rsid w:val="008F1BA4"/>
    <w:rsid w:val="00910CC2"/>
    <w:rsid w:val="00941271"/>
    <w:rsid w:val="00973D4C"/>
    <w:rsid w:val="009915DE"/>
    <w:rsid w:val="009965A8"/>
    <w:rsid w:val="0099751E"/>
    <w:rsid w:val="00A0354C"/>
    <w:rsid w:val="00A15B40"/>
    <w:rsid w:val="00A2212A"/>
    <w:rsid w:val="00A24087"/>
    <w:rsid w:val="00A44420"/>
    <w:rsid w:val="00A475B0"/>
    <w:rsid w:val="00A6469F"/>
    <w:rsid w:val="00A76611"/>
    <w:rsid w:val="00A80F59"/>
    <w:rsid w:val="00A93A4D"/>
    <w:rsid w:val="00AA17D0"/>
    <w:rsid w:val="00AA4E4A"/>
    <w:rsid w:val="00AD2A1F"/>
    <w:rsid w:val="00AE3160"/>
    <w:rsid w:val="00AE4DE0"/>
    <w:rsid w:val="00B0414C"/>
    <w:rsid w:val="00B22244"/>
    <w:rsid w:val="00B31523"/>
    <w:rsid w:val="00B43734"/>
    <w:rsid w:val="00B70DE9"/>
    <w:rsid w:val="00BD64BA"/>
    <w:rsid w:val="00C04C04"/>
    <w:rsid w:val="00C06854"/>
    <w:rsid w:val="00C21319"/>
    <w:rsid w:val="00C245D1"/>
    <w:rsid w:val="00C42F7E"/>
    <w:rsid w:val="00C55AFA"/>
    <w:rsid w:val="00C92872"/>
    <w:rsid w:val="00CA03C6"/>
    <w:rsid w:val="00CB29E7"/>
    <w:rsid w:val="00CE40E1"/>
    <w:rsid w:val="00CF5588"/>
    <w:rsid w:val="00D059ED"/>
    <w:rsid w:val="00D327F3"/>
    <w:rsid w:val="00D824D7"/>
    <w:rsid w:val="00DE4ED2"/>
    <w:rsid w:val="00DF0702"/>
    <w:rsid w:val="00DF1E5F"/>
    <w:rsid w:val="00E30510"/>
    <w:rsid w:val="00E440D7"/>
    <w:rsid w:val="00E63E73"/>
    <w:rsid w:val="00EA3A1E"/>
    <w:rsid w:val="00EA5EAB"/>
    <w:rsid w:val="00EE2447"/>
    <w:rsid w:val="00EF25CB"/>
    <w:rsid w:val="00F1117A"/>
    <w:rsid w:val="00F11567"/>
    <w:rsid w:val="00F2071F"/>
    <w:rsid w:val="00F53D98"/>
    <w:rsid w:val="00F64B4E"/>
    <w:rsid w:val="00F740AD"/>
    <w:rsid w:val="00F77F7F"/>
    <w:rsid w:val="00F80817"/>
    <w:rsid w:val="00F82ADF"/>
    <w:rsid w:val="00F8736D"/>
    <w:rsid w:val="00F96DFC"/>
    <w:rsid w:val="00FB4DB5"/>
    <w:rsid w:val="00FD3445"/>
    <w:rsid w:val="00FE50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3DDD11"/>
  <w15:chartTrackingRefBased/>
  <w15:docId w15:val="{1305AB4C-C061-4D48-93F9-17A445270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3B3"/>
    <w:pPr>
      <w:spacing w:after="0" w:line="240" w:lineRule="auto"/>
    </w:pPr>
    <w:rPr>
      <w:rFonts w:ascii="VNI-Times" w:eastAsia="Times New Roman" w:hAnsi="VNI-Times" w:cs="Times New Roman"/>
      <w:kern w:val="0"/>
      <w:sz w:val="24"/>
      <w:szCs w:val="24"/>
      <w:lang w:eastAsia="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4C04"/>
    <w:pPr>
      <w:ind w:left="720"/>
    </w:pPr>
  </w:style>
  <w:style w:type="paragraph" w:styleId="Header">
    <w:name w:val="header"/>
    <w:basedOn w:val="Normal"/>
    <w:link w:val="HeaderChar"/>
    <w:uiPriority w:val="99"/>
    <w:unhideWhenUsed/>
    <w:rsid w:val="00F8736D"/>
    <w:pPr>
      <w:tabs>
        <w:tab w:val="center" w:pos="4513"/>
        <w:tab w:val="right" w:pos="9026"/>
      </w:tabs>
    </w:pPr>
  </w:style>
  <w:style w:type="character" w:customStyle="1" w:styleId="HeaderChar">
    <w:name w:val="Header Char"/>
    <w:basedOn w:val="DefaultParagraphFont"/>
    <w:link w:val="Header"/>
    <w:uiPriority w:val="99"/>
    <w:rsid w:val="00F8736D"/>
    <w:rPr>
      <w:rFonts w:ascii="VNI-Times" w:eastAsia="Times New Roman" w:hAnsi="VNI-Times" w:cs="Times New Roman"/>
      <w:kern w:val="0"/>
      <w:sz w:val="24"/>
      <w:szCs w:val="24"/>
      <w:lang w:eastAsia="en-US"/>
      <w14:ligatures w14:val="none"/>
    </w:rPr>
  </w:style>
  <w:style w:type="paragraph" w:styleId="Footer">
    <w:name w:val="footer"/>
    <w:basedOn w:val="Normal"/>
    <w:link w:val="FooterChar"/>
    <w:uiPriority w:val="99"/>
    <w:unhideWhenUsed/>
    <w:rsid w:val="00F8736D"/>
    <w:pPr>
      <w:tabs>
        <w:tab w:val="center" w:pos="4513"/>
        <w:tab w:val="right" w:pos="9026"/>
      </w:tabs>
    </w:pPr>
  </w:style>
  <w:style w:type="character" w:customStyle="1" w:styleId="FooterChar">
    <w:name w:val="Footer Char"/>
    <w:basedOn w:val="DefaultParagraphFont"/>
    <w:link w:val="Footer"/>
    <w:uiPriority w:val="99"/>
    <w:rsid w:val="00F8736D"/>
    <w:rPr>
      <w:rFonts w:ascii="VNI-Times" w:eastAsia="Times New Roman" w:hAnsi="VNI-Times" w:cs="Times New Roman"/>
      <w:kern w:val="0"/>
      <w:sz w:val="24"/>
      <w:szCs w:val="24"/>
      <w:lang w:eastAsia="en-US"/>
      <w14:ligatures w14:val="none"/>
    </w:rPr>
  </w:style>
  <w:style w:type="character" w:customStyle="1" w:styleId="fontstyle01">
    <w:name w:val="fontstyle01"/>
    <w:basedOn w:val="DefaultParagraphFont"/>
    <w:rsid w:val="00600333"/>
    <w:rPr>
      <w:rFonts w:ascii="TimesNewRomanPSMT" w:hAnsi="TimesNewRomanPSMT" w:hint="default"/>
      <w:b w:val="0"/>
      <w:bCs w:val="0"/>
      <w:i w:val="0"/>
      <w:iCs w:val="0"/>
      <w:color w:val="000000"/>
      <w:sz w:val="20"/>
      <w:szCs w:val="20"/>
    </w:rPr>
  </w:style>
  <w:style w:type="paragraph" w:styleId="NormalWeb">
    <w:name w:val="Normal (Web)"/>
    <w:basedOn w:val="Normal"/>
    <w:uiPriority w:val="99"/>
    <w:unhideWhenUsed/>
    <w:rsid w:val="00F740AD"/>
    <w:pPr>
      <w:spacing w:before="100" w:beforeAutospacing="1" w:after="100" w:afterAutospacing="1"/>
    </w:pPr>
    <w:rPr>
      <w:rFonts w:ascii="Times New Roman" w:hAnsi="Times New Roman"/>
      <w:lang w:eastAsia="zh-CN"/>
    </w:rPr>
  </w:style>
  <w:style w:type="character" w:styleId="Strong">
    <w:name w:val="Strong"/>
    <w:basedOn w:val="DefaultParagraphFont"/>
    <w:uiPriority w:val="22"/>
    <w:qFormat/>
    <w:rsid w:val="00F740AD"/>
    <w:rPr>
      <w:b/>
      <w:bCs/>
    </w:rPr>
  </w:style>
  <w:style w:type="character" w:styleId="CommentReference">
    <w:name w:val="annotation reference"/>
    <w:basedOn w:val="DefaultParagraphFont"/>
    <w:uiPriority w:val="99"/>
    <w:semiHidden/>
    <w:unhideWhenUsed/>
    <w:rsid w:val="00574ACE"/>
    <w:rPr>
      <w:sz w:val="16"/>
      <w:szCs w:val="16"/>
    </w:rPr>
  </w:style>
  <w:style w:type="paragraph" w:styleId="CommentText">
    <w:name w:val="annotation text"/>
    <w:basedOn w:val="Normal"/>
    <w:link w:val="CommentTextChar"/>
    <w:uiPriority w:val="99"/>
    <w:semiHidden/>
    <w:unhideWhenUsed/>
    <w:rsid w:val="00574ACE"/>
    <w:rPr>
      <w:sz w:val="20"/>
      <w:szCs w:val="20"/>
    </w:rPr>
  </w:style>
  <w:style w:type="character" w:customStyle="1" w:styleId="CommentTextChar">
    <w:name w:val="Comment Text Char"/>
    <w:basedOn w:val="DefaultParagraphFont"/>
    <w:link w:val="CommentText"/>
    <w:uiPriority w:val="99"/>
    <w:semiHidden/>
    <w:rsid w:val="00574ACE"/>
    <w:rPr>
      <w:rFonts w:ascii="VNI-Times" w:eastAsia="Times New Roman" w:hAnsi="VNI-Times" w:cs="Times New Roman"/>
      <w:kern w:val="0"/>
      <w:sz w:val="20"/>
      <w:szCs w:val="20"/>
      <w:lang w:eastAsia="en-US"/>
      <w14:ligatures w14:val="none"/>
    </w:rPr>
  </w:style>
  <w:style w:type="paragraph" w:styleId="CommentSubject">
    <w:name w:val="annotation subject"/>
    <w:basedOn w:val="CommentText"/>
    <w:next w:val="CommentText"/>
    <w:link w:val="CommentSubjectChar"/>
    <w:uiPriority w:val="99"/>
    <w:semiHidden/>
    <w:unhideWhenUsed/>
    <w:rsid w:val="00574ACE"/>
    <w:rPr>
      <w:b/>
      <w:bCs/>
    </w:rPr>
  </w:style>
  <w:style w:type="character" w:customStyle="1" w:styleId="CommentSubjectChar">
    <w:name w:val="Comment Subject Char"/>
    <w:basedOn w:val="CommentTextChar"/>
    <w:link w:val="CommentSubject"/>
    <w:uiPriority w:val="99"/>
    <w:semiHidden/>
    <w:rsid w:val="00574ACE"/>
    <w:rPr>
      <w:rFonts w:ascii="VNI-Times" w:eastAsia="Times New Roman" w:hAnsi="VNI-Times" w:cs="Times New Roman"/>
      <w:b/>
      <w:bCs/>
      <w:kern w:val="0"/>
      <w:sz w:val="20"/>
      <w:szCs w:val="20"/>
      <w:lang w:eastAsia="en-US"/>
      <w14:ligatures w14:val="none"/>
    </w:rPr>
  </w:style>
  <w:style w:type="table" w:styleId="TableGrid">
    <w:name w:val="Table Grid"/>
    <w:basedOn w:val="TableNormal"/>
    <w:uiPriority w:val="39"/>
    <w:rsid w:val="000F78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74045"/>
    <w:rPr>
      <w:color w:val="0563C1" w:themeColor="hyperlink"/>
      <w:u w:val="single"/>
    </w:rPr>
  </w:style>
  <w:style w:type="character" w:styleId="UnresolvedMention">
    <w:name w:val="Unresolved Mention"/>
    <w:basedOn w:val="DefaultParagraphFont"/>
    <w:uiPriority w:val="99"/>
    <w:semiHidden/>
    <w:unhideWhenUsed/>
    <w:rsid w:val="008740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26385">
      <w:bodyDiv w:val="1"/>
      <w:marLeft w:val="0"/>
      <w:marRight w:val="0"/>
      <w:marTop w:val="0"/>
      <w:marBottom w:val="0"/>
      <w:divBdr>
        <w:top w:val="none" w:sz="0" w:space="0" w:color="auto"/>
        <w:left w:val="none" w:sz="0" w:space="0" w:color="auto"/>
        <w:bottom w:val="none" w:sz="0" w:space="0" w:color="auto"/>
        <w:right w:val="none" w:sz="0" w:space="0" w:color="auto"/>
      </w:divBdr>
    </w:div>
    <w:div w:id="287663040">
      <w:bodyDiv w:val="1"/>
      <w:marLeft w:val="0"/>
      <w:marRight w:val="0"/>
      <w:marTop w:val="0"/>
      <w:marBottom w:val="0"/>
      <w:divBdr>
        <w:top w:val="none" w:sz="0" w:space="0" w:color="auto"/>
        <w:left w:val="none" w:sz="0" w:space="0" w:color="auto"/>
        <w:bottom w:val="none" w:sz="0" w:space="0" w:color="auto"/>
        <w:right w:val="none" w:sz="0" w:space="0" w:color="auto"/>
      </w:divBdr>
    </w:div>
    <w:div w:id="313872427">
      <w:bodyDiv w:val="1"/>
      <w:marLeft w:val="0"/>
      <w:marRight w:val="0"/>
      <w:marTop w:val="0"/>
      <w:marBottom w:val="0"/>
      <w:divBdr>
        <w:top w:val="none" w:sz="0" w:space="0" w:color="auto"/>
        <w:left w:val="none" w:sz="0" w:space="0" w:color="auto"/>
        <w:bottom w:val="none" w:sz="0" w:space="0" w:color="auto"/>
        <w:right w:val="none" w:sz="0" w:space="0" w:color="auto"/>
      </w:divBdr>
    </w:div>
    <w:div w:id="462625890">
      <w:bodyDiv w:val="1"/>
      <w:marLeft w:val="0"/>
      <w:marRight w:val="0"/>
      <w:marTop w:val="0"/>
      <w:marBottom w:val="0"/>
      <w:divBdr>
        <w:top w:val="none" w:sz="0" w:space="0" w:color="auto"/>
        <w:left w:val="none" w:sz="0" w:space="0" w:color="auto"/>
        <w:bottom w:val="none" w:sz="0" w:space="0" w:color="auto"/>
        <w:right w:val="none" w:sz="0" w:space="0" w:color="auto"/>
      </w:divBdr>
    </w:div>
    <w:div w:id="624388827">
      <w:bodyDiv w:val="1"/>
      <w:marLeft w:val="0"/>
      <w:marRight w:val="0"/>
      <w:marTop w:val="0"/>
      <w:marBottom w:val="0"/>
      <w:divBdr>
        <w:top w:val="none" w:sz="0" w:space="0" w:color="auto"/>
        <w:left w:val="none" w:sz="0" w:space="0" w:color="auto"/>
        <w:bottom w:val="none" w:sz="0" w:space="0" w:color="auto"/>
        <w:right w:val="none" w:sz="0" w:space="0" w:color="auto"/>
      </w:divBdr>
    </w:div>
    <w:div w:id="638418722">
      <w:bodyDiv w:val="1"/>
      <w:marLeft w:val="0"/>
      <w:marRight w:val="0"/>
      <w:marTop w:val="0"/>
      <w:marBottom w:val="0"/>
      <w:divBdr>
        <w:top w:val="none" w:sz="0" w:space="0" w:color="auto"/>
        <w:left w:val="none" w:sz="0" w:space="0" w:color="auto"/>
        <w:bottom w:val="none" w:sz="0" w:space="0" w:color="auto"/>
        <w:right w:val="none" w:sz="0" w:space="0" w:color="auto"/>
      </w:divBdr>
    </w:div>
    <w:div w:id="811603740">
      <w:bodyDiv w:val="1"/>
      <w:marLeft w:val="0"/>
      <w:marRight w:val="0"/>
      <w:marTop w:val="0"/>
      <w:marBottom w:val="0"/>
      <w:divBdr>
        <w:top w:val="none" w:sz="0" w:space="0" w:color="auto"/>
        <w:left w:val="none" w:sz="0" w:space="0" w:color="auto"/>
        <w:bottom w:val="none" w:sz="0" w:space="0" w:color="auto"/>
        <w:right w:val="none" w:sz="0" w:space="0" w:color="auto"/>
      </w:divBdr>
      <w:divsChild>
        <w:div w:id="1793817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166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1254624">
      <w:bodyDiv w:val="1"/>
      <w:marLeft w:val="0"/>
      <w:marRight w:val="0"/>
      <w:marTop w:val="0"/>
      <w:marBottom w:val="0"/>
      <w:divBdr>
        <w:top w:val="none" w:sz="0" w:space="0" w:color="auto"/>
        <w:left w:val="none" w:sz="0" w:space="0" w:color="auto"/>
        <w:bottom w:val="none" w:sz="0" w:space="0" w:color="auto"/>
        <w:right w:val="none" w:sz="0" w:space="0" w:color="auto"/>
      </w:divBdr>
    </w:div>
    <w:div w:id="1201363770">
      <w:bodyDiv w:val="1"/>
      <w:marLeft w:val="0"/>
      <w:marRight w:val="0"/>
      <w:marTop w:val="0"/>
      <w:marBottom w:val="0"/>
      <w:divBdr>
        <w:top w:val="none" w:sz="0" w:space="0" w:color="auto"/>
        <w:left w:val="none" w:sz="0" w:space="0" w:color="auto"/>
        <w:bottom w:val="none" w:sz="0" w:space="0" w:color="auto"/>
        <w:right w:val="none" w:sz="0" w:space="0" w:color="auto"/>
      </w:divBdr>
    </w:div>
    <w:div w:id="1245728204">
      <w:bodyDiv w:val="1"/>
      <w:marLeft w:val="0"/>
      <w:marRight w:val="0"/>
      <w:marTop w:val="0"/>
      <w:marBottom w:val="0"/>
      <w:divBdr>
        <w:top w:val="none" w:sz="0" w:space="0" w:color="auto"/>
        <w:left w:val="none" w:sz="0" w:space="0" w:color="auto"/>
        <w:bottom w:val="none" w:sz="0" w:space="0" w:color="auto"/>
        <w:right w:val="none" w:sz="0" w:space="0" w:color="auto"/>
      </w:divBdr>
    </w:div>
    <w:div w:id="1260600758">
      <w:bodyDiv w:val="1"/>
      <w:marLeft w:val="0"/>
      <w:marRight w:val="0"/>
      <w:marTop w:val="0"/>
      <w:marBottom w:val="0"/>
      <w:divBdr>
        <w:top w:val="none" w:sz="0" w:space="0" w:color="auto"/>
        <w:left w:val="none" w:sz="0" w:space="0" w:color="auto"/>
        <w:bottom w:val="none" w:sz="0" w:space="0" w:color="auto"/>
        <w:right w:val="none" w:sz="0" w:space="0" w:color="auto"/>
      </w:divBdr>
    </w:div>
    <w:div w:id="1332023694">
      <w:bodyDiv w:val="1"/>
      <w:marLeft w:val="0"/>
      <w:marRight w:val="0"/>
      <w:marTop w:val="0"/>
      <w:marBottom w:val="0"/>
      <w:divBdr>
        <w:top w:val="none" w:sz="0" w:space="0" w:color="auto"/>
        <w:left w:val="none" w:sz="0" w:space="0" w:color="auto"/>
        <w:bottom w:val="none" w:sz="0" w:space="0" w:color="auto"/>
        <w:right w:val="none" w:sz="0" w:space="0" w:color="auto"/>
      </w:divBdr>
    </w:div>
    <w:div w:id="1443066628">
      <w:bodyDiv w:val="1"/>
      <w:marLeft w:val="0"/>
      <w:marRight w:val="0"/>
      <w:marTop w:val="0"/>
      <w:marBottom w:val="0"/>
      <w:divBdr>
        <w:top w:val="none" w:sz="0" w:space="0" w:color="auto"/>
        <w:left w:val="none" w:sz="0" w:space="0" w:color="auto"/>
        <w:bottom w:val="none" w:sz="0" w:space="0" w:color="auto"/>
        <w:right w:val="none" w:sz="0" w:space="0" w:color="auto"/>
      </w:divBdr>
    </w:div>
    <w:div w:id="1445468053">
      <w:bodyDiv w:val="1"/>
      <w:marLeft w:val="0"/>
      <w:marRight w:val="0"/>
      <w:marTop w:val="0"/>
      <w:marBottom w:val="0"/>
      <w:divBdr>
        <w:top w:val="none" w:sz="0" w:space="0" w:color="auto"/>
        <w:left w:val="none" w:sz="0" w:space="0" w:color="auto"/>
        <w:bottom w:val="none" w:sz="0" w:space="0" w:color="auto"/>
        <w:right w:val="none" w:sz="0" w:space="0" w:color="auto"/>
      </w:divBdr>
    </w:div>
    <w:div w:id="1452436061">
      <w:bodyDiv w:val="1"/>
      <w:marLeft w:val="0"/>
      <w:marRight w:val="0"/>
      <w:marTop w:val="0"/>
      <w:marBottom w:val="0"/>
      <w:divBdr>
        <w:top w:val="none" w:sz="0" w:space="0" w:color="auto"/>
        <w:left w:val="none" w:sz="0" w:space="0" w:color="auto"/>
        <w:bottom w:val="none" w:sz="0" w:space="0" w:color="auto"/>
        <w:right w:val="none" w:sz="0" w:space="0" w:color="auto"/>
      </w:divBdr>
    </w:div>
    <w:div w:id="1457213709">
      <w:bodyDiv w:val="1"/>
      <w:marLeft w:val="0"/>
      <w:marRight w:val="0"/>
      <w:marTop w:val="0"/>
      <w:marBottom w:val="0"/>
      <w:divBdr>
        <w:top w:val="none" w:sz="0" w:space="0" w:color="auto"/>
        <w:left w:val="none" w:sz="0" w:space="0" w:color="auto"/>
        <w:bottom w:val="none" w:sz="0" w:space="0" w:color="auto"/>
        <w:right w:val="none" w:sz="0" w:space="0" w:color="auto"/>
      </w:divBdr>
    </w:div>
    <w:div w:id="1497041009">
      <w:bodyDiv w:val="1"/>
      <w:marLeft w:val="0"/>
      <w:marRight w:val="0"/>
      <w:marTop w:val="0"/>
      <w:marBottom w:val="0"/>
      <w:divBdr>
        <w:top w:val="none" w:sz="0" w:space="0" w:color="auto"/>
        <w:left w:val="none" w:sz="0" w:space="0" w:color="auto"/>
        <w:bottom w:val="none" w:sz="0" w:space="0" w:color="auto"/>
        <w:right w:val="none" w:sz="0" w:space="0" w:color="auto"/>
      </w:divBdr>
    </w:div>
    <w:div w:id="1533180179">
      <w:bodyDiv w:val="1"/>
      <w:marLeft w:val="0"/>
      <w:marRight w:val="0"/>
      <w:marTop w:val="0"/>
      <w:marBottom w:val="0"/>
      <w:divBdr>
        <w:top w:val="none" w:sz="0" w:space="0" w:color="auto"/>
        <w:left w:val="none" w:sz="0" w:space="0" w:color="auto"/>
        <w:bottom w:val="none" w:sz="0" w:space="0" w:color="auto"/>
        <w:right w:val="none" w:sz="0" w:space="0" w:color="auto"/>
      </w:divBdr>
    </w:div>
    <w:div w:id="1544097002">
      <w:bodyDiv w:val="1"/>
      <w:marLeft w:val="0"/>
      <w:marRight w:val="0"/>
      <w:marTop w:val="0"/>
      <w:marBottom w:val="0"/>
      <w:divBdr>
        <w:top w:val="none" w:sz="0" w:space="0" w:color="auto"/>
        <w:left w:val="none" w:sz="0" w:space="0" w:color="auto"/>
        <w:bottom w:val="none" w:sz="0" w:space="0" w:color="auto"/>
        <w:right w:val="none" w:sz="0" w:space="0" w:color="auto"/>
      </w:divBdr>
    </w:div>
    <w:div w:id="1581864757">
      <w:bodyDiv w:val="1"/>
      <w:marLeft w:val="0"/>
      <w:marRight w:val="0"/>
      <w:marTop w:val="0"/>
      <w:marBottom w:val="0"/>
      <w:divBdr>
        <w:top w:val="none" w:sz="0" w:space="0" w:color="auto"/>
        <w:left w:val="none" w:sz="0" w:space="0" w:color="auto"/>
        <w:bottom w:val="none" w:sz="0" w:space="0" w:color="auto"/>
        <w:right w:val="none" w:sz="0" w:space="0" w:color="auto"/>
      </w:divBdr>
    </w:div>
    <w:div w:id="1665472138">
      <w:bodyDiv w:val="1"/>
      <w:marLeft w:val="0"/>
      <w:marRight w:val="0"/>
      <w:marTop w:val="0"/>
      <w:marBottom w:val="0"/>
      <w:divBdr>
        <w:top w:val="none" w:sz="0" w:space="0" w:color="auto"/>
        <w:left w:val="none" w:sz="0" w:space="0" w:color="auto"/>
        <w:bottom w:val="none" w:sz="0" w:space="0" w:color="auto"/>
        <w:right w:val="none" w:sz="0" w:space="0" w:color="auto"/>
      </w:divBdr>
    </w:div>
    <w:div w:id="1693915288">
      <w:bodyDiv w:val="1"/>
      <w:marLeft w:val="0"/>
      <w:marRight w:val="0"/>
      <w:marTop w:val="0"/>
      <w:marBottom w:val="0"/>
      <w:divBdr>
        <w:top w:val="none" w:sz="0" w:space="0" w:color="auto"/>
        <w:left w:val="none" w:sz="0" w:space="0" w:color="auto"/>
        <w:bottom w:val="none" w:sz="0" w:space="0" w:color="auto"/>
        <w:right w:val="none" w:sz="0" w:space="0" w:color="auto"/>
      </w:divBdr>
    </w:div>
    <w:div w:id="1696341968">
      <w:bodyDiv w:val="1"/>
      <w:marLeft w:val="0"/>
      <w:marRight w:val="0"/>
      <w:marTop w:val="0"/>
      <w:marBottom w:val="0"/>
      <w:divBdr>
        <w:top w:val="none" w:sz="0" w:space="0" w:color="auto"/>
        <w:left w:val="none" w:sz="0" w:space="0" w:color="auto"/>
        <w:bottom w:val="none" w:sz="0" w:space="0" w:color="auto"/>
        <w:right w:val="none" w:sz="0" w:space="0" w:color="auto"/>
      </w:divBdr>
    </w:div>
    <w:div w:id="1761828298">
      <w:bodyDiv w:val="1"/>
      <w:marLeft w:val="0"/>
      <w:marRight w:val="0"/>
      <w:marTop w:val="0"/>
      <w:marBottom w:val="0"/>
      <w:divBdr>
        <w:top w:val="none" w:sz="0" w:space="0" w:color="auto"/>
        <w:left w:val="none" w:sz="0" w:space="0" w:color="auto"/>
        <w:bottom w:val="none" w:sz="0" w:space="0" w:color="auto"/>
        <w:right w:val="none" w:sz="0" w:space="0" w:color="auto"/>
      </w:divBdr>
    </w:div>
    <w:div w:id="1808550617">
      <w:bodyDiv w:val="1"/>
      <w:marLeft w:val="0"/>
      <w:marRight w:val="0"/>
      <w:marTop w:val="0"/>
      <w:marBottom w:val="0"/>
      <w:divBdr>
        <w:top w:val="none" w:sz="0" w:space="0" w:color="auto"/>
        <w:left w:val="none" w:sz="0" w:space="0" w:color="auto"/>
        <w:bottom w:val="none" w:sz="0" w:space="0" w:color="auto"/>
        <w:right w:val="none" w:sz="0" w:space="0" w:color="auto"/>
      </w:divBdr>
    </w:div>
    <w:div w:id="1833334396">
      <w:bodyDiv w:val="1"/>
      <w:marLeft w:val="0"/>
      <w:marRight w:val="0"/>
      <w:marTop w:val="0"/>
      <w:marBottom w:val="0"/>
      <w:divBdr>
        <w:top w:val="none" w:sz="0" w:space="0" w:color="auto"/>
        <w:left w:val="none" w:sz="0" w:space="0" w:color="auto"/>
        <w:bottom w:val="none" w:sz="0" w:space="0" w:color="auto"/>
        <w:right w:val="none" w:sz="0" w:space="0" w:color="auto"/>
      </w:divBdr>
    </w:div>
    <w:div w:id="1925992637">
      <w:bodyDiv w:val="1"/>
      <w:marLeft w:val="0"/>
      <w:marRight w:val="0"/>
      <w:marTop w:val="0"/>
      <w:marBottom w:val="0"/>
      <w:divBdr>
        <w:top w:val="none" w:sz="0" w:space="0" w:color="auto"/>
        <w:left w:val="none" w:sz="0" w:space="0" w:color="auto"/>
        <w:bottom w:val="none" w:sz="0" w:space="0" w:color="auto"/>
        <w:right w:val="none" w:sz="0" w:space="0" w:color="auto"/>
      </w:divBdr>
    </w:div>
    <w:div w:id="1980500780">
      <w:bodyDiv w:val="1"/>
      <w:marLeft w:val="0"/>
      <w:marRight w:val="0"/>
      <w:marTop w:val="0"/>
      <w:marBottom w:val="0"/>
      <w:divBdr>
        <w:top w:val="none" w:sz="0" w:space="0" w:color="auto"/>
        <w:left w:val="none" w:sz="0" w:space="0" w:color="auto"/>
        <w:bottom w:val="none" w:sz="0" w:space="0" w:color="auto"/>
        <w:right w:val="none" w:sz="0" w:space="0" w:color="auto"/>
      </w:divBdr>
    </w:div>
    <w:div w:id="2119906041">
      <w:bodyDiv w:val="1"/>
      <w:marLeft w:val="0"/>
      <w:marRight w:val="0"/>
      <w:marTop w:val="0"/>
      <w:marBottom w:val="0"/>
      <w:divBdr>
        <w:top w:val="none" w:sz="0" w:space="0" w:color="auto"/>
        <w:left w:val="none" w:sz="0" w:space="0" w:color="auto"/>
        <w:bottom w:val="none" w:sz="0" w:space="0" w:color="auto"/>
        <w:right w:val="none" w:sz="0" w:space="0" w:color="auto"/>
      </w:divBdr>
    </w:div>
    <w:div w:id="2122528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549383-1188-4CAE-A32D-92938994F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3077</Words>
  <Characters>10882</Characters>
  <Application>Microsoft Office Word</Application>
  <DocSecurity>0</DocSecurity>
  <Lines>285</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Hoài Phan</dc:creator>
  <cp:keywords/>
  <dc:description/>
  <cp:lastModifiedBy>Hoài Phan</cp:lastModifiedBy>
  <cp:revision>3</cp:revision>
  <cp:lastPrinted>2024-09-11T10:14:00Z</cp:lastPrinted>
  <dcterms:created xsi:type="dcterms:W3CDTF">2025-09-17T03:10:00Z</dcterms:created>
  <dcterms:modified xsi:type="dcterms:W3CDTF">2025-09-17T03:10:00Z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832841f8-25e5-4acf-aec0-ad993f10757b</vt:lpwstr>
  </property>
</Properties>
</file>