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1A4B13" w:rsidRDefault="00C04C04" w:rsidP="000F783C">
      <w:pPr>
        <w:tabs>
          <w:tab w:val="center" w:pos="1800"/>
          <w:tab w:val="center" w:pos="7230"/>
        </w:tabs>
        <w:spacing w:after="60" w:line="276" w:lineRule="auto"/>
        <w:jc w:val="center"/>
        <w:outlineLvl w:val="0"/>
        <w:rPr>
          <w:rFonts w:ascii="Times New Roman" w:hAnsi="Times New Roman"/>
          <w:b/>
          <w:bCs/>
          <w:color w:val="000000" w:themeColor="text1"/>
        </w:rPr>
      </w:pPr>
      <w:r w:rsidRPr="001A4B13">
        <w:rPr>
          <w:rFonts w:ascii="Times New Roman" w:hAnsi="Times New Roman"/>
          <w:b/>
          <w:bCs/>
          <w:color w:val="000000" w:themeColor="text1"/>
        </w:rPr>
        <w:t>CỘNG HÒA XÃ HỘI CHỦ NGHĨA VIỆT NAM</w:t>
      </w:r>
    </w:p>
    <w:p w14:paraId="49CE26D9" w14:textId="77777777" w:rsidR="00C04C04" w:rsidRPr="001A4B13" w:rsidRDefault="00C04C04" w:rsidP="000F783C">
      <w:pPr>
        <w:tabs>
          <w:tab w:val="center" w:pos="1800"/>
          <w:tab w:val="center" w:pos="7230"/>
        </w:tabs>
        <w:spacing w:after="60" w:line="276" w:lineRule="auto"/>
        <w:jc w:val="center"/>
        <w:outlineLvl w:val="0"/>
        <w:rPr>
          <w:rFonts w:ascii="Times New Roman" w:hAnsi="Times New Roman"/>
          <w:bCs/>
          <w:color w:val="000000" w:themeColor="text1"/>
        </w:rPr>
      </w:pPr>
      <w:r w:rsidRPr="001A4B13">
        <w:rPr>
          <w:rFonts w:ascii="Times New Roman" w:hAnsi="Times New Roman"/>
          <w:bCs/>
          <w:color w:val="000000" w:themeColor="text1"/>
        </w:rPr>
        <w:t>Độc lập – Tự do – Hạnh phúc</w:t>
      </w:r>
    </w:p>
    <w:p w14:paraId="04B51FB6" w14:textId="77777777" w:rsidR="00C04C04" w:rsidRPr="001A4B13" w:rsidRDefault="00C04C04" w:rsidP="000F783C">
      <w:pPr>
        <w:tabs>
          <w:tab w:val="center" w:pos="1800"/>
          <w:tab w:val="center" w:pos="7230"/>
        </w:tabs>
        <w:spacing w:after="60" w:line="276" w:lineRule="auto"/>
        <w:jc w:val="center"/>
        <w:outlineLvl w:val="0"/>
        <w:rPr>
          <w:rFonts w:ascii="Times New Roman" w:hAnsi="Times New Roman"/>
          <w:bCs/>
          <w:color w:val="000000" w:themeColor="text1"/>
        </w:rPr>
      </w:pPr>
      <w:r w:rsidRPr="001A4B13">
        <w:rPr>
          <w:rFonts w:ascii="Times New Roman" w:hAnsi="Times New Roman"/>
          <w:bCs/>
          <w:color w:val="000000" w:themeColor="text1"/>
        </w:rPr>
        <w:t>----oOo----</w:t>
      </w:r>
    </w:p>
    <w:p w14:paraId="338E4A88" w14:textId="77777777" w:rsidR="00C04C04" w:rsidRPr="001A4B13" w:rsidRDefault="00C04C04" w:rsidP="000F783C">
      <w:pPr>
        <w:tabs>
          <w:tab w:val="center" w:pos="1800"/>
          <w:tab w:val="center" w:pos="7230"/>
        </w:tabs>
        <w:spacing w:after="60" w:line="276" w:lineRule="auto"/>
        <w:jc w:val="center"/>
        <w:outlineLvl w:val="0"/>
        <w:rPr>
          <w:rFonts w:ascii="Times New Roman" w:hAnsi="Times New Roman"/>
          <w:b/>
          <w:bCs/>
          <w:color w:val="000000" w:themeColor="text1"/>
          <w:sz w:val="30"/>
          <w:szCs w:val="30"/>
        </w:rPr>
      </w:pPr>
      <w:r w:rsidRPr="001A4B13">
        <w:rPr>
          <w:rFonts w:ascii="Times New Roman" w:hAnsi="Times New Roman"/>
          <w:b/>
          <w:bCs/>
          <w:color w:val="000000" w:themeColor="text1"/>
          <w:sz w:val="30"/>
          <w:szCs w:val="30"/>
        </w:rPr>
        <w:t>HỢP ĐỒNG MUA BÁN</w:t>
      </w:r>
    </w:p>
    <w:p w14:paraId="74CE0CD5" w14:textId="59D8FC75" w:rsidR="00C04C04" w:rsidRPr="001A4B13" w:rsidRDefault="00C04C04" w:rsidP="000F783C">
      <w:pPr>
        <w:tabs>
          <w:tab w:val="center" w:pos="1800"/>
          <w:tab w:val="center" w:pos="7230"/>
        </w:tabs>
        <w:spacing w:after="60" w:line="276" w:lineRule="auto"/>
        <w:jc w:val="center"/>
        <w:rPr>
          <w:rFonts w:ascii="Times New Roman" w:hAnsi="Times New Roman"/>
          <w:bCs/>
          <w:color w:val="000000" w:themeColor="text1"/>
        </w:rPr>
      </w:pPr>
      <w:r w:rsidRPr="001A4B13">
        <w:rPr>
          <w:rFonts w:ascii="Times New Roman" w:hAnsi="Times New Roman"/>
          <w:bCs/>
          <w:color w:val="000000" w:themeColor="text1"/>
        </w:rPr>
        <w:t>Số:</w:t>
      </w:r>
      <w:bookmarkStart w:id="0" w:name="_Hlk149981507"/>
      <w:r w:rsidR="00EB1BE3">
        <w:rPr>
          <w:rFonts w:ascii="Times New Roman" w:hAnsi="Times New Roman"/>
          <w:bCs/>
          <w:color w:val="000000" w:themeColor="text1"/>
        </w:rPr>
        <w:t xml:space="preserve"> 27</w:t>
      </w:r>
      <w:r w:rsidR="00A15F4B" w:rsidRPr="001A4B13">
        <w:rPr>
          <w:rFonts w:ascii="Times New Roman" w:hAnsi="Times New Roman"/>
          <w:bCs/>
          <w:color w:val="000000" w:themeColor="text1"/>
        </w:rPr>
        <w:t>1</w:t>
      </w:r>
      <w:r w:rsidR="00EB1BE3">
        <w:rPr>
          <w:rFonts w:ascii="Times New Roman" w:hAnsi="Times New Roman"/>
          <w:bCs/>
          <w:color w:val="000000" w:themeColor="text1"/>
        </w:rPr>
        <w:t>1</w:t>
      </w:r>
      <w:r w:rsidR="00A15F4B" w:rsidRPr="001A4B13">
        <w:rPr>
          <w:rFonts w:ascii="Times New Roman" w:hAnsi="Times New Roman"/>
          <w:bCs/>
          <w:color w:val="000000" w:themeColor="text1"/>
        </w:rPr>
        <w:t>25</w:t>
      </w:r>
      <w:r w:rsidRPr="001A4B13">
        <w:rPr>
          <w:rFonts w:ascii="Times New Roman" w:hAnsi="Times New Roman"/>
          <w:bCs/>
          <w:color w:val="000000" w:themeColor="text1"/>
        </w:rPr>
        <w:t>/INNOTEL-</w:t>
      </w:r>
      <w:bookmarkEnd w:id="0"/>
      <w:r w:rsidR="001C09AF" w:rsidRPr="001A4B13">
        <w:rPr>
          <w:rFonts w:ascii="Times New Roman" w:hAnsi="Times New Roman"/>
          <w:b/>
          <w:color w:val="000000" w:themeColor="text1"/>
        </w:rPr>
        <w:t>TASLA</w:t>
      </w:r>
    </w:p>
    <w:p w14:paraId="1FCF47E2" w14:textId="77777777" w:rsidR="00C04C04" w:rsidRPr="001A4B13" w:rsidRDefault="00C04C04" w:rsidP="000F783C">
      <w:pPr>
        <w:tabs>
          <w:tab w:val="center" w:pos="1800"/>
          <w:tab w:val="center" w:pos="7230"/>
        </w:tabs>
        <w:spacing w:after="60" w:line="276" w:lineRule="auto"/>
        <w:jc w:val="both"/>
        <w:rPr>
          <w:rFonts w:ascii="Times New Roman" w:hAnsi="Times New Roman"/>
          <w:b/>
          <w:bCs/>
          <w:i/>
          <w:iCs/>
          <w:color w:val="000000" w:themeColor="text1"/>
          <w:u w:val="single"/>
        </w:rPr>
      </w:pPr>
      <w:r w:rsidRPr="001A4B13">
        <w:rPr>
          <w:rFonts w:ascii="Times New Roman" w:hAnsi="Times New Roman"/>
          <w:i/>
          <w:iCs/>
          <w:color w:val="000000" w:themeColor="text1"/>
        </w:rPr>
        <w:t xml:space="preserve"> </w:t>
      </w:r>
      <w:r w:rsidRPr="001A4B13">
        <w:rPr>
          <w:rFonts w:ascii="Times New Roman" w:hAnsi="Times New Roman"/>
          <w:b/>
          <w:bCs/>
          <w:i/>
          <w:iCs/>
          <w:color w:val="000000" w:themeColor="text1"/>
          <w:u w:val="single"/>
        </w:rPr>
        <w:t>Căn cứ</w:t>
      </w:r>
    </w:p>
    <w:p w14:paraId="6E05705B" w14:textId="77777777" w:rsidR="00C04C04" w:rsidRPr="001A4B13" w:rsidRDefault="00C04C04" w:rsidP="000F783C">
      <w:pPr>
        <w:spacing w:after="60" w:line="276" w:lineRule="auto"/>
        <w:ind w:left="360"/>
        <w:jc w:val="both"/>
        <w:rPr>
          <w:rFonts w:ascii="Times New Roman" w:hAnsi="Times New Roman"/>
          <w:i/>
          <w:iCs/>
          <w:noProof/>
          <w:color w:val="000000" w:themeColor="text1"/>
        </w:rPr>
      </w:pPr>
      <w:r w:rsidRPr="001A4B13">
        <w:rPr>
          <w:rFonts w:ascii="Times New Roman" w:hAnsi="Times New Roman"/>
          <w:i/>
          <w:iCs/>
          <w:noProof/>
          <w:color w:val="000000" w:themeColor="text1"/>
        </w:rPr>
        <w:t>-</w:t>
      </w:r>
      <w:r w:rsidRPr="001A4B13">
        <w:rPr>
          <w:rFonts w:ascii="Times New Roman" w:hAnsi="Times New Roman"/>
          <w:i/>
          <w:iCs/>
          <w:noProof/>
          <w:color w:val="000000" w:themeColor="text1"/>
        </w:rPr>
        <w:tab/>
        <w:t>Căn cứ vào Luật Thương mại số 36/2005/QH11được Quốc hội nước CHXHCN Việt Nam khóa XI kỳ họp thứ 7 thông qua ngày 14/06/2005 có hiệu lực từ ngày 01/01/2006;</w:t>
      </w:r>
    </w:p>
    <w:p w14:paraId="61B4494B" w14:textId="77777777" w:rsidR="00C04C04" w:rsidRPr="001A4B13" w:rsidRDefault="00C04C04" w:rsidP="000F783C">
      <w:pPr>
        <w:spacing w:after="60" w:line="276" w:lineRule="auto"/>
        <w:ind w:left="360"/>
        <w:jc w:val="both"/>
        <w:rPr>
          <w:rFonts w:ascii="Times New Roman" w:hAnsi="Times New Roman"/>
          <w:i/>
          <w:iCs/>
          <w:noProof/>
          <w:color w:val="000000" w:themeColor="text1"/>
        </w:rPr>
      </w:pPr>
      <w:r w:rsidRPr="001A4B13">
        <w:rPr>
          <w:rFonts w:ascii="Times New Roman" w:hAnsi="Times New Roman"/>
          <w:i/>
          <w:iCs/>
          <w:noProof/>
          <w:color w:val="000000" w:themeColor="text1"/>
        </w:rPr>
        <w:t>-</w:t>
      </w:r>
      <w:r w:rsidRPr="001A4B13">
        <w:rPr>
          <w:rFonts w:ascii="Times New Roman" w:hAnsi="Times New Roman"/>
          <w:i/>
          <w:iCs/>
          <w:noProof/>
          <w:color w:val="000000" w:themeColor="text1"/>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1A4B13" w:rsidRDefault="00C04C04" w:rsidP="000F783C">
      <w:pPr>
        <w:spacing w:after="60" w:line="276" w:lineRule="auto"/>
        <w:ind w:left="360"/>
        <w:jc w:val="both"/>
        <w:rPr>
          <w:rFonts w:ascii="Times New Roman" w:hAnsi="Times New Roman"/>
          <w:bCs/>
          <w:i/>
          <w:iCs/>
          <w:color w:val="000000" w:themeColor="text1"/>
        </w:rPr>
      </w:pPr>
      <w:r w:rsidRPr="001A4B13">
        <w:rPr>
          <w:rFonts w:ascii="Times New Roman" w:hAnsi="Times New Roman"/>
          <w:i/>
          <w:iCs/>
          <w:noProof/>
          <w:color w:val="000000" w:themeColor="text1"/>
        </w:rPr>
        <w:t>-</w:t>
      </w:r>
      <w:r w:rsidRPr="001A4B13">
        <w:rPr>
          <w:rFonts w:ascii="Times New Roman" w:hAnsi="Times New Roman"/>
          <w:i/>
          <w:iCs/>
          <w:noProof/>
          <w:color w:val="000000" w:themeColor="text1"/>
        </w:rPr>
        <w:tab/>
        <w:t>Căn cứ vào nhu cầu và khả năng cung cấp của cả 2 Bên.</w:t>
      </w:r>
      <w:r w:rsidRPr="001A4B13">
        <w:rPr>
          <w:rFonts w:ascii="Times New Roman" w:hAnsi="Times New Roman"/>
          <w:bCs/>
          <w:i/>
          <w:iCs/>
          <w:color w:val="000000" w:themeColor="text1"/>
        </w:rPr>
        <w:t xml:space="preserve"> </w:t>
      </w:r>
    </w:p>
    <w:p w14:paraId="72E7749A" w14:textId="77777777" w:rsidR="00C04C04" w:rsidRPr="001A4B13" w:rsidRDefault="00C04C04" w:rsidP="000F783C">
      <w:pPr>
        <w:spacing w:after="60" w:line="276" w:lineRule="auto"/>
        <w:ind w:left="360"/>
        <w:jc w:val="both"/>
        <w:rPr>
          <w:rFonts w:ascii="Times New Roman" w:hAnsi="Times New Roman"/>
          <w:bCs/>
          <w:i/>
          <w:iCs/>
          <w:color w:val="000000" w:themeColor="text1"/>
        </w:rPr>
      </w:pPr>
    </w:p>
    <w:p w14:paraId="09DF5CBA" w14:textId="411DEF78" w:rsidR="00C04C04" w:rsidRPr="001A4B13" w:rsidRDefault="00C04C04" w:rsidP="000F783C">
      <w:pPr>
        <w:spacing w:after="60" w:line="276" w:lineRule="auto"/>
        <w:jc w:val="both"/>
        <w:rPr>
          <w:rFonts w:ascii="Times New Roman" w:hAnsi="Times New Roman"/>
          <w:bCs/>
          <w:i/>
          <w:iCs/>
          <w:color w:val="000000" w:themeColor="text1"/>
        </w:rPr>
      </w:pPr>
      <w:r w:rsidRPr="001A4B13">
        <w:rPr>
          <w:rFonts w:ascii="Times New Roman" w:hAnsi="Times New Roman"/>
          <w:bCs/>
          <w:color w:val="000000" w:themeColor="text1"/>
        </w:rPr>
        <w:t xml:space="preserve">     </w:t>
      </w:r>
      <w:r w:rsidR="00B266F8" w:rsidRPr="001A4B13">
        <w:rPr>
          <w:rFonts w:ascii="Times New Roman" w:hAnsi="Times New Roman"/>
          <w:bCs/>
          <w:i/>
          <w:iCs/>
          <w:color w:val="000000" w:themeColor="text1"/>
        </w:rPr>
        <w:t xml:space="preserve">Hôm nay, ngày </w:t>
      </w:r>
      <w:r w:rsidR="00EB1BE3">
        <w:rPr>
          <w:rFonts w:ascii="Times New Roman" w:hAnsi="Times New Roman"/>
          <w:bCs/>
          <w:i/>
          <w:iCs/>
          <w:color w:val="000000" w:themeColor="text1"/>
        </w:rPr>
        <w:t>27</w:t>
      </w:r>
      <w:r w:rsidR="00B266F8" w:rsidRPr="001A4B13">
        <w:rPr>
          <w:rFonts w:ascii="Times New Roman" w:hAnsi="Times New Roman"/>
          <w:bCs/>
          <w:i/>
          <w:iCs/>
          <w:color w:val="000000" w:themeColor="text1"/>
        </w:rPr>
        <w:t xml:space="preserve"> </w:t>
      </w:r>
      <w:r w:rsidRPr="001A4B13">
        <w:rPr>
          <w:rFonts w:ascii="Times New Roman" w:hAnsi="Times New Roman"/>
          <w:bCs/>
          <w:i/>
          <w:iCs/>
          <w:color w:val="000000" w:themeColor="text1"/>
        </w:rPr>
        <w:t>tháng</w:t>
      </w:r>
      <w:r w:rsidR="003564DC" w:rsidRPr="001A4B13">
        <w:rPr>
          <w:rFonts w:ascii="Times New Roman" w:hAnsi="Times New Roman"/>
          <w:bCs/>
          <w:i/>
          <w:iCs/>
          <w:color w:val="000000" w:themeColor="text1"/>
        </w:rPr>
        <w:t xml:space="preserve"> </w:t>
      </w:r>
      <w:r w:rsidR="00A15F4B" w:rsidRPr="001A4B13">
        <w:rPr>
          <w:rFonts w:ascii="Times New Roman" w:hAnsi="Times New Roman"/>
          <w:bCs/>
          <w:i/>
          <w:iCs/>
          <w:color w:val="000000" w:themeColor="text1"/>
        </w:rPr>
        <w:t>1</w:t>
      </w:r>
      <w:r w:rsidR="00EB1BE3">
        <w:rPr>
          <w:rFonts w:ascii="Times New Roman" w:hAnsi="Times New Roman"/>
          <w:bCs/>
          <w:i/>
          <w:iCs/>
          <w:color w:val="000000" w:themeColor="text1"/>
        </w:rPr>
        <w:t>1</w:t>
      </w:r>
      <w:r w:rsidR="00661215" w:rsidRPr="001A4B13">
        <w:rPr>
          <w:rFonts w:ascii="Times New Roman" w:hAnsi="Times New Roman"/>
          <w:bCs/>
          <w:i/>
          <w:iCs/>
          <w:color w:val="000000" w:themeColor="text1"/>
        </w:rPr>
        <w:t xml:space="preserve"> </w:t>
      </w:r>
      <w:r w:rsidRPr="001A4B13">
        <w:rPr>
          <w:rFonts w:ascii="Times New Roman" w:hAnsi="Times New Roman"/>
          <w:bCs/>
          <w:i/>
          <w:iCs/>
          <w:color w:val="000000" w:themeColor="text1"/>
        </w:rPr>
        <w:t>năm 202</w:t>
      </w:r>
      <w:r w:rsidR="00600333" w:rsidRPr="001A4B13">
        <w:rPr>
          <w:rFonts w:ascii="Times New Roman" w:hAnsi="Times New Roman"/>
          <w:bCs/>
          <w:i/>
          <w:iCs/>
          <w:color w:val="000000" w:themeColor="text1"/>
        </w:rPr>
        <w:t>5</w:t>
      </w:r>
      <w:r w:rsidRPr="001A4B13">
        <w:rPr>
          <w:rFonts w:ascii="Times New Roman" w:hAnsi="Times New Roman"/>
          <w:bCs/>
          <w:i/>
          <w:iCs/>
          <w:color w:val="000000" w:themeColor="text1"/>
        </w:rPr>
        <w:t>, chúng tôi gồm:</w:t>
      </w:r>
    </w:p>
    <w:p w14:paraId="491D2A37" w14:textId="00635CE3" w:rsidR="00C04C04" w:rsidRPr="001A4B13" w:rsidRDefault="00C04C04" w:rsidP="000F783C">
      <w:pPr>
        <w:spacing w:after="60" w:line="276" w:lineRule="auto"/>
        <w:jc w:val="both"/>
        <w:rPr>
          <w:rFonts w:ascii="Times New Roman" w:hAnsi="Times New Roman"/>
          <w:color w:val="000000" w:themeColor="text1"/>
          <w:u w:val="single"/>
          <w:shd w:val="clear" w:color="auto" w:fill="FFFFFF"/>
        </w:rPr>
      </w:pPr>
      <w:r w:rsidRPr="001A4B13">
        <w:rPr>
          <w:rFonts w:ascii="Times New Roman" w:hAnsi="Times New Roman"/>
          <w:b/>
          <w:bCs/>
          <w:color w:val="000000" w:themeColor="text1"/>
        </w:rPr>
        <w:t xml:space="preserve">      BÊN A “</w:t>
      </w:r>
      <w:r w:rsidR="005D66C8" w:rsidRPr="001A4B13">
        <w:rPr>
          <w:rFonts w:ascii="Times New Roman" w:hAnsi="Times New Roman"/>
          <w:b/>
          <w:bCs/>
          <w:color w:val="000000" w:themeColor="text1"/>
        </w:rPr>
        <w:t>Bên mua</w:t>
      </w:r>
      <w:r w:rsidRPr="001A4B13">
        <w:rPr>
          <w:rFonts w:ascii="Times New Roman" w:hAnsi="Times New Roman"/>
          <w:b/>
          <w:bCs/>
          <w:color w:val="000000" w:themeColor="text1"/>
        </w:rPr>
        <w:t>”</w:t>
      </w:r>
      <w:bookmarkStart w:id="1" w:name="_Hlk149981551"/>
      <w:r w:rsidRPr="001A4B13">
        <w:rPr>
          <w:rFonts w:ascii="Times New Roman" w:hAnsi="Times New Roman"/>
          <w:bCs/>
          <w:color w:val="000000" w:themeColor="text1"/>
        </w:rPr>
        <w:t xml:space="preserve">: </w:t>
      </w:r>
      <w:r w:rsidR="00A15F4B" w:rsidRPr="001A4B13">
        <w:rPr>
          <w:rFonts w:ascii="Times New Roman" w:hAnsi="Times New Roman"/>
          <w:b/>
          <w:color w:val="000000" w:themeColor="text1"/>
        </w:rPr>
        <w:t>CÔNG TY CỔ PHẦN ĐẦU T</w:t>
      </w:r>
      <w:r w:rsidR="00A15F4B" w:rsidRPr="001A4B13">
        <w:rPr>
          <w:rFonts w:ascii="Times New Roman" w:hAnsi="Times New Roman" w:hint="eastAsia"/>
          <w:b/>
          <w:color w:val="000000" w:themeColor="text1"/>
        </w:rPr>
        <w:t>Ư</w:t>
      </w:r>
      <w:r w:rsidR="00A15F4B" w:rsidRPr="001A4B13">
        <w:rPr>
          <w:rFonts w:ascii="Times New Roman" w:hAnsi="Times New Roman"/>
          <w:b/>
          <w:color w:val="000000" w:themeColor="text1"/>
        </w:rPr>
        <w:t xml:space="preserve"> TASLA VIỆT NAM</w:t>
      </w:r>
    </w:p>
    <w:bookmarkEnd w:id="1"/>
    <w:p w14:paraId="54F6659D" w14:textId="5D2A647B" w:rsidR="00600333" w:rsidRPr="001A4B13" w:rsidRDefault="00C04C04" w:rsidP="000F783C">
      <w:pPr>
        <w:spacing w:after="60" w:line="276" w:lineRule="auto"/>
        <w:ind w:left="2160" w:hanging="1800"/>
        <w:jc w:val="both"/>
        <w:rPr>
          <w:rFonts w:ascii="Times New Roman" w:hAnsi="Times New Roman"/>
          <w:bCs/>
          <w:color w:val="000000" w:themeColor="text1"/>
        </w:rPr>
      </w:pPr>
      <w:r w:rsidRPr="001A4B13">
        <w:rPr>
          <w:rFonts w:ascii="Times New Roman" w:hAnsi="Times New Roman"/>
          <w:bCs/>
          <w:color w:val="000000" w:themeColor="text1"/>
        </w:rPr>
        <w:t>Địa chỉ</w:t>
      </w:r>
      <w:r w:rsidRPr="001A4B13">
        <w:rPr>
          <w:rFonts w:ascii="Times New Roman" w:hAnsi="Times New Roman"/>
          <w:b/>
          <w:color w:val="000000" w:themeColor="text1"/>
        </w:rPr>
        <w:tab/>
      </w:r>
      <w:r w:rsidRPr="001A4B13">
        <w:rPr>
          <w:rFonts w:ascii="Times New Roman" w:hAnsi="Times New Roman"/>
          <w:bCs/>
          <w:color w:val="000000" w:themeColor="text1"/>
        </w:rPr>
        <w:t>:</w:t>
      </w:r>
      <w:r w:rsidRPr="001A4B13">
        <w:rPr>
          <w:rFonts w:ascii="Times New Roman" w:hAnsi="Times New Roman"/>
          <w:b/>
          <w:color w:val="000000" w:themeColor="text1"/>
        </w:rPr>
        <w:t xml:space="preserve"> </w:t>
      </w:r>
      <w:r w:rsidR="00A15F4B" w:rsidRPr="001A4B13">
        <w:rPr>
          <w:rFonts w:ascii="Times New Roman" w:hAnsi="Times New Roman"/>
          <w:bCs/>
          <w:color w:val="000000" w:themeColor="text1"/>
        </w:rPr>
        <w:t>112 Nguyễn L</w:t>
      </w:r>
      <w:r w:rsidR="00A15F4B" w:rsidRPr="001A4B13">
        <w:rPr>
          <w:rFonts w:ascii="Times New Roman" w:hAnsi="Times New Roman" w:hint="eastAsia"/>
          <w:bCs/>
          <w:color w:val="000000" w:themeColor="text1"/>
        </w:rPr>
        <w:t>ươ</w:t>
      </w:r>
      <w:r w:rsidR="00A15F4B" w:rsidRPr="001A4B13">
        <w:rPr>
          <w:rFonts w:ascii="Times New Roman" w:hAnsi="Times New Roman"/>
          <w:bCs/>
          <w:color w:val="000000" w:themeColor="text1"/>
        </w:rPr>
        <w:t>ng Bằng, Ph</w:t>
      </w:r>
      <w:r w:rsidR="00A15F4B" w:rsidRPr="001A4B13">
        <w:rPr>
          <w:rFonts w:ascii="Times New Roman" w:hAnsi="Times New Roman" w:hint="eastAsia"/>
          <w:bCs/>
          <w:color w:val="000000" w:themeColor="text1"/>
        </w:rPr>
        <w:t>ư</w:t>
      </w:r>
      <w:r w:rsidR="00A15F4B" w:rsidRPr="001A4B13">
        <w:rPr>
          <w:rFonts w:ascii="Times New Roman" w:hAnsi="Times New Roman"/>
          <w:bCs/>
          <w:color w:val="000000" w:themeColor="text1"/>
        </w:rPr>
        <w:t>ờng Pleiku, Tỉnh Gia Lai.</w:t>
      </w:r>
    </w:p>
    <w:p w14:paraId="4174E7D3" w14:textId="0B7D48DF" w:rsidR="000A6215" w:rsidRPr="001A4B13" w:rsidRDefault="00C04C04" w:rsidP="000F783C">
      <w:pPr>
        <w:spacing w:after="60" w:line="276" w:lineRule="auto"/>
        <w:ind w:left="2160" w:hanging="1800"/>
        <w:jc w:val="both"/>
        <w:rPr>
          <w:rFonts w:ascii="Times New Roman" w:hAnsi="Times New Roman"/>
          <w:color w:val="000000" w:themeColor="text1"/>
        </w:rPr>
      </w:pPr>
      <w:r w:rsidRPr="001A4B13">
        <w:rPr>
          <w:rFonts w:ascii="Times New Roman" w:hAnsi="Times New Roman"/>
          <w:bCs/>
          <w:color w:val="000000" w:themeColor="text1"/>
        </w:rPr>
        <w:t>Điện thoại</w:t>
      </w:r>
      <w:r w:rsidRPr="001A4B13">
        <w:rPr>
          <w:rFonts w:ascii="Times New Roman" w:hAnsi="Times New Roman"/>
          <w:bCs/>
          <w:color w:val="000000" w:themeColor="text1"/>
        </w:rPr>
        <w:tab/>
        <w:t>:</w:t>
      </w:r>
      <w:r w:rsidRPr="001A4B13">
        <w:rPr>
          <w:rFonts w:ascii="Times New Roman" w:hAnsi="Times New Roman"/>
          <w:color w:val="000000" w:themeColor="text1"/>
        </w:rPr>
        <w:t xml:space="preserve"> </w:t>
      </w:r>
      <w:r w:rsidR="00A15F4B" w:rsidRPr="001A4B13">
        <w:rPr>
          <w:rFonts w:ascii="Times New Roman" w:hAnsi="Times New Roman"/>
          <w:color w:val="000000" w:themeColor="text1"/>
        </w:rPr>
        <w:t>02693 717 444</w:t>
      </w:r>
      <w:r w:rsidR="003564DC" w:rsidRPr="001A4B13">
        <w:rPr>
          <w:rFonts w:ascii="Times New Roman" w:hAnsi="Times New Roman"/>
          <w:bCs/>
          <w:color w:val="000000" w:themeColor="text1"/>
        </w:rPr>
        <w:tab/>
      </w:r>
      <w:r w:rsidR="003564DC" w:rsidRPr="001A4B13">
        <w:rPr>
          <w:rFonts w:ascii="Times New Roman" w:hAnsi="Times New Roman"/>
          <w:bCs/>
          <w:color w:val="000000" w:themeColor="text1"/>
        </w:rPr>
        <w:tab/>
      </w:r>
      <w:r w:rsidR="003564DC" w:rsidRPr="001A4B13">
        <w:rPr>
          <w:rFonts w:ascii="Times New Roman" w:hAnsi="Times New Roman"/>
          <w:bCs/>
          <w:color w:val="000000" w:themeColor="text1"/>
        </w:rPr>
        <w:tab/>
        <w:t xml:space="preserve">    </w:t>
      </w:r>
      <w:r w:rsidR="00747D28" w:rsidRPr="001A4B13">
        <w:rPr>
          <w:rFonts w:ascii="Times New Roman" w:hAnsi="Times New Roman"/>
          <w:bCs/>
          <w:color w:val="000000" w:themeColor="text1"/>
        </w:rPr>
        <w:tab/>
      </w:r>
    </w:p>
    <w:p w14:paraId="03DAA060" w14:textId="187D8D53" w:rsidR="00C04C04" w:rsidRPr="001A4B13" w:rsidRDefault="00C04C04" w:rsidP="000F783C">
      <w:pPr>
        <w:spacing w:after="60" w:line="276" w:lineRule="auto"/>
        <w:ind w:left="2160" w:hanging="1800"/>
        <w:jc w:val="both"/>
        <w:rPr>
          <w:rFonts w:ascii="Times New Roman" w:hAnsi="Times New Roman"/>
          <w:color w:val="000000" w:themeColor="text1"/>
        </w:rPr>
      </w:pPr>
      <w:r w:rsidRPr="001A4B13">
        <w:rPr>
          <w:rFonts w:ascii="Times New Roman" w:hAnsi="Times New Roman"/>
          <w:color w:val="000000" w:themeColor="text1"/>
        </w:rPr>
        <w:t>MST</w:t>
      </w:r>
      <w:r w:rsidRPr="001A4B13">
        <w:rPr>
          <w:rFonts w:ascii="Times New Roman" w:hAnsi="Times New Roman"/>
          <w:color w:val="000000" w:themeColor="text1"/>
        </w:rPr>
        <w:tab/>
        <w:t xml:space="preserve">: </w:t>
      </w:r>
      <w:r w:rsidR="00A15F4B" w:rsidRPr="001A4B13">
        <w:rPr>
          <w:rFonts w:ascii="Times New Roman" w:hAnsi="Times New Roman"/>
          <w:color w:val="000000" w:themeColor="text1"/>
        </w:rPr>
        <w:t>5900448650</w:t>
      </w:r>
    </w:p>
    <w:p w14:paraId="18943214" w14:textId="27EE2049" w:rsidR="003564DC" w:rsidRPr="001A4B13" w:rsidRDefault="00C04C04" w:rsidP="000F783C">
      <w:pPr>
        <w:spacing w:after="60" w:line="276" w:lineRule="auto"/>
        <w:ind w:left="2160" w:hanging="1800"/>
        <w:jc w:val="both"/>
        <w:rPr>
          <w:rFonts w:ascii="Times New Roman" w:hAnsi="Times New Roman"/>
          <w:bCs/>
          <w:color w:val="000000" w:themeColor="text1"/>
        </w:rPr>
      </w:pPr>
      <w:r w:rsidRPr="001A4B13">
        <w:rPr>
          <w:rFonts w:ascii="Times New Roman" w:hAnsi="Times New Roman"/>
          <w:bCs/>
          <w:color w:val="000000" w:themeColor="text1"/>
        </w:rPr>
        <w:t xml:space="preserve">Tài khoản </w:t>
      </w:r>
      <w:r w:rsidRPr="001A4B13">
        <w:rPr>
          <w:rFonts w:ascii="Times New Roman" w:hAnsi="Times New Roman"/>
          <w:bCs/>
          <w:color w:val="000000" w:themeColor="text1"/>
        </w:rPr>
        <w:tab/>
        <w:t>:</w:t>
      </w:r>
      <w:r w:rsidRPr="001A4B13">
        <w:rPr>
          <w:rFonts w:ascii="Times New Roman" w:hAnsi="Times New Roman"/>
          <w:noProof/>
          <w:color w:val="000000" w:themeColor="text1"/>
          <w:shd w:val="clear" w:color="auto" w:fill="FFFFFF"/>
          <w:lang w:val="vi-VN"/>
        </w:rPr>
        <w:t xml:space="preserve"> </w:t>
      </w:r>
      <w:r w:rsidR="00A15F4B" w:rsidRPr="001A4B13">
        <w:rPr>
          <w:rFonts w:ascii="Times New Roman" w:hAnsi="Times New Roman"/>
          <w:noProof/>
          <w:color w:val="000000" w:themeColor="text1"/>
          <w:shd w:val="clear" w:color="auto" w:fill="FFFFFF"/>
          <w:lang w:val="vi-VN"/>
        </w:rPr>
        <w:t>1033720709</w:t>
      </w:r>
      <w:r w:rsidR="004E4435">
        <w:rPr>
          <w:rFonts w:ascii="Times New Roman" w:hAnsi="Times New Roman"/>
          <w:noProof/>
          <w:color w:val="000000" w:themeColor="text1"/>
          <w:shd w:val="clear" w:color="auto" w:fill="FFFFFF"/>
        </w:rPr>
        <w:t xml:space="preserve"> tại </w:t>
      </w:r>
      <w:r w:rsidR="004E4435" w:rsidRPr="001A4B13">
        <w:rPr>
          <w:rFonts w:ascii="Times New Roman" w:hAnsi="Times New Roman"/>
          <w:bCs/>
          <w:color w:val="000000" w:themeColor="text1"/>
        </w:rPr>
        <w:t>Ngân hàn</w:t>
      </w:r>
      <w:r w:rsidR="004E4435">
        <w:rPr>
          <w:rFonts w:ascii="Times New Roman" w:hAnsi="Times New Roman"/>
          <w:bCs/>
          <w:color w:val="000000" w:themeColor="text1"/>
        </w:rPr>
        <w:t>g Vietcombank chi nhánh Gia Lai</w:t>
      </w:r>
      <w:r w:rsidR="003564DC" w:rsidRPr="001A4B13">
        <w:rPr>
          <w:rFonts w:ascii="Times New Roman" w:hAnsi="Times New Roman"/>
          <w:bCs/>
          <w:color w:val="000000" w:themeColor="text1"/>
        </w:rPr>
        <w:tab/>
      </w:r>
    </w:p>
    <w:p w14:paraId="1F83FE4A" w14:textId="7310E752" w:rsidR="00747D28" w:rsidRPr="001A4B13" w:rsidRDefault="004E4435" w:rsidP="000F783C">
      <w:pPr>
        <w:spacing w:after="60" w:line="276" w:lineRule="auto"/>
        <w:ind w:left="2160" w:hanging="1800"/>
        <w:jc w:val="both"/>
        <w:rPr>
          <w:rFonts w:ascii="Times New Roman" w:hAnsi="Times New Roman"/>
          <w:bCs/>
          <w:color w:val="000000" w:themeColor="text1"/>
        </w:rPr>
      </w:pPr>
      <w:r>
        <w:rPr>
          <w:rFonts w:ascii="Times New Roman" w:hAnsi="Times New Roman"/>
          <w:bCs/>
          <w:color w:val="000000" w:themeColor="text1"/>
        </w:rPr>
        <w:tab/>
        <w:t xml:space="preserve">  </w:t>
      </w:r>
      <w:r w:rsidRPr="004E4435">
        <w:rPr>
          <w:rFonts w:ascii="Times New Roman" w:hAnsi="Times New Roman"/>
          <w:bCs/>
          <w:color w:val="000000" w:themeColor="text1"/>
        </w:rPr>
        <w:t>5580116902</w:t>
      </w:r>
      <w:r>
        <w:rPr>
          <w:rFonts w:ascii="Times New Roman" w:hAnsi="Times New Roman"/>
          <w:bCs/>
          <w:color w:val="000000" w:themeColor="text1"/>
        </w:rPr>
        <w:t xml:space="preserve"> tại </w:t>
      </w:r>
      <w:r w:rsidRPr="004E4435">
        <w:rPr>
          <w:rFonts w:ascii="Times New Roman" w:hAnsi="Times New Roman"/>
          <w:bCs/>
          <w:color w:val="000000" w:themeColor="text1"/>
        </w:rPr>
        <w:t>Ngân hàng BIDV chi nhánh Quy Nh</w:t>
      </w:r>
      <w:r w:rsidRPr="004E4435">
        <w:rPr>
          <w:rFonts w:ascii="Times New Roman" w:hAnsi="Times New Roman" w:hint="eastAsia"/>
          <w:bCs/>
          <w:color w:val="000000" w:themeColor="text1"/>
        </w:rPr>
        <w:t>ơ</w:t>
      </w:r>
      <w:r w:rsidRPr="004E4435">
        <w:rPr>
          <w:rFonts w:ascii="Times New Roman" w:hAnsi="Times New Roman"/>
          <w:bCs/>
          <w:color w:val="000000" w:themeColor="text1"/>
        </w:rPr>
        <w:t>n</w:t>
      </w:r>
    </w:p>
    <w:p w14:paraId="0E74CE0B" w14:textId="1F12809C" w:rsidR="003564DC" w:rsidRPr="001A4B13" w:rsidRDefault="00C04C04" w:rsidP="000F783C">
      <w:pPr>
        <w:spacing w:after="60" w:line="276" w:lineRule="auto"/>
        <w:ind w:left="2160" w:hanging="1800"/>
        <w:jc w:val="both"/>
        <w:rPr>
          <w:rFonts w:ascii="Times New Roman" w:hAnsi="Times New Roman"/>
          <w:b/>
          <w:bCs/>
          <w:color w:val="000000" w:themeColor="text1"/>
        </w:rPr>
      </w:pPr>
      <w:r w:rsidRPr="001A4B13">
        <w:rPr>
          <w:rFonts w:ascii="Times New Roman" w:hAnsi="Times New Roman"/>
          <w:bCs/>
          <w:color w:val="000000" w:themeColor="text1"/>
        </w:rPr>
        <w:t>Đ</w:t>
      </w:r>
      <w:r w:rsidRPr="001A4B13">
        <w:rPr>
          <w:rFonts w:ascii="Times New Roman" w:hAnsi="Times New Roman"/>
          <w:color w:val="000000" w:themeColor="text1"/>
        </w:rPr>
        <w:t>ại diện</w:t>
      </w:r>
      <w:r w:rsidRPr="001A4B13">
        <w:rPr>
          <w:rFonts w:ascii="Times New Roman" w:hAnsi="Times New Roman"/>
          <w:color w:val="000000" w:themeColor="text1"/>
        </w:rPr>
        <w:tab/>
        <w:t>:</w:t>
      </w:r>
      <w:r w:rsidR="003564DC" w:rsidRPr="001A4B13">
        <w:rPr>
          <w:rFonts w:ascii="Times New Roman" w:hAnsi="Times New Roman"/>
          <w:b/>
          <w:bCs/>
          <w:color w:val="000000" w:themeColor="text1"/>
        </w:rPr>
        <w:t xml:space="preserve"> </w:t>
      </w:r>
      <w:r w:rsidR="00A15F4B" w:rsidRPr="001A4B13">
        <w:rPr>
          <w:rFonts w:ascii="Times New Roman" w:hAnsi="Times New Roman"/>
          <w:b/>
          <w:bCs/>
          <w:color w:val="000000" w:themeColor="text1"/>
        </w:rPr>
        <w:t>Ông HUỲNH VĂN S</w:t>
      </w:r>
      <w:r w:rsidR="00A15F4B" w:rsidRPr="001A4B13">
        <w:rPr>
          <w:rFonts w:ascii="Times New Roman" w:hAnsi="Times New Roman" w:hint="eastAsia"/>
          <w:b/>
          <w:bCs/>
          <w:color w:val="000000" w:themeColor="text1"/>
        </w:rPr>
        <w:t>Ơ</w:t>
      </w:r>
      <w:r w:rsidR="00A15F4B" w:rsidRPr="001A4B13">
        <w:rPr>
          <w:rFonts w:ascii="Times New Roman" w:hAnsi="Times New Roman"/>
          <w:b/>
          <w:bCs/>
          <w:color w:val="000000" w:themeColor="text1"/>
        </w:rPr>
        <w:t>N</w:t>
      </w:r>
      <w:r w:rsidR="003564DC" w:rsidRPr="001A4B13">
        <w:rPr>
          <w:rFonts w:ascii="Times New Roman" w:hAnsi="Times New Roman"/>
          <w:bCs/>
          <w:color w:val="000000" w:themeColor="text1"/>
        </w:rPr>
        <w:tab/>
      </w:r>
      <w:r w:rsidR="00747D28" w:rsidRPr="001A4B13">
        <w:rPr>
          <w:rFonts w:ascii="Times New Roman" w:hAnsi="Times New Roman"/>
          <w:bCs/>
          <w:color w:val="000000" w:themeColor="text1"/>
        </w:rPr>
        <w:tab/>
      </w:r>
      <w:r w:rsidR="00661215" w:rsidRPr="001A4B13">
        <w:rPr>
          <w:rFonts w:ascii="Times New Roman" w:hAnsi="Times New Roman"/>
          <w:bCs/>
          <w:color w:val="000000" w:themeColor="text1"/>
        </w:rPr>
        <w:t xml:space="preserve">        </w:t>
      </w:r>
      <w:r w:rsidR="003564DC" w:rsidRPr="001A4B13">
        <w:rPr>
          <w:rFonts w:ascii="Times New Roman" w:hAnsi="Times New Roman"/>
          <w:bCs/>
          <w:color w:val="000000" w:themeColor="text1"/>
        </w:rPr>
        <w:t xml:space="preserve">Chức vụ: </w:t>
      </w:r>
      <w:r w:rsidR="00661215" w:rsidRPr="001A4B13">
        <w:rPr>
          <w:rFonts w:ascii="Times New Roman" w:hAnsi="Times New Roman"/>
          <w:bCs/>
          <w:color w:val="000000" w:themeColor="text1"/>
        </w:rPr>
        <w:t>Giám đốc</w:t>
      </w:r>
    </w:p>
    <w:p w14:paraId="2A9DE24D" w14:textId="760DE771" w:rsidR="007F4DF9" w:rsidRPr="001A4B13" w:rsidRDefault="00600333" w:rsidP="000F783C">
      <w:pPr>
        <w:spacing w:after="60" w:line="276" w:lineRule="auto"/>
        <w:jc w:val="both"/>
        <w:rPr>
          <w:rFonts w:ascii="Times New Roman" w:hAnsi="Times New Roman"/>
          <w:color w:val="000000" w:themeColor="text1"/>
        </w:rPr>
      </w:pPr>
      <w:r w:rsidRPr="001A4B13">
        <w:rPr>
          <w:rFonts w:ascii="Times New Roman" w:hAnsi="Times New Roman"/>
          <w:b/>
          <w:bCs/>
          <w:color w:val="000000" w:themeColor="text1"/>
        </w:rPr>
        <w:t xml:space="preserve">      </w:t>
      </w:r>
      <w:r w:rsidR="00C92872" w:rsidRPr="001A4B13">
        <w:rPr>
          <w:rFonts w:ascii="Times New Roman" w:hAnsi="Times New Roman"/>
          <w:b/>
          <w:bCs/>
          <w:color w:val="000000" w:themeColor="text1"/>
        </w:rPr>
        <w:tab/>
      </w:r>
      <w:r w:rsidR="00C92872" w:rsidRPr="001A4B13">
        <w:rPr>
          <w:rFonts w:ascii="Times New Roman" w:hAnsi="Times New Roman"/>
          <w:b/>
          <w:bCs/>
          <w:color w:val="000000" w:themeColor="text1"/>
        </w:rPr>
        <w:tab/>
      </w:r>
      <w:r w:rsidR="00C92872" w:rsidRPr="001A4B13">
        <w:rPr>
          <w:rFonts w:ascii="Times New Roman" w:hAnsi="Times New Roman"/>
          <w:b/>
          <w:bCs/>
          <w:color w:val="000000" w:themeColor="text1"/>
        </w:rPr>
        <w:tab/>
        <w:t xml:space="preserve">      </w:t>
      </w:r>
    </w:p>
    <w:p w14:paraId="7B5D4690" w14:textId="2C333A28" w:rsidR="00C04C04" w:rsidRPr="001A4B13" w:rsidRDefault="00C04C04" w:rsidP="000F783C">
      <w:pPr>
        <w:spacing w:after="60" w:line="276" w:lineRule="auto"/>
        <w:jc w:val="both"/>
        <w:rPr>
          <w:rFonts w:ascii="Times New Roman" w:hAnsi="Times New Roman"/>
          <w:b/>
          <w:bCs/>
          <w:color w:val="000000" w:themeColor="text1"/>
        </w:rPr>
      </w:pPr>
      <w:r w:rsidRPr="001A4B13">
        <w:rPr>
          <w:rFonts w:ascii="Times New Roman" w:hAnsi="Times New Roman"/>
          <w:bCs/>
          <w:color w:val="000000" w:themeColor="text1"/>
        </w:rPr>
        <w:t xml:space="preserve">      </w:t>
      </w:r>
      <w:r w:rsidRPr="001A4B13">
        <w:rPr>
          <w:rFonts w:ascii="Times New Roman" w:hAnsi="Times New Roman"/>
          <w:b/>
          <w:bCs/>
          <w:color w:val="000000" w:themeColor="text1"/>
        </w:rPr>
        <w:t>BÊN B “</w:t>
      </w:r>
      <w:r w:rsidR="007C35C6" w:rsidRPr="001A4B13">
        <w:rPr>
          <w:rFonts w:ascii="Times New Roman" w:hAnsi="Times New Roman"/>
          <w:b/>
          <w:bCs/>
          <w:color w:val="000000" w:themeColor="text1"/>
        </w:rPr>
        <w:t>Bên bán</w:t>
      </w:r>
      <w:r w:rsidRPr="001A4B13">
        <w:rPr>
          <w:rFonts w:ascii="Times New Roman" w:hAnsi="Times New Roman"/>
          <w:b/>
          <w:bCs/>
          <w:color w:val="000000" w:themeColor="text1"/>
        </w:rPr>
        <w:t>”</w:t>
      </w:r>
      <w:r w:rsidRPr="001A4B13">
        <w:rPr>
          <w:rFonts w:ascii="Times New Roman" w:hAnsi="Times New Roman"/>
          <w:bCs/>
          <w:color w:val="000000" w:themeColor="text1"/>
        </w:rPr>
        <w:t xml:space="preserve">: </w:t>
      </w:r>
      <w:r w:rsidRPr="001A4B13">
        <w:rPr>
          <w:rFonts w:ascii="Times New Roman" w:hAnsi="Times New Roman"/>
          <w:b/>
          <w:color w:val="000000" w:themeColor="text1"/>
        </w:rPr>
        <w:t xml:space="preserve">CÔNG TY TNHH VIỄN THÔNG SÁNG TẠO THUẬN PHONG </w:t>
      </w:r>
    </w:p>
    <w:p w14:paraId="4468F494" w14:textId="6BB7F39F" w:rsidR="00C04C04" w:rsidRPr="001A4B13" w:rsidRDefault="00C04C04" w:rsidP="000F783C">
      <w:pPr>
        <w:spacing w:after="60" w:line="276" w:lineRule="auto"/>
        <w:ind w:left="2160" w:hanging="1800"/>
        <w:jc w:val="both"/>
        <w:rPr>
          <w:rFonts w:ascii="Times New Roman" w:hAnsi="Times New Roman"/>
          <w:bCs/>
          <w:color w:val="000000" w:themeColor="text1"/>
        </w:rPr>
      </w:pPr>
      <w:r w:rsidRPr="001A4B13">
        <w:rPr>
          <w:rFonts w:ascii="Times New Roman" w:hAnsi="Times New Roman"/>
          <w:bCs/>
          <w:color w:val="000000" w:themeColor="text1"/>
        </w:rPr>
        <w:t>Địa chỉ</w:t>
      </w:r>
      <w:r w:rsidRPr="001A4B13">
        <w:rPr>
          <w:rFonts w:ascii="Times New Roman" w:hAnsi="Times New Roman"/>
          <w:bCs/>
          <w:color w:val="000000" w:themeColor="text1"/>
        </w:rPr>
        <w:tab/>
        <w:t xml:space="preserve">: </w:t>
      </w:r>
      <w:r w:rsidRPr="001A4B13">
        <w:rPr>
          <w:rFonts w:ascii="Times New Roman" w:hAnsi="Times New Roman"/>
          <w:color w:val="000000" w:themeColor="text1"/>
        </w:rPr>
        <w:t xml:space="preserve">55/31 Trần Đình Xu, Phường Cầu </w:t>
      </w:r>
      <w:r w:rsidR="00536588" w:rsidRPr="001A4B13">
        <w:rPr>
          <w:rFonts w:ascii="Times New Roman" w:hAnsi="Times New Roman"/>
          <w:color w:val="000000" w:themeColor="text1"/>
        </w:rPr>
        <w:t>Ông Lãnh,</w:t>
      </w:r>
      <w:r w:rsidRPr="001A4B13">
        <w:rPr>
          <w:rFonts w:ascii="Times New Roman" w:hAnsi="Times New Roman"/>
          <w:color w:val="000000" w:themeColor="text1"/>
        </w:rPr>
        <w:t xml:space="preserve"> Thành Phố Hồ Chí Minh</w:t>
      </w:r>
    </w:p>
    <w:p w14:paraId="097BABC2" w14:textId="77777777" w:rsidR="00C04C04" w:rsidRPr="001A4B13" w:rsidRDefault="00C04C04" w:rsidP="000F783C">
      <w:pPr>
        <w:spacing w:after="60" w:line="276" w:lineRule="auto"/>
        <w:ind w:left="2160" w:hanging="1800"/>
        <w:jc w:val="both"/>
        <w:rPr>
          <w:rFonts w:ascii="Times New Roman" w:hAnsi="Times New Roman"/>
          <w:color w:val="000000" w:themeColor="text1"/>
        </w:rPr>
      </w:pPr>
      <w:r w:rsidRPr="001A4B13">
        <w:rPr>
          <w:rFonts w:ascii="Times New Roman" w:hAnsi="Times New Roman"/>
          <w:bCs/>
          <w:color w:val="000000" w:themeColor="text1"/>
        </w:rPr>
        <w:t>Điện thoại</w:t>
      </w:r>
      <w:r w:rsidRPr="001A4B13">
        <w:rPr>
          <w:rFonts w:ascii="Times New Roman" w:hAnsi="Times New Roman"/>
          <w:bCs/>
          <w:color w:val="000000" w:themeColor="text1"/>
        </w:rPr>
        <w:tab/>
        <w:t>:</w:t>
      </w:r>
      <w:r w:rsidRPr="001A4B13">
        <w:rPr>
          <w:rFonts w:ascii="Times New Roman" w:hAnsi="Times New Roman"/>
          <w:color w:val="000000" w:themeColor="text1"/>
        </w:rPr>
        <w:t xml:space="preserve"> (84 28) 3662 1119</w:t>
      </w:r>
      <w:r w:rsidRPr="001A4B13">
        <w:rPr>
          <w:rFonts w:ascii="Times New Roman" w:hAnsi="Times New Roman"/>
          <w:color w:val="000000" w:themeColor="text1"/>
        </w:rPr>
        <w:tab/>
      </w:r>
      <w:r w:rsidRPr="001A4B13">
        <w:rPr>
          <w:rFonts w:ascii="Times New Roman" w:hAnsi="Times New Roman"/>
          <w:color w:val="000000" w:themeColor="text1"/>
        </w:rPr>
        <w:tab/>
        <w:t xml:space="preserve">      </w:t>
      </w:r>
    </w:p>
    <w:p w14:paraId="6878EAB8" w14:textId="77777777" w:rsidR="00C04C04" w:rsidRPr="001A4B13" w:rsidRDefault="00C04C04" w:rsidP="000F783C">
      <w:pPr>
        <w:spacing w:after="60" w:line="276" w:lineRule="auto"/>
        <w:jc w:val="both"/>
        <w:rPr>
          <w:rFonts w:ascii="Times New Roman" w:hAnsi="Times New Roman"/>
          <w:color w:val="000000" w:themeColor="text1"/>
          <w:shd w:val="clear" w:color="auto" w:fill="FFFFFF"/>
          <w:lang w:val="en-GB"/>
        </w:rPr>
      </w:pPr>
      <w:r w:rsidRPr="001A4B13">
        <w:rPr>
          <w:rFonts w:ascii="Times New Roman" w:hAnsi="Times New Roman"/>
          <w:color w:val="000000" w:themeColor="text1"/>
        </w:rPr>
        <w:t xml:space="preserve">      MST</w:t>
      </w:r>
      <w:r w:rsidRPr="001A4B13">
        <w:rPr>
          <w:rFonts w:ascii="Times New Roman" w:hAnsi="Times New Roman"/>
          <w:color w:val="000000" w:themeColor="text1"/>
        </w:rPr>
        <w:tab/>
      </w:r>
      <w:r w:rsidRPr="001A4B13">
        <w:rPr>
          <w:rFonts w:ascii="Times New Roman" w:hAnsi="Times New Roman"/>
          <w:color w:val="000000" w:themeColor="text1"/>
        </w:rPr>
        <w:tab/>
        <w:t>: 03 04 19 55 05</w:t>
      </w:r>
    </w:p>
    <w:p w14:paraId="01D18C5C" w14:textId="4E85B929" w:rsidR="00C04C04" w:rsidRPr="001A4B13" w:rsidRDefault="00C04C04" w:rsidP="000F783C">
      <w:pPr>
        <w:spacing w:after="60" w:line="276" w:lineRule="auto"/>
        <w:jc w:val="both"/>
        <w:rPr>
          <w:rFonts w:ascii="Times New Roman" w:hAnsi="Times New Roman"/>
          <w:color w:val="000000" w:themeColor="text1"/>
        </w:rPr>
      </w:pPr>
      <w:r w:rsidRPr="001A4B13">
        <w:rPr>
          <w:rFonts w:ascii="Times New Roman" w:hAnsi="Times New Roman"/>
          <w:b/>
          <w:bCs/>
          <w:color w:val="000000" w:themeColor="text1"/>
        </w:rPr>
        <w:t xml:space="preserve">      </w:t>
      </w:r>
      <w:r w:rsidRPr="001A4B13">
        <w:rPr>
          <w:rFonts w:ascii="Times New Roman" w:hAnsi="Times New Roman"/>
          <w:bCs/>
          <w:color w:val="000000" w:themeColor="text1"/>
        </w:rPr>
        <w:t xml:space="preserve">Tài khoản </w:t>
      </w:r>
      <w:r w:rsidRPr="001A4B13">
        <w:rPr>
          <w:rFonts w:ascii="Times New Roman" w:hAnsi="Times New Roman"/>
          <w:bCs/>
          <w:color w:val="000000" w:themeColor="text1"/>
        </w:rPr>
        <w:tab/>
      </w:r>
      <w:r w:rsidRPr="001A4B13">
        <w:rPr>
          <w:rFonts w:ascii="Times New Roman" w:hAnsi="Times New Roman"/>
          <w:bCs/>
          <w:color w:val="000000" w:themeColor="text1"/>
        </w:rPr>
        <w:tab/>
        <w:t>:</w:t>
      </w:r>
      <w:r w:rsidRPr="001A4B13">
        <w:rPr>
          <w:rFonts w:ascii="Times New Roman" w:hAnsi="Times New Roman"/>
          <w:noProof/>
          <w:color w:val="000000" w:themeColor="text1"/>
          <w:shd w:val="clear" w:color="auto" w:fill="FFFFFF"/>
          <w:lang w:val="vi-VN"/>
        </w:rPr>
        <w:t xml:space="preserve"> </w:t>
      </w:r>
      <w:r w:rsidRPr="001A4B13">
        <w:rPr>
          <w:rFonts w:ascii="Times New Roman" w:hAnsi="Times New Roman"/>
          <w:noProof/>
          <w:color w:val="000000" w:themeColor="text1"/>
          <w:shd w:val="clear" w:color="auto" w:fill="FFFFFF"/>
        </w:rPr>
        <w:t>17058209</w:t>
      </w:r>
      <w:r w:rsidR="004E4435">
        <w:rPr>
          <w:rFonts w:ascii="Times New Roman" w:hAnsi="Times New Roman"/>
          <w:noProof/>
          <w:color w:val="000000" w:themeColor="text1"/>
          <w:shd w:val="clear" w:color="auto" w:fill="FFFFFF"/>
        </w:rPr>
        <w:t xml:space="preserve"> tại</w:t>
      </w:r>
      <w:r w:rsidRPr="001A4B13">
        <w:rPr>
          <w:rFonts w:ascii="Times New Roman" w:hAnsi="Times New Roman"/>
          <w:noProof/>
          <w:color w:val="000000" w:themeColor="text1"/>
          <w:shd w:val="clear" w:color="auto" w:fill="FFFFFF"/>
        </w:rPr>
        <w:t xml:space="preserve"> Ngân Hàng TMCP Á Châu- CN.Tp.HCM</w:t>
      </w:r>
    </w:p>
    <w:p w14:paraId="5F024E08" w14:textId="77777777" w:rsidR="00C04C04" w:rsidRPr="001A4B13" w:rsidRDefault="00C04C04" w:rsidP="000F783C">
      <w:pPr>
        <w:spacing w:after="60" w:line="276" w:lineRule="auto"/>
        <w:jc w:val="both"/>
        <w:rPr>
          <w:rFonts w:ascii="Times New Roman" w:hAnsi="Times New Roman"/>
          <w:b/>
          <w:color w:val="000000" w:themeColor="text1"/>
          <w:lang w:val="vi-VN"/>
        </w:rPr>
      </w:pPr>
      <w:r w:rsidRPr="001A4B13">
        <w:rPr>
          <w:rFonts w:ascii="Times New Roman" w:hAnsi="Times New Roman"/>
          <w:bCs/>
          <w:color w:val="000000" w:themeColor="text1"/>
        </w:rPr>
        <w:t xml:space="preserve">      Đ</w:t>
      </w:r>
      <w:r w:rsidRPr="001A4B13">
        <w:rPr>
          <w:rFonts w:ascii="Times New Roman" w:hAnsi="Times New Roman"/>
          <w:color w:val="000000" w:themeColor="text1"/>
        </w:rPr>
        <w:t>ại diện</w:t>
      </w:r>
      <w:r w:rsidRPr="001A4B13">
        <w:rPr>
          <w:rFonts w:ascii="Times New Roman" w:hAnsi="Times New Roman"/>
          <w:color w:val="000000" w:themeColor="text1"/>
        </w:rPr>
        <w:tab/>
      </w:r>
      <w:r w:rsidRPr="001A4B13">
        <w:rPr>
          <w:rFonts w:ascii="Times New Roman" w:hAnsi="Times New Roman"/>
          <w:color w:val="000000" w:themeColor="text1"/>
        </w:rPr>
        <w:tab/>
        <w:t xml:space="preserve">: </w:t>
      </w:r>
      <w:r w:rsidRPr="001A4B13">
        <w:rPr>
          <w:rFonts w:ascii="Times New Roman" w:hAnsi="Times New Roman"/>
          <w:b/>
          <w:bCs/>
          <w:noProof/>
          <w:color w:val="000000" w:themeColor="text1"/>
        </w:rPr>
        <w:t>Ô</w:t>
      </w:r>
      <w:r w:rsidRPr="001A4B13">
        <w:rPr>
          <w:rFonts w:ascii="Times New Roman" w:hAnsi="Times New Roman"/>
          <w:b/>
          <w:bCs/>
          <w:noProof/>
          <w:color w:val="000000" w:themeColor="text1"/>
          <w:lang w:val="vi-VN"/>
        </w:rPr>
        <w:t>ng</w:t>
      </w:r>
      <w:r w:rsidRPr="001A4B13">
        <w:rPr>
          <w:rFonts w:ascii="Times New Roman" w:hAnsi="Times New Roman"/>
          <w:noProof/>
          <w:color w:val="000000" w:themeColor="text1"/>
          <w:lang w:val="vi-VN"/>
        </w:rPr>
        <w:t xml:space="preserve"> </w:t>
      </w:r>
      <w:r w:rsidRPr="001A4B13">
        <w:rPr>
          <w:rFonts w:ascii="Times New Roman" w:hAnsi="Times New Roman"/>
          <w:b/>
          <w:bCs/>
          <w:noProof/>
          <w:color w:val="000000" w:themeColor="text1"/>
        </w:rPr>
        <w:t>Huỳnh Thanh Hải</w:t>
      </w:r>
      <w:r w:rsidRPr="001A4B13">
        <w:rPr>
          <w:rFonts w:ascii="Times New Roman" w:hAnsi="Times New Roman"/>
          <w:noProof/>
          <w:color w:val="000000" w:themeColor="text1"/>
        </w:rPr>
        <w:t xml:space="preserve"> </w:t>
      </w:r>
      <w:r w:rsidRPr="001A4B13">
        <w:rPr>
          <w:rFonts w:ascii="Times New Roman" w:hAnsi="Times New Roman"/>
          <w:color w:val="000000" w:themeColor="text1"/>
        </w:rPr>
        <w:tab/>
        <w:t xml:space="preserve">                    Chức vụ:  </w:t>
      </w:r>
      <w:r w:rsidRPr="001A4B13">
        <w:rPr>
          <w:rFonts w:ascii="Times New Roman" w:hAnsi="Times New Roman"/>
          <w:color w:val="000000" w:themeColor="text1"/>
          <w:lang w:val="vi-VN"/>
        </w:rPr>
        <w:t xml:space="preserve">Giám </w:t>
      </w:r>
      <w:r w:rsidRPr="001A4B13">
        <w:rPr>
          <w:rFonts w:ascii="Times New Roman" w:hAnsi="Times New Roman"/>
          <w:color w:val="000000" w:themeColor="text1"/>
        </w:rPr>
        <w:t>Đ</w:t>
      </w:r>
      <w:r w:rsidRPr="001A4B13">
        <w:rPr>
          <w:rFonts w:ascii="Times New Roman" w:hAnsi="Times New Roman"/>
          <w:color w:val="000000" w:themeColor="text1"/>
          <w:lang w:val="vi-VN"/>
        </w:rPr>
        <w:t>ốc</w:t>
      </w:r>
    </w:p>
    <w:p w14:paraId="767873FA" w14:textId="77777777" w:rsidR="00C04C04" w:rsidRPr="001A4B13" w:rsidRDefault="00C04C04" w:rsidP="000F783C">
      <w:pPr>
        <w:spacing w:after="60" w:line="276" w:lineRule="auto"/>
        <w:jc w:val="both"/>
        <w:rPr>
          <w:rFonts w:ascii="Times New Roman" w:hAnsi="Times New Roman"/>
          <w:color w:val="000000" w:themeColor="text1"/>
          <w:shd w:val="clear" w:color="auto" w:fill="FFFFFF"/>
          <w:lang w:val="en-GB"/>
        </w:rPr>
      </w:pPr>
    </w:p>
    <w:p w14:paraId="06064452" w14:textId="77777777" w:rsidR="00C04C04" w:rsidRPr="001A4B13" w:rsidRDefault="00C04C04" w:rsidP="000F783C">
      <w:pPr>
        <w:spacing w:after="60" w:line="276" w:lineRule="auto"/>
        <w:ind w:firstLine="720"/>
        <w:jc w:val="both"/>
        <w:rPr>
          <w:rFonts w:ascii="Times New Roman" w:hAnsi="Times New Roman"/>
          <w:bCs/>
          <w:color w:val="000000" w:themeColor="text1"/>
        </w:rPr>
      </w:pPr>
      <w:r w:rsidRPr="001A4B13">
        <w:rPr>
          <w:rFonts w:ascii="Times New Roman" w:hAnsi="Times New Roman"/>
          <w:bCs/>
          <w:color w:val="000000" w:themeColor="text1"/>
        </w:rPr>
        <w:t>Sau khi thỏa thuận, hai bên thống nhất ký kết Hợp đồng mua bán (sau đây gọi là “Hợp đồng”)</w:t>
      </w:r>
    </w:p>
    <w:p w14:paraId="401D4C45" w14:textId="42726FAE" w:rsidR="00C04C04" w:rsidRPr="001A4B13" w:rsidRDefault="00C04C04" w:rsidP="000F783C">
      <w:p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với các điều kiện và điều khoản sau:</w:t>
      </w:r>
    </w:p>
    <w:p w14:paraId="7FA2963E" w14:textId="77777777" w:rsidR="000F783C" w:rsidRPr="001A4B13" w:rsidRDefault="000F783C" w:rsidP="000F783C">
      <w:pPr>
        <w:spacing w:after="60" w:line="276" w:lineRule="auto"/>
        <w:jc w:val="both"/>
        <w:rPr>
          <w:rFonts w:ascii="Times New Roman" w:hAnsi="Times New Roman"/>
          <w:bCs/>
          <w:color w:val="000000" w:themeColor="text1"/>
        </w:rPr>
      </w:pPr>
    </w:p>
    <w:p w14:paraId="3F03DCA4" w14:textId="128A8896" w:rsidR="00C04C04" w:rsidRPr="001A4B13" w:rsidRDefault="00F740AD"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t>HÀNG HÓA</w:t>
      </w:r>
      <w:r w:rsidR="00C04C04" w:rsidRPr="001A4B13">
        <w:rPr>
          <w:rFonts w:ascii="Times New Roman" w:hAnsi="Times New Roman"/>
          <w:b/>
          <w:bCs/>
          <w:color w:val="000000" w:themeColor="text1"/>
          <w:lang w:val="vi-VN"/>
        </w:rPr>
        <w:t xml:space="preserve"> SỐ LƯỢNG, QUY CÁCH &amp; GIÁ </w:t>
      </w:r>
    </w:p>
    <w:p w14:paraId="6C07C947" w14:textId="58687145" w:rsidR="000F783C" w:rsidRPr="001A4B13" w:rsidRDefault="000F783C" w:rsidP="005704BA">
      <w:pPr>
        <w:spacing w:after="60" w:line="276" w:lineRule="auto"/>
        <w:ind w:firstLine="360"/>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B đồng ý bán cho Bên A và Bên A đồng ý mua của Bên B các hàng hóa với số lượng, quy cách sản phẩm chi tiết theo phụ lục 01 đính kèm</w:t>
      </w:r>
    </w:p>
    <w:p w14:paraId="53054869" w14:textId="7DDE77AD" w:rsidR="000F783C" w:rsidRPr="001A4B13" w:rsidRDefault="000F783C" w:rsidP="007E5648">
      <w:pPr>
        <w:pStyle w:val="oancuaDanhsach"/>
        <w:numPr>
          <w:ilvl w:val="0"/>
          <w:numId w:val="29"/>
        </w:numPr>
        <w:rPr>
          <w:rFonts w:ascii="Times New Roman" w:hAnsi="Times New Roman"/>
          <w:bCs/>
          <w:color w:val="000000" w:themeColor="text1"/>
          <w:lang w:val="vi-VN"/>
        </w:rPr>
      </w:pPr>
      <w:r w:rsidRPr="001A4B13">
        <w:rPr>
          <w:rFonts w:ascii="Times New Roman" w:hAnsi="Times New Roman"/>
          <w:bCs/>
          <w:color w:val="000000" w:themeColor="text1"/>
          <w:lang w:val="vi-VN"/>
        </w:rPr>
        <w:t xml:space="preserve">Thành tiền trước VAT: </w:t>
      </w:r>
      <w:r w:rsidR="00E259B0" w:rsidRPr="00E259B0">
        <w:rPr>
          <w:rFonts w:ascii="Times New Roman" w:hAnsi="Times New Roman"/>
          <w:b/>
          <w:color w:val="000000" w:themeColor="text1"/>
          <w:lang w:val="vi-VN"/>
        </w:rPr>
        <w:t>91.000.000</w:t>
      </w:r>
      <w:r w:rsidR="005704BA" w:rsidRPr="001A4B13">
        <w:rPr>
          <w:rFonts w:ascii="Times New Roman" w:hAnsi="Times New Roman"/>
          <w:b/>
          <w:color w:val="000000" w:themeColor="text1"/>
        </w:rPr>
        <w:t xml:space="preserve"> </w:t>
      </w:r>
      <w:r w:rsidRPr="001A4B13">
        <w:rPr>
          <w:rFonts w:ascii="Times New Roman" w:hAnsi="Times New Roman"/>
          <w:b/>
          <w:color w:val="000000" w:themeColor="text1"/>
          <w:lang w:val="vi-VN"/>
        </w:rPr>
        <w:t>đồng</w:t>
      </w:r>
    </w:p>
    <w:p w14:paraId="2B0CBE98" w14:textId="52C9EA9F" w:rsidR="005704BA" w:rsidRPr="001A4B13" w:rsidRDefault="000F783C" w:rsidP="005704BA">
      <w:pPr>
        <w:pStyle w:val="oancuaDanhsach"/>
        <w:numPr>
          <w:ilvl w:val="0"/>
          <w:numId w:val="29"/>
        </w:numPr>
        <w:rPr>
          <w:rFonts w:ascii="Times New Roman" w:hAnsi="Times New Roman"/>
          <w:b/>
          <w:color w:val="000000" w:themeColor="text1"/>
          <w:lang w:val="vi-VN"/>
        </w:rPr>
      </w:pPr>
      <w:r w:rsidRPr="001A4B13">
        <w:rPr>
          <w:rFonts w:ascii="Times New Roman" w:hAnsi="Times New Roman"/>
          <w:bCs/>
          <w:color w:val="000000" w:themeColor="text1"/>
          <w:lang w:val="vi-VN"/>
        </w:rPr>
        <w:t xml:space="preserve">Tiền VAT 8%: </w:t>
      </w:r>
      <w:r w:rsidR="00E259B0" w:rsidRPr="00E259B0">
        <w:rPr>
          <w:rFonts w:ascii="Times New Roman" w:hAnsi="Times New Roman"/>
          <w:b/>
          <w:bCs/>
          <w:color w:val="000000" w:themeColor="text1"/>
          <w:lang w:val="vi-VN"/>
        </w:rPr>
        <w:t>7.280.000</w:t>
      </w:r>
      <w:r w:rsidR="005704BA" w:rsidRPr="001A4B13">
        <w:rPr>
          <w:rFonts w:ascii="Times New Roman" w:hAnsi="Times New Roman"/>
          <w:b/>
          <w:bCs/>
          <w:color w:val="000000" w:themeColor="text1"/>
          <w:lang w:val="vi-VN"/>
        </w:rPr>
        <w:t xml:space="preserve"> </w:t>
      </w:r>
      <w:r w:rsidRPr="001A4B13">
        <w:rPr>
          <w:rFonts w:ascii="Times New Roman" w:hAnsi="Times New Roman"/>
          <w:b/>
          <w:color w:val="000000" w:themeColor="text1"/>
          <w:lang w:val="vi-VN"/>
        </w:rPr>
        <w:t>đồng</w:t>
      </w:r>
      <w:r w:rsidR="00447426" w:rsidRPr="001A4B13">
        <w:rPr>
          <w:rFonts w:ascii="Times New Roman" w:hAnsi="Times New Roman"/>
          <w:b/>
          <w:color w:val="000000" w:themeColor="text1"/>
          <w:lang w:val="vi-VN"/>
        </w:rPr>
        <w:t xml:space="preserve"> </w:t>
      </w:r>
    </w:p>
    <w:p w14:paraId="188D7BDF" w14:textId="6C4D8A77" w:rsidR="000F783C" w:rsidRPr="001A4B13" w:rsidRDefault="005704BA" w:rsidP="005704BA">
      <w:pPr>
        <w:pStyle w:val="oancuaDanhsach"/>
        <w:numPr>
          <w:ilvl w:val="0"/>
          <w:numId w:val="29"/>
        </w:numPr>
        <w:rPr>
          <w:rFonts w:ascii="Times New Roman" w:hAnsi="Times New Roman"/>
          <w:b/>
          <w:color w:val="000000" w:themeColor="text1"/>
          <w:lang w:val="vi-VN"/>
        </w:rPr>
      </w:pPr>
      <w:r w:rsidRPr="001A4B13">
        <w:rPr>
          <w:rFonts w:ascii="Times New Roman" w:hAnsi="Times New Roman"/>
          <w:bCs/>
          <w:color w:val="000000" w:themeColor="text1"/>
          <w:lang w:val="vi-VN"/>
        </w:rPr>
        <w:t>Giá tr</w:t>
      </w:r>
      <w:r w:rsidRPr="001A4B13">
        <w:rPr>
          <w:rFonts w:ascii="Times New Roman" w:hAnsi="Times New Roman" w:cs="Cambria"/>
          <w:bCs/>
          <w:color w:val="000000" w:themeColor="text1"/>
          <w:lang w:val="vi-VN"/>
        </w:rPr>
        <w:t>ị</w:t>
      </w:r>
      <w:r w:rsidRPr="001A4B13">
        <w:rPr>
          <w:rFonts w:ascii="Times New Roman" w:hAnsi="Times New Roman"/>
          <w:bCs/>
          <w:color w:val="000000" w:themeColor="text1"/>
          <w:lang w:val="vi-VN"/>
        </w:rPr>
        <w:t xml:space="preserve"> H</w:t>
      </w:r>
      <w:r w:rsidRPr="001A4B13">
        <w:rPr>
          <w:rFonts w:ascii="Times New Roman" w:hAnsi="Times New Roman" w:cs="Cambria"/>
          <w:bCs/>
          <w:color w:val="000000" w:themeColor="text1"/>
          <w:lang w:val="vi-VN"/>
        </w:rPr>
        <w:t>ợ</w:t>
      </w:r>
      <w:r w:rsidRPr="001A4B13">
        <w:rPr>
          <w:rFonts w:ascii="Times New Roman" w:hAnsi="Times New Roman"/>
          <w:bCs/>
          <w:color w:val="000000" w:themeColor="text1"/>
          <w:lang w:val="vi-VN"/>
        </w:rPr>
        <w:t xml:space="preserve">p </w:t>
      </w:r>
      <w:r w:rsidRPr="001A4B13">
        <w:rPr>
          <w:rFonts w:ascii="Times New Roman" w:hAnsi="Times New Roman" w:cs="VNI-Times"/>
          <w:bCs/>
          <w:color w:val="000000" w:themeColor="text1"/>
          <w:lang w:val="vi-VN"/>
        </w:rPr>
        <w:t>đ</w:t>
      </w:r>
      <w:r w:rsidRPr="001A4B13">
        <w:rPr>
          <w:rFonts w:ascii="Times New Roman" w:hAnsi="Times New Roman" w:cs="Cambria"/>
          <w:bCs/>
          <w:color w:val="000000" w:themeColor="text1"/>
          <w:lang w:val="vi-VN"/>
        </w:rPr>
        <w:t>ồ</w:t>
      </w:r>
      <w:r w:rsidRPr="001A4B13">
        <w:rPr>
          <w:rFonts w:ascii="Times New Roman" w:hAnsi="Times New Roman"/>
          <w:bCs/>
          <w:color w:val="000000" w:themeColor="text1"/>
          <w:lang w:val="vi-VN"/>
        </w:rPr>
        <w:t>ng bao g</w:t>
      </w:r>
      <w:r w:rsidRPr="001A4B13">
        <w:rPr>
          <w:rFonts w:ascii="Times New Roman" w:hAnsi="Times New Roman" w:cs="Cambria"/>
          <w:bCs/>
          <w:color w:val="000000" w:themeColor="text1"/>
          <w:lang w:val="vi-VN"/>
        </w:rPr>
        <w:t>ồ</w:t>
      </w:r>
      <w:r w:rsidRPr="001A4B13">
        <w:rPr>
          <w:rFonts w:ascii="Times New Roman" w:hAnsi="Times New Roman"/>
          <w:bCs/>
          <w:color w:val="000000" w:themeColor="text1"/>
          <w:lang w:val="vi-VN"/>
        </w:rPr>
        <w:t xml:space="preserve">m VAT: </w:t>
      </w:r>
      <w:r w:rsidR="00E259B0" w:rsidRPr="00E259B0">
        <w:rPr>
          <w:rFonts w:ascii="Times New Roman" w:hAnsi="Times New Roman"/>
          <w:b/>
          <w:bCs/>
          <w:color w:val="000000" w:themeColor="text1"/>
          <w:lang w:val="vi-VN"/>
        </w:rPr>
        <w:t>98.280.000</w:t>
      </w:r>
      <w:r w:rsidRPr="001A4B13">
        <w:rPr>
          <w:rFonts w:ascii="Times New Roman" w:hAnsi="Times New Roman"/>
          <w:b/>
          <w:bCs/>
          <w:color w:val="000000" w:themeColor="text1"/>
          <w:lang w:val="vi-VN"/>
        </w:rPr>
        <w:t xml:space="preserve"> </w:t>
      </w:r>
      <w:r w:rsidRPr="001A4B13">
        <w:rPr>
          <w:rFonts w:ascii="Times New Roman" w:hAnsi="Times New Roman"/>
          <w:b/>
          <w:color w:val="000000" w:themeColor="text1"/>
          <w:lang w:val="vi-VN"/>
        </w:rPr>
        <w:t>đồng</w:t>
      </w:r>
    </w:p>
    <w:p w14:paraId="741BCBDB" w14:textId="6AF53783" w:rsidR="00C42F7E" w:rsidRPr="001A4B13" w:rsidRDefault="000F783C" w:rsidP="000F783C">
      <w:pPr>
        <w:spacing w:after="60" w:line="276" w:lineRule="auto"/>
        <w:jc w:val="both"/>
        <w:outlineLvl w:val="0"/>
        <w:rPr>
          <w:rFonts w:ascii="Times New Roman" w:hAnsi="Times New Roman"/>
          <w:bCs/>
          <w:i/>
          <w:iCs/>
          <w:color w:val="000000" w:themeColor="text1"/>
          <w:lang w:val="vi-VN"/>
        </w:rPr>
      </w:pPr>
      <w:r w:rsidRPr="001A4B13">
        <w:rPr>
          <w:rFonts w:ascii="Times New Roman" w:hAnsi="Times New Roman"/>
          <w:bCs/>
          <w:i/>
          <w:iCs/>
          <w:color w:val="000000" w:themeColor="text1"/>
          <w:lang w:val="vi-VN"/>
        </w:rPr>
        <w:lastRenderedPageBreak/>
        <w:t xml:space="preserve">(*) </w:t>
      </w:r>
      <w:r w:rsidR="00600333" w:rsidRPr="001A4B13">
        <w:rPr>
          <w:rFonts w:ascii="Times New Roman" w:hAnsi="Times New Roman"/>
          <w:bCs/>
          <w:i/>
          <w:iCs/>
          <w:color w:val="000000" w:themeColor="text1"/>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1A4B13">
        <w:rPr>
          <w:rFonts w:ascii="Times New Roman" w:hAnsi="Times New Roman"/>
          <w:bCs/>
          <w:i/>
          <w:iCs/>
          <w:color w:val="000000" w:themeColor="text1"/>
          <w:lang w:val="vi-VN"/>
        </w:rPr>
        <w:t>Bên B</w:t>
      </w:r>
      <w:r w:rsidR="00600333" w:rsidRPr="001A4B13">
        <w:rPr>
          <w:rFonts w:ascii="Times New Roman" w:hAnsi="Times New Roman"/>
          <w:bCs/>
          <w:i/>
          <w:iCs/>
          <w:color w:val="000000" w:themeColor="text1"/>
          <w:lang w:val="vi-VN"/>
        </w:rPr>
        <w:t xml:space="preserve"> giao hàng và xuất hóa đơn cho </w:t>
      </w:r>
      <w:r w:rsidR="005D66C8" w:rsidRPr="001A4B13">
        <w:rPr>
          <w:rFonts w:ascii="Times New Roman" w:hAnsi="Times New Roman"/>
          <w:bCs/>
          <w:i/>
          <w:iCs/>
          <w:color w:val="000000" w:themeColor="text1"/>
          <w:lang w:val="vi-VN"/>
        </w:rPr>
        <w:t>Bên A</w:t>
      </w:r>
      <w:r w:rsidR="00600333" w:rsidRPr="001A4B13">
        <w:rPr>
          <w:rFonts w:ascii="Times New Roman" w:hAnsi="Times New Roman"/>
          <w:bCs/>
          <w:i/>
          <w:iCs/>
          <w:color w:val="000000" w:themeColor="text1"/>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2E797B38" w14:textId="77777777" w:rsidR="00147A87" w:rsidRPr="001A4B13" w:rsidRDefault="00147A87" w:rsidP="000F783C">
      <w:pPr>
        <w:spacing w:after="60" w:line="276" w:lineRule="auto"/>
        <w:jc w:val="both"/>
        <w:outlineLvl w:val="0"/>
        <w:rPr>
          <w:rFonts w:ascii="Times New Roman" w:hAnsi="Times New Roman"/>
          <w:bCs/>
          <w:i/>
          <w:iCs/>
          <w:color w:val="000000" w:themeColor="text1"/>
          <w:lang w:val="vi-VN"/>
        </w:rPr>
      </w:pPr>
    </w:p>
    <w:p w14:paraId="0194AEDA" w14:textId="6113684E" w:rsidR="00C04C04" w:rsidRPr="001A4B13" w:rsidRDefault="00C04C04"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t>TRÁCH NHIỆM VÀ QUYỀN HẠN CỦA HAI BÊN TRONG HỢP ĐỒNG</w:t>
      </w:r>
    </w:p>
    <w:p w14:paraId="40047F51" w14:textId="77777777" w:rsidR="00C04C04" w:rsidRPr="001A4B13" w:rsidRDefault="00C04C04" w:rsidP="000F783C">
      <w:pPr>
        <w:numPr>
          <w:ilvl w:val="1"/>
          <w:numId w:val="4"/>
        </w:numPr>
        <w:tabs>
          <w:tab w:val="num" w:pos="600"/>
        </w:tabs>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lang w:val="vi-VN"/>
        </w:rPr>
        <w:t>Quyền và trách nhiệm của Bên B:</w:t>
      </w:r>
    </w:p>
    <w:p w14:paraId="354C19A5" w14:textId="709B0621" w:rsidR="005F0957" w:rsidRPr="001A4B13" w:rsidRDefault="004C1A7B" w:rsidP="000F783C">
      <w:pPr>
        <w:numPr>
          <w:ilvl w:val="1"/>
          <w:numId w:val="1"/>
        </w:numPr>
        <w:tabs>
          <w:tab w:val="num" w:pos="720"/>
        </w:tabs>
        <w:spacing w:after="60" w:line="276" w:lineRule="auto"/>
        <w:ind w:left="720"/>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B c</w:t>
      </w:r>
      <w:r w:rsidR="005F0957" w:rsidRPr="001A4B13">
        <w:rPr>
          <w:rFonts w:ascii="Times New Roman" w:hAnsi="Times New Roman"/>
          <w:bCs/>
          <w:color w:val="000000" w:themeColor="text1"/>
          <w:lang w:val="vi-VN"/>
        </w:rPr>
        <w:t xml:space="preserve">ung cấp và bàn giao cho </w:t>
      </w:r>
      <w:r w:rsidR="005D66C8" w:rsidRPr="001A4B13">
        <w:rPr>
          <w:rFonts w:ascii="Times New Roman" w:hAnsi="Times New Roman"/>
          <w:bCs/>
          <w:color w:val="000000" w:themeColor="text1"/>
          <w:lang w:val="vi-VN"/>
        </w:rPr>
        <w:t>Bên A</w:t>
      </w:r>
      <w:r w:rsidR="005F0957" w:rsidRPr="001A4B13">
        <w:rPr>
          <w:rFonts w:ascii="Times New Roman" w:hAnsi="Times New Roman"/>
          <w:bCs/>
          <w:color w:val="000000" w:themeColor="text1"/>
          <w:lang w:val="vi-VN"/>
        </w:rPr>
        <w:t xml:space="preserve"> hàng hóa mới 100%, phù hợp với chủng loại, số lượng, quy cách và chất lượng đã được nêu trong </w:t>
      </w:r>
      <w:r w:rsidR="00C70306" w:rsidRPr="001A4B13">
        <w:rPr>
          <w:rFonts w:ascii="Times New Roman" w:hAnsi="Times New Roman"/>
          <w:bCs/>
          <w:color w:val="000000" w:themeColor="text1"/>
          <w:lang w:val="vi-VN"/>
        </w:rPr>
        <w:t>Phụ lục 01</w:t>
      </w:r>
      <w:r w:rsidR="005F0957" w:rsidRPr="001A4B13">
        <w:rPr>
          <w:rFonts w:ascii="Times New Roman" w:hAnsi="Times New Roman"/>
          <w:bCs/>
          <w:color w:val="000000" w:themeColor="text1"/>
          <w:lang w:val="vi-VN"/>
        </w:rPr>
        <w:t xml:space="preserve"> của Hợp đồng.</w:t>
      </w:r>
    </w:p>
    <w:p w14:paraId="7F206C8B" w14:textId="60D68138" w:rsidR="00C04C04" w:rsidRPr="001A4B13" w:rsidRDefault="004C1A7B" w:rsidP="000F783C">
      <w:pPr>
        <w:numPr>
          <w:ilvl w:val="1"/>
          <w:numId w:val="1"/>
        </w:numPr>
        <w:tabs>
          <w:tab w:val="num" w:pos="720"/>
        </w:tabs>
        <w:spacing w:after="60" w:line="276" w:lineRule="auto"/>
        <w:ind w:left="720"/>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B c</w:t>
      </w:r>
      <w:r w:rsidR="00C04C04" w:rsidRPr="001A4B13">
        <w:rPr>
          <w:rFonts w:ascii="Times New Roman" w:hAnsi="Times New Roman"/>
          <w:bCs/>
          <w:color w:val="000000" w:themeColor="text1"/>
          <w:lang w:val="vi-VN"/>
        </w:rPr>
        <w:t xml:space="preserve">ung cấp </w:t>
      </w:r>
      <w:r w:rsidR="005F0957" w:rsidRPr="001A4B13">
        <w:rPr>
          <w:rFonts w:ascii="Times New Roman" w:hAnsi="Times New Roman"/>
          <w:bCs/>
          <w:color w:val="000000" w:themeColor="text1"/>
          <w:lang w:val="vi-VN"/>
        </w:rPr>
        <w:t>đầy đủ ho</w:t>
      </w:r>
      <w:r w:rsidR="00C04C04" w:rsidRPr="001A4B13">
        <w:rPr>
          <w:rFonts w:ascii="Times New Roman" w:hAnsi="Times New Roman"/>
          <w:bCs/>
          <w:color w:val="000000" w:themeColor="text1"/>
          <w:lang w:val="vi-VN"/>
        </w:rPr>
        <w:t>á đơn tài chính hợp lệ</w:t>
      </w:r>
      <w:r w:rsidR="005F0957" w:rsidRPr="001A4B13">
        <w:rPr>
          <w:rFonts w:ascii="Times New Roman" w:hAnsi="Times New Roman"/>
          <w:bCs/>
          <w:color w:val="000000" w:themeColor="text1"/>
          <w:lang w:val="vi-VN"/>
        </w:rPr>
        <w:t xml:space="preserve"> và biên </w:t>
      </w:r>
      <w:r w:rsidR="00C04C04" w:rsidRPr="001A4B13">
        <w:rPr>
          <w:rFonts w:ascii="Times New Roman" w:hAnsi="Times New Roman"/>
          <w:bCs/>
          <w:color w:val="000000" w:themeColor="text1"/>
          <w:lang w:val="vi-VN"/>
        </w:rPr>
        <w:t>bản bàn giao</w:t>
      </w:r>
      <w:r w:rsidRPr="001A4B13">
        <w:rPr>
          <w:rFonts w:ascii="Times New Roman" w:hAnsi="Times New Roman"/>
          <w:bCs/>
          <w:color w:val="000000" w:themeColor="text1"/>
          <w:lang w:val="vi-VN"/>
        </w:rPr>
        <w:t xml:space="preserve"> </w:t>
      </w:r>
      <w:r w:rsidR="00574ACE" w:rsidRPr="001A4B13">
        <w:rPr>
          <w:rFonts w:ascii="Times New Roman" w:hAnsi="Times New Roman"/>
          <w:bCs/>
          <w:color w:val="000000" w:themeColor="text1"/>
          <w:lang w:val="vi-VN"/>
        </w:rPr>
        <w:t xml:space="preserve">hàng hóa </w:t>
      </w:r>
      <w:r w:rsidR="00C04C04" w:rsidRPr="001A4B13">
        <w:rPr>
          <w:rFonts w:ascii="Times New Roman" w:hAnsi="Times New Roman"/>
          <w:bCs/>
          <w:color w:val="000000" w:themeColor="text1"/>
          <w:lang w:val="vi-VN"/>
        </w:rPr>
        <w:t xml:space="preserve">theo số lượng hàng hoá được quy định tại </w:t>
      </w:r>
      <w:r w:rsidR="00C70306" w:rsidRPr="001A4B13">
        <w:rPr>
          <w:rFonts w:ascii="Times New Roman" w:hAnsi="Times New Roman"/>
          <w:bCs/>
          <w:color w:val="000000" w:themeColor="text1"/>
          <w:lang w:val="vi-VN"/>
        </w:rPr>
        <w:t xml:space="preserve">Phụ lục 01 </w:t>
      </w:r>
      <w:r w:rsidR="00B43734" w:rsidRPr="001A4B13">
        <w:rPr>
          <w:rFonts w:ascii="Times New Roman" w:hAnsi="Times New Roman"/>
          <w:bCs/>
          <w:color w:val="000000" w:themeColor="text1"/>
          <w:lang w:val="vi-VN"/>
        </w:rPr>
        <w:t>của Hợp đồng.</w:t>
      </w:r>
    </w:p>
    <w:p w14:paraId="531F4D2C" w14:textId="1B1DF1EB" w:rsidR="00574ACE" w:rsidRPr="001A4B13" w:rsidRDefault="00574ACE" w:rsidP="000F783C">
      <w:pPr>
        <w:numPr>
          <w:ilvl w:val="1"/>
          <w:numId w:val="1"/>
        </w:numPr>
        <w:tabs>
          <w:tab w:val="num" w:pos="720"/>
        </w:tabs>
        <w:spacing w:after="60" w:line="276" w:lineRule="auto"/>
        <w:ind w:left="720"/>
        <w:jc w:val="both"/>
        <w:rPr>
          <w:rFonts w:ascii="Times New Roman" w:hAnsi="Times New Roman"/>
          <w:bCs/>
          <w:color w:val="000000" w:themeColor="text1"/>
          <w:lang w:val="vi-VN"/>
        </w:rPr>
      </w:pPr>
      <w:r w:rsidRPr="001A4B13">
        <w:rPr>
          <w:rFonts w:ascii="Times New Roman" w:hAnsi="Times New Roman"/>
          <w:bCs/>
          <w:color w:val="000000" w:themeColor="text1"/>
          <w:lang w:val="vi-VN"/>
        </w:rPr>
        <w:t xml:space="preserve">Bên B cung cấp </w:t>
      </w:r>
      <w:r w:rsidR="00F458DA" w:rsidRPr="001A4B13">
        <w:rPr>
          <w:rFonts w:ascii="Times New Roman" w:hAnsi="Times New Roman"/>
          <w:bCs/>
          <w:color w:val="000000" w:themeColor="text1"/>
          <w:lang w:val="vi-VN"/>
        </w:rPr>
        <w:t>CO</w:t>
      </w:r>
      <w:r w:rsidR="00A033DD" w:rsidRPr="001A4B13">
        <w:rPr>
          <w:rFonts w:ascii="Times New Roman" w:hAnsi="Times New Roman"/>
          <w:bCs/>
          <w:color w:val="000000" w:themeColor="text1"/>
          <w:lang w:val="vi-VN"/>
        </w:rPr>
        <w:t>,</w:t>
      </w:r>
      <w:r w:rsidR="0063448F">
        <w:rPr>
          <w:rFonts w:ascii="Times New Roman" w:hAnsi="Times New Roman"/>
          <w:bCs/>
          <w:color w:val="000000" w:themeColor="text1"/>
        </w:rPr>
        <w:t xml:space="preserve"> </w:t>
      </w:r>
      <w:r w:rsidR="00F458DA" w:rsidRPr="001A4B13">
        <w:rPr>
          <w:rFonts w:ascii="Times New Roman" w:hAnsi="Times New Roman"/>
          <w:bCs/>
          <w:color w:val="000000" w:themeColor="text1"/>
          <w:lang w:val="vi-VN"/>
        </w:rPr>
        <w:t>CQ</w:t>
      </w:r>
      <w:r w:rsidR="00A15F4B" w:rsidRPr="001A4B13">
        <w:rPr>
          <w:rFonts w:ascii="Times New Roman" w:hAnsi="Times New Roman"/>
          <w:bCs/>
          <w:color w:val="000000" w:themeColor="text1"/>
          <w:lang w:val="vi-VN"/>
        </w:rPr>
        <w:t xml:space="preserve"> NPP</w:t>
      </w:r>
      <w:r w:rsidR="00F458DA" w:rsidRPr="001A4B13">
        <w:rPr>
          <w:rFonts w:ascii="Times New Roman" w:hAnsi="Times New Roman"/>
          <w:bCs/>
          <w:color w:val="000000" w:themeColor="text1"/>
          <w:lang w:val="vi-VN"/>
        </w:rPr>
        <w:t xml:space="preserve"> </w:t>
      </w:r>
      <w:r w:rsidR="00C72C2E" w:rsidRPr="001A4B13">
        <w:rPr>
          <w:rFonts w:ascii="Times New Roman" w:hAnsi="Times New Roman"/>
          <w:bCs/>
          <w:color w:val="000000" w:themeColor="text1"/>
          <w:lang w:val="vi-VN"/>
        </w:rPr>
        <w:t>trong vò</w:t>
      </w:r>
      <w:r w:rsidR="009A38D0" w:rsidRPr="001A4B13">
        <w:rPr>
          <w:rFonts w:ascii="Times New Roman" w:hAnsi="Times New Roman"/>
          <w:bCs/>
          <w:color w:val="000000" w:themeColor="text1"/>
          <w:lang w:val="vi-VN"/>
        </w:rPr>
        <w:t xml:space="preserve">ng </w:t>
      </w:r>
      <w:r w:rsidR="0063448F">
        <w:rPr>
          <w:rFonts w:ascii="Times New Roman" w:hAnsi="Times New Roman"/>
          <w:bCs/>
          <w:color w:val="000000" w:themeColor="text1"/>
        </w:rPr>
        <w:t>2 – 3 tuần</w:t>
      </w:r>
      <w:r w:rsidR="00E74D33" w:rsidRPr="001A4B13">
        <w:rPr>
          <w:rFonts w:ascii="Times New Roman" w:hAnsi="Times New Roman"/>
          <w:bCs/>
          <w:color w:val="000000" w:themeColor="text1"/>
          <w:lang w:val="vi-VN"/>
        </w:rPr>
        <w:t xml:space="preserve"> làm việc </w:t>
      </w:r>
      <w:r w:rsidR="00F458DA" w:rsidRPr="001A4B13">
        <w:rPr>
          <w:rFonts w:ascii="Times New Roman" w:hAnsi="Times New Roman"/>
          <w:bCs/>
          <w:color w:val="000000" w:themeColor="text1"/>
          <w:lang w:val="vi-VN"/>
        </w:rPr>
        <w:t>.</w:t>
      </w:r>
      <w:r w:rsidR="0064370F" w:rsidRPr="001A4B13">
        <w:rPr>
          <w:rFonts w:ascii="Times New Roman" w:hAnsi="Times New Roman"/>
          <w:bCs/>
          <w:color w:val="000000" w:themeColor="text1"/>
          <w:lang w:val="vi-VN"/>
        </w:rPr>
        <w:t>Việc bàn giao chứng từ không ảnh hưởng đến tiến độ thanh toán.</w:t>
      </w:r>
    </w:p>
    <w:p w14:paraId="503DE652" w14:textId="77777777" w:rsidR="0064370F" w:rsidRPr="001A4B13" w:rsidRDefault="0064370F" w:rsidP="000F783C">
      <w:pPr>
        <w:numPr>
          <w:ilvl w:val="1"/>
          <w:numId w:val="1"/>
        </w:numPr>
        <w:tabs>
          <w:tab w:val="num" w:pos="720"/>
        </w:tabs>
        <w:spacing w:after="60" w:line="276" w:lineRule="auto"/>
        <w:ind w:left="720"/>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B có quyền tạm ngừng giao hàng nếu Bên A chưa thanh toán bất kỳ khoản đến hạn nào. Việc tiếp tục thực hiện Hợp đồng chỉ được tiến hành sau khi Bên A hoàn tất nghĩa vụ thanh toán hoặc cung cấp giấy ủy nhiệm chi xác nhận đã thanh toán cho Bên B.</w:t>
      </w:r>
    </w:p>
    <w:p w14:paraId="38054907" w14:textId="77777777" w:rsidR="0064370F" w:rsidRPr="001A4B13" w:rsidRDefault="0064370F" w:rsidP="000F783C">
      <w:pPr>
        <w:numPr>
          <w:ilvl w:val="1"/>
          <w:numId w:val="1"/>
        </w:numPr>
        <w:tabs>
          <w:tab w:val="num" w:pos="720"/>
        </w:tabs>
        <w:spacing w:after="60" w:line="276" w:lineRule="auto"/>
        <w:ind w:left="720"/>
        <w:jc w:val="both"/>
        <w:rPr>
          <w:rFonts w:ascii="Times New Roman" w:hAnsi="Times New Roman"/>
          <w:bCs/>
          <w:color w:val="000000" w:themeColor="text1"/>
          <w:lang w:val="vi-VN"/>
        </w:rPr>
      </w:pPr>
      <w:r w:rsidRPr="001A4B13">
        <w:rPr>
          <w:rFonts w:ascii="Times New Roman" w:hAnsi="Times New Roman"/>
          <w:bCs/>
          <w:color w:val="000000" w:themeColor="text1"/>
          <w:lang w:val="vi-VN"/>
        </w:rPr>
        <w:t>Nếu Bên A vi phạm nghĩa vụ thanh toán hoặc nhận hàng, Bên B có quyền: (i) Yêu cầu khắc phục trong vòng 03 (ba) ngày kể từ ngày gửi thông báo; (ii) Nếu không khắc phục, Bên B được quyền đơn phương chấm dứt Hợp đồng và áp dụng chế tài theo Điều 6; (iii) Việc chậm thanh toán hoặc từ chối nhận hàng không có lý do chính đáng sẽ mặc nhiên được xem là lỗi của Bên A.</w:t>
      </w:r>
    </w:p>
    <w:p w14:paraId="00FE3653" w14:textId="77777777" w:rsidR="0064370F" w:rsidRPr="001A4B13" w:rsidRDefault="0064370F" w:rsidP="000F783C">
      <w:pPr>
        <w:numPr>
          <w:ilvl w:val="1"/>
          <w:numId w:val="1"/>
        </w:numPr>
        <w:tabs>
          <w:tab w:val="num" w:pos="720"/>
        </w:tabs>
        <w:spacing w:after="60" w:line="276" w:lineRule="auto"/>
        <w:ind w:left="720"/>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B không chịu trách nhiệm về việc chậm thực hiện nghĩa vụ trong trường hợp nguyên nhân do Bên A chậm thanh toán hoặc không phối hợp.</w:t>
      </w:r>
    </w:p>
    <w:p w14:paraId="2B361207" w14:textId="34D8ECB9" w:rsidR="00C245D1" w:rsidRPr="001A4B13" w:rsidRDefault="007C35C6" w:rsidP="000F783C">
      <w:pPr>
        <w:numPr>
          <w:ilvl w:val="1"/>
          <w:numId w:val="1"/>
        </w:numPr>
        <w:tabs>
          <w:tab w:val="num" w:pos="720"/>
        </w:tabs>
        <w:spacing w:after="60" w:line="276" w:lineRule="auto"/>
        <w:ind w:left="720"/>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B</w:t>
      </w:r>
      <w:r w:rsidR="00C245D1" w:rsidRPr="001A4B13">
        <w:rPr>
          <w:rFonts w:ascii="Times New Roman" w:hAnsi="Times New Roman"/>
          <w:bCs/>
          <w:color w:val="000000" w:themeColor="text1"/>
          <w:lang w:val="vi-VN"/>
        </w:rPr>
        <w:t xml:space="preserve"> có trách nhiệm thực hiện đầy đủ các nghĩa vụ khác theo quy định của pháp luật Việt Nam hiện hành.</w:t>
      </w:r>
    </w:p>
    <w:p w14:paraId="4E68683A" w14:textId="21E54261" w:rsidR="00C04C04" w:rsidRPr="001A4B13" w:rsidRDefault="00C04C04" w:rsidP="000F783C">
      <w:pPr>
        <w:numPr>
          <w:ilvl w:val="1"/>
          <w:numId w:val="4"/>
        </w:numPr>
        <w:tabs>
          <w:tab w:val="num" w:pos="600"/>
        </w:tabs>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lang w:val="vi-VN"/>
        </w:rPr>
        <w:t>Quyền và trách nhiệm của Bên A:</w:t>
      </w:r>
    </w:p>
    <w:p w14:paraId="3E410432" w14:textId="5F09126A" w:rsidR="00622787" w:rsidRPr="001A4B13" w:rsidRDefault="00585673" w:rsidP="000F783C">
      <w:pPr>
        <w:numPr>
          <w:ilvl w:val="0"/>
          <w:numId w:val="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A h</w:t>
      </w:r>
      <w:r w:rsidR="00622787" w:rsidRPr="001A4B13">
        <w:rPr>
          <w:rFonts w:ascii="Times New Roman" w:hAnsi="Times New Roman"/>
          <w:bCs/>
          <w:color w:val="000000" w:themeColor="text1"/>
          <w:lang w:val="vi-VN"/>
        </w:rPr>
        <w:t>ỗ trợ cho Bên B thực hiện bàn giao hàng hóa theo đúng thời hạn đã thỏa thuận tại Điều 3.</w:t>
      </w:r>
    </w:p>
    <w:p w14:paraId="2F39C1B3" w14:textId="70A11099" w:rsidR="00622787" w:rsidRPr="001A4B13" w:rsidRDefault="00622787" w:rsidP="000F783C">
      <w:pPr>
        <w:numPr>
          <w:ilvl w:val="0"/>
          <w:numId w:val="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 xml:space="preserve">Bên A có trách nhiệm cử đại diện nhận hàng tại </w:t>
      </w:r>
      <w:r w:rsidR="00585673" w:rsidRPr="001A4B13">
        <w:rPr>
          <w:rFonts w:ascii="Times New Roman" w:hAnsi="Times New Roman"/>
          <w:bCs/>
          <w:color w:val="000000" w:themeColor="text1"/>
          <w:lang w:val="vi-VN"/>
        </w:rPr>
        <w:t xml:space="preserve">địa điểm giao hàng được nêu </w:t>
      </w:r>
      <w:r w:rsidRPr="001A4B13">
        <w:rPr>
          <w:rFonts w:ascii="Times New Roman" w:hAnsi="Times New Roman"/>
          <w:bCs/>
          <w:color w:val="000000" w:themeColor="text1"/>
          <w:lang w:val="vi-VN"/>
        </w:rPr>
        <w:t>theo quy định tại Hợp đồng</w:t>
      </w:r>
    </w:p>
    <w:p w14:paraId="6274187A" w14:textId="6A970B73" w:rsidR="00C04C04" w:rsidRPr="001A4B13" w:rsidRDefault="00585673" w:rsidP="000F783C">
      <w:pPr>
        <w:numPr>
          <w:ilvl w:val="0"/>
          <w:numId w:val="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A đ</w:t>
      </w:r>
      <w:r w:rsidR="00C04C04" w:rsidRPr="001A4B13">
        <w:rPr>
          <w:rFonts w:ascii="Times New Roman" w:hAnsi="Times New Roman"/>
          <w:bCs/>
          <w:color w:val="000000" w:themeColor="text1"/>
          <w:lang w:val="vi-VN"/>
        </w:rPr>
        <w:t>ược nhận hóa đơn tài chính và biên bản bàn giao đúng chủng loại, số lượng hàng hóa như thỏa thuận.</w:t>
      </w:r>
    </w:p>
    <w:p w14:paraId="1ADBED1E" w14:textId="215EE28E" w:rsidR="00C04C04" w:rsidRPr="001A4B13" w:rsidRDefault="00585673" w:rsidP="000F783C">
      <w:pPr>
        <w:numPr>
          <w:ilvl w:val="0"/>
          <w:numId w:val="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A phải thực</w:t>
      </w:r>
      <w:r w:rsidR="00C04C04" w:rsidRPr="001A4B13">
        <w:rPr>
          <w:rFonts w:ascii="Times New Roman" w:hAnsi="Times New Roman"/>
          <w:bCs/>
          <w:color w:val="000000" w:themeColor="text1"/>
          <w:lang w:val="vi-VN"/>
        </w:rPr>
        <w:t xml:space="preserve"> hiện đầy đủ nghĩa vụ thanh toán cho Bên B theo thỏa thuận tại Điều 5 Hợp đồng này</w:t>
      </w:r>
    </w:p>
    <w:p w14:paraId="66A0FBAD" w14:textId="50A23933" w:rsidR="0064278C" w:rsidRPr="001A4B13" w:rsidRDefault="0064278C" w:rsidP="000F783C">
      <w:pPr>
        <w:numPr>
          <w:ilvl w:val="0"/>
          <w:numId w:val="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w:t>
      </w:r>
      <w:r w:rsidR="00C70306" w:rsidRPr="001A4B13">
        <w:rPr>
          <w:rFonts w:ascii="Times New Roman" w:hAnsi="Times New Roman"/>
          <w:bCs/>
          <w:color w:val="000000" w:themeColor="text1"/>
          <w:lang w:val="vi-VN"/>
        </w:rPr>
        <w:t>i với phần Hàng Hóa bị từ chối.</w:t>
      </w:r>
    </w:p>
    <w:p w14:paraId="3A6DA700" w14:textId="10BE1913" w:rsidR="00147A87" w:rsidRPr="001A4B13" w:rsidRDefault="00147A87" w:rsidP="000F783C">
      <w:pPr>
        <w:numPr>
          <w:ilvl w:val="0"/>
          <w:numId w:val="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A cam kết mục đích sử dụng sản phẩm an toàn thông tin mạng không gây phương hại đến quốc phòng, an ninh quốc gia và trật tự, an toàn xã hội.</w:t>
      </w:r>
    </w:p>
    <w:p w14:paraId="73273801" w14:textId="10CA7836" w:rsidR="00B43734" w:rsidRPr="001A4B13" w:rsidRDefault="005D66C8" w:rsidP="000F783C">
      <w:pPr>
        <w:numPr>
          <w:ilvl w:val="0"/>
          <w:numId w:val="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A</w:t>
      </w:r>
      <w:r w:rsidR="00C245D1" w:rsidRPr="001A4B13">
        <w:rPr>
          <w:rFonts w:ascii="Times New Roman" w:hAnsi="Times New Roman"/>
          <w:bCs/>
          <w:color w:val="000000" w:themeColor="text1"/>
          <w:lang w:val="vi-VN"/>
        </w:rPr>
        <w:t xml:space="preserve"> có trách nhiệm thực hiện đầy đủ các nghĩa vụ khác theo quy định của pháp luật Việt Nam hiện hành.</w:t>
      </w:r>
    </w:p>
    <w:p w14:paraId="42ABD510" w14:textId="77777777" w:rsidR="00966FF3" w:rsidRPr="001A4B13" w:rsidRDefault="00966FF3" w:rsidP="00966FF3">
      <w:pPr>
        <w:spacing w:after="60" w:line="276" w:lineRule="auto"/>
        <w:ind w:left="720"/>
        <w:jc w:val="both"/>
        <w:rPr>
          <w:rFonts w:ascii="Times New Roman" w:hAnsi="Times New Roman"/>
          <w:bCs/>
          <w:color w:val="000000" w:themeColor="text1"/>
          <w:lang w:val="vi-VN"/>
        </w:rPr>
      </w:pPr>
    </w:p>
    <w:p w14:paraId="49B0C267" w14:textId="79856F6F" w:rsidR="00C04C04" w:rsidRPr="001A4B13" w:rsidRDefault="00C04C04"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lastRenderedPageBreak/>
        <w:t xml:space="preserve">ĐỊA ĐIỂM, THỜI HẠN GIAO HÀNG </w:t>
      </w:r>
    </w:p>
    <w:p w14:paraId="481C47BF" w14:textId="4C41E696" w:rsidR="001506B4" w:rsidRPr="001A4B13" w:rsidRDefault="00C04C04" w:rsidP="000F783C">
      <w:pPr>
        <w:numPr>
          <w:ilvl w:val="1"/>
          <w:numId w:val="5"/>
        </w:numPr>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lang w:val="vi-VN"/>
        </w:rPr>
        <w:t xml:space="preserve">Địa điểm giao hàng </w:t>
      </w:r>
    </w:p>
    <w:p w14:paraId="4BC250EB" w14:textId="2E77AA53" w:rsidR="00622787" w:rsidRPr="001A4B13" w:rsidRDefault="00622787"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Địa điểm giao hàng:</w:t>
      </w:r>
      <w:r w:rsidR="00081EDD" w:rsidRPr="001A4B13">
        <w:rPr>
          <w:rFonts w:ascii="Times New Roman" w:hAnsi="Times New Roman"/>
          <w:bCs/>
          <w:color w:val="000000" w:themeColor="text1"/>
          <w:lang w:val="vi-VN"/>
        </w:rPr>
        <w:t xml:space="preserve"> </w:t>
      </w:r>
      <w:r w:rsidR="00FA15E5" w:rsidRPr="001A4B13">
        <w:rPr>
          <w:rFonts w:ascii="Times New Roman" w:hAnsi="Times New Roman"/>
          <w:bCs/>
          <w:color w:val="000000" w:themeColor="text1"/>
          <w:lang w:val="vi-VN"/>
        </w:rPr>
        <w:t>Bên mua sẽ gửi khi có thông báo giao hàng</w:t>
      </w:r>
    </w:p>
    <w:p w14:paraId="1F237886" w14:textId="473FED8F" w:rsidR="00622787" w:rsidRPr="001A4B13" w:rsidRDefault="00C04C04"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Người nhận</w:t>
      </w:r>
      <w:r w:rsidR="00747D28" w:rsidRPr="001A4B13">
        <w:rPr>
          <w:rFonts w:ascii="Times New Roman" w:hAnsi="Times New Roman"/>
          <w:bCs/>
          <w:color w:val="000000" w:themeColor="text1"/>
          <w:lang w:val="vi-VN"/>
        </w:rPr>
        <w:t>:</w:t>
      </w:r>
      <w:r w:rsidR="00081EDD" w:rsidRPr="001A4B13">
        <w:rPr>
          <w:rFonts w:ascii="Times New Roman" w:hAnsi="Times New Roman"/>
          <w:bCs/>
          <w:color w:val="000000" w:themeColor="text1"/>
          <w:lang w:val="vi-VN"/>
        </w:rPr>
        <w:t xml:space="preserve"> Bên mua sẽ gửi khi có thông báo giao hàng</w:t>
      </w:r>
    </w:p>
    <w:p w14:paraId="20D929F9" w14:textId="055334C3" w:rsidR="00622787" w:rsidRPr="001A4B13" w:rsidRDefault="00622787"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Số điện thoại:</w:t>
      </w:r>
      <w:r w:rsidR="00081EDD" w:rsidRPr="001A4B13">
        <w:rPr>
          <w:rFonts w:ascii="Times New Roman" w:hAnsi="Times New Roman"/>
          <w:bCs/>
          <w:color w:val="000000" w:themeColor="text1"/>
          <w:lang w:val="vi-VN"/>
        </w:rPr>
        <w:t xml:space="preserve"> Bên mua sẽ gửi khi có thông báo giao hàng </w:t>
      </w:r>
    </w:p>
    <w:p w14:paraId="1A3F566A" w14:textId="23E84C7C" w:rsidR="00536588" w:rsidRPr="001A4B13" w:rsidRDefault="00536588" w:rsidP="000F783C">
      <w:pPr>
        <w:spacing w:after="60" w:line="276" w:lineRule="auto"/>
        <w:ind w:left="720"/>
        <w:jc w:val="both"/>
        <w:rPr>
          <w:rFonts w:ascii="Times New Roman" w:hAnsi="Times New Roman"/>
          <w:bCs/>
          <w:i/>
          <w:iCs/>
          <w:color w:val="000000" w:themeColor="text1"/>
          <w:lang w:val="vi-VN"/>
        </w:rPr>
      </w:pPr>
      <w:r w:rsidRPr="001A4B13">
        <w:rPr>
          <w:rFonts w:ascii="Times New Roman" w:hAnsi="Times New Roman"/>
          <w:bCs/>
          <w:i/>
          <w:iCs/>
          <w:color w:val="000000" w:themeColor="text1"/>
          <w:lang w:val="vi-VN"/>
        </w:rPr>
        <w:t xml:space="preserve">(*) </w:t>
      </w:r>
      <w:r w:rsidR="002E45B2" w:rsidRPr="001A4B13">
        <w:rPr>
          <w:rFonts w:ascii="Times New Roman" w:hAnsi="Times New Roman"/>
          <w:bCs/>
          <w:i/>
          <w:iCs/>
          <w:color w:val="000000" w:themeColor="text1"/>
          <w:lang w:val="vi-VN"/>
        </w:rPr>
        <w:t>Bên B hỗ trợ vận chuyển</w:t>
      </w:r>
      <w:r w:rsidR="0063448F">
        <w:rPr>
          <w:rFonts w:ascii="Times New Roman" w:hAnsi="Times New Roman"/>
          <w:bCs/>
          <w:i/>
          <w:iCs/>
          <w:color w:val="000000" w:themeColor="text1"/>
        </w:rPr>
        <w:t xml:space="preserve"> tại TP. HCM</w:t>
      </w:r>
      <w:r w:rsidR="002E45B2" w:rsidRPr="001A4B13">
        <w:rPr>
          <w:rFonts w:ascii="Times New Roman" w:hAnsi="Times New Roman"/>
          <w:bCs/>
          <w:i/>
          <w:iCs/>
          <w:color w:val="000000" w:themeColor="text1"/>
          <w:lang w:val="vi-VN"/>
        </w:rPr>
        <w:t>. Tr</w:t>
      </w:r>
      <w:r w:rsidR="002E45B2" w:rsidRPr="001A4B13">
        <w:rPr>
          <w:rFonts w:ascii="Times New Roman" w:hAnsi="Times New Roman" w:hint="eastAsia"/>
          <w:bCs/>
          <w:i/>
          <w:iCs/>
          <w:color w:val="000000" w:themeColor="text1"/>
          <w:lang w:val="vi-VN"/>
        </w:rPr>
        <w:t>ư</w:t>
      </w:r>
      <w:r w:rsidR="002E45B2" w:rsidRPr="001A4B13">
        <w:rPr>
          <w:rFonts w:ascii="Times New Roman" w:hAnsi="Times New Roman"/>
          <w:bCs/>
          <w:i/>
          <w:iCs/>
          <w:color w:val="000000" w:themeColor="text1"/>
          <w:lang w:val="vi-VN"/>
        </w:rPr>
        <w:t>ờng hợp địa điểm giao hàng khác</w:t>
      </w:r>
      <w:r w:rsidR="0063448F">
        <w:rPr>
          <w:rFonts w:ascii="Times New Roman" w:hAnsi="Times New Roman"/>
          <w:bCs/>
          <w:i/>
          <w:iCs/>
          <w:color w:val="000000" w:themeColor="text1"/>
        </w:rPr>
        <w:t xml:space="preserve"> ngoài TP. HCM,</w:t>
      </w:r>
      <w:r w:rsidR="002E45B2" w:rsidRPr="001A4B13">
        <w:rPr>
          <w:rFonts w:ascii="Times New Roman" w:hAnsi="Times New Roman"/>
          <w:bCs/>
          <w:i/>
          <w:iCs/>
          <w:color w:val="000000" w:themeColor="text1"/>
          <w:lang w:val="vi-VN"/>
        </w:rPr>
        <w:t xml:space="preserve"> </w:t>
      </w:r>
      <w:r w:rsidR="0063448F">
        <w:rPr>
          <w:rFonts w:ascii="Times New Roman" w:hAnsi="Times New Roman"/>
          <w:bCs/>
          <w:i/>
          <w:iCs/>
          <w:color w:val="000000" w:themeColor="text1"/>
        </w:rPr>
        <w:t>m</w:t>
      </w:r>
      <w:r w:rsidR="002E45B2" w:rsidRPr="001A4B13">
        <w:rPr>
          <w:rFonts w:ascii="Times New Roman" w:hAnsi="Times New Roman"/>
          <w:bCs/>
          <w:i/>
          <w:iCs/>
          <w:color w:val="000000" w:themeColor="text1"/>
          <w:lang w:val="vi-VN"/>
        </w:rPr>
        <w:t>ọi chi phí vận chuyển phát sinh do Bên A chịu.</w:t>
      </w:r>
    </w:p>
    <w:p w14:paraId="158C4E81" w14:textId="77777777" w:rsidR="00622787" w:rsidRPr="001A4B13" w:rsidRDefault="00C04C04" w:rsidP="000F783C">
      <w:pPr>
        <w:numPr>
          <w:ilvl w:val="1"/>
          <w:numId w:val="5"/>
        </w:numPr>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lang w:val="vi-VN"/>
        </w:rPr>
        <w:t>Thông báo giao hàng:</w:t>
      </w:r>
    </w:p>
    <w:p w14:paraId="707BA096" w14:textId="42AC66CE" w:rsidR="00C04C04" w:rsidRPr="001A4B13" w:rsidRDefault="00C04C04"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Bên B có trách nhiệm thông báo cho Bên A về thời gian giao hàng, số lượng hàng hóa sẽ giao bằng văn bản</w:t>
      </w:r>
      <w:r w:rsidR="00F80817" w:rsidRPr="001A4B13">
        <w:rPr>
          <w:rFonts w:ascii="Times New Roman" w:hAnsi="Times New Roman"/>
          <w:bCs/>
          <w:color w:val="000000" w:themeColor="text1"/>
          <w:lang w:val="vi-VN"/>
        </w:rPr>
        <w:t>, email</w:t>
      </w:r>
      <w:r w:rsidRPr="001A4B13">
        <w:rPr>
          <w:rFonts w:ascii="Times New Roman" w:hAnsi="Times New Roman"/>
          <w:bCs/>
          <w:color w:val="000000" w:themeColor="text1"/>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1A4B13" w:rsidRDefault="00C04C04"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Khi nhận thông báo giao hàng từ Bên B, Bên A trong vòng 05 ngày phải nhận hàng, quá thời hạn nêu trên xem như Bên A vi phạm hợp đồng.</w:t>
      </w:r>
    </w:p>
    <w:p w14:paraId="229F2313" w14:textId="77777777" w:rsidR="00622787" w:rsidRPr="001A4B13" w:rsidRDefault="00C04C04" w:rsidP="000F783C">
      <w:pPr>
        <w:numPr>
          <w:ilvl w:val="1"/>
          <w:numId w:val="5"/>
        </w:numPr>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lang w:val="vi-VN"/>
        </w:rPr>
        <w:t>Thời gian giao hàng:</w:t>
      </w:r>
    </w:p>
    <w:p w14:paraId="09A22E97" w14:textId="7F779392" w:rsidR="00254DEB" w:rsidRPr="001A4B13" w:rsidRDefault="00254DEB" w:rsidP="00254DEB">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 xml:space="preserve">Dự kiến giao </w:t>
      </w:r>
      <w:r w:rsidRPr="001A4B13">
        <w:rPr>
          <w:rFonts w:ascii="Times New Roman" w:hAnsi="Times New Roman"/>
          <w:b/>
          <w:color w:val="000000" w:themeColor="text1"/>
          <w:lang w:val="vi-VN"/>
        </w:rPr>
        <w:t>trong vòng 0</w:t>
      </w:r>
      <w:r w:rsidR="00906BA4" w:rsidRPr="001A4B13">
        <w:rPr>
          <w:rFonts w:ascii="Times New Roman" w:hAnsi="Times New Roman"/>
          <w:b/>
          <w:color w:val="000000" w:themeColor="text1"/>
          <w:lang w:val="vi-VN"/>
        </w:rPr>
        <w:t>5</w:t>
      </w:r>
      <w:r w:rsidRPr="001A4B13">
        <w:rPr>
          <w:rFonts w:ascii="Times New Roman" w:hAnsi="Times New Roman"/>
          <w:b/>
          <w:color w:val="000000" w:themeColor="text1"/>
          <w:lang w:val="vi-VN"/>
        </w:rPr>
        <w:t xml:space="preserve"> ngày làm việc </w:t>
      </w:r>
      <w:r w:rsidRPr="001A4B13">
        <w:rPr>
          <w:rFonts w:ascii="Times New Roman" w:hAnsi="Times New Roman"/>
          <w:bCs/>
          <w:color w:val="000000" w:themeColor="text1"/>
          <w:lang w:val="vi-VN"/>
        </w:rPr>
        <w:t xml:space="preserve">(không bao gồm các ngày nghỉ, ngày lễ) kể từ ngày Bên B nhận </w:t>
      </w:r>
      <w:r w:rsidR="00115FA8" w:rsidRPr="001A4B13">
        <w:rPr>
          <w:rFonts w:ascii="Times New Roman" w:hAnsi="Times New Roman"/>
          <w:bCs/>
          <w:color w:val="000000" w:themeColor="text1"/>
          <w:lang w:val="vi-VN"/>
        </w:rPr>
        <w:t>thanh toán đợt 1 của Bên A</w:t>
      </w:r>
      <w:r w:rsidRPr="001A4B13">
        <w:rPr>
          <w:rFonts w:ascii="Times New Roman" w:hAnsi="Times New Roman"/>
          <w:bCs/>
          <w:color w:val="000000" w:themeColor="text1"/>
          <w:lang w:val="vi-VN"/>
        </w:rPr>
        <w:t>.</w:t>
      </w:r>
    </w:p>
    <w:p w14:paraId="259DF534" w14:textId="0111B22F" w:rsidR="00207AF8" w:rsidRPr="001A4B13" w:rsidRDefault="00C04C04" w:rsidP="00BB61C9">
      <w:pPr>
        <w:pStyle w:val="oancuaDanhsach"/>
        <w:numPr>
          <w:ilvl w:val="1"/>
          <w:numId w:val="5"/>
        </w:numPr>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lang w:val="vi-VN"/>
        </w:rPr>
        <w:t>Giao nhận:</w:t>
      </w:r>
      <w:r w:rsidR="00207AF8" w:rsidRPr="001A4B13">
        <w:rPr>
          <w:rFonts w:ascii="Times New Roman" w:hAnsi="Times New Roman"/>
          <w:b/>
          <w:color w:val="000000" w:themeColor="text1"/>
          <w:lang w:val="vi-VN"/>
        </w:rPr>
        <w:t xml:space="preserve"> </w:t>
      </w:r>
    </w:p>
    <w:p w14:paraId="0B1F007A" w14:textId="729305D3" w:rsidR="00AE4DE0" w:rsidRPr="001A4B13" w:rsidRDefault="00AE4DE0"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 xml:space="preserve"> Bên A có trách nhiệm kiểm tra số lượng, tình trạng, chủng loại và khả năng vận hành cơ bản (nếu có) tại thời điểm nhận hàng. Việc giao nhận được xác nhận bằng Biên bản bàn giao có chữ ký hai Bên.</w:t>
      </w:r>
    </w:p>
    <w:p w14:paraId="3F620B88" w14:textId="50792A09" w:rsidR="00AE4DE0" w:rsidRPr="001A4B13" w:rsidRDefault="00AE4DE0"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Sau khi ký Biên bản bàn giao, hàng hóa được xem là đã giao đúng, đủ. Mọi rủi ro phát sinh sau thời điểm này do Bên A chịu, trừ lỗi thuộc nhà sản xuất hoặc phạm vi bảo hành.</w:t>
      </w:r>
    </w:p>
    <w:p w14:paraId="5E2EA5A8" w14:textId="39E91AAF" w:rsidR="00C245D1" w:rsidRPr="001A4B13" w:rsidRDefault="00AE4DE0"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 xml:space="preserve"> Việc bàn giao qua email với chữ ký điện tử hoặc bản scan có xác nhận đại diện hai Bên có giá trị pháp lý như văn bản giấy.</w:t>
      </w:r>
    </w:p>
    <w:p w14:paraId="3994B97C" w14:textId="77777777" w:rsidR="00AE4DE0" w:rsidRPr="001A4B13" w:rsidRDefault="00AE4DE0" w:rsidP="000F783C">
      <w:pPr>
        <w:pStyle w:val="oancuaDanhsach"/>
        <w:spacing w:after="60" w:line="276" w:lineRule="auto"/>
        <w:ind w:left="1080"/>
        <w:jc w:val="both"/>
        <w:rPr>
          <w:rFonts w:ascii="Times New Roman" w:hAnsi="Times New Roman"/>
          <w:bCs/>
          <w:color w:val="000000" w:themeColor="text1"/>
          <w:lang w:val="vi-VN"/>
        </w:rPr>
      </w:pPr>
    </w:p>
    <w:p w14:paraId="4CB7AA4E" w14:textId="79A94674" w:rsidR="00C04C04" w:rsidRPr="001A4B13" w:rsidRDefault="00C04C04"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t xml:space="preserve">BẢO HÀNH </w:t>
      </w:r>
    </w:p>
    <w:p w14:paraId="3D0D63A1" w14:textId="77777777" w:rsidR="00C04C04" w:rsidRPr="001A4B13" w:rsidRDefault="00C04C04" w:rsidP="000F783C">
      <w:pPr>
        <w:pStyle w:val="oancuaDanhsach"/>
        <w:numPr>
          <w:ilvl w:val="0"/>
          <w:numId w:val="5"/>
        </w:numPr>
        <w:spacing w:after="60" w:line="276" w:lineRule="auto"/>
        <w:jc w:val="both"/>
        <w:rPr>
          <w:rFonts w:ascii="Times New Roman" w:hAnsi="Times New Roman"/>
          <w:bCs/>
          <w:vanish/>
          <w:color w:val="000000" w:themeColor="text1"/>
        </w:rPr>
      </w:pPr>
    </w:p>
    <w:p w14:paraId="5CF535D0" w14:textId="1547849F" w:rsidR="004565DE" w:rsidRPr="001A4B13" w:rsidRDefault="00C04C04" w:rsidP="000F783C">
      <w:pPr>
        <w:numPr>
          <w:ilvl w:val="1"/>
          <w:numId w:val="5"/>
        </w:numPr>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rPr>
        <w:t>Thời gian bảo hành</w:t>
      </w:r>
      <w:r w:rsidRPr="001A4B13">
        <w:rPr>
          <w:rFonts w:ascii="Times New Roman" w:hAnsi="Times New Roman"/>
          <w:bCs/>
          <w:color w:val="000000" w:themeColor="text1"/>
        </w:rPr>
        <w:t xml:space="preserve"> (tính từ ngày hai Bên ký biên bản bàn giao </w:t>
      </w:r>
      <w:r w:rsidR="00B0414C" w:rsidRPr="001A4B13">
        <w:rPr>
          <w:rFonts w:ascii="Times New Roman" w:hAnsi="Times New Roman"/>
          <w:bCs/>
          <w:color w:val="000000" w:themeColor="text1"/>
        </w:rPr>
        <w:t>hàng hóa</w:t>
      </w:r>
      <w:r w:rsidRPr="001A4B13">
        <w:rPr>
          <w:rFonts w:ascii="Times New Roman" w:hAnsi="Times New Roman"/>
          <w:bCs/>
          <w:color w:val="000000" w:themeColor="text1"/>
        </w:rPr>
        <w:t xml:space="preserve">): </w:t>
      </w:r>
      <w:r w:rsidR="00C70306" w:rsidRPr="001A4B13">
        <w:rPr>
          <w:rFonts w:ascii="Times New Roman" w:hAnsi="Times New Roman"/>
          <w:bCs/>
          <w:color w:val="000000" w:themeColor="text1"/>
        </w:rPr>
        <w:t xml:space="preserve">12 tháng </w:t>
      </w:r>
    </w:p>
    <w:p w14:paraId="4E9C5731" w14:textId="0A9C2F7B" w:rsidR="004565DE" w:rsidRPr="001A4B13" w:rsidRDefault="004C1A7B" w:rsidP="00C70306">
      <w:pPr>
        <w:spacing w:after="60" w:line="276" w:lineRule="auto"/>
        <w:ind w:left="360"/>
        <w:jc w:val="both"/>
        <w:rPr>
          <w:rFonts w:ascii="Times New Roman" w:hAnsi="Times New Roman"/>
          <w:bCs/>
          <w:color w:val="000000" w:themeColor="text1"/>
          <w:lang w:val="vi-VN"/>
        </w:rPr>
      </w:pPr>
      <w:r w:rsidRPr="001A4B13">
        <w:rPr>
          <w:rFonts w:ascii="Times New Roman" w:hAnsi="Times New Roman"/>
          <w:bCs/>
          <w:color w:val="000000" w:themeColor="text1"/>
          <w:lang w:val="vi-VN"/>
        </w:rPr>
        <w:t>Phương thức và điều kiện</w:t>
      </w:r>
      <w:r w:rsidR="004565DE" w:rsidRPr="001A4B13">
        <w:rPr>
          <w:rFonts w:ascii="Times New Roman" w:hAnsi="Times New Roman"/>
          <w:bCs/>
          <w:color w:val="000000" w:themeColor="text1"/>
          <w:lang w:val="vi-VN"/>
        </w:rPr>
        <w:t xml:space="preserve"> bảo hành áp dụng theo chính sách bảo hành tiêu chuẩn của Nhà sản xuất và/hoặc Nhà phân phối</w:t>
      </w:r>
      <w:r w:rsidR="00661215" w:rsidRPr="001A4B13">
        <w:rPr>
          <w:rFonts w:ascii="Times New Roman" w:hAnsi="Times New Roman"/>
          <w:bCs/>
          <w:color w:val="000000" w:themeColor="text1"/>
          <w:lang w:val="vi-VN"/>
        </w:rPr>
        <w:t xml:space="preserve"> (nếu có)</w:t>
      </w:r>
    </w:p>
    <w:p w14:paraId="5857EFF2" w14:textId="461E656C" w:rsidR="00C04C04" w:rsidRPr="001A4B13" w:rsidRDefault="00C04C04" w:rsidP="000F783C">
      <w:pPr>
        <w:numPr>
          <w:ilvl w:val="1"/>
          <w:numId w:val="5"/>
        </w:numPr>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lang w:val="vi-VN"/>
        </w:rPr>
        <w:t xml:space="preserve">Địa chỉ liên lạc bảo hành: </w:t>
      </w:r>
    </w:p>
    <w:p w14:paraId="409CECEF" w14:textId="446E5011" w:rsidR="00C04C04" w:rsidRPr="001A4B13" w:rsidRDefault="00536588"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55/31 Trần Đình Xu, Phường Cầu Ông Lãnh, Thành Phố Hồ Chí Minh</w:t>
      </w:r>
    </w:p>
    <w:p w14:paraId="5F3A5461" w14:textId="7B7F014E" w:rsidR="00C04C04" w:rsidRPr="001A4B13" w:rsidRDefault="00C04C04" w:rsidP="000F783C">
      <w:pPr>
        <w:pStyle w:val="oancuaDanhsach"/>
        <w:numPr>
          <w:ilvl w:val="0"/>
          <w:numId w:val="22"/>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 xml:space="preserve">Tel: </w:t>
      </w:r>
      <w:r w:rsidR="00232031" w:rsidRPr="001A4B13">
        <w:rPr>
          <w:rFonts w:ascii="Times New Roman" w:hAnsi="Times New Roman"/>
          <w:bCs/>
          <w:color w:val="000000" w:themeColor="text1"/>
          <w:lang w:val="vi-VN"/>
        </w:rPr>
        <w:t>(84 28) 3 862 1119</w:t>
      </w:r>
    </w:p>
    <w:p w14:paraId="5BC3F8FC" w14:textId="77777777" w:rsidR="00C04C04" w:rsidRPr="001A4B13" w:rsidRDefault="00C04C04" w:rsidP="000F783C">
      <w:pPr>
        <w:numPr>
          <w:ilvl w:val="1"/>
          <w:numId w:val="5"/>
        </w:numPr>
        <w:spacing w:after="60" w:line="276" w:lineRule="auto"/>
        <w:jc w:val="both"/>
        <w:rPr>
          <w:rFonts w:ascii="Times New Roman" w:hAnsi="Times New Roman"/>
          <w:b/>
          <w:color w:val="000000" w:themeColor="text1"/>
        </w:rPr>
      </w:pPr>
      <w:r w:rsidRPr="001A4B13">
        <w:rPr>
          <w:rFonts w:ascii="Times New Roman" w:hAnsi="Times New Roman"/>
          <w:b/>
          <w:color w:val="000000" w:themeColor="text1"/>
        </w:rPr>
        <w:t xml:space="preserve">Thời gian làm việc: </w:t>
      </w:r>
    </w:p>
    <w:p w14:paraId="0833BD08" w14:textId="77777777" w:rsidR="00C04C04" w:rsidRPr="001A4B13" w:rsidRDefault="00C04C04" w:rsidP="000F783C">
      <w:pPr>
        <w:numPr>
          <w:ilvl w:val="0"/>
          <w:numId w:val="3"/>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Thứ Hai đến Thứ Sáu: 8:00 đến 12:00 và 13:30 đến 17:30.</w:t>
      </w:r>
    </w:p>
    <w:p w14:paraId="43E79B72" w14:textId="77777777" w:rsidR="00C04C04" w:rsidRPr="001A4B13" w:rsidRDefault="00C04C04" w:rsidP="000F783C">
      <w:pPr>
        <w:numPr>
          <w:ilvl w:val="0"/>
          <w:numId w:val="3"/>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Thứ Bảy: từ 9:00 đến 12:00.</w:t>
      </w:r>
    </w:p>
    <w:p w14:paraId="169B4864" w14:textId="3695AE44" w:rsidR="00815543" w:rsidRPr="001A4B13" w:rsidRDefault="00C04C04" w:rsidP="000F783C">
      <w:pPr>
        <w:numPr>
          <w:ilvl w:val="1"/>
          <w:numId w:val="5"/>
        </w:numPr>
        <w:spacing w:after="60" w:line="276" w:lineRule="auto"/>
        <w:jc w:val="both"/>
        <w:rPr>
          <w:rFonts w:ascii="Times New Roman" w:hAnsi="Times New Roman"/>
          <w:b/>
          <w:color w:val="000000" w:themeColor="text1"/>
        </w:rPr>
      </w:pPr>
      <w:r w:rsidRPr="001A4B13">
        <w:rPr>
          <w:rFonts w:ascii="Times New Roman" w:hAnsi="Times New Roman"/>
          <w:b/>
          <w:color w:val="000000" w:themeColor="text1"/>
        </w:rPr>
        <w:t>Bên B được miễn trách nhiệm bảo hành trong các trường hợp sau:</w:t>
      </w:r>
    </w:p>
    <w:p w14:paraId="59E61337" w14:textId="681FA3AD" w:rsidR="00C04C04" w:rsidRPr="001A4B13" w:rsidRDefault="00C04C04" w:rsidP="000F783C">
      <w:pPr>
        <w:pStyle w:val="oancuaDanhsach"/>
        <w:numPr>
          <w:ilvl w:val="0"/>
          <w:numId w:val="22"/>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Bên A tự ý sửa chữa làm hư hỏng thiết bị và phụ kiện.</w:t>
      </w:r>
    </w:p>
    <w:p w14:paraId="6A7C0928" w14:textId="20D70076" w:rsidR="00C04C04" w:rsidRPr="001A4B13" w:rsidRDefault="00C04C04" w:rsidP="000F783C">
      <w:pPr>
        <w:pStyle w:val="oancuaDanhsach"/>
        <w:numPr>
          <w:ilvl w:val="0"/>
          <w:numId w:val="22"/>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Nhiệt độ phòng máy vượt quá 40 độ C hoặc phòng máy quá ẩm ướt, mưa dột.</w:t>
      </w:r>
    </w:p>
    <w:p w14:paraId="33783E1D" w14:textId="733975D2" w:rsidR="00C04C04" w:rsidRPr="001A4B13" w:rsidRDefault="00C04C04" w:rsidP="000F783C">
      <w:pPr>
        <w:pStyle w:val="oancuaDanhsach"/>
        <w:numPr>
          <w:ilvl w:val="0"/>
          <w:numId w:val="22"/>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Hỏa hoạn, sét đánh hoặc các thiên tai khác.</w:t>
      </w:r>
    </w:p>
    <w:p w14:paraId="1B6861A6" w14:textId="3FF4064E" w:rsidR="00A2212A" w:rsidRPr="001A4B13" w:rsidRDefault="00C04C04" w:rsidP="00C70306">
      <w:pPr>
        <w:pStyle w:val="oancuaDanhsach"/>
        <w:numPr>
          <w:ilvl w:val="0"/>
          <w:numId w:val="22"/>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lastRenderedPageBreak/>
        <w:t>Bên A không vận hành, sử dụng và bảo quản máy móc theo đúng các quy định của Nhà sản xuất.</w:t>
      </w:r>
    </w:p>
    <w:p w14:paraId="5233246F" w14:textId="42C52E1E" w:rsidR="00A475B0" w:rsidRPr="001A4B13" w:rsidRDefault="00FE50BF" w:rsidP="000F783C">
      <w:p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 xml:space="preserve">(*) </w:t>
      </w:r>
      <w:r w:rsidR="00C04C04" w:rsidRPr="001A4B13">
        <w:rPr>
          <w:rFonts w:ascii="Times New Roman" w:hAnsi="Times New Roman"/>
          <w:bCs/>
          <w:color w:val="000000" w:themeColor="text1"/>
        </w:rPr>
        <w:t>Trường hợp xảy ra các sự cố như trên, bên A phải chịu 100% chi phí để khắc phục sự cố.</w:t>
      </w:r>
    </w:p>
    <w:p w14:paraId="1192D799" w14:textId="77777777" w:rsidR="00C245D1" w:rsidRPr="001A4B13" w:rsidRDefault="00C245D1" w:rsidP="000F783C">
      <w:pPr>
        <w:spacing w:after="60" w:line="276" w:lineRule="auto"/>
        <w:jc w:val="both"/>
        <w:rPr>
          <w:rFonts w:ascii="Times New Roman" w:hAnsi="Times New Roman"/>
          <w:bCs/>
          <w:color w:val="000000" w:themeColor="text1"/>
          <w:lang w:val="vi-VN"/>
        </w:rPr>
      </w:pPr>
    </w:p>
    <w:p w14:paraId="7909EF10" w14:textId="0E86CBA1" w:rsidR="00C04C04" w:rsidRPr="001A4B13" w:rsidRDefault="00C04C04"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t xml:space="preserve">THANH TOÁN </w:t>
      </w:r>
    </w:p>
    <w:p w14:paraId="0D252696" w14:textId="77777777" w:rsidR="00C04C04" w:rsidRPr="001A4B13" w:rsidRDefault="00C04C04" w:rsidP="000F783C">
      <w:pPr>
        <w:pStyle w:val="oancuaDanhsach"/>
        <w:numPr>
          <w:ilvl w:val="0"/>
          <w:numId w:val="5"/>
        </w:numPr>
        <w:spacing w:after="60" w:line="276" w:lineRule="auto"/>
        <w:jc w:val="both"/>
        <w:rPr>
          <w:rFonts w:ascii="Times New Roman" w:hAnsi="Times New Roman"/>
          <w:bCs/>
          <w:vanish/>
          <w:color w:val="000000" w:themeColor="text1"/>
        </w:rPr>
      </w:pPr>
    </w:p>
    <w:p w14:paraId="522841EA" w14:textId="77777777" w:rsidR="00622787" w:rsidRPr="001A4B13" w:rsidRDefault="00093C6E" w:rsidP="000F783C">
      <w:pPr>
        <w:numPr>
          <w:ilvl w:val="1"/>
          <w:numId w:val="5"/>
        </w:numPr>
        <w:spacing w:after="60" w:line="276" w:lineRule="auto"/>
        <w:jc w:val="both"/>
        <w:rPr>
          <w:rFonts w:ascii="Times New Roman" w:hAnsi="Times New Roman"/>
          <w:b/>
          <w:color w:val="000000" w:themeColor="text1"/>
        </w:rPr>
      </w:pPr>
      <w:r w:rsidRPr="001A4B13">
        <w:rPr>
          <w:rFonts w:ascii="Times New Roman" w:hAnsi="Times New Roman"/>
          <w:b/>
          <w:color w:val="000000" w:themeColor="text1"/>
        </w:rPr>
        <w:t xml:space="preserve">Hình thức thanh toán: </w:t>
      </w:r>
    </w:p>
    <w:p w14:paraId="377EA20D" w14:textId="643EA40C" w:rsidR="00093C6E" w:rsidRPr="001A4B13" w:rsidRDefault="00093C6E" w:rsidP="000F783C">
      <w:pPr>
        <w:spacing w:after="60" w:line="276" w:lineRule="auto"/>
        <w:ind w:left="360"/>
        <w:jc w:val="both"/>
        <w:rPr>
          <w:rFonts w:ascii="Times New Roman" w:hAnsi="Times New Roman"/>
          <w:b/>
          <w:color w:val="000000" w:themeColor="text1"/>
        </w:rPr>
      </w:pPr>
      <w:r w:rsidRPr="001A4B13">
        <w:rPr>
          <w:rFonts w:ascii="Times New Roman" w:hAnsi="Times New Roman"/>
          <w:bCs/>
          <w:color w:val="000000" w:themeColor="text1"/>
        </w:rPr>
        <w:t>Bên A thanh toán cho Bên B bằng chuyển khoản và được thanh toán thành các đợt như sau:</w:t>
      </w:r>
    </w:p>
    <w:p w14:paraId="101B9CAD" w14:textId="75EEDED9" w:rsidR="00093C6E" w:rsidRPr="001A4B13" w:rsidRDefault="00093C6E" w:rsidP="000F783C">
      <w:pPr>
        <w:numPr>
          <w:ilvl w:val="0"/>
          <w:numId w:val="7"/>
        </w:numPr>
        <w:spacing w:after="60" w:line="276" w:lineRule="auto"/>
        <w:jc w:val="both"/>
        <w:rPr>
          <w:rFonts w:ascii="Times New Roman" w:hAnsi="Times New Roman"/>
          <w:bCs/>
          <w:color w:val="000000" w:themeColor="text1"/>
        </w:rPr>
      </w:pPr>
      <w:r w:rsidRPr="001A4B13">
        <w:rPr>
          <w:rFonts w:ascii="Times New Roman" w:hAnsi="Times New Roman"/>
          <w:b/>
          <w:color w:val="000000" w:themeColor="text1"/>
        </w:rPr>
        <w:t>Đợt 1</w:t>
      </w:r>
      <w:r w:rsidR="0063448F">
        <w:rPr>
          <w:rFonts w:ascii="Times New Roman" w:hAnsi="Times New Roman"/>
          <w:b/>
          <w:color w:val="000000" w:themeColor="text1"/>
        </w:rPr>
        <w:t xml:space="preserve"> </w:t>
      </w:r>
      <w:r w:rsidRPr="001A4B13">
        <w:rPr>
          <w:rFonts w:ascii="Times New Roman" w:hAnsi="Times New Roman"/>
          <w:b/>
          <w:color w:val="000000" w:themeColor="text1"/>
        </w:rPr>
        <w:t>(đặt cọc):</w:t>
      </w:r>
      <w:r w:rsidRPr="001A4B13">
        <w:rPr>
          <w:rFonts w:ascii="Times New Roman" w:hAnsi="Times New Roman"/>
          <w:bCs/>
          <w:color w:val="000000" w:themeColor="text1"/>
        </w:rPr>
        <w:t xml:space="preserve"> Bên A thanh toán </w:t>
      </w:r>
      <w:r w:rsidR="00906BA4" w:rsidRPr="001A4B13">
        <w:rPr>
          <w:rFonts w:ascii="Times New Roman" w:hAnsi="Times New Roman"/>
          <w:bCs/>
          <w:color w:val="000000" w:themeColor="text1"/>
        </w:rPr>
        <w:t>3</w:t>
      </w:r>
      <w:r w:rsidRPr="001A4B13">
        <w:rPr>
          <w:rFonts w:ascii="Times New Roman" w:hAnsi="Times New Roman"/>
          <w:bCs/>
          <w:color w:val="000000" w:themeColor="text1"/>
        </w:rPr>
        <w:t>0% giá trị Hợp đồng (tương đương với số tiền</w:t>
      </w:r>
      <w:r w:rsidR="008D148F" w:rsidRPr="001A4B13">
        <w:rPr>
          <w:rFonts w:ascii="Times New Roman" w:hAnsi="Times New Roman"/>
          <w:bCs/>
          <w:color w:val="000000" w:themeColor="text1"/>
        </w:rPr>
        <w:t xml:space="preserve"> </w:t>
      </w:r>
      <w:r w:rsidR="00906BA4" w:rsidRPr="001A4B13">
        <w:rPr>
          <w:rFonts w:ascii="Times New Roman" w:hAnsi="Times New Roman"/>
          <w:b/>
          <w:bCs/>
          <w:color w:val="000000" w:themeColor="text1"/>
        </w:rPr>
        <w:t>2</w:t>
      </w:r>
      <w:r w:rsidR="0063448F">
        <w:rPr>
          <w:rFonts w:ascii="Times New Roman" w:hAnsi="Times New Roman"/>
          <w:b/>
          <w:bCs/>
          <w:color w:val="000000" w:themeColor="text1"/>
        </w:rPr>
        <w:t>9</w:t>
      </w:r>
      <w:r w:rsidR="00906BA4" w:rsidRPr="001A4B13">
        <w:rPr>
          <w:rFonts w:ascii="Times New Roman" w:hAnsi="Times New Roman"/>
          <w:b/>
          <w:bCs/>
          <w:color w:val="000000" w:themeColor="text1"/>
        </w:rPr>
        <w:t>.</w:t>
      </w:r>
      <w:r w:rsidR="0063448F">
        <w:rPr>
          <w:rFonts w:ascii="Times New Roman" w:hAnsi="Times New Roman"/>
          <w:b/>
          <w:bCs/>
          <w:color w:val="000000" w:themeColor="text1"/>
        </w:rPr>
        <w:t>484</w:t>
      </w:r>
      <w:r w:rsidR="008D148F" w:rsidRPr="001A4B13">
        <w:rPr>
          <w:rFonts w:ascii="Times New Roman" w:hAnsi="Times New Roman"/>
          <w:b/>
          <w:bCs/>
          <w:color w:val="000000" w:themeColor="text1"/>
        </w:rPr>
        <w:t>.000</w:t>
      </w:r>
      <w:r w:rsidRPr="001A4B13">
        <w:rPr>
          <w:rFonts w:ascii="Times New Roman" w:hAnsi="Times New Roman"/>
          <w:bCs/>
          <w:color w:val="000000" w:themeColor="text1"/>
        </w:rPr>
        <w:t xml:space="preserve"> </w:t>
      </w:r>
      <w:r w:rsidRPr="001A4B13">
        <w:rPr>
          <w:rFonts w:ascii="Times New Roman" w:hAnsi="Times New Roman"/>
          <w:b/>
          <w:bCs/>
          <w:color w:val="000000" w:themeColor="text1"/>
        </w:rPr>
        <w:t>VNĐ</w:t>
      </w:r>
      <w:r w:rsidRPr="001A4B13">
        <w:rPr>
          <w:rFonts w:ascii="Times New Roman" w:hAnsi="Times New Roman"/>
          <w:bCs/>
          <w:color w:val="000000" w:themeColor="text1"/>
        </w:rPr>
        <w:t>) cho Bên B sau khi ký kết hợp đồng</w:t>
      </w:r>
      <w:r w:rsidR="00C70306" w:rsidRPr="001A4B13">
        <w:rPr>
          <w:rFonts w:ascii="Times New Roman" w:hAnsi="Times New Roman"/>
          <w:bCs/>
          <w:color w:val="000000" w:themeColor="text1"/>
        </w:rPr>
        <w:t xml:space="preserve"> để giữ hàng, đặt hàng.</w:t>
      </w:r>
    </w:p>
    <w:p w14:paraId="0E56450F" w14:textId="40A05723" w:rsidR="00093C6E" w:rsidRPr="001A4B13" w:rsidRDefault="00093C6E" w:rsidP="000F783C">
      <w:pPr>
        <w:numPr>
          <w:ilvl w:val="0"/>
          <w:numId w:val="7"/>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Trường hợp Bên A đã đặt cọc cho Bên B, nhưng Bên A không tiếp tục thực hiện Hợp đồng thì Bên A tự nguyện mất số tiền đã đặt cọc, mà không có bất kỳ thắc mắc hay khiếu kiện nào khác</w:t>
      </w:r>
      <w:r w:rsidR="00025912" w:rsidRPr="001A4B13">
        <w:rPr>
          <w:rFonts w:ascii="Times New Roman" w:hAnsi="Times New Roman"/>
          <w:bCs/>
          <w:color w:val="000000" w:themeColor="text1"/>
        </w:rPr>
        <w:t xml:space="preserve"> và Bên B không có nghĩa vụ hoàn trả hay giải trình lý do.</w:t>
      </w:r>
    </w:p>
    <w:p w14:paraId="1EA40A5F" w14:textId="7D8F6433" w:rsidR="00093C6E" w:rsidRPr="001A4B13" w:rsidRDefault="00093C6E" w:rsidP="00C70306">
      <w:pPr>
        <w:numPr>
          <w:ilvl w:val="0"/>
          <w:numId w:val="7"/>
        </w:numPr>
        <w:spacing w:after="60" w:line="276" w:lineRule="auto"/>
        <w:jc w:val="both"/>
        <w:rPr>
          <w:rFonts w:ascii="Times New Roman" w:hAnsi="Times New Roman"/>
          <w:bCs/>
          <w:color w:val="000000" w:themeColor="text1"/>
        </w:rPr>
      </w:pPr>
      <w:r w:rsidRPr="001A4B13">
        <w:rPr>
          <w:rFonts w:ascii="Times New Roman" w:hAnsi="Times New Roman"/>
          <w:b/>
          <w:color w:val="000000" w:themeColor="text1"/>
        </w:rPr>
        <w:t>Đợt 2:</w:t>
      </w:r>
      <w:r w:rsidRPr="001A4B13">
        <w:rPr>
          <w:rFonts w:ascii="Times New Roman" w:hAnsi="Times New Roman"/>
          <w:bCs/>
          <w:color w:val="000000" w:themeColor="text1"/>
        </w:rPr>
        <w:t xml:space="preserve"> Bên A thanh toán </w:t>
      </w:r>
      <w:r w:rsidR="00906BA4" w:rsidRPr="001A4B13">
        <w:rPr>
          <w:rFonts w:ascii="Times New Roman" w:hAnsi="Times New Roman"/>
          <w:bCs/>
          <w:color w:val="000000" w:themeColor="text1"/>
        </w:rPr>
        <w:t>7</w:t>
      </w:r>
      <w:r w:rsidRPr="001A4B13">
        <w:rPr>
          <w:rFonts w:ascii="Times New Roman" w:hAnsi="Times New Roman"/>
          <w:bCs/>
          <w:color w:val="000000" w:themeColor="text1"/>
        </w:rPr>
        <w:t xml:space="preserve">0% giá trị hợp đồng còn lại (tương đương với số tiền </w:t>
      </w:r>
      <w:r w:rsidR="0063448F" w:rsidRPr="0063448F">
        <w:rPr>
          <w:rFonts w:ascii="Times New Roman" w:hAnsi="Times New Roman"/>
          <w:b/>
          <w:bCs/>
          <w:color w:val="000000" w:themeColor="text1"/>
        </w:rPr>
        <w:t xml:space="preserve"> 68</w:t>
      </w:r>
      <w:r w:rsidR="0063448F">
        <w:rPr>
          <w:rFonts w:ascii="Times New Roman" w:hAnsi="Times New Roman"/>
          <w:b/>
          <w:bCs/>
          <w:color w:val="000000" w:themeColor="text1"/>
        </w:rPr>
        <w:t>.</w:t>
      </w:r>
      <w:r w:rsidR="0063448F" w:rsidRPr="0063448F">
        <w:rPr>
          <w:rFonts w:ascii="Times New Roman" w:hAnsi="Times New Roman"/>
          <w:b/>
          <w:bCs/>
          <w:color w:val="000000" w:themeColor="text1"/>
        </w:rPr>
        <w:t>796</w:t>
      </w:r>
      <w:r w:rsidR="0063448F">
        <w:rPr>
          <w:rFonts w:ascii="Times New Roman" w:hAnsi="Times New Roman"/>
          <w:b/>
          <w:bCs/>
          <w:color w:val="000000" w:themeColor="text1"/>
        </w:rPr>
        <w:t>.</w:t>
      </w:r>
      <w:r w:rsidR="0063448F" w:rsidRPr="0063448F">
        <w:rPr>
          <w:rFonts w:ascii="Times New Roman" w:hAnsi="Times New Roman"/>
          <w:b/>
          <w:bCs/>
          <w:color w:val="000000" w:themeColor="text1"/>
        </w:rPr>
        <w:t>000</w:t>
      </w:r>
      <w:r w:rsidR="00906BA4" w:rsidRPr="001A4B13">
        <w:rPr>
          <w:rFonts w:ascii="Times New Roman" w:hAnsi="Times New Roman"/>
          <w:bCs/>
          <w:color w:val="000000" w:themeColor="text1"/>
        </w:rPr>
        <w:t xml:space="preserve"> </w:t>
      </w:r>
      <w:r w:rsidR="00FF300A" w:rsidRPr="001A4B13">
        <w:rPr>
          <w:rFonts w:ascii="Times New Roman" w:hAnsi="Times New Roman"/>
          <w:b/>
          <w:bCs/>
          <w:color w:val="000000" w:themeColor="text1"/>
        </w:rPr>
        <w:t>VNĐ</w:t>
      </w:r>
      <w:r w:rsidRPr="001A4B13">
        <w:rPr>
          <w:rFonts w:ascii="Times New Roman" w:hAnsi="Times New Roman"/>
          <w:b/>
          <w:bCs/>
          <w:color w:val="000000" w:themeColor="text1"/>
        </w:rPr>
        <w:t>)</w:t>
      </w:r>
      <w:r w:rsidRPr="001A4B13">
        <w:rPr>
          <w:rFonts w:ascii="Times New Roman" w:hAnsi="Times New Roman"/>
          <w:bCs/>
          <w:color w:val="000000" w:themeColor="text1"/>
        </w:rPr>
        <w:t xml:space="preserve"> cho bên B</w:t>
      </w:r>
      <w:r w:rsidR="00AB443A" w:rsidRPr="001A4B13">
        <w:rPr>
          <w:rFonts w:ascii="Times New Roman" w:hAnsi="Times New Roman"/>
          <w:bCs/>
          <w:color w:val="000000" w:themeColor="text1"/>
        </w:rPr>
        <w:t xml:space="preserve"> </w:t>
      </w:r>
      <w:r w:rsidR="00A033DD" w:rsidRPr="001A4B13">
        <w:rPr>
          <w:rFonts w:ascii="Times New Roman" w:hAnsi="Times New Roman"/>
          <w:bCs/>
          <w:color w:val="000000" w:themeColor="text1"/>
        </w:rPr>
        <w:t>tr</w:t>
      </w:r>
      <w:r w:rsidR="00247A8F" w:rsidRPr="001A4B13">
        <w:rPr>
          <w:rFonts w:ascii="Times New Roman" w:hAnsi="Times New Roman"/>
          <w:bCs/>
          <w:color w:val="000000" w:themeColor="text1"/>
        </w:rPr>
        <w:t xml:space="preserve">ong vòng 14 ngày kể từ ngày nhận được đầy đủ hàng </w:t>
      </w:r>
      <w:r w:rsidR="00A033DD" w:rsidRPr="001A4B13">
        <w:rPr>
          <w:rFonts w:ascii="Times New Roman" w:hAnsi="Times New Roman"/>
          <w:bCs/>
          <w:color w:val="000000" w:themeColor="text1"/>
        </w:rPr>
        <w:t>và hóa đơn tài chính.</w:t>
      </w:r>
    </w:p>
    <w:p w14:paraId="245C93D0" w14:textId="69F309FA" w:rsidR="00093C6E" w:rsidRPr="001A4B13" w:rsidRDefault="00093C6E" w:rsidP="00844F87">
      <w:pPr>
        <w:pStyle w:val="oancuaDanhsach"/>
        <w:numPr>
          <w:ilvl w:val="1"/>
          <w:numId w:val="5"/>
        </w:numPr>
        <w:spacing w:after="60" w:line="276" w:lineRule="auto"/>
        <w:jc w:val="both"/>
        <w:rPr>
          <w:rFonts w:ascii="Times New Roman" w:hAnsi="Times New Roman"/>
          <w:bCs/>
          <w:color w:val="000000" w:themeColor="text1"/>
        </w:rPr>
      </w:pPr>
      <w:r w:rsidRPr="001A4B13">
        <w:rPr>
          <w:rFonts w:ascii="Times New Roman" w:hAnsi="Times New Roman" w:cs="Cambria"/>
          <w:b/>
          <w:color w:val="000000" w:themeColor="text1"/>
        </w:rPr>
        <w:t>Đồ</w:t>
      </w:r>
      <w:r w:rsidRPr="001A4B13">
        <w:rPr>
          <w:rFonts w:ascii="Times New Roman" w:hAnsi="Times New Roman"/>
          <w:b/>
          <w:color w:val="000000" w:themeColor="text1"/>
        </w:rPr>
        <w:t>ng ti</w:t>
      </w:r>
      <w:r w:rsidRPr="001A4B13">
        <w:rPr>
          <w:rFonts w:ascii="Times New Roman" w:hAnsi="Times New Roman" w:cs="Cambria"/>
          <w:b/>
          <w:color w:val="000000" w:themeColor="text1"/>
        </w:rPr>
        <w:t>ề</w:t>
      </w:r>
      <w:r w:rsidRPr="001A4B13">
        <w:rPr>
          <w:rFonts w:ascii="Times New Roman" w:hAnsi="Times New Roman"/>
          <w:b/>
          <w:color w:val="000000" w:themeColor="text1"/>
        </w:rPr>
        <w:t>n thanh to</w:t>
      </w:r>
      <w:r w:rsidRPr="001A4B13">
        <w:rPr>
          <w:rFonts w:ascii="Times New Roman" w:hAnsi="Times New Roman" w:cs="VNI-Times"/>
          <w:b/>
          <w:color w:val="000000" w:themeColor="text1"/>
        </w:rPr>
        <w:t>á</w:t>
      </w:r>
      <w:r w:rsidRPr="001A4B13">
        <w:rPr>
          <w:rFonts w:ascii="Times New Roman" w:hAnsi="Times New Roman"/>
          <w:b/>
          <w:color w:val="000000" w:themeColor="text1"/>
        </w:rPr>
        <w:t>n:</w:t>
      </w:r>
      <w:r w:rsidRPr="001A4B13">
        <w:rPr>
          <w:rFonts w:ascii="Times New Roman" w:hAnsi="Times New Roman"/>
          <w:bCs/>
          <w:color w:val="000000" w:themeColor="text1"/>
        </w:rPr>
        <w:t xml:space="preserve"> Việt Nam đồng</w:t>
      </w:r>
    </w:p>
    <w:p w14:paraId="045276A0" w14:textId="3AE80584" w:rsidR="00C04C04" w:rsidRPr="001A4B13" w:rsidRDefault="00F65875" w:rsidP="00F65875">
      <w:pPr>
        <w:spacing w:after="60" w:line="276" w:lineRule="auto"/>
        <w:jc w:val="both"/>
        <w:rPr>
          <w:rFonts w:ascii="Times New Roman" w:hAnsi="Times New Roman"/>
          <w:bCs/>
          <w:color w:val="000000" w:themeColor="text1"/>
        </w:rPr>
      </w:pPr>
      <w:r w:rsidRPr="001A4B13">
        <w:rPr>
          <w:rFonts w:ascii="Times New Roman" w:hAnsi="Times New Roman"/>
          <w:b/>
          <w:color w:val="000000" w:themeColor="text1"/>
        </w:rPr>
        <w:t>5.</w:t>
      </w:r>
      <w:r w:rsidR="00844F87" w:rsidRPr="001A4B13">
        <w:rPr>
          <w:rFonts w:ascii="Times New Roman" w:hAnsi="Times New Roman"/>
          <w:b/>
          <w:color w:val="000000" w:themeColor="text1"/>
        </w:rPr>
        <w:t xml:space="preserve">3 </w:t>
      </w:r>
      <w:r w:rsidR="00C04C04" w:rsidRPr="001A4B13">
        <w:rPr>
          <w:rFonts w:ascii="Times New Roman" w:hAnsi="Times New Roman"/>
          <w:b/>
          <w:color w:val="000000" w:themeColor="text1"/>
        </w:rPr>
        <w:t>Đơn vị thủ hưởng:</w:t>
      </w:r>
      <w:r w:rsidR="00C04C04" w:rsidRPr="001A4B13">
        <w:rPr>
          <w:rFonts w:ascii="Times New Roman" w:hAnsi="Times New Roman"/>
          <w:bCs/>
          <w:color w:val="000000" w:themeColor="text1"/>
        </w:rPr>
        <w:t xml:space="preserve"> CÔNG TY TNHH VIỄN THÔNG SÁNG TẠO THUẬN PHONG </w:t>
      </w:r>
    </w:p>
    <w:p w14:paraId="6A9D8BAC" w14:textId="4E418E61" w:rsidR="00C04C04" w:rsidRPr="001A4B13" w:rsidRDefault="00C04C04" w:rsidP="000F783C">
      <w:pPr>
        <w:spacing w:after="60" w:line="276" w:lineRule="auto"/>
        <w:ind w:left="1440" w:firstLine="720"/>
        <w:jc w:val="both"/>
        <w:rPr>
          <w:rFonts w:ascii="Times New Roman" w:hAnsi="Times New Roman"/>
          <w:bCs/>
          <w:color w:val="000000" w:themeColor="text1"/>
        </w:rPr>
      </w:pPr>
      <w:r w:rsidRPr="001A4B13">
        <w:rPr>
          <w:rFonts w:ascii="Times New Roman" w:hAnsi="Times New Roman"/>
          <w:bCs/>
          <w:color w:val="000000" w:themeColor="text1"/>
        </w:rPr>
        <w:t xml:space="preserve">STK: </w:t>
      </w:r>
      <w:r w:rsidRPr="001A4B13">
        <w:rPr>
          <w:rFonts w:ascii="Times New Roman" w:hAnsi="Times New Roman"/>
          <w:b/>
          <w:color w:val="000000" w:themeColor="text1"/>
        </w:rPr>
        <w:t>17058209-</w:t>
      </w:r>
      <w:r w:rsidRPr="001A4B13">
        <w:rPr>
          <w:rFonts w:ascii="Times New Roman" w:hAnsi="Times New Roman"/>
          <w:bCs/>
          <w:color w:val="000000" w:themeColor="text1"/>
        </w:rPr>
        <w:t xml:space="preserve">Ngân hàng TMCP Á Châu-CN.TP.HCM </w:t>
      </w:r>
    </w:p>
    <w:p w14:paraId="5F703CA0" w14:textId="50FAD4ED" w:rsidR="00844F87" w:rsidRPr="0063448F" w:rsidRDefault="00844F87" w:rsidP="00844F87">
      <w:pPr>
        <w:tabs>
          <w:tab w:val="left" w:pos="142"/>
          <w:tab w:val="left" w:pos="284"/>
        </w:tabs>
        <w:spacing w:after="60" w:line="276" w:lineRule="auto"/>
        <w:jc w:val="both"/>
        <w:rPr>
          <w:rFonts w:ascii="Times New Roman" w:hAnsi="Times New Roman"/>
          <w:bCs/>
          <w:lang w:val="vi-VN"/>
        </w:rPr>
      </w:pPr>
      <w:r w:rsidRPr="001A4B13">
        <w:rPr>
          <w:rFonts w:ascii="Times New Roman" w:hAnsi="Times New Roman"/>
          <w:b/>
          <w:bCs/>
          <w:color w:val="000000" w:themeColor="text1"/>
        </w:rPr>
        <w:t>5.4</w:t>
      </w:r>
      <w:r w:rsidRPr="001A4B13">
        <w:rPr>
          <w:rFonts w:ascii="Times New Roman" w:hAnsi="Times New Roman"/>
          <w:bCs/>
          <w:color w:val="000000" w:themeColor="text1"/>
        </w:rPr>
        <w:t xml:space="preserve"> </w:t>
      </w:r>
      <w:r w:rsidRPr="0063448F">
        <w:rPr>
          <w:rFonts w:ascii="Times New Roman" w:hAnsi="Times New Roman"/>
          <w:bCs/>
          <w:lang w:val="vi-VN"/>
        </w:rPr>
        <w:t>Bên B cung cấp các chứng từ cho bên A khi giao hàng gồm:</w:t>
      </w:r>
    </w:p>
    <w:p w14:paraId="6FD2BBD6" w14:textId="77777777" w:rsidR="00844F87" w:rsidRPr="0063448F" w:rsidRDefault="00844F87" w:rsidP="00844F87">
      <w:pPr>
        <w:pStyle w:val="oancuaDanhsach"/>
        <w:numPr>
          <w:ilvl w:val="0"/>
          <w:numId w:val="7"/>
        </w:numPr>
        <w:spacing w:after="60" w:line="276" w:lineRule="auto"/>
        <w:jc w:val="both"/>
        <w:rPr>
          <w:rFonts w:ascii="Times New Roman" w:hAnsi="Times New Roman"/>
          <w:bCs/>
          <w:lang w:val="vi-VN"/>
        </w:rPr>
      </w:pPr>
      <w:r w:rsidRPr="0063448F">
        <w:rPr>
          <w:rFonts w:ascii="Times New Roman" w:hAnsi="Times New Roman"/>
          <w:bCs/>
          <w:lang w:val="vi-VN"/>
        </w:rPr>
        <w:t>Hóa đơn tài chính hợp lệ (phát hành và gửi mail);</w:t>
      </w:r>
    </w:p>
    <w:p w14:paraId="027CE84C" w14:textId="77777777" w:rsidR="00844F87" w:rsidRPr="0063448F" w:rsidRDefault="00844F87" w:rsidP="00844F87">
      <w:pPr>
        <w:pStyle w:val="oancuaDanhsach"/>
        <w:numPr>
          <w:ilvl w:val="0"/>
          <w:numId w:val="7"/>
        </w:numPr>
        <w:spacing w:after="60" w:line="276" w:lineRule="auto"/>
        <w:jc w:val="both"/>
        <w:rPr>
          <w:rFonts w:ascii="Times New Roman" w:hAnsi="Times New Roman"/>
          <w:bCs/>
          <w:lang w:val="vi-VN"/>
        </w:rPr>
      </w:pPr>
      <w:r w:rsidRPr="0063448F">
        <w:rPr>
          <w:rFonts w:ascii="Times New Roman" w:hAnsi="Times New Roman"/>
          <w:bCs/>
          <w:lang w:val="vi-VN"/>
        </w:rPr>
        <w:t>Biên bản bàn giao kiêm phiếu bảo hành (do đại diện hợp pháp của hai bên ký, đóng dấu);</w:t>
      </w:r>
    </w:p>
    <w:p w14:paraId="431F1F13" w14:textId="6D4C11C3" w:rsidR="00C245D1" w:rsidRPr="001A4B13" w:rsidRDefault="00844F87" w:rsidP="00844F87">
      <w:pPr>
        <w:pStyle w:val="oancuaDanhsach"/>
        <w:numPr>
          <w:ilvl w:val="0"/>
          <w:numId w:val="7"/>
        </w:numPr>
        <w:spacing w:after="60" w:line="276" w:lineRule="auto"/>
        <w:jc w:val="both"/>
        <w:rPr>
          <w:rFonts w:ascii="Times New Roman" w:hAnsi="Times New Roman"/>
          <w:b/>
          <w:color w:val="000000" w:themeColor="text1"/>
          <w:lang w:val="vi-VN"/>
        </w:rPr>
      </w:pPr>
      <w:r w:rsidRPr="0063448F">
        <w:rPr>
          <w:rFonts w:ascii="Times New Roman" w:hAnsi="Times New Roman"/>
          <w:bCs/>
          <w:lang w:val="vi-VN"/>
        </w:rPr>
        <w:t xml:space="preserve">Chứng từ CO,CQ NPP cấp trong vòng </w:t>
      </w:r>
      <w:r w:rsidR="0063448F" w:rsidRPr="0063448F">
        <w:rPr>
          <w:rFonts w:ascii="Times New Roman" w:hAnsi="Times New Roman"/>
          <w:bCs/>
        </w:rPr>
        <w:t>2 – 3 tuần</w:t>
      </w:r>
      <w:r w:rsidRPr="0063448F">
        <w:rPr>
          <w:rFonts w:ascii="Times New Roman" w:hAnsi="Times New Roman"/>
          <w:bCs/>
          <w:lang w:val="vi-VN"/>
        </w:rPr>
        <w:t xml:space="preserve"> làm việc</w:t>
      </w:r>
      <w:r w:rsidR="0063448F" w:rsidRPr="0063448F">
        <w:rPr>
          <w:rFonts w:ascii="Times New Roman" w:hAnsi="Times New Roman"/>
          <w:bCs/>
        </w:rPr>
        <w:t xml:space="preserve"> kể từ ngày bàn giao hàng hóa</w:t>
      </w:r>
      <w:r w:rsidRPr="0063448F">
        <w:rPr>
          <w:rFonts w:ascii="Times New Roman" w:hAnsi="Times New Roman"/>
          <w:bCs/>
          <w:lang w:val="vi-VN"/>
        </w:rPr>
        <w:t>.</w:t>
      </w:r>
      <w:r w:rsidRPr="001A4B13">
        <w:rPr>
          <w:rFonts w:ascii="Times New Roman" w:hAnsi="Times New Roman"/>
          <w:bCs/>
          <w:color w:val="FF0000"/>
          <w:lang w:val="vi-VN"/>
        </w:rPr>
        <w:t xml:space="preserve"> </w:t>
      </w:r>
      <w:r w:rsidRPr="001A4B13">
        <w:rPr>
          <w:rFonts w:ascii="Times New Roman" w:hAnsi="Times New Roman"/>
          <w:bCs/>
          <w:color w:val="FF0000"/>
        </w:rPr>
        <w:t xml:space="preserve">      </w:t>
      </w:r>
    </w:p>
    <w:p w14:paraId="2E818A8D" w14:textId="77777777" w:rsidR="00844F87" w:rsidRPr="001A4B13" w:rsidRDefault="00844F87" w:rsidP="00844F87">
      <w:pPr>
        <w:pStyle w:val="oancuaDanhsach"/>
        <w:spacing w:after="60" w:line="276" w:lineRule="auto"/>
        <w:ind w:left="540"/>
        <w:jc w:val="both"/>
        <w:rPr>
          <w:rFonts w:ascii="Times New Roman" w:hAnsi="Times New Roman"/>
          <w:b/>
          <w:color w:val="000000" w:themeColor="text1"/>
          <w:lang w:val="vi-VN"/>
        </w:rPr>
      </w:pPr>
    </w:p>
    <w:p w14:paraId="13927AE0" w14:textId="15E8AB6B" w:rsidR="00F740AD" w:rsidRPr="001A4B13" w:rsidRDefault="00F740AD"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t xml:space="preserve">PHẠT VI PHẠM </w:t>
      </w:r>
    </w:p>
    <w:p w14:paraId="1A1FA850" w14:textId="77777777" w:rsidR="000F783C" w:rsidRPr="001A4B13" w:rsidRDefault="000F783C" w:rsidP="00844F87">
      <w:pPr>
        <w:pStyle w:val="oancuaDanhsach"/>
        <w:numPr>
          <w:ilvl w:val="0"/>
          <w:numId w:val="5"/>
        </w:numPr>
        <w:spacing w:after="60" w:line="276" w:lineRule="auto"/>
        <w:jc w:val="both"/>
        <w:rPr>
          <w:rFonts w:ascii="Times New Roman" w:hAnsi="Times New Roman"/>
          <w:b/>
          <w:bCs/>
          <w:vanish/>
          <w:color w:val="000000" w:themeColor="text1"/>
          <w:lang w:eastAsia="zh-CN"/>
        </w:rPr>
      </w:pPr>
    </w:p>
    <w:p w14:paraId="7580A72F" w14:textId="0D587762" w:rsidR="00F740AD" w:rsidRPr="001A4B13" w:rsidRDefault="00F740AD" w:rsidP="00844F87">
      <w:pPr>
        <w:numPr>
          <w:ilvl w:val="1"/>
          <w:numId w:val="5"/>
        </w:numPr>
        <w:spacing w:after="60" w:line="276" w:lineRule="auto"/>
        <w:jc w:val="both"/>
        <w:rPr>
          <w:rFonts w:ascii="Times New Roman" w:hAnsi="Times New Roman"/>
          <w:b/>
          <w:bCs/>
          <w:color w:val="000000" w:themeColor="text1"/>
          <w:lang w:eastAsia="zh-CN"/>
        </w:rPr>
      </w:pPr>
      <w:r w:rsidRPr="001A4B13">
        <w:rPr>
          <w:rFonts w:ascii="Times New Roman" w:hAnsi="Times New Roman"/>
          <w:b/>
          <w:bCs/>
          <w:color w:val="000000" w:themeColor="text1"/>
          <w:lang w:eastAsia="zh-CN"/>
        </w:rPr>
        <w:t>Phạt vi phạm hợp đồng</w:t>
      </w:r>
    </w:p>
    <w:p w14:paraId="639A9EAC" w14:textId="6F1DE5B0" w:rsidR="00F740AD" w:rsidRPr="001A4B13" w:rsidRDefault="00F740AD" w:rsidP="000F783C">
      <w:pPr>
        <w:numPr>
          <w:ilvl w:val="0"/>
          <w:numId w:val="21"/>
        </w:numPr>
        <w:spacing w:after="60" w:line="276" w:lineRule="auto"/>
        <w:jc w:val="both"/>
        <w:rPr>
          <w:rFonts w:ascii="Times New Roman" w:hAnsi="Times New Roman"/>
          <w:color w:val="000000" w:themeColor="text1"/>
          <w:lang w:eastAsia="zh-CN"/>
        </w:rPr>
      </w:pPr>
      <w:r w:rsidRPr="001A4B13">
        <w:rPr>
          <w:rFonts w:ascii="Times New Roman" w:hAnsi="Times New Roman"/>
          <w:color w:val="000000" w:themeColor="text1"/>
          <w:lang w:eastAsia="zh-CN"/>
        </w:rPr>
        <w:t>Trường hợp Bên A chậm thanh toán so với thời hạn quy định tại Điều 5, Bên A sẽ phải chịu phạt số tiền tương đương 0,</w:t>
      </w:r>
      <w:r w:rsidR="00C70306" w:rsidRPr="001A4B13">
        <w:rPr>
          <w:rFonts w:ascii="Times New Roman" w:hAnsi="Times New Roman"/>
          <w:color w:val="000000" w:themeColor="text1"/>
          <w:lang w:eastAsia="zh-CN"/>
        </w:rPr>
        <w:t>05</w:t>
      </w:r>
      <w:r w:rsidRPr="001A4B13">
        <w:rPr>
          <w:rFonts w:ascii="Times New Roman" w:hAnsi="Times New Roman"/>
          <w:color w:val="000000" w:themeColor="text1"/>
          <w:lang w:eastAsia="zh-CN"/>
        </w:rPr>
        <w:t>%/ngày trên giá trị phần nghĩa vụ thanh toán bị chậm.</w:t>
      </w:r>
      <w:r w:rsidR="004565DE" w:rsidRPr="001A4B13">
        <w:rPr>
          <w:rFonts w:ascii="Times New Roman" w:hAnsi="Times New Roman"/>
          <w:color w:val="000000" w:themeColor="text1"/>
          <w:lang w:eastAsia="zh-CN"/>
        </w:rPr>
        <w:t xml:space="preserve"> </w:t>
      </w:r>
      <w:r w:rsidRPr="001A4B13">
        <w:rPr>
          <w:rFonts w:ascii="Times New Roman" w:hAnsi="Times New Roman"/>
          <w:color w:val="000000" w:themeColor="text1"/>
          <w:lang w:eastAsia="zh-CN"/>
        </w:rPr>
        <w:t xml:space="preserve">Tổng mức phạt </w:t>
      </w:r>
      <w:r w:rsidR="007C35C6" w:rsidRPr="001A4B13">
        <w:rPr>
          <w:rFonts w:ascii="Times New Roman" w:hAnsi="Times New Roman"/>
          <w:color w:val="000000" w:themeColor="text1"/>
          <w:lang w:eastAsia="zh-CN"/>
        </w:rPr>
        <w:t xml:space="preserve">chậm thanh toán </w:t>
      </w:r>
      <w:r w:rsidRPr="001A4B13">
        <w:rPr>
          <w:rFonts w:ascii="Times New Roman" w:hAnsi="Times New Roman"/>
          <w:color w:val="000000" w:themeColor="text1"/>
          <w:lang w:eastAsia="zh-CN"/>
        </w:rPr>
        <w:t>không vượt quá 8% giá trị khoản thanh toán bị chậm</w:t>
      </w:r>
      <w:r w:rsidR="004565DE" w:rsidRPr="001A4B13">
        <w:rPr>
          <w:rFonts w:ascii="Times New Roman" w:hAnsi="Times New Roman"/>
          <w:color w:val="000000" w:themeColor="text1"/>
          <w:lang w:eastAsia="zh-CN"/>
        </w:rPr>
        <w:t xml:space="preserve"> và được tính từ ngày đến hạn thanh toán cho đến ngày Bên B nhận được đầy đủ khoản tiền chậm thanh toán.</w:t>
      </w:r>
    </w:p>
    <w:p w14:paraId="3DC61C34" w14:textId="38ECF993" w:rsidR="00F740AD" w:rsidRPr="001A4B13" w:rsidRDefault="00F740AD" w:rsidP="000F783C">
      <w:pPr>
        <w:numPr>
          <w:ilvl w:val="0"/>
          <w:numId w:val="21"/>
        </w:numPr>
        <w:spacing w:after="60" w:line="276" w:lineRule="auto"/>
        <w:jc w:val="both"/>
        <w:rPr>
          <w:rFonts w:ascii="Times New Roman" w:hAnsi="Times New Roman"/>
          <w:color w:val="000000" w:themeColor="text1"/>
          <w:lang w:eastAsia="zh-CN"/>
        </w:rPr>
      </w:pPr>
      <w:r w:rsidRPr="001A4B13">
        <w:rPr>
          <w:rFonts w:ascii="Times New Roman" w:hAnsi="Times New Roman"/>
          <w:color w:val="000000" w:themeColor="text1"/>
          <w:lang w:eastAsia="zh-CN"/>
        </w:rPr>
        <w:t>Trường hợp Bên B giao hàng trễ hơn thời hạn quy định tại Điều 3, Bên B sẽ chịu phạt 0,</w:t>
      </w:r>
      <w:r w:rsidR="00061AF4" w:rsidRPr="001A4B13">
        <w:rPr>
          <w:rFonts w:ascii="Times New Roman" w:hAnsi="Times New Roman"/>
          <w:color w:val="000000" w:themeColor="text1"/>
          <w:lang w:eastAsia="zh-CN"/>
        </w:rPr>
        <w:t>05</w:t>
      </w:r>
      <w:r w:rsidRPr="001A4B13">
        <w:rPr>
          <w:rFonts w:ascii="Times New Roman" w:hAnsi="Times New Roman"/>
          <w:color w:val="000000" w:themeColor="text1"/>
          <w:lang w:eastAsia="zh-CN"/>
        </w:rPr>
        <w:t>%/ngày trên giá trị phần hàng hóa giao trễ.</w:t>
      </w:r>
      <w:r w:rsidR="00AE4DE0" w:rsidRPr="001A4B13">
        <w:rPr>
          <w:rFonts w:ascii="Times New Roman" w:hAnsi="Times New Roman"/>
          <w:color w:val="000000" w:themeColor="text1"/>
          <w:lang w:eastAsia="zh-CN"/>
        </w:rPr>
        <w:t xml:space="preserve"> </w:t>
      </w:r>
      <w:r w:rsidRPr="001A4B13">
        <w:rPr>
          <w:rFonts w:ascii="Times New Roman" w:hAnsi="Times New Roman"/>
          <w:color w:val="000000" w:themeColor="text1"/>
          <w:lang w:eastAsia="zh-CN"/>
        </w:rPr>
        <w:t xml:space="preserve">Tổng mức phạt </w:t>
      </w:r>
      <w:r w:rsidR="007C35C6" w:rsidRPr="001A4B13">
        <w:rPr>
          <w:rFonts w:ascii="Times New Roman" w:hAnsi="Times New Roman"/>
          <w:color w:val="000000" w:themeColor="text1"/>
          <w:lang w:eastAsia="zh-CN"/>
        </w:rPr>
        <w:t>chậm giao</w:t>
      </w:r>
      <w:r w:rsidRPr="001A4B13">
        <w:rPr>
          <w:rFonts w:ascii="Times New Roman" w:hAnsi="Times New Roman"/>
          <w:color w:val="000000" w:themeColor="text1"/>
          <w:lang w:eastAsia="zh-CN"/>
        </w:rPr>
        <w:t xml:space="preserve"> không vượt quá 8% giá trị hàng hóa giao trễ.</w:t>
      </w:r>
    </w:p>
    <w:p w14:paraId="7434CA0F" w14:textId="5B44EB54" w:rsidR="00F740AD" w:rsidRPr="001A4B13" w:rsidRDefault="00F740AD" w:rsidP="000F783C">
      <w:pPr>
        <w:numPr>
          <w:ilvl w:val="0"/>
          <w:numId w:val="21"/>
        </w:numPr>
        <w:spacing w:after="60" w:line="276" w:lineRule="auto"/>
        <w:jc w:val="both"/>
        <w:rPr>
          <w:rFonts w:ascii="Times New Roman" w:hAnsi="Times New Roman"/>
          <w:color w:val="000000" w:themeColor="text1"/>
          <w:lang w:eastAsia="zh-CN"/>
        </w:rPr>
      </w:pPr>
      <w:r w:rsidRPr="001A4B13">
        <w:rPr>
          <w:rFonts w:ascii="Times New Roman" w:hAnsi="Times New Roman"/>
          <w:color w:val="000000" w:themeColor="text1"/>
          <w:lang w:eastAsia="zh-CN"/>
        </w:rPr>
        <w:t>Trường hợp Bên A chậm trễ trong việc nhận hàng theo thời gian đã thông báo, Bên A sẽ phải chịu phạt 0,</w:t>
      </w:r>
      <w:r w:rsidR="00061AF4" w:rsidRPr="001A4B13">
        <w:rPr>
          <w:rFonts w:ascii="Times New Roman" w:hAnsi="Times New Roman"/>
          <w:color w:val="000000" w:themeColor="text1"/>
          <w:lang w:eastAsia="zh-CN"/>
        </w:rPr>
        <w:t>05</w:t>
      </w:r>
      <w:r w:rsidRPr="001A4B13">
        <w:rPr>
          <w:rFonts w:ascii="Times New Roman" w:hAnsi="Times New Roman"/>
          <w:color w:val="000000" w:themeColor="text1"/>
          <w:lang w:eastAsia="zh-CN"/>
        </w:rPr>
        <w:t>%/ngày trên giá trị phần hàng hóa nhận chậm.</w:t>
      </w:r>
      <w:r w:rsidR="00AE4DE0" w:rsidRPr="001A4B13">
        <w:rPr>
          <w:rFonts w:ascii="Times New Roman" w:hAnsi="Times New Roman"/>
          <w:color w:val="000000" w:themeColor="text1"/>
          <w:lang w:eastAsia="zh-CN"/>
        </w:rPr>
        <w:t xml:space="preserve"> </w:t>
      </w:r>
      <w:r w:rsidRPr="001A4B13">
        <w:rPr>
          <w:rFonts w:ascii="Times New Roman" w:hAnsi="Times New Roman"/>
          <w:color w:val="000000" w:themeColor="text1"/>
          <w:lang w:eastAsia="zh-CN"/>
        </w:rPr>
        <w:t xml:space="preserve">Tổng mức phạt </w:t>
      </w:r>
      <w:r w:rsidR="007C35C6" w:rsidRPr="001A4B13">
        <w:rPr>
          <w:rFonts w:ascii="Times New Roman" w:hAnsi="Times New Roman"/>
          <w:color w:val="000000" w:themeColor="text1"/>
          <w:lang w:eastAsia="zh-CN"/>
        </w:rPr>
        <w:t xml:space="preserve">chậm nhận </w:t>
      </w:r>
      <w:r w:rsidRPr="001A4B13">
        <w:rPr>
          <w:rFonts w:ascii="Times New Roman" w:hAnsi="Times New Roman"/>
          <w:color w:val="000000" w:themeColor="text1"/>
          <w:lang w:eastAsia="zh-CN"/>
        </w:rPr>
        <w:t>không vượt quá 8% giá trị hàng hóa nhận chậm. Ngoài ra, Bên A phải thanh toán cho Bên B toàn bộ các chi phí lưu kho, lưu bãi, chi phí trông giữ hàng hóa và các chi phí hợp lý khác phát sinh do việc chậm nhận hàng.</w:t>
      </w:r>
    </w:p>
    <w:p w14:paraId="2838931E" w14:textId="77777777" w:rsidR="00F740AD" w:rsidRPr="001A4B13" w:rsidRDefault="00F740AD" w:rsidP="000F783C">
      <w:pPr>
        <w:numPr>
          <w:ilvl w:val="0"/>
          <w:numId w:val="21"/>
        </w:numPr>
        <w:spacing w:after="60" w:line="276" w:lineRule="auto"/>
        <w:jc w:val="both"/>
        <w:rPr>
          <w:rFonts w:ascii="Times New Roman" w:hAnsi="Times New Roman"/>
          <w:color w:val="000000" w:themeColor="text1"/>
          <w:lang w:eastAsia="zh-CN"/>
        </w:rPr>
      </w:pPr>
      <w:r w:rsidRPr="001A4B13">
        <w:rPr>
          <w:rFonts w:ascii="Times New Roman" w:hAnsi="Times New Roman"/>
          <w:color w:val="000000" w:themeColor="text1"/>
          <w:lang w:eastAsia="zh-CN"/>
        </w:rPr>
        <w:t>Đối với sản phẩm là phần mềm: Trường hợp Bên A đã đặt hàng nhưng huỷ hoặc từ chối nhận hàng, việc hoàn trả hoặc điều chỉnh đơn hàng chỉ thực hiện được nếu có văn bản xác nhận của Hãng cung cấp phần mềm. Bên A phải chịu 100% giá trị đơn hàng và toàn bộ chi phí xử lý phát sinh.</w:t>
      </w:r>
    </w:p>
    <w:p w14:paraId="6D32DF68" w14:textId="77777777" w:rsidR="000F783C" w:rsidRPr="001A4B13" w:rsidRDefault="000F783C" w:rsidP="000F783C">
      <w:pPr>
        <w:numPr>
          <w:ilvl w:val="0"/>
          <w:numId w:val="21"/>
        </w:numPr>
        <w:spacing w:after="60" w:line="276" w:lineRule="auto"/>
        <w:jc w:val="both"/>
        <w:rPr>
          <w:rFonts w:ascii="Times New Roman" w:hAnsi="Times New Roman"/>
          <w:color w:val="000000" w:themeColor="text1"/>
          <w:lang w:eastAsia="zh-CN"/>
        </w:rPr>
      </w:pPr>
      <w:r w:rsidRPr="001A4B13">
        <w:rPr>
          <w:rFonts w:ascii="Times New Roman" w:hAnsi="Times New Roman"/>
          <w:color w:val="000000" w:themeColor="text1"/>
          <w:lang w:eastAsia="zh-CN"/>
        </w:rPr>
        <w:t>Trường hợp Bên nào đơn phương chấm dứt Hợp Đồng này trái quy định thì phải chịu phạt vi phạm là 08% (tám phần trăm) tổng giá trị Hợp Đồng và bồi thường toàn bộ thiệt hại gây ra cho Bên kia theo quy định của pháp luật.</w:t>
      </w:r>
    </w:p>
    <w:p w14:paraId="53B197DC" w14:textId="77777777" w:rsidR="000F783C" w:rsidRPr="001A4B13" w:rsidRDefault="000F783C" w:rsidP="000F783C">
      <w:pPr>
        <w:spacing w:after="60" w:line="276" w:lineRule="auto"/>
        <w:ind w:left="720"/>
        <w:jc w:val="both"/>
        <w:outlineLvl w:val="3"/>
        <w:rPr>
          <w:rFonts w:ascii="Times New Roman" w:hAnsi="Times New Roman"/>
          <w:color w:val="000000" w:themeColor="text1"/>
          <w:lang w:eastAsia="zh-CN"/>
        </w:rPr>
      </w:pPr>
      <w:r w:rsidRPr="001A4B13">
        <w:rPr>
          <w:rFonts w:ascii="Times New Roman" w:hAnsi="Times New Roman"/>
          <w:color w:val="000000" w:themeColor="text1"/>
          <w:lang w:eastAsia="zh-CN"/>
        </w:rPr>
        <w:lastRenderedPageBreak/>
        <w:t>Riêng với trường hợp Bên B đã đặt hàng từ nhà sản xuất cho Bên A mà Bên A chấm dứt Hợp Đồng thì Các Bên đồng ý thoả thuận mức bồi thường thiệt hại của Bên A cho Bên B là số tiền tương đương với 100% Tổng Giá Bán.</w:t>
      </w:r>
    </w:p>
    <w:p w14:paraId="25D04AB1" w14:textId="08A4BC66" w:rsidR="001E1B37" w:rsidRPr="001A4B13" w:rsidRDefault="00F740AD" w:rsidP="00844F87">
      <w:pPr>
        <w:numPr>
          <w:ilvl w:val="1"/>
          <w:numId w:val="5"/>
        </w:numPr>
        <w:spacing w:after="60" w:line="276" w:lineRule="auto"/>
        <w:jc w:val="both"/>
        <w:rPr>
          <w:rFonts w:ascii="Times New Roman" w:hAnsi="Times New Roman"/>
          <w:b/>
          <w:bCs/>
          <w:color w:val="000000" w:themeColor="text1"/>
          <w:lang w:val="vi-VN" w:eastAsia="zh-CN"/>
        </w:rPr>
      </w:pPr>
      <w:r w:rsidRPr="001A4B13">
        <w:rPr>
          <w:rFonts w:ascii="Times New Roman" w:hAnsi="Times New Roman"/>
          <w:b/>
          <w:bCs/>
          <w:color w:val="000000" w:themeColor="text1"/>
          <w:lang w:val="vi-VN" w:eastAsia="zh-CN"/>
        </w:rPr>
        <w:t xml:space="preserve"> </w:t>
      </w:r>
      <w:r w:rsidRPr="001A4B13">
        <w:rPr>
          <w:rFonts w:ascii="Times New Roman" w:hAnsi="Times New Roman"/>
          <w:bCs/>
          <w:color w:val="000000" w:themeColor="text1"/>
          <w:lang w:val="vi-VN"/>
        </w:rPr>
        <w:t>Các khoản phạt và bồi thường</w:t>
      </w:r>
      <w:r w:rsidR="000F783C" w:rsidRPr="001A4B13">
        <w:rPr>
          <w:rFonts w:ascii="Times New Roman" w:hAnsi="Times New Roman"/>
          <w:bCs/>
          <w:color w:val="000000" w:themeColor="text1"/>
          <w:lang w:val="vi-VN"/>
        </w:rPr>
        <w:t xml:space="preserve"> thiệt hại (nếu có) </w:t>
      </w:r>
      <w:r w:rsidRPr="001A4B13">
        <w:rPr>
          <w:rFonts w:ascii="Times New Roman" w:hAnsi="Times New Roman"/>
          <w:bCs/>
          <w:color w:val="000000" w:themeColor="text1"/>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1A4B13" w:rsidRDefault="00C245D1" w:rsidP="000F783C">
      <w:pPr>
        <w:spacing w:after="60" w:line="276" w:lineRule="auto"/>
        <w:ind w:left="360"/>
        <w:jc w:val="both"/>
        <w:rPr>
          <w:rFonts w:ascii="Times New Roman" w:hAnsi="Times New Roman"/>
          <w:bCs/>
          <w:color w:val="000000" w:themeColor="text1"/>
          <w:lang w:val="vi-VN"/>
        </w:rPr>
      </w:pPr>
    </w:p>
    <w:p w14:paraId="3E7FB408" w14:textId="2C542114" w:rsidR="00C04C04" w:rsidRPr="001A4B13" w:rsidRDefault="00C04C04"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t>TRỌNG TÀI VÀ LUẬT ÁP DỤNG</w:t>
      </w:r>
    </w:p>
    <w:p w14:paraId="5E10B67A" w14:textId="77777777" w:rsidR="000F783C" w:rsidRPr="001A4B13" w:rsidRDefault="000F783C" w:rsidP="00844F87">
      <w:pPr>
        <w:pStyle w:val="oancuaDanhsach"/>
        <w:numPr>
          <w:ilvl w:val="0"/>
          <w:numId w:val="5"/>
        </w:numPr>
        <w:spacing w:after="60" w:line="276" w:lineRule="auto"/>
        <w:jc w:val="both"/>
        <w:rPr>
          <w:rFonts w:ascii="Times New Roman" w:hAnsi="Times New Roman"/>
          <w:bCs/>
          <w:vanish/>
          <w:color w:val="000000" w:themeColor="text1"/>
        </w:rPr>
      </w:pPr>
    </w:p>
    <w:p w14:paraId="2C1A16B7" w14:textId="48B83687" w:rsidR="00C04C04" w:rsidRPr="001A4B13" w:rsidRDefault="00C04C04"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1A4B13" w:rsidRDefault="00C04C04"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Nếu hai Bên không giải quyết được bằng thương lượng, Tòa Kinh tế – Tòa Án Nhân Dân Tp.HCM sẽ đứng ra phân xử.</w:t>
      </w:r>
    </w:p>
    <w:p w14:paraId="3C5CB78D" w14:textId="77777777" w:rsidR="00C04C04" w:rsidRPr="001A4B13" w:rsidRDefault="00C04C04"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Luật áp dụng: Luật pháp hiện hành của nước Cộng Hòa Xã Hội Chủ Nghĩa Việt Nam.</w:t>
      </w:r>
    </w:p>
    <w:p w14:paraId="3D43FD7A" w14:textId="2719D46B" w:rsidR="00A475B0" w:rsidRPr="001A4B13" w:rsidRDefault="00C04C04"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Phán quyết của Tòa Kinh tế là phán quyết cuối cùng buộc các Bên liên quan phải thi hành. Mọi phí tổn sẽ do Bên thua kiện chịu.</w:t>
      </w:r>
    </w:p>
    <w:p w14:paraId="378E594E" w14:textId="77777777" w:rsidR="00C245D1" w:rsidRPr="001A4B13" w:rsidRDefault="00C245D1" w:rsidP="000F783C">
      <w:pPr>
        <w:spacing w:after="60" w:line="276" w:lineRule="auto"/>
        <w:ind w:left="360"/>
        <w:jc w:val="both"/>
        <w:rPr>
          <w:rFonts w:ascii="Times New Roman" w:hAnsi="Times New Roman"/>
          <w:bCs/>
          <w:color w:val="000000" w:themeColor="text1"/>
        </w:rPr>
      </w:pPr>
    </w:p>
    <w:p w14:paraId="64398258" w14:textId="2631A40C" w:rsidR="00C04C04" w:rsidRPr="001A4B13" w:rsidRDefault="00C04C04"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t>TRƯỜNG HỢP BẤT KHẢ KHÁNG</w:t>
      </w:r>
    </w:p>
    <w:p w14:paraId="0D4A4742" w14:textId="77777777" w:rsidR="00C04C04" w:rsidRPr="001A4B13" w:rsidRDefault="00C04C04" w:rsidP="00844F87">
      <w:pPr>
        <w:pStyle w:val="oancuaDanhsach"/>
        <w:numPr>
          <w:ilvl w:val="0"/>
          <w:numId w:val="5"/>
        </w:numPr>
        <w:spacing w:after="60" w:line="276" w:lineRule="auto"/>
        <w:jc w:val="both"/>
        <w:rPr>
          <w:rFonts w:ascii="Times New Roman" w:hAnsi="Times New Roman"/>
          <w:vanish/>
          <w:color w:val="000000" w:themeColor="text1"/>
        </w:rPr>
      </w:pPr>
    </w:p>
    <w:p w14:paraId="759C67EB" w14:textId="77777777" w:rsidR="00C04C04" w:rsidRPr="001A4B13" w:rsidRDefault="00C04C04"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Định nghĩa về trường hợp bất khả kháng:</w:t>
      </w:r>
    </w:p>
    <w:p w14:paraId="0C4BA460" w14:textId="77777777" w:rsidR="00C04C04" w:rsidRPr="001A4B13" w:rsidRDefault="00C04C04" w:rsidP="000F783C">
      <w:pPr>
        <w:numPr>
          <w:ilvl w:val="0"/>
          <w:numId w:val="7"/>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54788C94" w14:textId="77777777" w:rsidR="00F740AD" w:rsidRPr="001A4B13" w:rsidRDefault="00C04C04" w:rsidP="00844F87">
      <w:pPr>
        <w:numPr>
          <w:ilvl w:val="1"/>
          <w:numId w:val="5"/>
        </w:numPr>
        <w:spacing w:after="60" w:line="276" w:lineRule="auto"/>
        <w:jc w:val="both"/>
        <w:rPr>
          <w:rFonts w:ascii="Times New Roman" w:hAnsi="Times New Roman"/>
          <w:b/>
          <w:color w:val="000000" w:themeColor="text1"/>
        </w:rPr>
      </w:pPr>
      <w:r w:rsidRPr="001A4B13">
        <w:rPr>
          <w:rFonts w:ascii="Times New Roman" w:hAnsi="Times New Roman"/>
          <w:b/>
          <w:color w:val="000000" w:themeColor="text1"/>
        </w:rPr>
        <w:t>Thông báo tình trạng bất khả kháng:</w:t>
      </w:r>
    </w:p>
    <w:p w14:paraId="39558460" w14:textId="66D29FEB" w:rsidR="00F740AD" w:rsidRPr="001A4B13" w:rsidRDefault="00C04C04" w:rsidP="000F783C">
      <w:pPr>
        <w:numPr>
          <w:ilvl w:val="0"/>
          <w:numId w:val="7"/>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 xml:space="preserve">Khi xảy ra trường hợp bất khả kháng, một trong Hai Bên có thư thông báo cho bên còn lại trong vòng 10 (mười) ngày về sự kiện và nguyên nhân gây ra sự kiện. </w:t>
      </w:r>
      <w:r w:rsidR="00F740AD" w:rsidRPr="001A4B13">
        <w:rPr>
          <w:rFonts w:ascii="Times New Roman" w:hAnsi="Times New Roman"/>
          <w:bCs/>
          <w:color w:val="000000" w:themeColor="text1"/>
        </w:rPr>
        <w:t>Đồng thời, Bên thông báo có trách nhiệm gửi kèm cho Bên còn lại giấy xác nhận bằng văn bản về sự kiện bất khả kháng, được cấp bởi một trong các cơ quan sau:</w:t>
      </w:r>
      <w:r w:rsidR="006D672A" w:rsidRPr="001A4B13">
        <w:rPr>
          <w:rFonts w:ascii="Times New Roman" w:hAnsi="Times New Roman"/>
          <w:bCs/>
          <w:color w:val="000000" w:themeColor="text1"/>
        </w:rPr>
        <w:t xml:space="preserve"> </w:t>
      </w:r>
      <w:r w:rsidR="004F2DDB" w:rsidRPr="001A4B13">
        <w:rPr>
          <w:rFonts w:ascii="Times New Roman" w:hAnsi="Times New Roman"/>
          <w:bCs/>
          <w:color w:val="000000" w:themeColor="text1"/>
          <w:lang w:val="vi-VN"/>
        </w:rPr>
        <w:t>Phòng Thương mại và Công nghiệp Việt Nam (VCCI);</w:t>
      </w:r>
      <w:r w:rsidR="006D672A" w:rsidRPr="001A4B13">
        <w:rPr>
          <w:rFonts w:ascii="Times New Roman" w:hAnsi="Times New Roman"/>
          <w:bCs/>
          <w:color w:val="000000" w:themeColor="text1"/>
        </w:rPr>
        <w:t xml:space="preserve"> </w:t>
      </w:r>
      <w:r w:rsidR="00F740AD" w:rsidRPr="001A4B13">
        <w:rPr>
          <w:rFonts w:ascii="Times New Roman" w:hAnsi="Times New Roman"/>
          <w:bCs/>
          <w:color w:val="000000" w:themeColor="text1"/>
          <w:lang w:val="vi-VN"/>
        </w:rPr>
        <w:t xml:space="preserve">Cơ quan quản lý Nhà nước có thẩm quyền tại địa phương (như UBND cấp </w:t>
      </w:r>
      <w:r w:rsidR="000F783C" w:rsidRPr="001A4B13">
        <w:rPr>
          <w:rFonts w:ascii="Times New Roman" w:hAnsi="Times New Roman"/>
          <w:bCs/>
          <w:color w:val="000000" w:themeColor="text1"/>
        </w:rPr>
        <w:t>xã/phường</w:t>
      </w:r>
      <w:r w:rsidR="00F740AD" w:rsidRPr="001A4B13">
        <w:rPr>
          <w:rFonts w:ascii="Times New Roman" w:hAnsi="Times New Roman"/>
          <w:bCs/>
          <w:color w:val="000000" w:themeColor="text1"/>
          <w:lang w:val="vi-VN"/>
        </w:rPr>
        <w:t xml:space="preserve"> trở lên, Sở Công Thương, Sở Giao thông Vận tải, v.v.);</w:t>
      </w:r>
      <w:r w:rsidR="006D672A" w:rsidRPr="001A4B13">
        <w:rPr>
          <w:rFonts w:ascii="Times New Roman" w:hAnsi="Times New Roman"/>
          <w:bCs/>
          <w:color w:val="000000" w:themeColor="text1"/>
        </w:rPr>
        <w:t xml:space="preserve"> </w:t>
      </w:r>
      <w:r w:rsidR="00F740AD" w:rsidRPr="001A4B13">
        <w:rPr>
          <w:rFonts w:ascii="Times New Roman" w:hAnsi="Times New Roman"/>
          <w:bCs/>
          <w:color w:val="000000" w:themeColor="text1"/>
          <w:lang w:val="vi-VN"/>
        </w:rPr>
        <w:t>Hãng sản xuất hoặc đơn vị cung cấp hàng hóa (trong trường hợp đứt gãy chuỗi cung ứng hoặc trì hoãn sản xuất).</w:t>
      </w:r>
    </w:p>
    <w:p w14:paraId="51A23131" w14:textId="0F164658" w:rsidR="00F740AD" w:rsidRPr="001A4B13" w:rsidRDefault="00F740AD" w:rsidP="000F783C">
      <w:pPr>
        <w:numPr>
          <w:ilvl w:val="0"/>
          <w:numId w:val="7"/>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Văn bản xác nhận này phải được gửi trong vòng 10 (mười) ngày làm việc kể từ ngày xảy ra sự kiện bất khả kháng.</w:t>
      </w:r>
    </w:p>
    <w:p w14:paraId="4B412F3A" w14:textId="5646138B" w:rsidR="00C04C04" w:rsidRPr="001A4B13" w:rsidRDefault="00C04C04" w:rsidP="00844F87">
      <w:pPr>
        <w:numPr>
          <w:ilvl w:val="1"/>
          <w:numId w:val="5"/>
        </w:numPr>
        <w:spacing w:after="60" w:line="276" w:lineRule="auto"/>
        <w:jc w:val="both"/>
        <w:rPr>
          <w:rFonts w:ascii="Times New Roman" w:hAnsi="Times New Roman"/>
          <w:b/>
          <w:color w:val="000000" w:themeColor="text1"/>
          <w:lang w:val="vi-VN"/>
        </w:rPr>
      </w:pPr>
      <w:r w:rsidRPr="001A4B13">
        <w:rPr>
          <w:rFonts w:ascii="Times New Roman" w:hAnsi="Times New Roman"/>
          <w:b/>
          <w:color w:val="000000" w:themeColor="text1"/>
          <w:lang w:val="vi-VN"/>
        </w:rPr>
        <w:t>Trách nhiệm của các Bên trong trường hợp bất khả kháng:</w:t>
      </w:r>
    </w:p>
    <w:p w14:paraId="1EBDAEC5" w14:textId="5116F731" w:rsidR="00C04C04" w:rsidRPr="001A4B13" w:rsidRDefault="00C04C04" w:rsidP="000F783C">
      <w:pPr>
        <w:numPr>
          <w:ilvl w:val="0"/>
          <w:numId w:val="7"/>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1A4B13">
        <w:rPr>
          <w:rFonts w:ascii="Times New Roman" w:hAnsi="Times New Roman"/>
          <w:bCs/>
          <w:color w:val="000000" w:themeColor="text1"/>
          <w:lang w:val="vi-VN"/>
        </w:rPr>
        <w:t xml:space="preserve"> Bên bị ảnh hưởng bởi bất khả kháng sẽ được gia hạn thời gian thực hiện nghĩa vụ tương ứng với thời gian bị ảnh hưởng</w:t>
      </w:r>
    </w:p>
    <w:p w14:paraId="6DE68837" w14:textId="7E282163" w:rsidR="00C04C04" w:rsidRPr="001A4B13" w:rsidRDefault="00C04C04" w:rsidP="000F783C">
      <w:pPr>
        <w:numPr>
          <w:ilvl w:val="0"/>
          <w:numId w:val="7"/>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1A4B13">
        <w:rPr>
          <w:rFonts w:ascii="Times New Roman" w:hAnsi="Times New Roman"/>
          <w:bCs/>
          <w:color w:val="000000" w:themeColor="text1"/>
          <w:lang w:val="vi-VN"/>
        </w:rPr>
        <w:t xml:space="preserve"> </w:t>
      </w:r>
    </w:p>
    <w:p w14:paraId="2257040E" w14:textId="796DAA43" w:rsidR="00A475B0" w:rsidRPr="001A4B13" w:rsidRDefault="00535AA9" w:rsidP="000F783C">
      <w:pPr>
        <w:numPr>
          <w:ilvl w:val="0"/>
          <w:numId w:val="7"/>
        </w:numPr>
        <w:spacing w:after="60" w:line="276" w:lineRule="auto"/>
        <w:jc w:val="both"/>
        <w:rPr>
          <w:rFonts w:ascii="Times New Roman" w:hAnsi="Times New Roman"/>
          <w:bCs/>
          <w:color w:val="000000" w:themeColor="text1"/>
          <w:lang w:val="vi-VN"/>
        </w:rPr>
      </w:pPr>
      <w:r w:rsidRPr="001A4B13">
        <w:rPr>
          <w:rFonts w:ascii="Times New Roman" w:hAnsi="Times New Roman"/>
          <w:bCs/>
          <w:color w:val="000000" w:themeColor="text1"/>
          <w:lang w:val="vi-VN"/>
        </w:rPr>
        <w:lastRenderedPageBreak/>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1A4B13" w:rsidRDefault="00C245D1" w:rsidP="000F783C">
      <w:pPr>
        <w:pStyle w:val="oancuaDanhsach"/>
        <w:spacing w:after="60" w:line="276" w:lineRule="auto"/>
        <w:ind w:left="1080"/>
        <w:jc w:val="both"/>
        <w:rPr>
          <w:rFonts w:ascii="Times New Roman" w:hAnsi="Times New Roman"/>
          <w:bCs/>
          <w:color w:val="000000" w:themeColor="text1"/>
          <w:lang w:val="vi-VN"/>
        </w:rPr>
      </w:pPr>
    </w:p>
    <w:p w14:paraId="40049F37" w14:textId="0C3DB27F" w:rsidR="00C04C04" w:rsidRPr="001A4B13" w:rsidRDefault="00C04C04" w:rsidP="000F783C">
      <w:pPr>
        <w:pStyle w:val="oancuaDanhsach"/>
        <w:numPr>
          <w:ilvl w:val="0"/>
          <w:numId w:val="14"/>
        </w:numPr>
        <w:spacing w:after="60" w:line="276" w:lineRule="auto"/>
        <w:ind w:left="540" w:hanging="540"/>
        <w:jc w:val="both"/>
        <w:outlineLvl w:val="0"/>
        <w:rPr>
          <w:rFonts w:ascii="Times New Roman" w:hAnsi="Times New Roman"/>
          <w:b/>
          <w:bCs/>
          <w:color w:val="000000" w:themeColor="text1"/>
          <w:lang w:val="vi-VN"/>
        </w:rPr>
      </w:pPr>
      <w:r w:rsidRPr="001A4B13">
        <w:rPr>
          <w:rFonts w:ascii="Times New Roman" w:hAnsi="Times New Roman"/>
          <w:b/>
          <w:bCs/>
          <w:color w:val="000000" w:themeColor="text1"/>
          <w:lang w:val="vi-VN"/>
        </w:rPr>
        <w:t>ĐIỀU KHOẢN CHUNG</w:t>
      </w:r>
    </w:p>
    <w:p w14:paraId="0C5CD6ED" w14:textId="77777777" w:rsidR="00C04C04" w:rsidRPr="001A4B13" w:rsidRDefault="00C04C04" w:rsidP="00844F87">
      <w:pPr>
        <w:pStyle w:val="oancuaDanhsach"/>
        <w:numPr>
          <w:ilvl w:val="0"/>
          <w:numId w:val="5"/>
        </w:numPr>
        <w:spacing w:after="60" w:line="276" w:lineRule="auto"/>
        <w:jc w:val="both"/>
        <w:rPr>
          <w:rFonts w:ascii="Times New Roman" w:hAnsi="Times New Roman"/>
          <w:bCs/>
          <w:vanish/>
          <w:color w:val="000000" w:themeColor="text1"/>
        </w:rPr>
      </w:pPr>
    </w:p>
    <w:p w14:paraId="67A945F7" w14:textId="3489B7E6" w:rsidR="00AE4DE0" w:rsidRPr="001A4B13" w:rsidRDefault="000F783C" w:rsidP="00844F87">
      <w:pPr>
        <w:pStyle w:val="oancuaDanhsach"/>
        <w:numPr>
          <w:ilvl w:val="1"/>
          <w:numId w:val="5"/>
        </w:numPr>
        <w:spacing w:after="60" w:line="276" w:lineRule="auto"/>
        <w:rPr>
          <w:rFonts w:ascii="Times New Roman" w:hAnsi="Times New Roman"/>
          <w:bCs/>
          <w:color w:val="000000" w:themeColor="text1"/>
        </w:rPr>
      </w:pPr>
      <w:r w:rsidRPr="001A4B13">
        <w:rPr>
          <w:rFonts w:ascii="Times New Roman" w:hAnsi="Times New Roman"/>
          <w:bCs/>
          <w:color w:val="000000" w:themeColor="text1"/>
        </w:rPr>
        <w:t>Mọi sửa đổi, bổ sung đối với Hợp đồng này chỉ có hiệu lực khi được lập thành văn bản và có chữ ký xác nhận của đại diện hợp pháp của cả hai Bên.</w:t>
      </w:r>
    </w:p>
    <w:p w14:paraId="63EDF310" w14:textId="6EA5A173" w:rsidR="00AE4DE0" w:rsidRPr="001A4B13" w:rsidRDefault="00AE4DE0"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Hai Bên cam kết đã thực hiện đầy đủ các thủ tục pháp lý, nội bộ để đảm bảo hiệu lực và thực hiện đầy đủ các nghĩa vụ theo Hợp đồng.</w:t>
      </w:r>
    </w:p>
    <w:p w14:paraId="21229343" w14:textId="096ACEB1" w:rsidR="00147A87" w:rsidRPr="001A4B13" w:rsidRDefault="0064278C"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Hai Bên cam kết có đầy đủ giấy phép, chứng nhận cần thiết (nếu có) theo quy định pháp luật hiện hành để thực hiện và cung cấp các sản phẩm, dịch vụ liên quan trong Hợp đồng này</w:t>
      </w:r>
      <w:r w:rsidR="00147A87" w:rsidRPr="001A4B13">
        <w:rPr>
          <w:rFonts w:ascii="Times New Roman" w:hAnsi="Times New Roman"/>
          <w:bCs/>
          <w:color w:val="000000" w:themeColor="text1"/>
        </w:rPr>
        <w:t>.</w:t>
      </w:r>
    </w:p>
    <w:p w14:paraId="29051074" w14:textId="2BA62057" w:rsidR="00AE4DE0" w:rsidRPr="001A4B13" w:rsidRDefault="00AE4DE0"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Các Bên cam kết bảo mật toàn bộ thông tin liên quan đến Hợp đồng. Việc tiết lộ chỉ thực hiện khi có sự đồng ý của Bên còn lại hoặc theo yêu cầu của cơ quan có thẩm quyền. Cam kết bảo mật tiếp tục có hiệu lực sau khi Hợp đồng chấm dứt.</w:t>
      </w:r>
    </w:p>
    <w:p w14:paraId="67DD9FCA" w14:textId="2496F2A1" w:rsidR="0064278C" w:rsidRPr="001A4B13" w:rsidRDefault="0064278C" w:rsidP="00844F87">
      <w:pPr>
        <w:numPr>
          <w:ilvl w:val="1"/>
          <w:numId w:val="5"/>
        </w:numPr>
        <w:spacing w:after="60" w:line="276" w:lineRule="auto"/>
        <w:jc w:val="both"/>
        <w:rPr>
          <w:rFonts w:ascii="Times New Roman" w:hAnsi="Times New Roman"/>
          <w:bCs/>
          <w:color w:val="000000" w:themeColor="text1"/>
        </w:rPr>
      </w:pPr>
      <w:r w:rsidRPr="001A4B13">
        <w:rPr>
          <w:rFonts w:ascii="Times New Roman" w:hAnsi="Times New Roman"/>
          <w:bCs/>
          <w:color w:val="000000" w:themeColor="text1"/>
        </w:rPr>
        <w:t>Hợp đồng có hiệu lực kể từ ngày ký và tự động thanh lý sau 02 (hai) ngày kể từ khi hai Bên hoàn tất toàn bộ nghĩa vụ. Không Bên nào được chuyển nhượng Hợp đồng nếu không có sự đồng ý của Bên còn lại, trừ trường hợp luật định.</w:t>
      </w:r>
    </w:p>
    <w:p w14:paraId="31DDEC43" w14:textId="77777777" w:rsidR="000F783C" w:rsidRPr="001A4B13" w:rsidRDefault="000F783C" w:rsidP="000F783C">
      <w:pPr>
        <w:spacing w:after="60" w:line="276" w:lineRule="auto"/>
        <w:ind w:left="360"/>
        <w:jc w:val="both"/>
        <w:rPr>
          <w:rFonts w:ascii="Times New Roman" w:hAnsi="Times New Roman"/>
          <w:bCs/>
          <w:color w:val="000000" w:themeColor="text1"/>
        </w:rPr>
      </w:pPr>
    </w:p>
    <w:p w14:paraId="3C47F567" w14:textId="75288AC2" w:rsidR="0064278C" w:rsidRPr="001A4B13" w:rsidRDefault="0064278C" w:rsidP="000F783C">
      <w:pPr>
        <w:spacing w:after="60" w:line="276" w:lineRule="auto"/>
        <w:ind w:left="360"/>
        <w:jc w:val="both"/>
        <w:rPr>
          <w:rFonts w:ascii="Times New Roman" w:hAnsi="Times New Roman"/>
          <w:bCs/>
          <w:color w:val="000000" w:themeColor="text1"/>
        </w:rPr>
      </w:pPr>
      <w:r w:rsidRPr="001A4B13">
        <w:rPr>
          <w:rFonts w:ascii="Times New Roman" w:hAnsi="Times New Roman"/>
          <w:bCs/>
          <w:color w:val="000000" w:themeColor="text1"/>
        </w:rPr>
        <w:t>Hợp đồng có thể được ký qua bản scan/email/chữ ký điện tử và đều có giá trị pháp lý như nhau. Hợp đồng gồm 02 bản, mỗi Bên giữ 01 bản có giá trị như nhau.</w:t>
      </w:r>
    </w:p>
    <w:p w14:paraId="51C1602D" w14:textId="77777777" w:rsidR="0036411E" w:rsidRPr="001A4B13" w:rsidRDefault="0036411E" w:rsidP="000F783C">
      <w:pPr>
        <w:spacing w:after="60" w:line="276" w:lineRule="auto"/>
        <w:jc w:val="both"/>
        <w:rPr>
          <w:rFonts w:ascii="Times New Roman" w:hAnsi="Times New Roman"/>
          <w:bCs/>
          <w:color w:val="000000" w:themeColor="text1"/>
        </w:rPr>
      </w:pPr>
    </w:p>
    <w:p w14:paraId="1B34E503" w14:textId="56D7CE59" w:rsidR="002F027D" w:rsidRPr="001A4B13" w:rsidRDefault="00C04C04" w:rsidP="000F783C">
      <w:pPr>
        <w:tabs>
          <w:tab w:val="center" w:pos="3240"/>
          <w:tab w:val="center" w:pos="6480"/>
        </w:tabs>
        <w:spacing w:after="60" w:line="276" w:lineRule="auto"/>
        <w:jc w:val="both"/>
        <w:rPr>
          <w:rFonts w:ascii="Times New Roman" w:hAnsi="Times New Roman"/>
          <w:b/>
          <w:bCs/>
          <w:color w:val="000000" w:themeColor="text1"/>
          <w:lang w:val="vi-VN"/>
        </w:rPr>
      </w:pPr>
      <w:r w:rsidRPr="001A4B13">
        <w:rPr>
          <w:rFonts w:ascii="Times New Roman" w:hAnsi="Times New Roman"/>
          <w:bCs/>
          <w:color w:val="000000" w:themeColor="text1"/>
        </w:rPr>
        <w:t xml:space="preserve">                               </w:t>
      </w:r>
      <w:r w:rsidRPr="001A4B13">
        <w:rPr>
          <w:rFonts w:ascii="Times New Roman" w:hAnsi="Times New Roman"/>
          <w:b/>
          <w:bCs/>
          <w:color w:val="000000" w:themeColor="text1"/>
        </w:rPr>
        <w:t xml:space="preserve">ĐẠI DIỆN BÊN A                                               </w:t>
      </w:r>
      <w:r w:rsidRPr="001A4B13">
        <w:rPr>
          <w:rFonts w:ascii="Times New Roman" w:hAnsi="Times New Roman"/>
          <w:b/>
          <w:bCs/>
          <w:color w:val="000000" w:themeColor="text1"/>
        </w:rPr>
        <w:tab/>
        <w:t xml:space="preserve"> ĐẠI DIỆN BÊN </w:t>
      </w:r>
      <w:r w:rsidRPr="001A4B13">
        <w:rPr>
          <w:rFonts w:ascii="Times New Roman" w:hAnsi="Times New Roman"/>
          <w:b/>
          <w:bCs/>
          <w:color w:val="000000" w:themeColor="text1"/>
          <w:lang w:val="vi-VN"/>
        </w:rPr>
        <w:t>B</w:t>
      </w:r>
    </w:p>
    <w:p w14:paraId="6308F3FB" w14:textId="77777777" w:rsidR="000F783C" w:rsidRPr="001A4B13" w:rsidRDefault="000F783C" w:rsidP="000F783C">
      <w:pPr>
        <w:tabs>
          <w:tab w:val="center" w:pos="3240"/>
          <w:tab w:val="center" w:pos="6480"/>
        </w:tabs>
        <w:spacing w:after="60" w:line="276" w:lineRule="auto"/>
        <w:jc w:val="both"/>
        <w:rPr>
          <w:rFonts w:ascii="Times New Roman" w:hAnsi="Times New Roman"/>
          <w:b/>
          <w:bCs/>
          <w:color w:val="000000" w:themeColor="text1"/>
        </w:rPr>
      </w:pPr>
    </w:p>
    <w:p w14:paraId="29B361B7" w14:textId="77777777" w:rsidR="000F783C" w:rsidRPr="001A4B13" w:rsidRDefault="000F783C" w:rsidP="000F783C">
      <w:pPr>
        <w:tabs>
          <w:tab w:val="center" w:pos="3240"/>
          <w:tab w:val="center" w:pos="6480"/>
        </w:tabs>
        <w:spacing w:after="60" w:line="276" w:lineRule="auto"/>
        <w:jc w:val="both"/>
        <w:rPr>
          <w:rFonts w:ascii="Times New Roman" w:hAnsi="Times New Roman"/>
          <w:b/>
          <w:bCs/>
          <w:color w:val="000000" w:themeColor="text1"/>
        </w:rPr>
      </w:pPr>
    </w:p>
    <w:p w14:paraId="7EC95000" w14:textId="77777777" w:rsidR="000F783C" w:rsidRPr="001A4B13" w:rsidRDefault="000F783C" w:rsidP="000F783C">
      <w:pPr>
        <w:tabs>
          <w:tab w:val="center" w:pos="3240"/>
          <w:tab w:val="center" w:pos="6480"/>
        </w:tabs>
        <w:spacing w:after="60" w:line="276" w:lineRule="auto"/>
        <w:jc w:val="both"/>
        <w:rPr>
          <w:rFonts w:ascii="Times New Roman" w:hAnsi="Times New Roman"/>
          <w:b/>
          <w:bCs/>
          <w:color w:val="000000" w:themeColor="text1"/>
        </w:rPr>
      </w:pPr>
    </w:p>
    <w:p w14:paraId="627E30CC" w14:textId="77777777" w:rsidR="00661215" w:rsidRPr="001A4B13" w:rsidRDefault="00661215" w:rsidP="000F783C">
      <w:pPr>
        <w:spacing w:after="60" w:line="276" w:lineRule="auto"/>
        <w:jc w:val="both"/>
        <w:rPr>
          <w:rFonts w:ascii="Times New Roman" w:hAnsi="Times New Roman"/>
          <w:b/>
          <w:bCs/>
          <w:color w:val="000000" w:themeColor="text1"/>
        </w:rPr>
        <w:sectPr w:rsidR="00661215" w:rsidRPr="001A4B13" w:rsidSect="007B1FAC">
          <w:headerReference w:type="default" r:id="rId8"/>
          <w:footerReference w:type="default" r:id="rId9"/>
          <w:pgSz w:w="12240" w:h="15840" w:code="1"/>
          <w:pgMar w:top="720" w:right="720" w:bottom="720" w:left="720" w:header="227" w:footer="227" w:gutter="0"/>
          <w:cols w:space="720"/>
          <w:docGrid w:linePitch="360"/>
        </w:sectPr>
      </w:pPr>
    </w:p>
    <w:p w14:paraId="4EE9420F" w14:textId="528B5FF8" w:rsidR="00901CBE" w:rsidRPr="001A4B13" w:rsidRDefault="00901CBE" w:rsidP="00901CBE">
      <w:pPr>
        <w:tabs>
          <w:tab w:val="center" w:pos="3240"/>
          <w:tab w:val="center" w:pos="6480"/>
        </w:tabs>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lastRenderedPageBreak/>
        <w:t>PHỤ LỤC 01</w:t>
      </w:r>
    </w:p>
    <w:p w14:paraId="1E22E7B7" w14:textId="61CF599E" w:rsidR="00661215" w:rsidRPr="001A4B13" w:rsidRDefault="00901CBE" w:rsidP="00901CBE">
      <w:pPr>
        <w:tabs>
          <w:tab w:val="center" w:pos="1800"/>
          <w:tab w:val="center" w:pos="7230"/>
        </w:tabs>
        <w:spacing w:after="60" w:line="276" w:lineRule="auto"/>
        <w:jc w:val="center"/>
        <w:rPr>
          <w:rFonts w:ascii="Times New Roman" w:hAnsi="Times New Roman"/>
          <w:bCs/>
          <w:i/>
          <w:iCs/>
          <w:color w:val="000000" w:themeColor="text1"/>
        </w:rPr>
      </w:pPr>
      <w:r w:rsidRPr="001A4B13">
        <w:rPr>
          <w:rFonts w:ascii="Times New Roman" w:hAnsi="Times New Roman"/>
          <w:i/>
          <w:iCs/>
          <w:color w:val="000000" w:themeColor="text1"/>
        </w:rPr>
        <w:t>( Đính kèm theo hợp đồng số</w:t>
      </w:r>
      <w:r w:rsidRPr="001A4B13">
        <w:rPr>
          <w:rFonts w:ascii="Times New Roman" w:hAnsi="Times New Roman"/>
          <w:bCs/>
          <w:i/>
          <w:iCs/>
          <w:color w:val="000000" w:themeColor="text1"/>
        </w:rPr>
        <w:t>:</w:t>
      </w:r>
      <w:r w:rsidRPr="001A4B13">
        <w:rPr>
          <w:rFonts w:ascii="Times New Roman" w:hAnsi="Times New Roman"/>
          <w:color w:val="000000" w:themeColor="text1"/>
        </w:rPr>
        <w:t xml:space="preserve"> </w:t>
      </w:r>
      <w:r w:rsidR="001C09AF" w:rsidRPr="001A4B13">
        <w:rPr>
          <w:rFonts w:ascii="Times New Roman" w:hAnsi="Times New Roman"/>
          <w:bCs/>
          <w:i/>
          <w:iCs/>
          <w:color w:val="000000" w:themeColor="text1"/>
        </w:rPr>
        <w:t>13102</w:t>
      </w:r>
      <w:r w:rsidRPr="001A4B13">
        <w:rPr>
          <w:rFonts w:ascii="Times New Roman" w:hAnsi="Times New Roman"/>
          <w:bCs/>
          <w:i/>
          <w:iCs/>
          <w:color w:val="000000" w:themeColor="text1"/>
        </w:rPr>
        <w:t>5/INNOTEL-</w:t>
      </w:r>
      <w:r w:rsidR="001C09AF" w:rsidRPr="001A4B13">
        <w:rPr>
          <w:rFonts w:ascii="Times New Roman" w:hAnsi="Times New Roman"/>
          <w:b/>
          <w:i/>
          <w:iCs/>
          <w:color w:val="000000" w:themeColor="text1"/>
        </w:rPr>
        <w:t>TASLA</w:t>
      </w:r>
      <w:r w:rsidRPr="001A4B13">
        <w:rPr>
          <w:rFonts w:ascii="Times New Roman" w:hAnsi="Times New Roman"/>
          <w:bCs/>
          <w:i/>
          <w:iCs/>
          <w:color w:val="000000" w:themeColor="text1"/>
        </w:rPr>
        <w:t>)</w:t>
      </w:r>
    </w:p>
    <w:tbl>
      <w:tblPr>
        <w:tblW w:w="0" w:type="auto"/>
        <w:tblLook w:val="04A0" w:firstRow="1" w:lastRow="0" w:firstColumn="1" w:lastColumn="0" w:noHBand="0" w:noVBand="1"/>
      </w:tblPr>
      <w:tblGrid>
        <w:gridCol w:w="671"/>
        <w:gridCol w:w="1093"/>
        <w:gridCol w:w="4944"/>
        <w:gridCol w:w="881"/>
        <w:gridCol w:w="803"/>
        <w:gridCol w:w="1229"/>
        <w:gridCol w:w="1127"/>
        <w:gridCol w:w="1040"/>
        <w:gridCol w:w="1296"/>
        <w:gridCol w:w="1306"/>
      </w:tblGrid>
      <w:tr w:rsidR="001A4B13" w:rsidRPr="001A4B13" w14:paraId="4BA4A416" w14:textId="77777777" w:rsidTr="00CD1C39">
        <w:trPr>
          <w:trHeight w:val="683"/>
          <w:tblHeader/>
        </w:trPr>
        <w:tc>
          <w:tcPr>
            <w:tcW w:w="0" w:type="auto"/>
            <w:tcBorders>
              <w:top w:val="single" w:sz="4" w:space="0" w:color="auto"/>
              <w:left w:val="single" w:sz="4" w:space="0" w:color="auto"/>
              <w:bottom w:val="single" w:sz="4" w:space="0" w:color="auto"/>
              <w:right w:val="single" w:sz="4" w:space="0" w:color="auto"/>
            </w:tcBorders>
            <w:shd w:val="clear" w:color="000000" w:fill="9BC2E6"/>
            <w:vAlign w:val="center"/>
            <w:hideMark/>
          </w:tcPr>
          <w:p w14:paraId="2BB7C8BE" w14:textId="77777777"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STT</w:t>
            </w:r>
          </w:p>
        </w:tc>
        <w:tc>
          <w:tcPr>
            <w:tcW w:w="0" w:type="auto"/>
            <w:tcBorders>
              <w:top w:val="single" w:sz="4" w:space="0" w:color="auto"/>
              <w:left w:val="nil"/>
              <w:bottom w:val="single" w:sz="4" w:space="0" w:color="auto"/>
              <w:right w:val="single" w:sz="4" w:space="0" w:color="auto"/>
            </w:tcBorders>
            <w:shd w:val="clear" w:color="000000" w:fill="9BC2E6"/>
            <w:vAlign w:val="center"/>
          </w:tcPr>
          <w:p w14:paraId="310D8245" w14:textId="61C0794C"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Mã sản phẩm</w:t>
            </w:r>
          </w:p>
        </w:tc>
        <w:tc>
          <w:tcPr>
            <w:tcW w:w="0" w:type="auto"/>
            <w:tcBorders>
              <w:top w:val="single" w:sz="4" w:space="0" w:color="auto"/>
              <w:left w:val="single" w:sz="4" w:space="0" w:color="auto"/>
              <w:bottom w:val="single" w:sz="4" w:space="0" w:color="auto"/>
              <w:right w:val="single" w:sz="4" w:space="0" w:color="auto"/>
            </w:tcBorders>
            <w:shd w:val="clear" w:color="000000" w:fill="9BC2E6"/>
            <w:vAlign w:val="center"/>
            <w:hideMark/>
          </w:tcPr>
          <w:p w14:paraId="518DCD48" w14:textId="4DAD776B"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Tên hàng hóa, mô tả</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48091C05" w14:textId="77777777"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Số lượng</w:t>
            </w:r>
          </w:p>
        </w:tc>
        <w:tc>
          <w:tcPr>
            <w:tcW w:w="0" w:type="auto"/>
            <w:tcBorders>
              <w:top w:val="single" w:sz="4" w:space="0" w:color="auto"/>
              <w:left w:val="nil"/>
              <w:bottom w:val="single" w:sz="4" w:space="0" w:color="auto"/>
              <w:right w:val="single" w:sz="4" w:space="0" w:color="auto"/>
            </w:tcBorders>
            <w:shd w:val="clear" w:color="000000" w:fill="9BC2E6"/>
            <w:vAlign w:val="center"/>
          </w:tcPr>
          <w:p w14:paraId="2084D5FE" w14:textId="77777777"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ĐVT</w:t>
            </w:r>
          </w:p>
        </w:tc>
        <w:tc>
          <w:tcPr>
            <w:tcW w:w="1229" w:type="dxa"/>
            <w:tcBorders>
              <w:top w:val="single" w:sz="4" w:space="0" w:color="auto"/>
              <w:left w:val="single" w:sz="4" w:space="0" w:color="auto"/>
              <w:bottom w:val="single" w:sz="4" w:space="0" w:color="auto"/>
              <w:right w:val="single" w:sz="4" w:space="0" w:color="auto"/>
            </w:tcBorders>
            <w:shd w:val="clear" w:color="000000" w:fill="9BC2E6"/>
            <w:vAlign w:val="center"/>
          </w:tcPr>
          <w:p w14:paraId="4FC68188" w14:textId="28A3EA7F"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Nhãn hiệu</w:t>
            </w:r>
          </w:p>
        </w:tc>
        <w:tc>
          <w:tcPr>
            <w:tcW w:w="1127" w:type="dxa"/>
            <w:tcBorders>
              <w:top w:val="single" w:sz="4" w:space="0" w:color="auto"/>
              <w:left w:val="single" w:sz="4" w:space="0" w:color="auto"/>
              <w:bottom w:val="single" w:sz="4" w:space="0" w:color="auto"/>
              <w:right w:val="single" w:sz="4" w:space="0" w:color="auto"/>
            </w:tcBorders>
            <w:shd w:val="clear" w:color="000000" w:fill="9BC2E6"/>
            <w:vAlign w:val="center"/>
          </w:tcPr>
          <w:p w14:paraId="7D944D61" w14:textId="24D85B3F"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Xuất xứ</w:t>
            </w:r>
          </w:p>
        </w:tc>
        <w:tc>
          <w:tcPr>
            <w:tcW w:w="1040" w:type="dxa"/>
            <w:tcBorders>
              <w:top w:val="single" w:sz="4" w:space="0" w:color="auto"/>
              <w:left w:val="single" w:sz="4" w:space="0" w:color="auto"/>
              <w:bottom w:val="single" w:sz="4" w:space="0" w:color="auto"/>
              <w:right w:val="single" w:sz="4" w:space="0" w:color="auto"/>
            </w:tcBorders>
            <w:shd w:val="clear" w:color="000000" w:fill="9BC2E6"/>
            <w:vAlign w:val="center"/>
          </w:tcPr>
          <w:p w14:paraId="5E9413B2" w14:textId="12CF0AF7"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Năm sản xuất</w:t>
            </w:r>
          </w:p>
        </w:tc>
        <w:tc>
          <w:tcPr>
            <w:tcW w:w="0" w:type="auto"/>
            <w:tcBorders>
              <w:top w:val="single" w:sz="4" w:space="0" w:color="auto"/>
              <w:left w:val="single" w:sz="4" w:space="0" w:color="auto"/>
              <w:bottom w:val="single" w:sz="4" w:space="0" w:color="auto"/>
              <w:right w:val="single" w:sz="4" w:space="0" w:color="auto"/>
            </w:tcBorders>
            <w:shd w:val="clear" w:color="000000" w:fill="9BC2E6"/>
            <w:vAlign w:val="center"/>
            <w:hideMark/>
          </w:tcPr>
          <w:p w14:paraId="23123383" w14:textId="57A7E1F3"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Đơn giá</w:t>
            </w:r>
            <w:r w:rsidRPr="001A4B13">
              <w:rPr>
                <w:rFonts w:ascii="Times New Roman" w:hAnsi="Times New Roman"/>
                <w:b/>
                <w:bCs/>
                <w:color w:val="000000" w:themeColor="text1"/>
              </w:rPr>
              <w:br/>
              <w:t>(VNĐ)</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0C4EF1F3" w14:textId="77777777" w:rsidR="00901CBE" w:rsidRPr="001A4B13" w:rsidRDefault="00901CBE"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Thành tiền</w:t>
            </w:r>
            <w:r w:rsidRPr="001A4B13">
              <w:rPr>
                <w:rFonts w:ascii="Times New Roman" w:hAnsi="Times New Roman"/>
                <w:b/>
                <w:bCs/>
                <w:color w:val="000000" w:themeColor="text1"/>
              </w:rPr>
              <w:br/>
              <w:t>(VNĐ)</w:t>
            </w:r>
          </w:p>
        </w:tc>
      </w:tr>
      <w:tr w:rsidR="001A4B13" w:rsidRPr="001A4B13" w14:paraId="21A257EC" w14:textId="77777777" w:rsidTr="00CD1C39">
        <w:trPr>
          <w:trHeight w:val="20"/>
        </w:trPr>
        <w:tc>
          <w:tcPr>
            <w:tcW w:w="0" w:type="auto"/>
            <w:tcBorders>
              <w:top w:val="nil"/>
              <w:left w:val="single" w:sz="4" w:space="0" w:color="auto"/>
              <w:bottom w:val="single" w:sz="4" w:space="0" w:color="auto"/>
              <w:right w:val="single" w:sz="4" w:space="0" w:color="auto"/>
            </w:tcBorders>
            <w:noWrap/>
          </w:tcPr>
          <w:p w14:paraId="2100B553" w14:textId="4DB05F1C" w:rsidR="008C7397" w:rsidRPr="001A4B13" w:rsidRDefault="008C7397" w:rsidP="008C7397">
            <w:pPr>
              <w:spacing w:after="60"/>
              <w:rPr>
                <w:rFonts w:ascii="Times New Roman" w:hAnsi="Times New Roman"/>
                <w:color w:val="000000" w:themeColor="text1"/>
              </w:rPr>
            </w:pPr>
            <w:r w:rsidRPr="001A4B13">
              <w:rPr>
                <w:rFonts w:ascii="Times New Roman" w:hAnsi="Times New Roman"/>
                <w:color w:val="000000" w:themeColor="text1"/>
              </w:rPr>
              <w:t>1</w:t>
            </w:r>
          </w:p>
        </w:tc>
        <w:tc>
          <w:tcPr>
            <w:tcW w:w="0" w:type="auto"/>
            <w:tcBorders>
              <w:top w:val="single" w:sz="4" w:space="0" w:color="auto"/>
              <w:left w:val="nil"/>
              <w:bottom w:val="single" w:sz="4" w:space="0" w:color="auto"/>
              <w:right w:val="single" w:sz="4" w:space="0" w:color="auto"/>
            </w:tcBorders>
          </w:tcPr>
          <w:p w14:paraId="50E721B9" w14:textId="5D524062" w:rsidR="008C7397" w:rsidRPr="001A4B13" w:rsidRDefault="008C7397" w:rsidP="008C7397">
            <w:pPr>
              <w:spacing w:after="60"/>
              <w:rPr>
                <w:rFonts w:ascii="Times New Roman" w:hAnsi="Times New Roman"/>
                <w:b/>
                <w:bCs/>
                <w:color w:val="000000" w:themeColor="text1"/>
                <w:lang w:eastAsia="zh-CN"/>
              </w:rPr>
            </w:pPr>
            <w:r w:rsidRPr="001A4B13">
              <w:rPr>
                <w:rFonts w:ascii="Times New Roman" w:hAnsi="Times New Roman"/>
                <w:b/>
                <w:bCs/>
                <w:color w:val="000000" w:themeColor="text1"/>
                <w:lang w:eastAsia="zh-CN"/>
              </w:rPr>
              <w:t>C9300-24T-A</w:t>
            </w:r>
          </w:p>
        </w:tc>
        <w:tc>
          <w:tcPr>
            <w:tcW w:w="0" w:type="auto"/>
            <w:tcBorders>
              <w:top w:val="nil"/>
              <w:left w:val="single" w:sz="4" w:space="0" w:color="auto"/>
              <w:bottom w:val="single" w:sz="4" w:space="0" w:color="auto"/>
              <w:right w:val="single" w:sz="4" w:space="0" w:color="auto"/>
            </w:tcBorders>
          </w:tcPr>
          <w:p w14:paraId="4252C211" w14:textId="1241D562"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Thiết bị Switch Core CISCO C9300-24T-A</w:t>
            </w:r>
          </w:p>
          <w:p w14:paraId="7BEBEA20"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Cổng downlink 24 cổng 10/100/1000 Mbps RJ-45</w:t>
            </w:r>
          </w:p>
          <w:p w14:paraId="2481D9AB" w14:textId="3767B59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w:t>
            </w:r>
            <w:r w:rsidR="00993670">
              <w:rPr>
                <w:rFonts w:ascii="Times New Roman" w:hAnsi="Times New Roman"/>
                <w:color w:val="000000" w:themeColor="text1"/>
                <w:lang w:eastAsia="zh-CN"/>
              </w:rPr>
              <w:t xml:space="preserve"> </w:t>
            </w:r>
            <w:r w:rsidR="00993670" w:rsidRPr="007E2458">
              <w:rPr>
                <w:rFonts w:ascii="Times New Roman" w:hAnsi="Times New Roman"/>
                <w:lang w:eastAsia="zh-CN"/>
              </w:rPr>
              <w:t>8</w:t>
            </w:r>
            <w:r w:rsidRPr="007E2458">
              <w:rPr>
                <w:rFonts w:ascii="Times New Roman" w:hAnsi="Times New Roman"/>
                <w:lang w:eastAsia="zh-CN"/>
              </w:rPr>
              <w:t xml:space="preserve"> Cổng uplink hỗ trợ module uplink 10G</w:t>
            </w:r>
          </w:p>
          <w:p w14:paraId="24883B55"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Khả năng stacking Hỗ trợ stacking với băng thông 688Gbps</w:t>
            </w:r>
          </w:p>
          <w:p w14:paraId="1958E6ED"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Dự phòng nguồn/quạt Hỗ trợ nguồn và quạt dự phòng, hot-swappable</w:t>
            </w:r>
          </w:p>
          <w:p w14:paraId="029FCAAC"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Hiệu suất chuyển mạch 208 Gbps</w:t>
            </w:r>
          </w:p>
          <w:p w14:paraId="472EE148"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Khả năng chuyển tiếp gói tin 154.76Mpps</w:t>
            </w:r>
          </w:p>
          <w:p w14:paraId="6C8554DB"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Bộ nhớ DRAM 8 GB, Flash 16 GB</w:t>
            </w:r>
          </w:p>
          <w:p w14:paraId="52155443"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Hỗ trợ Layer 3 Hỗ trợ các giao thức định tuyến như RIP, OSPF, PBR, VRRP</w:t>
            </w:r>
          </w:p>
          <w:p w14:paraId="174E6E2D"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Bảo mật Hỗ trợ 802.1X, MACsec-128, CoPP</w:t>
            </w:r>
          </w:p>
          <w:p w14:paraId="1BA1663F" w14:textId="7149AEFE"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Quản lý Hỗ trợ quản lý qua CLI, SNMP, REST API, Web GUI cho phép cấu hình toàn bộ tính năng Layer 3 nâng cao mà không yêu cầu sử dụng CLI hoặc phải mua license bổ sung</w:t>
            </w:r>
          </w:p>
          <w:p w14:paraId="19DC44B9"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Hỗ trợ IPv6 Hỗ trợ định tuyến IPv6 và các tính năng liên quan</w:t>
            </w:r>
          </w:p>
          <w:p w14:paraId="32452BC6"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Hỗ trợ Jumbo Frame Hỗ trợ Jumbo Frame với kích thước 9198 bytes</w:t>
            </w:r>
          </w:p>
          <w:p w14:paraId="22AD181C" w14:textId="01F933E1"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xml:space="preserve">- </w:t>
            </w:r>
            <w:r w:rsidR="00993670" w:rsidRPr="00993670">
              <w:rPr>
                <w:rFonts w:ascii="Times New Roman" w:hAnsi="Times New Roman"/>
                <w:color w:val="000000" w:themeColor="text1"/>
                <w:lang w:eastAsia="zh-CN"/>
              </w:rPr>
              <w:t>Khả năng định tuyến Multicast Hỗ trợ định tuyến Multicast nh</w:t>
            </w:r>
            <w:r w:rsidR="00993670" w:rsidRPr="00993670">
              <w:rPr>
                <w:rFonts w:ascii="Times New Roman" w:hAnsi="Times New Roman" w:hint="eastAsia"/>
                <w:color w:val="000000" w:themeColor="text1"/>
                <w:lang w:eastAsia="zh-CN"/>
              </w:rPr>
              <w:t>ư</w:t>
            </w:r>
            <w:r w:rsidR="00993670" w:rsidRPr="00993670">
              <w:rPr>
                <w:rFonts w:ascii="Times New Roman" w:hAnsi="Times New Roman"/>
                <w:color w:val="000000" w:themeColor="text1"/>
                <w:lang w:eastAsia="zh-CN"/>
              </w:rPr>
              <w:t xml:space="preserve"> PIM-SM</w:t>
            </w:r>
          </w:p>
          <w:p w14:paraId="6582A118"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Hỗ trợ QoS với khả năng phân loại và ưu tiên lưu lượng</w:t>
            </w:r>
          </w:p>
          <w:p w14:paraId="5F6AF507"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Hỗ trợ VLAN Hỗ trợ 4094 VLANs</w:t>
            </w:r>
          </w:p>
          <w:p w14:paraId="2546E92F"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lastRenderedPageBreak/>
              <w:t>- Hỗ trợ ACL Hỗ trợ 5.120 ACLs</w:t>
            </w:r>
          </w:p>
          <w:p w14:paraId="2C6C692C" w14:textId="77777777"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Hỗ trợ SVI Hỗ trợ 1000 Switched Virtual Interfaces (SVIs)</w:t>
            </w:r>
          </w:p>
          <w:p w14:paraId="028A2DAF" w14:textId="2B0FC88C" w:rsidR="008C7397" w:rsidRPr="001A4B13" w:rsidRDefault="008C7397" w:rsidP="008C7397">
            <w:pPr>
              <w:spacing w:after="60"/>
              <w:rPr>
                <w:rFonts w:ascii="Times New Roman" w:hAnsi="Times New Roman"/>
                <w:color w:val="000000" w:themeColor="text1"/>
                <w:lang w:eastAsia="zh-CN"/>
              </w:rPr>
            </w:pPr>
            <w:r w:rsidRPr="001A4B13">
              <w:rPr>
                <w:rFonts w:ascii="Times New Roman" w:hAnsi="Times New Roman"/>
                <w:color w:val="000000" w:themeColor="text1"/>
                <w:lang w:eastAsia="zh-CN"/>
              </w:rPr>
              <w:t>- Bảo hành 12 tháng</w:t>
            </w:r>
          </w:p>
        </w:tc>
        <w:tc>
          <w:tcPr>
            <w:tcW w:w="0" w:type="auto"/>
            <w:tcBorders>
              <w:top w:val="nil"/>
              <w:left w:val="nil"/>
              <w:bottom w:val="single" w:sz="4" w:space="0" w:color="auto"/>
              <w:right w:val="single" w:sz="4" w:space="0" w:color="auto"/>
            </w:tcBorders>
            <w:noWrap/>
          </w:tcPr>
          <w:p w14:paraId="0A074C6C" w14:textId="7D73C2B9" w:rsidR="008C7397" w:rsidRPr="001A4B13" w:rsidRDefault="008C7397" w:rsidP="008C7397">
            <w:pPr>
              <w:spacing w:after="60"/>
              <w:jc w:val="center"/>
              <w:rPr>
                <w:rFonts w:ascii="Times New Roman" w:hAnsi="Times New Roman"/>
                <w:b/>
                <w:bCs/>
                <w:color w:val="000000" w:themeColor="text1"/>
              </w:rPr>
            </w:pPr>
            <w:r w:rsidRPr="001A4B13">
              <w:rPr>
                <w:rFonts w:ascii="Times New Roman" w:hAnsi="Times New Roman"/>
                <w:b/>
                <w:bCs/>
                <w:color w:val="000000" w:themeColor="text1"/>
              </w:rPr>
              <w:lastRenderedPageBreak/>
              <w:t>1</w:t>
            </w:r>
          </w:p>
        </w:tc>
        <w:tc>
          <w:tcPr>
            <w:tcW w:w="0" w:type="auto"/>
            <w:tcBorders>
              <w:top w:val="single" w:sz="4" w:space="0" w:color="auto"/>
              <w:left w:val="nil"/>
              <w:bottom w:val="single" w:sz="4" w:space="0" w:color="auto"/>
              <w:right w:val="single" w:sz="4" w:space="0" w:color="auto"/>
            </w:tcBorders>
          </w:tcPr>
          <w:p w14:paraId="550B8767" w14:textId="774DF897" w:rsidR="008C7397" w:rsidRPr="001A4B13" w:rsidRDefault="008C7397" w:rsidP="008C7397">
            <w:pPr>
              <w:spacing w:after="60"/>
              <w:jc w:val="center"/>
              <w:rPr>
                <w:rFonts w:ascii="Times New Roman" w:hAnsi="Times New Roman"/>
                <w:b/>
                <w:bCs/>
                <w:color w:val="000000" w:themeColor="text1"/>
              </w:rPr>
            </w:pPr>
            <w:r w:rsidRPr="001A4B13">
              <w:rPr>
                <w:rFonts w:ascii="Times New Roman" w:hAnsi="Times New Roman"/>
                <w:b/>
                <w:bCs/>
                <w:color w:val="000000" w:themeColor="text1"/>
              </w:rPr>
              <w:t>Chiếc</w:t>
            </w:r>
          </w:p>
        </w:tc>
        <w:tc>
          <w:tcPr>
            <w:tcW w:w="1229" w:type="dxa"/>
            <w:tcBorders>
              <w:top w:val="nil"/>
              <w:left w:val="single" w:sz="4" w:space="0" w:color="auto"/>
              <w:bottom w:val="single" w:sz="4" w:space="0" w:color="auto"/>
              <w:right w:val="single" w:sz="4" w:space="0" w:color="auto"/>
            </w:tcBorders>
          </w:tcPr>
          <w:p w14:paraId="36A7BC3E" w14:textId="0573D013" w:rsidR="008C7397" w:rsidRPr="001A4B13" w:rsidRDefault="008C7397" w:rsidP="008C7397">
            <w:pPr>
              <w:spacing w:after="60"/>
              <w:jc w:val="center"/>
              <w:rPr>
                <w:rFonts w:ascii="Times New Roman" w:hAnsi="Times New Roman"/>
                <w:b/>
                <w:bCs/>
                <w:color w:val="000000" w:themeColor="text1"/>
              </w:rPr>
            </w:pPr>
            <w:r w:rsidRPr="001A4B13">
              <w:rPr>
                <w:rFonts w:ascii="Times New Roman" w:hAnsi="Times New Roman"/>
                <w:b/>
                <w:bCs/>
                <w:color w:val="000000" w:themeColor="text1"/>
              </w:rPr>
              <w:t>Cisco</w:t>
            </w:r>
          </w:p>
        </w:tc>
        <w:tc>
          <w:tcPr>
            <w:tcW w:w="1127" w:type="dxa"/>
            <w:tcBorders>
              <w:top w:val="nil"/>
              <w:left w:val="single" w:sz="4" w:space="0" w:color="auto"/>
              <w:bottom w:val="single" w:sz="4" w:space="0" w:color="auto"/>
              <w:right w:val="single" w:sz="4" w:space="0" w:color="auto"/>
            </w:tcBorders>
          </w:tcPr>
          <w:p w14:paraId="0E0B83B3" w14:textId="25FCF6F5" w:rsidR="008C7397" w:rsidRPr="001A4B13" w:rsidRDefault="002E45B2" w:rsidP="008C7397">
            <w:pPr>
              <w:spacing w:after="60"/>
              <w:jc w:val="center"/>
              <w:rPr>
                <w:rFonts w:ascii="Times New Roman" w:hAnsi="Times New Roman"/>
                <w:b/>
                <w:bCs/>
                <w:color w:val="000000" w:themeColor="text1"/>
              </w:rPr>
            </w:pPr>
            <w:r w:rsidRPr="001A4B13">
              <w:rPr>
                <w:rFonts w:ascii="Times New Roman" w:hAnsi="Times New Roman"/>
                <w:b/>
                <w:bCs/>
                <w:color w:val="000000" w:themeColor="text1"/>
              </w:rPr>
              <w:t>Việt Nam</w:t>
            </w:r>
          </w:p>
        </w:tc>
        <w:tc>
          <w:tcPr>
            <w:tcW w:w="1040" w:type="dxa"/>
            <w:tcBorders>
              <w:top w:val="nil"/>
              <w:left w:val="single" w:sz="4" w:space="0" w:color="auto"/>
              <w:bottom w:val="single" w:sz="4" w:space="0" w:color="auto"/>
              <w:right w:val="single" w:sz="4" w:space="0" w:color="auto"/>
            </w:tcBorders>
          </w:tcPr>
          <w:p w14:paraId="522FCD92" w14:textId="3F501761" w:rsidR="008C7397" w:rsidRPr="001A4B13" w:rsidRDefault="007716D0" w:rsidP="008C7397">
            <w:pPr>
              <w:spacing w:after="60"/>
              <w:jc w:val="center"/>
              <w:rPr>
                <w:rFonts w:ascii="Times New Roman" w:hAnsi="Times New Roman"/>
                <w:b/>
                <w:bCs/>
                <w:color w:val="000000" w:themeColor="text1"/>
              </w:rPr>
            </w:pPr>
            <w:r>
              <w:rPr>
                <w:rFonts w:ascii="Times New Roman" w:hAnsi="Times New Roman"/>
                <w:b/>
                <w:bCs/>
                <w:color w:val="000000" w:themeColor="text1"/>
              </w:rPr>
              <w:t xml:space="preserve">2024/ </w:t>
            </w:r>
            <w:r w:rsidR="008C7397" w:rsidRPr="001A4B13">
              <w:rPr>
                <w:rFonts w:ascii="Times New Roman" w:hAnsi="Times New Roman"/>
                <w:b/>
                <w:bCs/>
                <w:color w:val="000000" w:themeColor="text1"/>
              </w:rPr>
              <w:t>2025</w:t>
            </w:r>
          </w:p>
        </w:tc>
        <w:tc>
          <w:tcPr>
            <w:tcW w:w="0" w:type="auto"/>
            <w:tcBorders>
              <w:top w:val="nil"/>
              <w:left w:val="single" w:sz="4" w:space="0" w:color="auto"/>
              <w:bottom w:val="single" w:sz="4" w:space="0" w:color="auto"/>
              <w:right w:val="single" w:sz="4" w:space="0" w:color="auto"/>
            </w:tcBorders>
            <w:noWrap/>
          </w:tcPr>
          <w:p w14:paraId="365665C8" w14:textId="1D548A1A" w:rsidR="008C7397" w:rsidRPr="001A4B13" w:rsidRDefault="007716D0" w:rsidP="008C7397">
            <w:pPr>
              <w:spacing w:after="60"/>
              <w:jc w:val="center"/>
              <w:rPr>
                <w:rFonts w:ascii="Times New Roman" w:hAnsi="Times New Roman"/>
                <w:b/>
                <w:bCs/>
                <w:color w:val="000000" w:themeColor="text1"/>
              </w:rPr>
            </w:pPr>
            <w:r>
              <w:rPr>
                <w:rFonts w:ascii="Times New Roman" w:hAnsi="Times New Roman"/>
                <w:b/>
                <w:bCs/>
                <w:color w:val="000000" w:themeColor="text1"/>
              </w:rPr>
              <w:t>91</w:t>
            </w:r>
            <w:r w:rsidR="008C7397" w:rsidRPr="001A4B13">
              <w:rPr>
                <w:rFonts w:ascii="Times New Roman" w:hAnsi="Times New Roman"/>
                <w:b/>
                <w:bCs/>
                <w:color w:val="000000" w:themeColor="text1"/>
              </w:rPr>
              <w:t>.000.000</w:t>
            </w:r>
          </w:p>
        </w:tc>
        <w:tc>
          <w:tcPr>
            <w:tcW w:w="0" w:type="auto"/>
            <w:tcBorders>
              <w:top w:val="nil"/>
              <w:left w:val="nil"/>
              <w:bottom w:val="single" w:sz="4" w:space="0" w:color="auto"/>
              <w:right w:val="single" w:sz="4" w:space="0" w:color="auto"/>
            </w:tcBorders>
            <w:noWrap/>
          </w:tcPr>
          <w:p w14:paraId="2B8B7F60" w14:textId="4FA10FA8" w:rsidR="008C7397" w:rsidRPr="001A4B13" w:rsidRDefault="007716D0" w:rsidP="008C7397">
            <w:pPr>
              <w:spacing w:after="60"/>
              <w:jc w:val="center"/>
              <w:rPr>
                <w:rFonts w:ascii="Times New Roman" w:hAnsi="Times New Roman"/>
                <w:b/>
                <w:bCs/>
                <w:color w:val="000000" w:themeColor="text1"/>
              </w:rPr>
            </w:pPr>
            <w:r>
              <w:rPr>
                <w:rFonts w:ascii="Times New Roman" w:hAnsi="Times New Roman"/>
                <w:b/>
                <w:bCs/>
                <w:color w:val="000000" w:themeColor="text1"/>
              </w:rPr>
              <w:t>91</w:t>
            </w:r>
            <w:r w:rsidR="008C7397" w:rsidRPr="001A4B13">
              <w:rPr>
                <w:rFonts w:ascii="Times New Roman" w:hAnsi="Times New Roman"/>
                <w:b/>
                <w:bCs/>
                <w:color w:val="000000" w:themeColor="text1"/>
              </w:rPr>
              <w:t>.000.000</w:t>
            </w:r>
          </w:p>
        </w:tc>
      </w:tr>
      <w:tr w:rsidR="001A4B13" w:rsidRPr="001A4B13" w14:paraId="60DE6F32" w14:textId="77777777" w:rsidTr="00BB1E37">
        <w:trPr>
          <w:trHeight w:val="242"/>
        </w:trPr>
        <w:tc>
          <w:tcPr>
            <w:tcW w:w="0" w:type="auto"/>
            <w:gridSpan w:val="9"/>
            <w:tcBorders>
              <w:top w:val="single" w:sz="4" w:space="0" w:color="auto"/>
              <w:left w:val="single" w:sz="4" w:space="0" w:color="auto"/>
              <w:bottom w:val="single" w:sz="4" w:space="0" w:color="auto"/>
              <w:right w:val="single" w:sz="4" w:space="0" w:color="auto"/>
            </w:tcBorders>
          </w:tcPr>
          <w:p w14:paraId="65E9F2E9" w14:textId="633CE32A" w:rsidR="007B1FAC" w:rsidRPr="001A4B13" w:rsidRDefault="007B1FAC"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Tổng cộng</w:t>
            </w:r>
          </w:p>
        </w:tc>
        <w:tc>
          <w:tcPr>
            <w:tcW w:w="0" w:type="auto"/>
            <w:tcBorders>
              <w:top w:val="single" w:sz="4" w:space="0" w:color="auto"/>
              <w:left w:val="single" w:sz="4" w:space="0" w:color="auto"/>
              <w:bottom w:val="single" w:sz="4" w:space="0" w:color="auto"/>
              <w:right w:val="single" w:sz="4" w:space="0" w:color="auto"/>
            </w:tcBorders>
            <w:vAlign w:val="center"/>
          </w:tcPr>
          <w:p w14:paraId="5B18C8DB" w14:textId="3900547D" w:rsidR="007B1FAC" w:rsidRPr="001A4B13" w:rsidRDefault="007716D0" w:rsidP="00FF300A">
            <w:pPr>
              <w:spacing w:after="60"/>
              <w:jc w:val="right"/>
              <w:rPr>
                <w:rFonts w:ascii="Times New Roman" w:hAnsi="Times New Roman"/>
                <w:b/>
                <w:bCs/>
                <w:color w:val="000000" w:themeColor="text1"/>
              </w:rPr>
            </w:pPr>
            <w:r>
              <w:rPr>
                <w:rFonts w:ascii="Times New Roman" w:hAnsi="Times New Roman"/>
                <w:b/>
                <w:bCs/>
                <w:color w:val="000000" w:themeColor="text1"/>
              </w:rPr>
              <w:t>91</w:t>
            </w:r>
            <w:r w:rsidR="008C7397" w:rsidRPr="001A4B13">
              <w:rPr>
                <w:rFonts w:ascii="Times New Roman" w:hAnsi="Times New Roman"/>
                <w:b/>
                <w:bCs/>
                <w:color w:val="000000" w:themeColor="text1"/>
              </w:rPr>
              <w:t>.000.000</w:t>
            </w:r>
          </w:p>
        </w:tc>
      </w:tr>
      <w:tr w:rsidR="001A4B13" w:rsidRPr="001A4B13" w14:paraId="3856C7D2" w14:textId="77777777" w:rsidTr="00BB1E37">
        <w:trPr>
          <w:trHeight w:val="251"/>
        </w:trPr>
        <w:tc>
          <w:tcPr>
            <w:tcW w:w="0" w:type="auto"/>
            <w:gridSpan w:val="9"/>
            <w:tcBorders>
              <w:top w:val="single" w:sz="4" w:space="0" w:color="auto"/>
              <w:left w:val="single" w:sz="4" w:space="0" w:color="auto"/>
              <w:bottom w:val="single" w:sz="4" w:space="0" w:color="auto"/>
              <w:right w:val="single" w:sz="4" w:space="0" w:color="auto"/>
            </w:tcBorders>
          </w:tcPr>
          <w:p w14:paraId="505CB1BF" w14:textId="62ED52E1" w:rsidR="007B1FAC" w:rsidRPr="001A4B13" w:rsidRDefault="007B1FAC"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VAT 8%</w:t>
            </w:r>
          </w:p>
        </w:tc>
        <w:tc>
          <w:tcPr>
            <w:tcW w:w="0" w:type="auto"/>
            <w:tcBorders>
              <w:top w:val="nil"/>
              <w:left w:val="single" w:sz="4" w:space="0" w:color="auto"/>
              <w:bottom w:val="single" w:sz="4" w:space="0" w:color="auto"/>
              <w:right w:val="single" w:sz="4" w:space="0" w:color="auto"/>
            </w:tcBorders>
            <w:vAlign w:val="center"/>
          </w:tcPr>
          <w:p w14:paraId="0F1BCB66" w14:textId="7CF97E96" w:rsidR="007B1FAC" w:rsidRPr="001A4B13" w:rsidRDefault="007716D0" w:rsidP="00FF300A">
            <w:pPr>
              <w:spacing w:after="60"/>
              <w:jc w:val="right"/>
              <w:rPr>
                <w:rFonts w:ascii="Times New Roman" w:hAnsi="Times New Roman"/>
                <w:b/>
                <w:bCs/>
                <w:color w:val="000000" w:themeColor="text1"/>
              </w:rPr>
            </w:pPr>
            <w:r>
              <w:rPr>
                <w:rFonts w:ascii="Times New Roman" w:hAnsi="Times New Roman"/>
                <w:b/>
                <w:bCs/>
                <w:color w:val="000000" w:themeColor="text1"/>
              </w:rPr>
              <w:t>7</w:t>
            </w:r>
            <w:r w:rsidR="008C7397" w:rsidRPr="001A4B13">
              <w:rPr>
                <w:rFonts w:ascii="Times New Roman" w:hAnsi="Times New Roman"/>
                <w:b/>
                <w:bCs/>
                <w:color w:val="000000" w:themeColor="text1"/>
              </w:rPr>
              <w:t>.</w:t>
            </w:r>
            <w:r>
              <w:rPr>
                <w:rFonts w:ascii="Times New Roman" w:hAnsi="Times New Roman"/>
                <w:b/>
                <w:bCs/>
                <w:color w:val="000000" w:themeColor="text1"/>
              </w:rPr>
              <w:t>28</w:t>
            </w:r>
            <w:r w:rsidR="008C7397" w:rsidRPr="001A4B13">
              <w:rPr>
                <w:rFonts w:ascii="Times New Roman" w:hAnsi="Times New Roman"/>
                <w:b/>
                <w:bCs/>
                <w:color w:val="000000" w:themeColor="text1"/>
              </w:rPr>
              <w:t>0.000</w:t>
            </w:r>
          </w:p>
        </w:tc>
      </w:tr>
      <w:tr w:rsidR="007B1FAC" w:rsidRPr="001A4B13" w14:paraId="405C8696" w14:textId="77777777" w:rsidTr="00BB1E37">
        <w:trPr>
          <w:trHeight w:val="85"/>
        </w:trPr>
        <w:tc>
          <w:tcPr>
            <w:tcW w:w="0" w:type="auto"/>
            <w:gridSpan w:val="9"/>
            <w:tcBorders>
              <w:top w:val="single" w:sz="4" w:space="0" w:color="auto"/>
              <w:left w:val="single" w:sz="4" w:space="0" w:color="auto"/>
              <w:bottom w:val="single" w:sz="4" w:space="0" w:color="auto"/>
              <w:right w:val="single" w:sz="4" w:space="0" w:color="auto"/>
            </w:tcBorders>
          </w:tcPr>
          <w:p w14:paraId="743C8CDE" w14:textId="30C0032B" w:rsidR="007B1FAC" w:rsidRPr="001A4B13" w:rsidRDefault="007B1FAC" w:rsidP="007B1FAC">
            <w:pPr>
              <w:spacing w:after="60"/>
              <w:jc w:val="center"/>
              <w:rPr>
                <w:rFonts w:ascii="Times New Roman" w:hAnsi="Times New Roman"/>
                <w:b/>
                <w:bCs/>
                <w:color w:val="000000" w:themeColor="text1"/>
              </w:rPr>
            </w:pPr>
            <w:r w:rsidRPr="001A4B13">
              <w:rPr>
                <w:rFonts w:ascii="Times New Roman" w:hAnsi="Times New Roman"/>
                <w:b/>
                <w:bCs/>
                <w:color w:val="000000" w:themeColor="text1"/>
              </w:rPr>
              <w:t>Tổng cộng bao gồm VAT</w:t>
            </w:r>
          </w:p>
        </w:tc>
        <w:tc>
          <w:tcPr>
            <w:tcW w:w="0" w:type="auto"/>
            <w:tcBorders>
              <w:top w:val="nil"/>
              <w:left w:val="single" w:sz="4" w:space="0" w:color="auto"/>
              <w:bottom w:val="single" w:sz="4" w:space="0" w:color="auto"/>
              <w:right w:val="single" w:sz="4" w:space="0" w:color="auto"/>
            </w:tcBorders>
            <w:vAlign w:val="center"/>
          </w:tcPr>
          <w:p w14:paraId="51F508B9" w14:textId="21095B4A" w:rsidR="007B1FAC" w:rsidRPr="001A4B13" w:rsidRDefault="007716D0" w:rsidP="00FF300A">
            <w:pPr>
              <w:spacing w:after="60"/>
              <w:jc w:val="right"/>
              <w:rPr>
                <w:rFonts w:ascii="Times New Roman" w:hAnsi="Times New Roman"/>
                <w:b/>
                <w:bCs/>
                <w:color w:val="000000" w:themeColor="text1"/>
              </w:rPr>
            </w:pPr>
            <w:r>
              <w:rPr>
                <w:rFonts w:ascii="Times New Roman" w:hAnsi="Times New Roman"/>
                <w:b/>
                <w:bCs/>
                <w:color w:val="000000" w:themeColor="text1"/>
              </w:rPr>
              <w:t>98</w:t>
            </w:r>
            <w:r w:rsidR="008C7397" w:rsidRPr="001A4B13">
              <w:rPr>
                <w:rFonts w:ascii="Times New Roman" w:hAnsi="Times New Roman"/>
                <w:b/>
                <w:bCs/>
                <w:color w:val="000000" w:themeColor="text1"/>
              </w:rPr>
              <w:t>.</w:t>
            </w:r>
            <w:r>
              <w:rPr>
                <w:rFonts w:ascii="Times New Roman" w:hAnsi="Times New Roman"/>
                <w:b/>
                <w:bCs/>
                <w:color w:val="000000" w:themeColor="text1"/>
              </w:rPr>
              <w:t>28</w:t>
            </w:r>
            <w:r w:rsidR="008C7397" w:rsidRPr="001A4B13">
              <w:rPr>
                <w:rFonts w:ascii="Times New Roman" w:hAnsi="Times New Roman"/>
                <w:b/>
                <w:bCs/>
                <w:color w:val="000000" w:themeColor="text1"/>
              </w:rPr>
              <w:t>0.000</w:t>
            </w:r>
          </w:p>
        </w:tc>
      </w:tr>
    </w:tbl>
    <w:p w14:paraId="0799BA44" w14:textId="77777777" w:rsidR="007B1FAC" w:rsidRPr="001A4B13" w:rsidRDefault="007B1FAC" w:rsidP="007B1FAC">
      <w:pPr>
        <w:tabs>
          <w:tab w:val="center" w:pos="3240"/>
          <w:tab w:val="center" w:pos="6480"/>
        </w:tabs>
        <w:spacing w:after="60" w:line="276" w:lineRule="auto"/>
        <w:rPr>
          <w:rFonts w:ascii="Times New Roman" w:hAnsi="Times New Roman"/>
          <w:b/>
          <w:bCs/>
          <w:color w:val="000000" w:themeColor="text1"/>
        </w:rPr>
      </w:pPr>
    </w:p>
    <w:p w14:paraId="00A4F122" w14:textId="3AF4ED6A" w:rsidR="00901CBE" w:rsidRPr="001A4B13" w:rsidRDefault="007B1FAC" w:rsidP="007B1FAC">
      <w:pPr>
        <w:tabs>
          <w:tab w:val="center" w:pos="3240"/>
          <w:tab w:val="center" w:pos="6480"/>
        </w:tabs>
        <w:spacing w:after="60" w:line="276" w:lineRule="auto"/>
        <w:rPr>
          <w:rFonts w:ascii="Times New Roman" w:hAnsi="Times New Roman"/>
          <w:b/>
          <w:bCs/>
          <w:color w:val="000000" w:themeColor="text1"/>
        </w:rPr>
        <w:sectPr w:rsidR="00901CBE" w:rsidRPr="001A4B13" w:rsidSect="00661215">
          <w:pgSz w:w="15840" w:h="12240" w:orient="landscape" w:code="1"/>
          <w:pgMar w:top="720" w:right="720" w:bottom="720" w:left="720" w:header="288" w:footer="288" w:gutter="0"/>
          <w:cols w:space="720"/>
          <w:docGrid w:linePitch="360"/>
        </w:sectPr>
      </w:pPr>
      <w:r w:rsidRPr="001A4B13">
        <w:rPr>
          <w:rFonts w:ascii="Times New Roman" w:hAnsi="Times New Roman"/>
          <w:b/>
          <w:bCs/>
          <w:color w:val="000000" w:themeColor="text1"/>
        </w:rPr>
        <w:t xml:space="preserve">Số tiền bằng chữ: </w:t>
      </w:r>
      <w:r w:rsidR="00E259B0">
        <w:rPr>
          <w:rFonts w:ascii="Times New Roman" w:hAnsi="Times New Roman"/>
          <w:b/>
          <w:bCs/>
          <w:color w:val="000000" w:themeColor="text1"/>
        </w:rPr>
        <w:t xml:space="preserve">Chín </w:t>
      </w:r>
      <w:r w:rsidR="008C7397" w:rsidRPr="001A4B13">
        <w:rPr>
          <w:rFonts w:ascii="Times New Roman" w:hAnsi="Times New Roman"/>
          <w:b/>
          <w:bCs/>
          <w:color w:val="000000" w:themeColor="text1"/>
        </w:rPr>
        <w:t xml:space="preserve">mươi </w:t>
      </w:r>
      <w:r w:rsidR="00E259B0">
        <w:rPr>
          <w:rFonts w:ascii="Times New Roman" w:hAnsi="Times New Roman"/>
          <w:b/>
          <w:bCs/>
          <w:color w:val="000000" w:themeColor="text1"/>
        </w:rPr>
        <w:t>tám</w:t>
      </w:r>
      <w:r w:rsidR="008C7397" w:rsidRPr="001A4B13">
        <w:rPr>
          <w:rFonts w:ascii="Times New Roman" w:hAnsi="Times New Roman"/>
          <w:b/>
          <w:bCs/>
          <w:color w:val="000000" w:themeColor="text1"/>
        </w:rPr>
        <w:t xml:space="preserve"> triệu </w:t>
      </w:r>
      <w:r w:rsidR="00E259B0">
        <w:rPr>
          <w:rFonts w:ascii="Times New Roman" w:hAnsi="Times New Roman"/>
          <w:b/>
          <w:bCs/>
          <w:color w:val="000000" w:themeColor="text1"/>
        </w:rPr>
        <w:t>hai</w:t>
      </w:r>
      <w:r w:rsidR="008C7397" w:rsidRPr="001A4B13">
        <w:rPr>
          <w:rFonts w:ascii="Times New Roman" w:hAnsi="Times New Roman"/>
          <w:b/>
          <w:bCs/>
          <w:color w:val="000000" w:themeColor="text1"/>
        </w:rPr>
        <w:t xml:space="preserve"> trăm </w:t>
      </w:r>
      <w:r w:rsidR="00E259B0">
        <w:rPr>
          <w:rFonts w:ascii="Times New Roman" w:hAnsi="Times New Roman"/>
          <w:b/>
          <w:bCs/>
          <w:color w:val="000000" w:themeColor="text1"/>
        </w:rPr>
        <w:t>tám</w:t>
      </w:r>
      <w:r w:rsidR="008C7397" w:rsidRPr="001A4B13">
        <w:rPr>
          <w:rFonts w:ascii="Times New Roman" w:hAnsi="Times New Roman"/>
          <w:b/>
          <w:bCs/>
          <w:color w:val="000000" w:themeColor="text1"/>
        </w:rPr>
        <w:t xml:space="preserve"> mươi nghìn đồng</w:t>
      </w:r>
      <w:r w:rsidR="00E442A7" w:rsidRPr="001A4B13">
        <w:rPr>
          <w:rFonts w:ascii="Times New Roman" w:hAnsi="Times New Roman"/>
          <w:b/>
          <w:bCs/>
          <w:color w:val="000000" w:themeColor="text1"/>
        </w:rPr>
        <w:t>./</w:t>
      </w:r>
    </w:p>
    <w:p w14:paraId="0871E668" w14:textId="52DBCA48" w:rsidR="000F783C" w:rsidRPr="001A4B13" w:rsidRDefault="000F783C" w:rsidP="007B1FAC">
      <w:pPr>
        <w:tabs>
          <w:tab w:val="left" w:pos="7110"/>
        </w:tabs>
        <w:spacing w:after="60" w:line="276" w:lineRule="auto"/>
        <w:jc w:val="both"/>
        <w:outlineLvl w:val="0"/>
        <w:rPr>
          <w:rFonts w:ascii="Times New Roman" w:hAnsi="Times New Roman"/>
          <w:b/>
          <w:bCs/>
          <w:color w:val="000000" w:themeColor="text1"/>
        </w:rPr>
      </w:pPr>
      <w:r w:rsidRPr="001A4B13">
        <w:rPr>
          <w:rFonts w:ascii="Times New Roman" w:hAnsi="Times New Roman"/>
          <w:b/>
          <w:bCs/>
          <w:color w:val="000000" w:themeColor="text1"/>
        </w:rPr>
        <w:lastRenderedPageBreak/>
        <w:t>Thông tin xuất hóa đơn:</w:t>
      </w:r>
    </w:p>
    <w:tbl>
      <w:tblPr>
        <w:tblStyle w:val="LiBang"/>
        <w:tblW w:w="5000" w:type="pct"/>
        <w:tblLook w:val="04A0" w:firstRow="1" w:lastRow="0" w:firstColumn="1" w:lastColumn="0" w:noHBand="0" w:noVBand="1"/>
      </w:tblPr>
      <w:tblGrid>
        <w:gridCol w:w="670"/>
        <w:gridCol w:w="4870"/>
        <w:gridCol w:w="908"/>
        <w:gridCol w:w="776"/>
        <w:gridCol w:w="1906"/>
        <w:gridCol w:w="1660"/>
      </w:tblGrid>
      <w:tr w:rsidR="001A4B13" w:rsidRPr="001A4B13" w14:paraId="263A6890" w14:textId="77777777" w:rsidTr="007B1FAC">
        <w:trPr>
          <w:trHeight w:val="467"/>
        </w:trPr>
        <w:tc>
          <w:tcPr>
            <w:tcW w:w="310" w:type="pct"/>
            <w:vAlign w:val="center"/>
          </w:tcPr>
          <w:p w14:paraId="14A0D9F5" w14:textId="77777777" w:rsidR="000F783C" w:rsidRPr="001A4B13" w:rsidRDefault="000F783C" w:rsidP="000F783C">
            <w:pPr>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t>STT</w:t>
            </w:r>
          </w:p>
        </w:tc>
        <w:tc>
          <w:tcPr>
            <w:tcW w:w="2257" w:type="pct"/>
            <w:vAlign w:val="center"/>
          </w:tcPr>
          <w:p w14:paraId="79D64BFD" w14:textId="77777777" w:rsidR="000F783C" w:rsidRPr="001A4B13" w:rsidRDefault="000F783C" w:rsidP="000F783C">
            <w:pPr>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t>Tên hàng hóa, dịch vụ</w:t>
            </w:r>
          </w:p>
        </w:tc>
        <w:tc>
          <w:tcPr>
            <w:tcW w:w="421" w:type="pct"/>
            <w:vAlign w:val="center"/>
          </w:tcPr>
          <w:p w14:paraId="2D2E2DC2" w14:textId="77777777" w:rsidR="000F783C" w:rsidRPr="001A4B13" w:rsidRDefault="000F783C" w:rsidP="000F783C">
            <w:pPr>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t>Số lượng</w:t>
            </w:r>
          </w:p>
        </w:tc>
        <w:tc>
          <w:tcPr>
            <w:tcW w:w="360" w:type="pct"/>
            <w:vAlign w:val="center"/>
          </w:tcPr>
          <w:p w14:paraId="5F9E4743" w14:textId="77777777" w:rsidR="000F783C" w:rsidRPr="001A4B13" w:rsidRDefault="000F783C" w:rsidP="000F783C">
            <w:pPr>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t>ĐVT</w:t>
            </w:r>
          </w:p>
        </w:tc>
        <w:tc>
          <w:tcPr>
            <w:tcW w:w="883" w:type="pct"/>
            <w:vAlign w:val="center"/>
          </w:tcPr>
          <w:p w14:paraId="5620C2BC" w14:textId="77777777" w:rsidR="000F783C" w:rsidRPr="001A4B13" w:rsidRDefault="000F783C" w:rsidP="000F783C">
            <w:pPr>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t xml:space="preserve">Đơn giá </w:t>
            </w:r>
          </w:p>
          <w:p w14:paraId="41DB87A1" w14:textId="77777777" w:rsidR="000F783C" w:rsidRPr="001A4B13" w:rsidRDefault="000F783C" w:rsidP="000F783C">
            <w:pPr>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t>(VNĐ)</w:t>
            </w:r>
          </w:p>
        </w:tc>
        <w:tc>
          <w:tcPr>
            <w:tcW w:w="769" w:type="pct"/>
            <w:vAlign w:val="center"/>
          </w:tcPr>
          <w:p w14:paraId="1DEF0375" w14:textId="77777777" w:rsidR="000F783C" w:rsidRPr="001A4B13" w:rsidRDefault="000F783C" w:rsidP="000F783C">
            <w:pPr>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t xml:space="preserve">Thành tiền </w:t>
            </w:r>
          </w:p>
          <w:p w14:paraId="75645C6B" w14:textId="77777777" w:rsidR="000F783C" w:rsidRPr="001A4B13" w:rsidRDefault="000F783C" w:rsidP="000F783C">
            <w:pPr>
              <w:spacing w:after="60" w:line="276" w:lineRule="auto"/>
              <w:jc w:val="center"/>
              <w:rPr>
                <w:rFonts w:ascii="Times New Roman" w:hAnsi="Times New Roman"/>
                <w:b/>
                <w:bCs/>
                <w:color w:val="000000" w:themeColor="text1"/>
              </w:rPr>
            </w:pPr>
            <w:r w:rsidRPr="001A4B13">
              <w:rPr>
                <w:rFonts w:ascii="Times New Roman" w:hAnsi="Times New Roman"/>
                <w:b/>
                <w:bCs/>
                <w:color w:val="000000" w:themeColor="text1"/>
              </w:rPr>
              <w:t>(VNĐ)</w:t>
            </w:r>
          </w:p>
        </w:tc>
      </w:tr>
      <w:tr w:rsidR="001A4B13" w:rsidRPr="001A4B13" w14:paraId="2425B6AE" w14:textId="77777777" w:rsidTr="00F914BC">
        <w:trPr>
          <w:trHeight w:val="701"/>
        </w:trPr>
        <w:tc>
          <w:tcPr>
            <w:tcW w:w="310" w:type="pct"/>
          </w:tcPr>
          <w:p w14:paraId="29CA212C" w14:textId="77777777" w:rsidR="00F914BC" w:rsidRPr="001A4B13" w:rsidRDefault="00F914BC" w:rsidP="00F914BC">
            <w:pPr>
              <w:spacing w:after="60" w:line="276" w:lineRule="auto"/>
              <w:jc w:val="both"/>
              <w:rPr>
                <w:rFonts w:ascii="Times New Roman" w:hAnsi="Times New Roman"/>
                <w:color w:val="000000" w:themeColor="text1"/>
              </w:rPr>
            </w:pPr>
            <w:r w:rsidRPr="001A4B13">
              <w:rPr>
                <w:rFonts w:ascii="Times New Roman" w:hAnsi="Times New Roman"/>
                <w:color w:val="000000" w:themeColor="text1"/>
              </w:rPr>
              <w:t>1</w:t>
            </w:r>
          </w:p>
        </w:tc>
        <w:tc>
          <w:tcPr>
            <w:tcW w:w="2257" w:type="pct"/>
            <w:vAlign w:val="center"/>
          </w:tcPr>
          <w:p w14:paraId="4A676C0D" w14:textId="7247C405" w:rsidR="00F914BC" w:rsidRPr="001A4B13" w:rsidRDefault="00F914BC" w:rsidP="00F914BC">
            <w:pPr>
              <w:rPr>
                <w:rFonts w:ascii="Times New Roman" w:hAnsi="Times New Roman"/>
                <w:color w:val="000000" w:themeColor="text1"/>
                <w:lang w:eastAsia="zh-CN"/>
              </w:rPr>
            </w:pPr>
            <w:r w:rsidRPr="001A4B13">
              <w:rPr>
                <w:rFonts w:ascii="Times New Roman" w:hAnsi="Times New Roman"/>
                <w:color w:val="000000" w:themeColor="text1"/>
              </w:rPr>
              <w:t>Thiết bị chuyển mạch Cisco_C9300-24T-A, phụ kiện</w:t>
            </w:r>
          </w:p>
        </w:tc>
        <w:tc>
          <w:tcPr>
            <w:tcW w:w="421" w:type="pct"/>
            <w:vAlign w:val="center"/>
          </w:tcPr>
          <w:p w14:paraId="7CA90B1B" w14:textId="7007F9DF" w:rsidR="00F914BC" w:rsidRPr="001A4B13" w:rsidRDefault="00F914BC" w:rsidP="00F914BC">
            <w:pPr>
              <w:spacing w:after="60" w:line="276" w:lineRule="auto"/>
              <w:jc w:val="center"/>
              <w:rPr>
                <w:rFonts w:ascii="Times New Roman" w:hAnsi="Times New Roman"/>
                <w:color w:val="000000" w:themeColor="text1"/>
              </w:rPr>
            </w:pPr>
            <w:r w:rsidRPr="001A4B13">
              <w:rPr>
                <w:rFonts w:ascii="Times New Roman" w:hAnsi="Times New Roman"/>
                <w:color w:val="000000" w:themeColor="text1"/>
              </w:rPr>
              <w:t>1</w:t>
            </w:r>
          </w:p>
        </w:tc>
        <w:tc>
          <w:tcPr>
            <w:tcW w:w="360" w:type="pct"/>
            <w:vAlign w:val="center"/>
          </w:tcPr>
          <w:p w14:paraId="7C1C0995" w14:textId="2029F021" w:rsidR="00F914BC" w:rsidRPr="001A4B13" w:rsidRDefault="00F914BC" w:rsidP="00F914BC">
            <w:pPr>
              <w:spacing w:after="60" w:line="276" w:lineRule="auto"/>
              <w:rPr>
                <w:rFonts w:ascii="Times New Roman" w:hAnsi="Times New Roman"/>
                <w:color w:val="000000" w:themeColor="text1"/>
              </w:rPr>
            </w:pPr>
            <w:r w:rsidRPr="001A4B13">
              <w:rPr>
                <w:rFonts w:ascii="Times New Roman" w:hAnsi="Times New Roman"/>
                <w:color w:val="000000" w:themeColor="text1"/>
              </w:rPr>
              <w:t>Chiếc</w:t>
            </w:r>
          </w:p>
        </w:tc>
        <w:tc>
          <w:tcPr>
            <w:tcW w:w="883" w:type="pct"/>
            <w:vAlign w:val="center"/>
          </w:tcPr>
          <w:p w14:paraId="5AA8A638" w14:textId="3ED9513D" w:rsidR="00F914BC" w:rsidRPr="001A4B13" w:rsidRDefault="00E259B0" w:rsidP="00F914BC">
            <w:pPr>
              <w:spacing w:after="60" w:line="276" w:lineRule="auto"/>
              <w:jc w:val="right"/>
              <w:rPr>
                <w:rFonts w:ascii="Times New Roman" w:hAnsi="Times New Roman"/>
                <w:color w:val="000000" w:themeColor="text1"/>
                <w:lang w:eastAsia="zh-CN"/>
              </w:rPr>
            </w:pPr>
            <w:r>
              <w:rPr>
                <w:rFonts w:ascii="Times New Roman" w:hAnsi="Times New Roman"/>
                <w:b/>
                <w:bCs/>
                <w:color w:val="000000" w:themeColor="text1"/>
              </w:rPr>
              <w:t>91</w:t>
            </w:r>
            <w:r w:rsidRPr="001A4B13">
              <w:rPr>
                <w:rFonts w:ascii="Times New Roman" w:hAnsi="Times New Roman"/>
                <w:b/>
                <w:bCs/>
                <w:color w:val="000000" w:themeColor="text1"/>
              </w:rPr>
              <w:t>.000.000</w:t>
            </w:r>
          </w:p>
        </w:tc>
        <w:tc>
          <w:tcPr>
            <w:tcW w:w="769" w:type="pct"/>
            <w:vAlign w:val="center"/>
          </w:tcPr>
          <w:p w14:paraId="12FD8D62" w14:textId="34ED6E33" w:rsidR="00F914BC" w:rsidRPr="001A4B13" w:rsidRDefault="00E259B0" w:rsidP="00F914BC">
            <w:pPr>
              <w:spacing w:after="60" w:line="276" w:lineRule="auto"/>
              <w:jc w:val="right"/>
              <w:rPr>
                <w:rFonts w:ascii="Times New Roman" w:hAnsi="Times New Roman"/>
                <w:color w:val="000000" w:themeColor="text1"/>
                <w:lang w:eastAsia="zh-CN"/>
              </w:rPr>
            </w:pPr>
            <w:r>
              <w:rPr>
                <w:rFonts w:ascii="Times New Roman" w:hAnsi="Times New Roman"/>
                <w:b/>
                <w:bCs/>
                <w:color w:val="000000" w:themeColor="text1"/>
              </w:rPr>
              <w:t>91</w:t>
            </w:r>
            <w:r w:rsidRPr="001A4B13">
              <w:rPr>
                <w:rFonts w:ascii="Times New Roman" w:hAnsi="Times New Roman"/>
                <w:b/>
                <w:bCs/>
                <w:color w:val="000000" w:themeColor="text1"/>
              </w:rPr>
              <w:t>.000.000</w:t>
            </w:r>
          </w:p>
        </w:tc>
      </w:tr>
      <w:tr w:rsidR="001A4B13" w:rsidRPr="001A4B13" w14:paraId="70537F69" w14:textId="77777777" w:rsidTr="007B1FAC">
        <w:tc>
          <w:tcPr>
            <w:tcW w:w="310" w:type="pct"/>
          </w:tcPr>
          <w:p w14:paraId="274C4088" w14:textId="77777777" w:rsidR="00683998" w:rsidRPr="001A4B13" w:rsidRDefault="00683998" w:rsidP="00683998">
            <w:pPr>
              <w:spacing w:after="60" w:line="276" w:lineRule="auto"/>
              <w:jc w:val="both"/>
              <w:rPr>
                <w:rFonts w:ascii="Times New Roman" w:hAnsi="Times New Roman"/>
                <w:color w:val="000000" w:themeColor="text1"/>
              </w:rPr>
            </w:pPr>
          </w:p>
        </w:tc>
        <w:tc>
          <w:tcPr>
            <w:tcW w:w="3920" w:type="pct"/>
            <w:gridSpan w:val="4"/>
          </w:tcPr>
          <w:p w14:paraId="33547507" w14:textId="77777777" w:rsidR="00683998" w:rsidRPr="001A4B13" w:rsidRDefault="00683998" w:rsidP="00683998">
            <w:pPr>
              <w:spacing w:after="60" w:line="276" w:lineRule="auto"/>
              <w:jc w:val="both"/>
              <w:rPr>
                <w:rFonts w:ascii="Times New Roman" w:hAnsi="Times New Roman"/>
                <w:color w:val="000000" w:themeColor="text1"/>
              </w:rPr>
            </w:pPr>
            <w:r w:rsidRPr="001A4B13">
              <w:rPr>
                <w:rFonts w:ascii="Times New Roman" w:hAnsi="Times New Roman"/>
                <w:color w:val="000000" w:themeColor="text1"/>
              </w:rPr>
              <w:t>Cộng tiền hàng</w:t>
            </w:r>
          </w:p>
        </w:tc>
        <w:tc>
          <w:tcPr>
            <w:tcW w:w="769" w:type="pct"/>
          </w:tcPr>
          <w:p w14:paraId="4A1A5C4B" w14:textId="4D27A341" w:rsidR="00683998" w:rsidRPr="001A4B13" w:rsidRDefault="00E259B0" w:rsidP="00683998">
            <w:pPr>
              <w:spacing w:after="60" w:line="276" w:lineRule="auto"/>
              <w:jc w:val="right"/>
              <w:rPr>
                <w:rFonts w:ascii="Times New Roman" w:hAnsi="Times New Roman"/>
                <w:color w:val="000000" w:themeColor="text1"/>
              </w:rPr>
            </w:pPr>
            <w:r>
              <w:rPr>
                <w:rFonts w:ascii="Times New Roman" w:hAnsi="Times New Roman"/>
                <w:b/>
                <w:bCs/>
                <w:color w:val="000000" w:themeColor="text1"/>
              </w:rPr>
              <w:t>91</w:t>
            </w:r>
            <w:r w:rsidRPr="001A4B13">
              <w:rPr>
                <w:rFonts w:ascii="Times New Roman" w:hAnsi="Times New Roman"/>
                <w:b/>
                <w:bCs/>
                <w:color w:val="000000" w:themeColor="text1"/>
              </w:rPr>
              <w:t>.000.000</w:t>
            </w:r>
          </w:p>
        </w:tc>
      </w:tr>
      <w:tr w:rsidR="001A4B13" w:rsidRPr="001A4B13" w14:paraId="059DFA2A" w14:textId="77777777" w:rsidTr="007B1FAC">
        <w:tc>
          <w:tcPr>
            <w:tcW w:w="310" w:type="pct"/>
          </w:tcPr>
          <w:p w14:paraId="4E4BDB00" w14:textId="77777777" w:rsidR="00683998" w:rsidRPr="001A4B13" w:rsidRDefault="00683998" w:rsidP="00683998">
            <w:pPr>
              <w:spacing w:after="60" w:line="276" w:lineRule="auto"/>
              <w:jc w:val="both"/>
              <w:rPr>
                <w:rFonts w:ascii="Times New Roman" w:hAnsi="Times New Roman"/>
                <w:color w:val="000000" w:themeColor="text1"/>
              </w:rPr>
            </w:pPr>
          </w:p>
        </w:tc>
        <w:tc>
          <w:tcPr>
            <w:tcW w:w="3037" w:type="pct"/>
            <w:gridSpan w:val="3"/>
          </w:tcPr>
          <w:p w14:paraId="4F1D7294" w14:textId="77777777" w:rsidR="00683998" w:rsidRPr="001A4B13" w:rsidRDefault="00683998" w:rsidP="00683998">
            <w:pPr>
              <w:spacing w:after="60" w:line="276" w:lineRule="auto"/>
              <w:jc w:val="both"/>
              <w:rPr>
                <w:rFonts w:ascii="Times New Roman" w:hAnsi="Times New Roman"/>
                <w:color w:val="000000" w:themeColor="text1"/>
              </w:rPr>
            </w:pPr>
            <w:r w:rsidRPr="001A4B13">
              <w:rPr>
                <w:rFonts w:ascii="Times New Roman" w:hAnsi="Times New Roman"/>
                <w:color w:val="000000" w:themeColor="text1"/>
              </w:rPr>
              <w:t>Thuế suất GTGT: 8%</w:t>
            </w:r>
          </w:p>
        </w:tc>
        <w:tc>
          <w:tcPr>
            <w:tcW w:w="883" w:type="pct"/>
          </w:tcPr>
          <w:p w14:paraId="37C180F7" w14:textId="77777777" w:rsidR="00683998" w:rsidRPr="001A4B13" w:rsidRDefault="00683998" w:rsidP="00683998">
            <w:pPr>
              <w:spacing w:after="60" w:line="276" w:lineRule="auto"/>
              <w:jc w:val="both"/>
              <w:rPr>
                <w:rFonts w:ascii="Times New Roman" w:hAnsi="Times New Roman"/>
                <w:color w:val="000000" w:themeColor="text1"/>
              </w:rPr>
            </w:pPr>
            <w:r w:rsidRPr="001A4B13">
              <w:rPr>
                <w:rFonts w:ascii="Times New Roman" w:hAnsi="Times New Roman"/>
                <w:color w:val="000000" w:themeColor="text1"/>
              </w:rPr>
              <w:t>Tiền thuế GTGT:</w:t>
            </w:r>
          </w:p>
        </w:tc>
        <w:tc>
          <w:tcPr>
            <w:tcW w:w="769" w:type="pct"/>
          </w:tcPr>
          <w:p w14:paraId="157D5E79" w14:textId="0F631799" w:rsidR="00683998" w:rsidRPr="001A4B13" w:rsidRDefault="00E259B0" w:rsidP="00683998">
            <w:pPr>
              <w:spacing w:after="60" w:line="276" w:lineRule="auto"/>
              <w:jc w:val="right"/>
              <w:rPr>
                <w:rFonts w:ascii="Times New Roman" w:hAnsi="Times New Roman"/>
                <w:color w:val="000000" w:themeColor="text1"/>
              </w:rPr>
            </w:pPr>
            <w:r>
              <w:rPr>
                <w:rFonts w:ascii="Times New Roman" w:hAnsi="Times New Roman"/>
                <w:b/>
                <w:bCs/>
                <w:color w:val="000000" w:themeColor="text1"/>
              </w:rPr>
              <w:t>7</w:t>
            </w:r>
            <w:r w:rsidRPr="001A4B13">
              <w:rPr>
                <w:rFonts w:ascii="Times New Roman" w:hAnsi="Times New Roman"/>
                <w:b/>
                <w:bCs/>
                <w:color w:val="000000" w:themeColor="text1"/>
              </w:rPr>
              <w:t>.</w:t>
            </w:r>
            <w:r>
              <w:rPr>
                <w:rFonts w:ascii="Times New Roman" w:hAnsi="Times New Roman"/>
                <w:b/>
                <w:bCs/>
                <w:color w:val="000000" w:themeColor="text1"/>
              </w:rPr>
              <w:t>28</w:t>
            </w:r>
            <w:r w:rsidRPr="001A4B13">
              <w:rPr>
                <w:rFonts w:ascii="Times New Roman" w:hAnsi="Times New Roman"/>
                <w:b/>
                <w:bCs/>
                <w:color w:val="000000" w:themeColor="text1"/>
              </w:rPr>
              <w:t>0.000</w:t>
            </w:r>
          </w:p>
        </w:tc>
      </w:tr>
      <w:tr w:rsidR="00683998" w:rsidRPr="001A4B13" w14:paraId="6329F00B" w14:textId="77777777" w:rsidTr="007B1FAC">
        <w:tc>
          <w:tcPr>
            <w:tcW w:w="310" w:type="pct"/>
          </w:tcPr>
          <w:p w14:paraId="1892C533" w14:textId="77777777" w:rsidR="00683998" w:rsidRPr="001A4B13" w:rsidRDefault="00683998" w:rsidP="00683998">
            <w:pPr>
              <w:spacing w:after="60" w:line="276" w:lineRule="auto"/>
              <w:jc w:val="both"/>
              <w:rPr>
                <w:rFonts w:ascii="Times New Roman" w:hAnsi="Times New Roman"/>
                <w:color w:val="000000" w:themeColor="text1"/>
              </w:rPr>
            </w:pPr>
          </w:p>
        </w:tc>
        <w:tc>
          <w:tcPr>
            <w:tcW w:w="3920" w:type="pct"/>
            <w:gridSpan w:val="4"/>
          </w:tcPr>
          <w:p w14:paraId="51A3E1E2" w14:textId="77777777" w:rsidR="00683998" w:rsidRPr="001A4B13" w:rsidRDefault="00683998" w:rsidP="00683998">
            <w:pPr>
              <w:spacing w:after="60" w:line="276" w:lineRule="auto"/>
              <w:jc w:val="both"/>
              <w:rPr>
                <w:rFonts w:ascii="Times New Roman" w:hAnsi="Times New Roman"/>
                <w:color w:val="000000" w:themeColor="text1"/>
              </w:rPr>
            </w:pPr>
            <w:r w:rsidRPr="001A4B13">
              <w:rPr>
                <w:rFonts w:ascii="Times New Roman" w:hAnsi="Times New Roman"/>
                <w:color w:val="000000" w:themeColor="text1"/>
              </w:rPr>
              <w:t>Tổng tiền thanh toán:</w:t>
            </w:r>
          </w:p>
        </w:tc>
        <w:tc>
          <w:tcPr>
            <w:tcW w:w="769" w:type="pct"/>
          </w:tcPr>
          <w:p w14:paraId="171D8953" w14:textId="48CAFFF0" w:rsidR="00683998" w:rsidRPr="001A4B13" w:rsidRDefault="00E259B0" w:rsidP="00683998">
            <w:pPr>
              <w:spacing w:after="60" w:line="276" w:lineRule="auto"/>
              <w:jc w:val="right"/>
              <w:rPr>
                <w:rFonts w:ascii="Times New Roman" w:hAnsi="Times New Roman"/>
                <w:color w:val="000000" w:themeColor="text1"/>
              </w:rPr>
            </w:pPr>
            <w:r>
              <w:rPr>
                <w:rFonts w:ascii="Times New Roman" w:hAnsi="Times New Roman"/>
                <w:b/>
                <w:bCs/>
                <w:color w:val="000000" w:themeColor="text1"/>
              </w:rPr>
              <w:t>98</w:t>
            </w:r>
            <w:r w:rsidRPr="001A4B13">
              <w:rPr>
                <w:rFonts w:ascii="Times New Roman" w:hAnsi="Times New Roman"/>
                <w:b/>
                <w:bCs/>
                <w:color w:val="000000" w:themeColor="text1"/>
              </w:rPr>
              <w:t>.</w:t>
            </w:r>
            <w:r>
              <w:rPr>
                <w:rFonts w:ascii="Times New Roman" w:hAnsi="Times New Roman"/>
                <w:b/>
                <w:bCs/>
                <w:color w:val="000000" w:themeColor="text1"/>
              </w:rPr>
              <w:t>28</w:t>
            </w:r>
            <w:r w:rsidRPr="001A4B13">
              <w:rPr>
                <w:rFonts w:ascii="Times New Roman" w:hAnsi="Times New Roman"/>
                <w:b/>
                <w:bCs/>
                <w:color w:val="000000" w:themeColor="text1"/>
              </w:rPr>
              <w:t>0.000</w:t>
            </w:r>
          </w:p>
        </w:tc>
      </w:tr>
    </w:tbl>
    <w:p w14:paraId="5AEACD5B" w14:textId="77777777" w:rsidR="000F783C" w:rsidRPr="001A4B13" w:rsidRDefault="000F783C" w:rsidP="000F783C">
      <w:pPr>
        <w:spacing w:after="60" w:line="276" w:lineRule="auto"/>
        <w:jc w:val="both"/>
        <w:rPr>
          <w:rFonts w:ascii="Times New Roman" w:hAnsi="Times New Roman"/>
          <w:i/>
          <w:iCs/>
          <w:color w:val="000000" w:themeColor="text1"/>
        </w:rPr>
      </w:pPr>
    </w:p>
    <w:p w14:paraId="7CD50375" w14:textId="47ED9372" w:rsidR="000F783C" w:rsidRPr="001A4B13" w:rsidRDefault="000F783C" w:rsidP="000F783C">
      <w:pPr>
        <w:spacing w:after="60" w:line="276" w:lineRule="auto"/>
        <w:jc w:val="both"/>
        <w:rPr>
          <w:rFonts w:ascii="Times New Roman" w:hAnsi="Times New Roman"/>
          <w:i/>
          <w:iCs/>
          <w:color w:val="000000" w:themeColor="text1"/>
        </w:rPr>
      </w:pPr>
      <w:r w:rsidRPr="001A4B13">
        <w:rPr>
          <w:rFonts w:ascii="Times New Roman" w:hAnsi="Times New Roman"/>
          <w:i/>
          <w:iCs/>
          <w:color w:val="000000" w:themeColor="text1"/>
        </w:rPr>
        <w:t>(*) Phụ lục 01 là một phần không thể thiếu của hợp đồng này.</w:t>
      </w:r>
    </w:p>
    <w:p w14:paraId="0FA52CA2" w14:textId="77777777" w:rsidR="000F783C" w:rsidRPr="001A4B13" w:rsidRDefault="000F783C" w:rsidP="000F783C">
      <w:pPr>
        <w:tabs>
          <w:tab w:val="left" w:pos="7110"/>
        </w:tabs>
        <w:spacing w:after="60" w:line="276" w:lineRule="auto"/>
        <w:jc w:val="both"/>
        <w:outlineLvl w:val="0"/>
        <w:rPr>
          <w:rFonts w:ascii="Times New Roman" w:hAnsi="Times New Roman"/>
          <w:b/>
          <w:bCs/>
          <w:color w:val="000000" w:themeColor="text1"/>
        </w:rPr>
      </w:pPr>
    </w:p>
    <w:p w14:paraId="2F7F3AEA" w14:textId="77777777" w:rsidR="00C04C04" w:rsidRPr="001A4B13" w:rsidRDefault="00C04C04" w:rsidP="000F783C">
      <w:pPr>
        <w:spacing w:after="60" w:line="276" w:lineRule="auto"/>
        <w:jc w:val="both"/>
        <w:rPr>
          <w:rFonts w:ascii="Times New Roman" w:hAnsi="Times New Roman"/>
          <w:color w:val="000000" w:themeColor="text1"/>
        </w:rPr>
      </w:pPr>
    </w:p>
    <w:p w14:paraId="46D79278" w14:textId="77777777" w:rsidR="00C42D27" w:rsidRPr="001A4B13" w:rsidRDefault="00C42D27">
      <w:pPr>
        <w:spacing w:after="60" w:line="276" w:lineRule="auto"/>
        <w:jc w:val="both"/>
        <w:rPr>
          <w:rFonts w:ascii="Times New Roman" w:hAnsi="Times New Roman"/>
          <w:color w:val="000000" w:themeColor="text1"/>
        </w:rPr>
      </w:pPr>
    </w:p>
    <w:sectPr w:rsidR="00C42D27" w:rsidRPr="001A4B13" w:rsidSect="000F783C">
      <w:pgSz w:w="12240" w:h="15840"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E36EB" w14:textId="77777777" w:rsidR="00E54AD5" w:rsidRDefault="00E54AD5" w:rsidP="00F8736D">
      <w:r>
        <w:separator/>
      </w:r>
    </w:p>
  </w:endnote>
  <w:endnote w:type="continuationSeparator" w:id="0">
    <w:p w14:paraId="24FEE2D5" w14:textId="77777777" w:rsidR="00E54AD5" w:rsidRDefault="00E54AD5"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4D8CF8D5"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1065D4">
          <w:rPr>
            <w:rFonts w:ascii="Times New Roman" w:hAnsi="Times New Roman"/>
            <w:noProof/>
            <w:color w:val="000000" w:themeColor="text1"/>
            <w:sz w:val="20"/>
            <w:szCs w:val="20"/>
          </w:rPr>
          <w:t>1</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Chntrang"/>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DEF4D" w14:textId="77777777" w:rsidR="00E54AD5" w:rsidRDefault="00E54AD5" w:rsidP="00F8736D">
      <w:r>
        <w:separator/>
      </w:r>
    </w:p>
  </w:footnote>
  <w:footnote w:type="continuationSeparator" w:id="0">
    <w:p w14:paraId="23C57E28" w14:textId="77777777" w:rsidR="00E54AD5" w:rsidRDefault="00E54AD5"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8B37" w14:textId="122A81A3" w:rsidR="00F11567" w:rsidRDefault="004C1A7B">
    <w:pPr>
      <w:pStyle w:val="utrang"/>
    </w:pPr>
    <w:r>
      <w:rPr>
        <w:noProof/>
      </w:rPr>
      <w:drawing>
        <wp:inline distT="0" distB="0" distL="0" distR="0" wp14:anchorId="565D847A" wp14:editId="455E7762">
          <wp:extent cx="1050093" cy="494030"/>
          <wp:effectExtent l="0" t="0" r="0" b="1270"/>
          <wp:docPr id="120984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p w14:paraId="6F7D3F3A" w14:textId="77777777" w:rsidR="00F11567" w:rsidRDefault="00F1156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E0F33"/>
    <w:multiLevelType w:val="hybridMultilevel"/>
    <w:tmpl w:val="7B98D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521614F"/>
    <w:multiLevelType w:val="hybridMultilevel"/>
    <w:tmpl w:val="A1C6D2F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2"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44F1D4A"/>
    <w:multiLevelType w:val="hybridMultilevel"/>
    <w:tmpl w:val="901CF6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6E0440"/>
    <w:multiLevelType w:val="multilevel"/>
    <w:tmpl w:val="779881F2"/>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30136626">
    <w:abstractNumId w:val="34"/>
  </w:num>
  <w:num w:numId="2" w16cid:durableId="1284851255">
    <w:abstractNumId w:val="7"/>
  </w:num>
  <w:num w:numId="3" w16cid:durableId="460852079">
    <w:abstractNumId w:val="22"/>
  </w:num>
  <w:num w:numId="4" w16cid:durableId="1118990297">
    <w:abstractNumId w:val="6"/>
  </w:num>
  <w:num w:numId="5" w16cid:durableId="1617253779">
    <w:abstractNumId w:val="23"/>
  </w:num>
  <w:num w:numId="6" w16cid:durableId="494229989">
    <w:abstractNumId w:val="5"/>
  </w:num>
  <w:num w:numId="7" w16cid:durableId="1770081536">
    <w:abstractNumId w:val="27"/>
  </w:num>
  <w:num w:numId="8" w16cid:durableId="1696618465">
    <w:abstractNumId w:val="2"/>
  </w:num>
  <w:num w:numId="9" w16cid:durableId="1004286412">
    <w:abstractNumId w:val="8"/>
  </w:num>
  <w:num w:numId="10" w16cid:durableId="1506826155">
    <w:abstractNumId w:val="11"/>
  </w:num>
  <w:num w:numId="11" w16cid:durableId="1442605867">
    <w:abstractNumId w:val="1"/>
  </w:num>
  <w:num w:numId="12" w16cid:durableId="948045363">
    <w:abstractNumId w:val="16"/>
  </w:num>
  <w:num w:numId="13" w16cid:durableId="1182205414">
    <w:abstractNumId w:val="26"/>
  </w:num>
  <w:num w:numId="14" w16cid:durableId="1201941277">
    <w:abstractNumId w:val="17"/>
  </w:num>
  <w:num w:numId="15" w16cid:durableId="920023862">
    <w:abstractNumId w:val="4"/>
  </w:num>
  <w:num w:numId="16" w16cid:durableId="824737107">
    <w:abstractNumId w:val="18"/>
  </w:num>
  <w:num w:numId="17" w16cid:durableId="206451103">
    <w:abstractNumId w:val="28"/>
  </w:num>
  <w:num w:numId="18" w16cid:durableId="449321661">
    <w:abstractNumId w:val="9"/>
  </w:num>
  <w:num w:numId="19" w16cid:durableId="2131439497">
    <w:abstractNumId w:val="20"/>
  </w:num>
  <w:num w:numId="20" w16cid:durableId="639697068">
    <w:abstractNumId w:val="14"/>
  </w:num>
  <w:num w:numId="21" w16cid:durableId="215356683">
    <w:abstractNumId w:val="31"/>
  </w:num>
  <w:num w:numId="22" w16cid:durableId="2012953678">
    <w:abstractNumId w:val="3"/>
  </w:num>
  <w:num w:numId="23" w16cid:durableId="1462531977">
    <w:abstractNumId w:val="13"/>
  </w:num>
  <w:num w:numId="24" w16cid:durableId="94132073">
    <w:abstractNumId w:val="12"/>
  </w:num>
  <w:num w:numId="25" w16cid:durableId="1888451237">
    <w:abstractNumId w:val="19"/>
  </w:num>
  <w:num w:numId="26" w16cid:durableId="1924028799">
    <w:abstractNumId w:val="29"/>
  </w:num>
  <w:num w:numId="27" w16cid:durableId="192429421">
    <w:abstractNumId w:val="33"/>
  </w:num>
  <w:num w:numId="28" w16cid:durableId="850754184">
    <w:abstractNumId w:val="30"/>
  </w:num>
  <w:num w:numId="29" w16cid:durableId="1757484154">
    <w:abstractNumId w:val="25"/>
  </w:num>
  <w:num w:numId="30" w16cid:durableId="760226205">
    <w:abstractNumId w:val="0"/>
  </w:num>
  <w:num w:numId="31" w16cid:durableId="20280907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11473291">
    <w:abstractNumId w:val="10"/>
  </w:num>
  <w:num w:numId="33" w16cid:durableId="2092308780">
    <w:abstractNumId w:val="24"/>
  </w:num>
  <w:num w:numId="34" w16cid:durableId="2067560577">
    <w:abstractNumId w:val="15"/>
  </w:num>
  <w:num w:numId="35" w16cid:durableId="74614567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2B07"/>
    <w:rsid w:val="00025912"/>
    <w:rsid w:val="0004317B"/>
    <w:rsid w:val="00055B0A"/>
    <w:rsid w:val="0005756B"/>
    <w:rsid w:val="00061AF4"/>
    <w:rsid w:val="0006517C"/>
    <w:rsid w:val="00070CA7"/>
    <w:rsid w:val="000802D2"/>
    <w:rsid w:val="00081EDD"/>
    <w:rsid w:val="000861DC"/>
    <w:rsid w:val="00092A3D"/>
    <w:rsid w:val="00093C6E"/>
    <w:rsid w:val="000A6215"/>
    <w:rsid w:val="000B6008"/>
    <w:rsid w:val="000C0ED9"/>
    <w:rsid w:val="000D001F"/>
    <w:rsid w:val="000D0BA1"/>
    <w:rsid w:val="000F30F7"/>
    <w:rsid w:val="000F4133"/>
    <w:rsid w:val="000F783C"/>
    <w:rsid w:val="001065D4"/>
    <w:rsid w:val="00115FA8"/>
    <w:rsid w:val="001244D2"/>
    <w:rsid w:val="00125B17"/>
    <w:rsid w:val="001340EF"/>
    <w:rsid w:val="00144FE5"/>
    <w:rsid w:val="001456D8"/>
    <w:rsid w:val="00147A87"/>
    <w:rsid w:val="001506B4"/>
    <w:rsid w:val="001607A7"/>
    <w:rsid w:val="001670DE"/>
    <w:rsid w:val="00173EA9"/>
    <w:rsid w:val="001A4B13"/>
    <w:rsid w:val="001C09AF"/>
    <w:rsid w:val="001C526D"/>
    <w:rsid w:val="001E07C0"/>
    <w:rsid w:val="001E1B37"/>
    <w:rsid w:val="001E2B68"/>
    <w:rsid w:val="001E38CC"/>
    <w:rsid w:val="001F7F4A"/>
    <w:rsid w:val="00200265"/>
    <w:rsid w:val="00201648"/>
    <w:rsid w:val="0020284A"/>
    <w:rsid w:val="00206ED1"/>
    <w:rsid w:val="00207AF8"/>
    <w:rsid w:val="00210611"/>
    <w:rsid w:val="002212A5"/>
    <w:rsid w:val="00230982"/>
    <w:rsid w:val="00232031"/>
    <w:rsid w:val="00245A22"/>
    <w:rsid w:val="00246057"/>
    <w:rsid w:val="00247A8F"/>
    <w:rsid w:val="00252719"/>
    <w:rsid w:val="00254DEB"/>
    <w:rsid w:val="00275F7E"/>
    <w:rsid w:val="002B1C70"/>
    <w:rsid w:val="002B440E"/>
    <w:rsid w:val="002C37FC"/>
    <w:rsid w:val="002C3DC3"/>
    <w:rsid w:val="002D624C"/>
    <w:rsid w:val="002E0087"/>
    <w:rsid w:val="002E0616"/>
    <w:rsid w:val="002E45B2"/>
    <w:rsid w:val="002F027D"/>
    <w:rsid w:val="002F270F"/>
    <w:rsid w:val="002F6A7F"/>
    <w:rsid w:val="00314400"/>
    <w:rsid w:val="00326D5E"/>
    <w:rsid w:val="003457DD"/>
    <w:rsid w:val="003564DC"/>
    <w:rsid w:val="0036411E"/>
    <w:rsid w:val="0038355C"/>
    <w:rsid w:val="00384CCE"/>
    <w:rsid w:val="003937CD"/>
    <w:rsid w:val="0039634E"/>
    <w:rsid w:val="003A2A8F"/>
    <w:rsid w:val="003E0FEA"/>
    <w:rsid w:val="003F1DFB"/>
    <w:rsid w:val="0041045A"/>
    <w:rsid w:val="0042679A"/>
    <w:rsid w:val="00430C80"/>
    <w:rsid w:val="004440A6"/>
    <w:rsid w:val="00447426"/>
    <w:rsid w:val="004565DE"/>
    <w:rsid w:val="00470C4B"/>
    <w:rsid w:val="00496DBB"/>
    <w:rsid w:val="004B6FE6"/>
    <w:rsid w:val="004C1A7B"/>
    <w:rsid w:val="004C1B83"/>
    <w:rsid w:val="004C1C70"/>
    <w:rsid w:val="004C3B08"/>
    <w:rsid w:val="004C3C02"/>
    <w:rsid w:val="004E4435"/>
    <w:rsid w:val="004F2DDB"/>
    <w:rsid w:val="004F5956"/>
    <w:rsid w:val="005109B8"/>
    <w:rsid w:val="005154E6"/>
    <w:rsid w:val="005169D0"/>
    <w:rsid w:val="00532BF3"/>
    <w:rsid w:val="005358D1"/>
    <w:rsid w:val="00535AA9"/>
    <w:rsid w:val="00536588"/>
    <w:rsid w:val="005423D9"/>
    <w:rsid w:val="0055010D"/>
    <w:rsid w:val="00555D35"/>
    <w:rsid w:val="005704BA"/>
    <w:rsid w:val="00574ACE"/>
    <w:rsid w:val="00575328"/>
    <w:rsid w:val="00575DEB"/>
    <w:rsid w:val="00585673"/>
    <w:rsid w:val="00587246"/>
    <w:rsid w:val="005A2AE3"/>
    <w:rsid w:val="005A3529"/>
    <w:rsid w:val="005A77ED"/>
    <w:rsid w:val="005B4348"/>
    <w:rsid w:val="005B49D4"/>
    <w:rsid w:val="005C560E"/>
    <w:rsid w:val="005D353A"/>
    <w:rsid w:val="005D66C8"/>
    <w:rsid w:val="005D7247"/>
    <w:rsid w:val="005F0957"/>
    <w:rsid w:val="005F7322"/>
    <w:rsid w:val="00600333"/>
    <w:rsid w:val="00600C30"/>
    <w:rsid w:val="00614B7B"/>
    <w:rsid w:val="00620DF0"/>
    <w:rsid w:val="00622787"/>
    <w:rsid w:val="0063448F"/>
    <w:rsid w:val="0064278C"/>
    <w:rsid w:val="0064370F"/>
    <w:rsid w:val="006438B7"/>
    <w:rsid w:val="006546BE"/>
    <w:rsid w:val="00661215"/>
    <w:rsid w:val="00666C7C"/>
    <w:rsid w:val="006802D6"/>
    <w:rsid w:val="00680580"/>
    <w:rsid w:val="00683998"/>
    <w:rsid w:val="006A7DB5"/>
    <w:rsid w:val="006C4966"/>
    <w:rsid w:val="006D3E27"/>
    <w:rsid w:val="006D672A"/>
    <w:rsid w:val="006D6960"/>
    <w:rsid w:val="00702394"/>
    <w:rsid w:val="007149BB"/>
    <w:rsid w:val="00717519"/>
    <w:rsid w:val="007317CC"/>
    <w:rsid w:val="007401AC"/>
    <w:rsid w:val="007409D5"/>
    <w:rsid w:val="00747D28"/>
    <w:rsid w:val="007716D0"/>
    <w:rsid w:val="007866CF"/>
    <w:rsid w:val="00794C89"/>
    <w:rsid w:val="007A382B"/>
    <w:rsid w:val="007B1FAC"/>
    <w:rsid w:val="007C35C6"/>
    <w:rsid w:val="007D27E7"/>
    <w:rsid w:val="007D4E44"/>
    <w:rsid w:val="007E2458"/>
    <w:rsid w:val="007E5648"/>
    <w:rsid w:val="007F3697"/>
    <w:rsid w:val="007F4DF9"/>
    <w:rsid w:val="008016CD"/>
    <w:rsid w:val="00815543"/>
    <w:rsid w:val="00844F87"/>
    <w:rsid w:val="00880B77"/>
    <w:rsid w:val="00882222"/>
    <w:rsid w:val="00892508"/>
    <w:rsid w:val="00892AAD"/>
    <w:rsid w:val="008959F6"/>
    <w:rsid w:val="008B7134"/>
    <w:rsid w:val="008C3943"/>
    <w:rsid w:val="008C7397"/>
    <w:rsid w:val="008D148F"/>
    <w:rsid w:val="008D1899"/>
    <w:rsid w:val="008D778B"/>
    <w:rsid w:val="008E75E7"/>
    <w:rsid w:val="008F1BA4"/>
    <w:rsid w:val="00901CBE"/>
    <w:rsid w:val="00906BA4"/>
    <w:rsid w:val="00910CC2"/>
    <w:rsid w:val="009267C0"/>
    <w:rsid w:val="00941271"/>
    <w:rsid w:val="00943C63"/>
    <w:rsid w:val="009565C8"/>
    <w:rsid w:val="00963CFE"/>
    <w:rsid w:val="00966FF3"/>
    <w:rsid w:val="00971E70"/>
    <w:rsid w:val="00973D4C"/>
    <w:rsid w:val="009915DE"/>
    <w:rsid w:val="00993670"/>
    <w:rsid w:val="009965A8"/>
    <w:rsid w:val="0099751E"/>
    <w:rsid w:val="009A3421"/>
    <w:rsid w:val="009A38D0"/>
    <w:rsid w:val="009A5257"/>
    <w:rsid w:val="009B35FF"/>
    <w:rsid w:val="00A033DD"/>
    <w:rsid w:val="00A0354C"/>
    <w:rsid w:val="00A15B40"/>
    <w:rsid w:val="00A15F4B"/>
    <w:rsid w:val="00A2212A"/>
    <w:rsid w:val="00A24087"/>
    <w:rsid w:val="00A253D7"/>
    <w:rsid w:val="00A475B0"/>
    <w:rsid w:val="00A55228"/>
    <w:rsid w:val="00A76611"/>
    <w:rsid w:val="00A93A4D"/>
    <w:rsid w:val="00A95387"/>
    <w:rsid w:val="00AA17D0"/>
    <w:rsid w:val="00AA4E4A"/>
    <w:rsid w:val="00AB443A"/>
    <w:rsid w:val="00AB5E43"/>
    <w:rsid w:val="00AD2A1F"/>
    <w:rsid w:val="00AE3160"/>
    <w:rsid w:val="00AE4DE0"/>
    <w:rsid w:val="00AF392A"/>
    <w:rsid w:val="00B0414C"/>
    <w:rsid w:val="00B22244"/>
    <w:rsid w:val="00B266F8"/>
    <w:rsid w:val="00B31523"/>
    <w:rsid w:val="00B332A9"/>
    <w:rsid w:val="00B43734"/>
    <w:rsid w:val="00B70DE9"/>
    <w:rsid w:val="00B80683"/>
    <w:rsid w:val="00B96AD8"/>
    <w:rsid w:val="00BB1E37"/>
    <w:rsid w:val="00BD64BA"/>
    <w:rsid w:val="00C04C04"/>
    <w:rsid w:val="00C06854"/>
    <w:rsid w:val="00C21319"/>
    <w:rsid w:val="00C230BE"/>
    <w:rsid w:val="00C245D1"/>
    <w:rsid w:val="00C30BDF"/>
    <w:rsid w:val="00C42D27"/>
    <w:rsid w:val="00C42F7E"/>
    <w:rsid w:val="00C55AFA"/>
    <w:rsid w:val="00C70306"/>
    <w:rsid w:val="00C72C2E"/>
    <w:rsid w:val="00C73518"/>
    <w:rsid w:val="00C92872"/>
    <w:rsid w:val="00CA7463"/>
    <w:rsid w:val="00CB29E7"/>
    <w:rsid w:val="00CB457A"/>
    <w:rsid w:val="00CD1C39"/>
    <w:rsid w:val="00CE40E1"/>
    <w:rsid w:val="00CF5588"/>
    <w:rsid w:val="00D059ED"/>
    <w:rsid w:val="00D327F3"/>
    <w:rsid w:val="00D51729"/>
    <w:rsid w:val="00D5720E"/>
    <w:rsid w:val="00D67C57"/>
    <w:rsid w:val="00D706BD"/>
    <w:rsid w:val="00D824D7"/>
    <w:rsid w:val="00DE46A7"/>
    <w:rsid w:val="00DF0702"/>
    <w:rsid w:val="00E259B0"/>
    <w:rsid w:val="00E440D7"/>
    <w:rsid w:val="00E442A7"/>
    <w:rsid w:val="00E54AD5"/>
    <w:rsid w:val="00E63E73"/>
    <w:rsid w:val="00E74D33"/>
    <w:rsid w:val="00EA3A1E"/>
    <w:rsid w:val="00EA3FA1"/>
    <w:rsid w:val="00EB1BE3"/>
    <w:rsid w:val="00ED2255"/>
    <w:rsid w:val="00EE2447"/>
    <w:rsid w:val="00EE527B"/>
    <w:rsid w:val="00EF25CB"/>
    <w:rsid w:val="00F11567"/>
    <w:rsid w:val="00F458DA"/>
    <w:rsid w:val="00F47842"/>
    <w:rsid w:val="00F53D98"/>
    <w:rsid w:val="00F64B4E"/>
    <w:rsid w:val="00F65875"/>
    <w:rsid w:val="00F740AD"/>
    <w:rsid w:val="00F77F7F"/>
    <w:rsid w:val="00F80817"/>
    <w:rsid w:val="00F81136"/>
    <w:rsid w:val="00F82ADF"/>
    <w:rsid w:val="00F8513B"/>
    <w:rsid w:val="00F8736D"/>
    <w:rsid w:val="00F914BC"/>
    <w:rsid w:val="00F96DFC"/>
    <w:rsid w:val="00FA15E5"/>
    <w:rsid w:val="00FB5D5B"/>
    <w:rsid w:val="00FD3445"/>
    <w:rsid w:val="00FE35B5"/>
    <w:rsid w:val="00FE50BF"/>
    <w:rsid w:val="00FF3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704BA"/>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055B0A"/>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055B0A"/>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37398405">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FACA0-8BF0-4C6F-84A1-1F7C3F6D7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2312</Words>
  <Characters>13182</Characters>
  <Application>Microsoft Office Word</Application>
  <DocSecurity>0</DocSecurity>
  <Lines>109</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3</cp:revision>
  <cp:lastPrinted>2025-08-19T04:23:00Z</cp:lastPrinted>
  <dcterms:created xsi:type="dcterms:W3CDTF">2025-12-03T02:32:00Z</dcterms:created>
  <dcterms:modified xsi:type="dcterms:W3CDTF">2025-12-03T02:35:00Z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