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F265AE" w:rsidRDefault="00C04C04" w:rsidP="00441EC6">
      <w:pPr>
        <w:tabs>
          <w:tab w:val="center" w:pos="1800"/>
          <w:tab w:val="center" w:pos="7230"/>
        </w:tabs>
        <w:spacing w:after="120" w:line="276" w:lineRule="auto"/>
        <w:jc w:val="center"/>
        <w:outlineLvl w:val="0"/>
        <w:rPr>
          <w:rFonts w:ascii="Times New Roman" w:hAnsi="Times New Roman"/>
          <w:b/>
          <w:bCs/>
        </w:rPr>
      </w:pPr>
      <w:r w:rsidRPr="00F265AE">
        <w:rPr>
          <w:rFonts w:ascii="Times New Roman" w:hAnsi="Times New Roman"/>
          <w:b/>
          <w:bCs/>
        </w:rPr>
        <w:t>CỘNG HÒA XÃ HỘI CHỦ NGHĨA VIỆT NAM</w:t>
      </w:r>
    </w:p>
    <w:p w14:paraId="49CE26D9" w14:textId="77777777" w:rsidR="00C04C04" w:rsidRPr="00F265AE" w:rsidRDefault="00C04C04" w:rsidP="00441EC6">
      <w:pPr>
        <w:tabs>
          <w:tab w:val="center" w:pos="1800"/>
          <w:tab w:val="center" w:pos="7230"/>
        </w:tabs>
        <w:spacing w:after="120" w:line="276" w:lineRule="auto"/>
        <w:jc w:val="center"/>
        <w:outlineLvl w:val="0"/>
        <w:rPr>
          <w:rFonts w:ascii="Times New Roman" w:hAnsi="Times New Roman"/>
          <w:bCs/>
        </w:rPr>
      </w:pPr>
      <w:r w:rsidRPr="00F265AE">
        <w:rPr>
          <w:rFonts w:ascii="Times New Roman" w:hAnsi="Times New Roman"/>
          <w:bCs/>
        </w:rPr>
        <w:t>Độc lập – Tự do – Hạnh phúc</w:t>
      </w:r>
    </w:p>
    <w:p w14:paraId="04B51FB6" w14:textId="77777777" w:rsidR="00C04C04" w:rsidRPr="00F265AE" w:rsidRDefault="00C04C04" w:rsidP="00441EC6">
      <w:pPr>
        <w:tabs>
          <w:tab w:val="center" w:pos="1800"/>
          <w:tab w:val="center" w:pos="7230"/>
        </w:tabs>
        <w:spacing w:after="120" w:line="276" w:lineRule="auto"/>
        <w:jc w:val="center"/>
        <w:outlineLvl w:val="0"/>
        <w:rPr>
          <w:rFonts w:ascii="Times New Roman" w:hAnsi="Times New Roman"/>
          <w:bCs/>
        </w:rPr>
      </w:pPr>
      <w:r w:rsidRPr="00F265AE">
        <w:rPr>
          <w:rFonts w:ascii="Times New Roman" w:hAnsi="Times New Roman"/>
          <w:bCs/>
        </w:rPr>
        <w:t>----oOo----</w:t>
      </w:r>
    </w:p>
    <w:p w14:paraId="338E4A88" w14:textId="77777777" w:rsidR="00C04C04" w:rsidRPr="00F265AE" w:rsidRDefault="00C04C04" w:rsidP="00441EC6">
      <w:pPr>
        <w:tabs>
          <w:tab w:val="center" w:pos="1800"/>
          <w:tab w:val="center" w:pos="7230"/>
        </w:tabs>
        <w:spacing w:after="120" w:line="276" w:lineRule="auto"/>
        <w:jc w:val="center"/>
        <w:outlineLvl w:val="0"/>
        <w:rPr>
          <w:rFonts w:ascii="Times New Roman" w:hAnsi="Times New Roman"/>
          <w:b/>
          <w:bCs/>
          <w:sz w:val="36"/>
          <w:szCs w:val="32"/>
        </w:rPr>
      </w:pPr>
      <w:r w:rsidRPr="00F265AE">
        <w:rPr>
          <w:rFonts w:ascii="Times New Roman" w:hAnsi="Times New Roman"/>
          <w:b/>
          <w:bCs/>
          <w:sz w:val="36"/>
          <w:szCs w:val="32"/>
        </w:rPr>
        <w:t>HỢP ĐỒNG MUA BÁN</w:t>
      </w:r>
    </w:p>
    <w:p w14:paraId="74CE0CD5" w14:textId="34311596" w:rsidR="00C04C04" w:rsidRPr="00F265AE" w:rsidRDefault="00C04C04" w:rsidP="00441EC6">
      <w:pPr>
        <w:tabs>
          <w:tab w:val="center" w:pos="1800"/>
          <w:tab w:val="center" w:pos="7230"/>
        </w:tabs>
        <w:spacing w:after="120" w:line="276" w:lineRule="auto"/>
        <w:jc w:val="center"/>
        <w:rPr>
          <w:rFonts w:ascii="Times New Roman" w:hAnsi="Times New Roman"/>
          <w:bCs/>
        </w:rPr>
      </w:pPr>
      <w:r w:rsidRPr="00F265AE">
        <w:rPr>
          <w:rFonts w:ascii="Times New Roman" w:hAnsi="Times New Roman"/>
          <w:bCs/>
        </w:rPr>
        <w:t>Số:</w:t>
      </w:r>
      <w:bookmarkStart w:id="0" w:name="_Hlk149981507"/>
      <w:r w:rsidR="00F1117A" w:rsidRPr="00F265AE">
        <w:rPr>
          <w:rFonts w:ascii="Times New Roman" w:hAnsi="Times New Roman"/>
          <w:bCs/>
        </w:rPr>
        <w:t xml:space="preserve"> </w:t>
      </w:r>
      <w:r w:rsidR="00DB5DE7" w:rsidRPr="00F265AE">
        <w:rPr>
          <w:rFonts w:ascii="Times New Roman" w:hAnsi="Times New Roman"/>
          <w:bCs/>
        </w:rPr>
        <w:t>240626</w:t>
      </w:r>
      <w:r w:rsidRPr="00F265AE">
        <w:rPr>
          <w:rFonts w:ascii="Times New Roman" w:hAnsi="Times New Roman"/>
          <w:bCs/>
        </w:rPr>
        <w:t>/INNOTEL</w:t>
      </w:r>
      <w:bookmarkEnd w:id="0"/>
      <w:r w:rsidR="00DB5DE7" w:rsidRPr="00F265AE">
        <w:rPr>
          <w:rFonts w:ascii="Times New Roman" w:hAnsi="Times New Roman"/>
          <w:bCs/>
        </w:rPr>
        <w:t>-KURIHARA</w:t>
      </w:r>
    </w:p>
    <w:p w14:paraId="5A15E705" w14:textId="19E84549" w:rsidR="004F2099" w:rsidRPr="00F265AE" w:rsidRDefault="004F2099" w:rsidP="00441EC6">
      <w:pPr>
        <w:tabs>
          <w:tab w:val="center" w:pos="1800"/>
          <w:tab w:val="center" w:pos="7230"/>
        </w:tabs>
        <w:spacing w:after="120" w:line="276" w:lineRule="auto"/>
        <w:jc w:val="center"/>
        <w:rPr>
          <w:rFonts w:ascii="Times New Roman" w:hAnsi="Times New Roman"/>
          <w:bCs/>
          <w:i/>
        </w:rPr>
      </w:pPr>
      <w:r w:rsidRPr="00F265AE">
        <w:rPr>
          <w:rFonts w:ascii="Times New Roman" w:hAnsi="Times New Roman"/>
          <w:bCs/>
          <w:i/>
        </w:rPr>
        <w:t>(KVN/PO/EP/25609/070)</w:t>
      </w:r>
      <w:r w:rsidRPr="00F265AE">
        <w:rPr>
          <w:rFonts w:ascii="Times New Roman" w:hAnsi="Times New Roman"/>
          <w:bCs/>
          <w:i/>
        </w:rPr>
        <w:cr/>
      </w:r>
    </w:p>
    <w:p w14:paraId="1FCF47E2" w14:textId="77777777" w:rsidR="00C04C04" w:rsidRPr="00F265AE" w:rsidRDefault="00C04C04" w:rsidP="00441EC6">
      <w:pPr>
        <w:tabs>
          <w:tab w:val="center" w:pos="1800"/>
          <w:tab w:val="center" w:pos="7230"/>
        </w:tabs>
        <w:spacing w:after="120" w:line="276" w:lineRule="auto"/>
        <w:jc w:val="both"/>
        <w:rPr>
          <w:rFonts w:ascii="Times New Roman" w:hAnsi="Times New Roman"/>
          <w:b/>
          <w:bCs/>
          <w:i/>
          <w:iCs/>
          <w:u w:val="single"/>
        </w:rPr>
      </w:pPr>
      <w:r w:rsidRPr="00F265AE">
        <w:rPr>
          <w:rFonts w:ascii="Times New Roman" w:hAnsi="Times New Roman"/>
          <w:i/>
          <w:iCs/>
        </w:rPr>
        <w:t xml:space="preserve"> </w:t>
      </w:r>
      <w:r w:rsidRPr="00F265AE">
        <w:rPr>
          <w:rFonts w:ascii="Times New Roman" w:hAnsi="Times New Roman"/>
          <w:b/>
          <w:bCs/>
          <w:i/>
          <w:iCs/>
          <w:u w:val="single"/>
        </w:rPr>
        <w:t>Căn cứ</w:t>
      </w:r>
    </w:p>
    <w:p w14:paraId="6E05705B" w14:textId="77777777" w:rsidR="00C04C04" w:rsidRPr="00F265AE" w:rsidRDefault="00C04C04" w:rsidP="00441EC6">
      <w:pPr>
        <w:spacing w:after="120" w:line="276" w:lineRule="auto"/>
        <w:ind w:left="360"/>
        <w:jc w:val="both"/>
        <w:rPr>
          <w:rFonts w:ascii="Times New Roman" w:hAnsi="Times New Roman"/>
          <w:i/>
          <w:iCs/>
          <w:noProof/>
        </w:rPr>
      </w:pPr>
      <w:r w:rsidRPr="00F265AE">
        <w:rPr>
          <w:rFonts w:ascii="Times New Roman" w:hAnsi="Times New Roman"/>
          <w:i/>
          <w:iCs/>
          <w:noProof/>
        </w:rPr>
        <w:t>-</w:t>
      </w:r>
      <w:r w:rsidRPr="00F265AE">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F265AE" w:rsidRDefault="00C04C04" w:rsidP="00441EC6">
      <w:pPr>
        <w:spacing w:after="120" w:line="276" w:lineRule="auto"/>
        <w:ind w:left="360"/>
        <w:jc w:val="both"/>
        <w:rPr>
          <w:rFonts w:ascii="Times New Roman" w:hAnsi="Times New Roman"/>
          <w:i/>
          <w:iCs/>
          <w:noProof/>
        </w:rPr>
      </w:pPr>
      <w:r w:rsidRPr="00F265AE">
        <w:rPr>
          <w:rFonts w:ascii="Times New Roman" w:hAnsi="Times New Roman"/>
          <w:i/>
          <w:iCs/>
          <w:noProof/>
        </w:rPr>
        <w:t>-</w:t>
      </w:r>
      <w:r w:rsidRPr="00F265AE">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F265AE" w:rsidRDefault="00C04C04" w:rsidP="00441EC6">
      <w:pPr>
        <w:spacing w:after="120" w:line="276" w:lineRule="auto"/>
        <w:ind w:left="360"/>
        <w:jc w:val="both"/>
        <w:rPr>
          <w:rFonts w:ascii="Times New Roman" w:hAnsi="Times New Roman"/>
          <w:i/>
          <w:iCs/>
          <w:noProof/>
        </w:rPr>
      </w:pPr>
      <w:r w:rsidRPr="00F265AE">
        <w:rPr>
          <w:rFonts w:ascii="Times New Roman" w:hAnsi="Times New Roman"/>
          <w:i/>
          <w:iCs/>
          <w:noProof/>
        </w:rPr>
        <w:t>-</w:t>
      </w:r>
      <w:r w:rsidRPr="00F265AE">
        <w:rPr>
          <w:rFonts w:ascii="Times New Roman" w:hAnsi="Times New Roman"/>
          <w:i/>
          <w:iCs/>
          <w:noProof/>
        </w:rPr>
        <w:tab/>
        <w:t>Căn cứ vào nhu cầu và khả năng cung cấp của cả 2 Bên.</w:t>
      </w:r>
    </w:p>
    <w:p w14:paraId="09DF5CBA" w14:textId="3FEDB442" w:rsidR="00C04C04" w:rsidRPr="00F265AE" w:rsidRDefault="00C04C04" w:rsidP="00E836B2">
      <w:pPr>
        <w:spacing w:after="120" w:line="276" w:lineRule="auto"/>
        <w:ind w:left="360"/>
        <w:jc w:val="both"/>
        <w:rPr>
          <w:rFonts w:ascii="Times New Roman" w:hAnsi="Times New Roman"/>
          <w:bCs/>
          <w:i/>
          <w:iCs/>
        </w:rPr>
      </w:pPr>
      <w:r w:rsidRPr="00F265AE">
        <w:rPr>
          <w:rFonts w:ascii="Times New Roman" w:hAnsi="Times New Roman"/>
          <w:bCs/>
          <w:i/>
          <w:iCs/>
        </w:rPr>
        <w:t xml:space="preserve"> </w:t>
      </w:r>
      <w:r w:rsidRPr="00F265AE">
        <w:rPr>
          <w:rFonts w:ascii="Times New Roman" w:hAnsi="Times New Roman"/>
          <w:bCs/>
        </w:rPr>
        <w:t xml:space="preserve">     </w:t>
      </w:r>
      <w:r w:rsidRPr="00F265AE">
        <w:rPr>
          <w:rFonts w:ascii="Times New Roman" w:hAnsi="Times New Roman"/>
          <w:bCs/>
          <w:i/>
          <w:iCs/>
        </w:rPr>
        <w:t>Hôm nay, Ngày</w:t>
      </w:r>
      <w:r w:rsidR="000B6EC2" w:rsidRPr="00F265AE">
        <w:rPr>
          <w:rFonts w:ascii="Times New Roman" w:hAnsi="Times New Roman"/>
          <w:bCs/>
          <w:i/>
          <w:iCs/>
        </w:rPr>
        <w:t xml:space="preserve"> </w:t>
      </w:r>
      <w:r w:rsidR="0066303C">
        <w:rPr>
          <w:rFonts w:ascii="Times New Roman" w:hAnsi="Times New Roman"/>
          <w:bCs/>
          <w:i/>
          <w:iCs/>
        </w:rPr>
        <w:t>24</w:t>
      </w:r>
      <w:r w:rsidR="006B0E13" w:rsidRPr="00F265AE">
        <w:rPr>
          <w:rFonts w:ascii="Times New Roman" w:hAnsi="Times New Roman"/>
          <w:bCs/>
          <w:i/>
          <w:iCs/>
        </w:rPr>
        <w:t xml:space="preserve"> </w:t>
      </w:r>
      <w:r w:rsidR="003564DC" w:rsidRPr="00F265AE">
        <w:rPr>
          <w:rFonts w:ascii="Times New Roman" w:hAnsi="Times New Roman"/>
          <w:bCs/>
          <w:i/>
          <w:iCs/>
        </w:rPr>
        <w:t xml:space="preserve"> </w:t>
      </w:r>
      <w:r w:rsidRPr="00F265AE">
        <w:rPr>
          <w:rFonts w:ascii="Times New Roman" w:hAnsi="Times New Roman"/>
          <w:bCs/>
          <w:i/>
          <w:iCs/>
        </w:rPr>
        <w:t>tháng</w:t>
      </w:r>
      <w:r w:rsidR="00DB5DE7" w:rsidRPr="00F265AE">
        <w:rPr>
          <w:rFonts w:ascii="Times New Roman" w:hAnsi="Times New Roman"/>
          <w:bCs/>
          <w:i/>
          <w:iCs/>
        </w:rPr>
        <w:t xml:space="preserve"> </w:t>
      </w:r>
      <w:r w:rsidR="00E73E65" w:rsidRPr="00F265AE">
        <w:rPr>
          <w:rFonts w:ascii="Times New Roman" w:hAnsi="Times New Roman"/>
          <w:bCs/>
          <w:i/>
          <w:iCs/>
        </w:rPr>
        <w:t xml:space="preserve"> </w:t>
      </w:r>
      <w:r w:rsidR="00DB5DE7" w:rsidRPr="00F265AE">
        <w:rPr>
          <w:rFonts w:ascii="Times New Roman" w:hAnsi="Times New Roman"/>
          <w:bCs/>
          <w:i/>
          <w:iCs/>
        </w:rPr>
        <w:t>06</w:t>
      </w:r>
      <w:r w:rsidR="00A66A59" w:rsidRPr="00F265AE">
        <w:rPr>
          <w:rFonts w:ascii="Times New Roman" w:hAnsi="Times New Roman"/>
          <w:bCs/>
          <w:i/>
          <w:iCs/>
        </w:rPr>
        <w:t xml:space="preserve"> </w:t>
      </w:r>
      <w:r w:rsidRPr="00F265AE">
        <w:rPr>
          <w:rFonts w:ascii="Times New Roman" w:hAnsi="Times New Roman"/>
          <w:bCs/>
          <w:i/>
          <w:iCs/>
        </w:rPr>
        <w:t>năm 202</w:t>
      </w:r>
      <w:r w:rsidR="007B2B35" w:rsidRPr="00F265AE">
        <w:rPr>
          <w:rFonts w:ascii="Times New Roman" w:hAnsi="Times New Roman"/>
          <w:bCs/>
          <w:i/>
          <w:iCs/>
        </w:rPr>
        <w:t>6</w:t>
      </w:r>
      <w:r w:rsidRPr="00F265AE">
        <w:rPr>
          <w:rFonts w:ascii="Times New Roman" w:hAnsi="Times New Roman"/>
          <w:bCs/>
          <w:i/>
          <w:iCs/>
        </w:rPr>
        <w:t>, chúng tôi gồm:</w:t>
      </w:r>
    </w:p>
    <w:p w14:paraId="0B3CB695" w14:textId="7B21158C" w:rsidR="005B0221" w:rsidRPr="00F265AE" w:rsidRDefault="005B0221" w:rsidP="00441EC6">
      <w:pPr>
        <w:spacing w:after="120" w:line="276" w:lineRule="auto"/>
        <w:jc w:val="both"/>
        <w:rPr>
          <w:rFonts w:ascii="Times New Roman" w:hAnsi="Times New Roman"/>
          <w:b/>
          <w:color w:val="000000" w:themeColor="text1"/>
        </w:rPr>
      </w:pPr>
      <w:r w:rsidRPr="00F265AE">
        <w:rPr>
          <w:rFonts w:ascii="Times New Roman" w:hAnsi="Times New Roman"/>
          <w:b/>
          <w:bCs/>
          <w:color w:val="000000" w:themeColor="text1"/>
        </w:rPr>
        <w:t xml:space="preserve">      BÊN A “Bên Mua”</w:t>
      </w:r>
      <w:r w:rsidRPr="00F265AE">
        <w:rPr>
          <w:rFonts w:ascii="Times New Roman" w:hAnsi="Times New Roman"/>
          <w:bCs/>
          <w:color w:val="000000" w:themeColor="text1"/>
        </w:rPr>
        <w:t xml:space="preserve">: </w:t>
      </w:r>
      <w:r w:rsidR="008816C9" w:rsidRPr="00F265AE">
        <w:rPr>
          <w:rFonts w:ascii="Times New Roman" w:hAnsi="Times New Roman"/>
          <w:b/>
          <w:color w:val="000000" w:themeColor="text1"/>
        </w:rPr>
        <w:t>Công ty TNHH Kurihara Việt Nam</w:t>
      </w:r>
    </w:p>
    <w:p w14:paraId="0C08D9A7" w14:textId="73A50852" w:rsidR="00DE566E" w:rsidRPr="00F265AE" w:rsidRDefault="005B0221" w:rsidP="00441EC6">
      <w:pPr>
        <w:spacing w:after="120" w:line="276" w:lineRule="auto"/>
        <w:ind w:left="2160" w:hanging="1800"/>
        <w:jc w:val="both"/>
        <w:rPr>
          <w:rFonts w:ascii="Times New Roman" w:hAnsi="Times New Roman"/>
          <w:bCs/>
          <w:color w:val="000000" w:themeColor="text1"/>
        </w:rPr>
      </w:pPr>
      <w:r w:rsidRPr="00F265AE">
        <w:rPr>
          <w:rFonts w:ascii="Times New Roman" w:hAnsi="Times New Roman"/>
          <w:bCs/>
          <w:color w:val="000000" w:themeColor="text1"/>
        </w:rPr>
        <w:t>Địa chỉ</w:t>
      </w:r>
      <w:r w:rsidRPr="00F265AE">
        <w:rPr>
          <w:rFonts w:ascii="Times New Roman" w:hAnsi="Times New Roman"/>
          <w:bCs/>
          <w:color w:val="000000" w:themeColor="text1"/>
        </w:rPr>
        <w:tab/>
        <w:t xml:space="preserve">: </w:t>
      </w:r>
      <w:r w:rsidR="008816C9" w:rsidRPr="00F265AE">
        <w:rPr>
          <w:rFonts w:ascii="Times New Roman" w:hAnsi="Times New Roman"/>
          <w:bCs/>
          <w:color w:val="000000" w:themeColor="text1"/>
        </w:rPr>
        <w:t>Tầng 13, Tòa nhà CMC, Phố Duy Tân, Ph</w:t>
      </w:r>
      <w:r w:rsidR="008816C9" w:rsidRPr="00F265AE">
        <w:rPr>
          <w:rFonts w:ascii="Times New Roman" w:hAnsi="Times New Roman" w:hint="eastAsia"/>
          <w:bCs/>
          <w:color w:val="000000" w:themeColor="text1"/>
        </w:rPr>
        <w:t>ư</w:t>
      </w:r>
      <w:r w:rsidR="008816C9" w:rsidRPr="00F265AE">
        <w:rPr>
          <w:rFonts w:ascii="Times New Roman" w:hAnsi="Times New Roman"/>
          <w:bCs/>
          <w:color w:val="000000" w:themeColor="text1"/>
        </w:rPr>
        <w:t>ờng Cầu Giấy, Hà Nội, Việt Nam</w:t>
      </w:r>
    </w:p>
    <w:p w14:paraId="19A594D6" w14:textId="71870896" w:rsidR="005B0221" w:rsidRPr="00F265AE" w:rsidRDefault="005B0221" w:rsidP="00441EC6">
      <w:pPr>
        <w:spacing w:after="120" w:line="276" w:lineRule="auto"/>
        <w:ind w:left="2160" w:hanging="1800"/>
        <w:jc w:val="both"/>
        <w:rPr>
          <w:rFonts w:ascii="Times New Roman" w:hAnsi="Times New Roman"/>
          <w:color w:val="000000" w:themeColor="text1"/>
        </w:rPr>
      </w:pPr>
      <w:r w:rsidRPr="00F265AE">
        <w:rPr>
          <w:rFonts w:ascii="Times New Roman" w:hAnsi="Times New Roman"/>
          <w:bCs/>
          <w:color w:val="000000" w:themeColor="text1"/>
        </w:rPr>
        <w:t>Điện thoại</w:t>
      </w:r>
      <w:r w:rsidRPr="00F265AE">
        <w:rPr>
          <w:rFonts w:ascii="Times New Roman" w:hAnsi="Times New Roman"/>
          <w:bCs/>
          <w:color w:val="000000" w:themeColor="text1"/>
        </w:rPr>
        <w:tab/>
        <w:t>:</w:t>
      </w:r>
      <w:r w:rsidRPr="00F265AE">
        <w:rPr>
          <w:rFonts w:ascii="Times New Roman" w:hAnsi="Times New Roman"/>
          <w:color w:val="000000" w:themeColor="text1"/>
        </w:rPr>
        <w:t xml:space="preserve"> </w:t>
      </w:r>
      <w:r w:rsidR="00F031CD" w:rsidRPr="00F265AE">
        <w:rPr>
          <w:rFonts w:ascii="Times New Roman" w:hAnsi="Times New Roman"/>
          <w:color w:val="000000" w:themeColor="text1"/>
        </w:rPr>
        <w:t>(028) 3999 0841/2/3/4</w:t>
      </w:r>
    </w:p>
    <w:p w14:paraId="004B91B0" w14:textId="023F72DC" w:rsidR="005B0221" w:rsidRPr="00F265AE" w:rsidRDefault="005B0221" w:rsidP="00441EC6">
      <w:pPr>
        <w:spacing w:after="120" w:line="276" w:lineRule="auto"/>
        <w:jc w:val="both"/>
        <w:rPr>
          <w:rFonts w:ascii="Times New Roman" w:hAnsi="Times New Roman"/>
          <w:color w:val="000000" w:themeColor="text1"/>
          <w:shd w:val="clear" w:color="auto" w:fill="FFFFFF"/>
          <w:lang w:val="en-GB"/>
        </w:rPr>
      </w:pPr>
      <w:r w:rsidRPr="00F265AE">
        <w:rPr>
          <w:rFonts w:ascii="Times New Roman" w:hAnsi="Times New Roman"/>
          <w:color w:val="000000" w:themeColor="text1"/>
        </w:rPr>
        <w:t xml:space="preserve">      MST</w:t>
      </w:r>
      <w:r w:rsidRPr="00F265AE">
        <w:rPr>
          <w:rFonts w:ascii="Times New Roman" w:hAnsi="Times New Roman"/>
          <w:color w:val="000000" w:themeColor="text1"/>
        </w:rPr>
        <w:tab/>
      </w:r>
      <w:r w:rsidRPr="00F265AE">
        <w:rPr>
          <w:rFonts w:ascii="Times New Roman" w:hAnsi="Times New Roman"/>
          <w:color w:val="000000" w:themeColor="text1"/>
        </w:rPr>
        <w:tab/>
        <w:t>:</w:t>
      </w:r>
      <w:r w:rsidR="008C3F9E" w:rsidRPr="00F265AE">
        <w:rPr>
          <w:rFonts w:ascii="Times New Roman" w:hAnsi="Times New Roman"/>
          <w:color w:val="000000" w:themeColor="text1"/>
        </w:rPr>
        <w:t xml:space="preserve"> </w:t>
      </w:r>
      <w:r w:rsidR="008816C9" w:rsidRPr="00F265AE">
        <w:rPr>
          <w:rFonts w:ascii="Times New Roman" w:hAnsi="Times New Roman"/>
          <w:color w:val="000000" w:themeColor="text1"/>
        </w:rPr>
        <w:t>0100114360</w:t>
      </w:r>
    </w:p>
    <w:p w14:paraId="5A30A5D3" w14:textId="42CFC596" w:rsidR="00441EC6" w:rsidRPr="00F265AE" w:rsidRDefault="005B0221" w:rsidP="00441EC6">
      <w:pPr>
        <w:spacing w:after="120" w:line="276" w:lineRule="auto"/>
        <w:jc w:val="both"/>
        <w:rPr>
          <w:rFonts w:ascii="Times New Roman" w:hAnsi="Times New Roman"/>
          <w:noProof/>
          <w:color w:val="000000" w:themeColor="text1"/>
          <w:shd w:val="clear" w:color="auto" w:fill="FFFFFF"/>
        </w:rPr>
      </w:pPr>
      <w:r w:rsidRPr="00F265AE">
        <w:rPr>
          <w:rFonts w:ascii="Times New Roman" w:hAnsi="Times New Roman"/>
          <w:b/>
          <w:bCs/>
          <w:color w:val="000000" w:themeColor="text1"/>
        </w:rPr>
        <w:t xml:space="preserve">      </w:t>
      </w:r>
      <w:r w:rsidRPr="00F265AE">
        <w:rPr>
          <w:rFonts w:ascii="Times New Roman" w:hAnsi="Times New Roman"/>
          <w:bCs/>
          <w:color w:val="000000" w:themeColor="text1"/>
        </w:rPr>
        <w:t xml:space="preserve">Tài khoản </w:t>
      </w:r>
      <w:r w:rsidRPr="00F265AE">
        <w:rPr>
          <w:rFonts w:ascii="Times New Roman" w:hAnsi="Times New Roman"/>
          <w:bCs/>
          <w:color w:val="000000" w:themeColor="text1"/>
        </w:rPr>
        <w:tab/>
      </w:r>
      <w:r w:rsidRPr="00F265AE">
        <w:rPr>
          <w:rFonts w:ascii="Times New Roman" w:hAnsi="Times New Roman"/>
          <w:bCs/>
          <w:color w:val="000000" w:themeColor="text1"/>
        </w:rPr>
        <w:tab/>
        <w:t>:</w:t>
      </w:r>
      <w:r w:rsidRPr="00F265AE">
        <w:rPr>
          <w:rFonts w:ascii="Times New Roman" w:hAnsi="Times New Roman"/>
          <w:noProof/>
          <w:color w:val="000000" w:themeColor="text1"/>
          <w:shd w:val="clear" w:color="auto" w:fill="FFFFFF"/>
          <w:lang w:val="vi-VN"/>
        </w:rPr>
        <w:t xml:space="preserve"> </w:t>
      </w:r>
      <w:r w:rsidR="00F031CD" w:rsidRPr="00F265AE">
        <w:rPr>
          <w:rFonts w:ascii="Times New Roman" w:hAnsi="Times New Roman"/>
          <w:b/>
          <w:color w:val="000000"/>
          <w:sz w:val="22"/>
          <w:szCs w:val="22"/>
        </w:rPr>
        <w:t>(VND) 043141</w:t>
      </w:r>
      <w:r w:rsidR="00F031CD" w:rsidRPr="00F265AE">
        <w:rPr>
          <w:rFonts w:ascii="Times New Roman" w:hAnsi="Times New Roman"/>
          <w:noProof/>
          <w:color w:val="000000" w:themeColor="text1"/>
          <w:shd w:val="clear" w:color="auto" w:fill="FFFFFF"/>
        </w:rPr>
        <w:t xml:space="preserve"> tại ngân hàng MUFG Bank, Ltd., Chi nhánh TP Hà Nộ</w:t>
      </w:r>
      <w:r w:rsidR="00013FB5" w:rsidRPr="00F265AE">
        <w:rPr>
          <w:rFonts w:ascii="Times New Roman" w:hAnsi="Times New Roman"/>
          <w:noProof/>
          <w:color w:val="000000" w:themeColor="text1"/>
          <w:shd w:val="clear" w:color="auto" w:fill="FFFFFF"/>
        </w:rPr>
        <w:t>i</w:t>
      </w:r>
    </w:p>
    <w:p w14:paraId="59AFD421" w14:textId="7B3E3F8E" w:rsidR="006B0E13" w:rsidRPr="00F265AE" w:rsidRDefault="005B0221" w:rsidP="00E836B2">
      <w:pPr>
        <w:spacing w:after="120"/>
        <w:jc w:val="both"/>
        <w:rPr>
          <w:rFonts w:ascii="Times New Roman" w:hAnsi="Times New Roman"/>
          <w:color w:val="000000" w:themeColor="text1"/>
        </w:rPr>
      </w:pPr>
      <w:r w:rsidRPr="00F265AE">
        <w:rPr>
          <w:rFonts w:ascii="Times New Roman" w:hAnsi="Times New Roman"/>
          <w:bCs/>
          <w:color w:val="000000" w:themeColor="text1"/>
        </w:rPr>
        <w:t xml:space="preserve">      Đ</w:t>
      </w:r>
      <w:r w:rsidRPr="00F265AE">
        <w:rPr>
          <w:rFonts w:ascii="Times New Roman" w:hAnsi="Times New Roman"/>
          <w:color w:val="000000" w:themeColor="text1"/>
        </w:rPr>
        <w:t>ại diện</w:t>
      </w:r>
      <w:r w:rsidRPr="00F265AE">
        <w:rPr>
          <w:rFonts w:ascii="Times New Roman" w:hAnsi="Times New Roman"/>
          <w:color w:val="000000" w:themeColor="text1"/>
        </w:rPr>
        <w:tab/>
      </w:r>
      <w:r w:rsidRPr="00F265AE">
        <w:rPr>
          <w:rFonts w:ascii="Times New Roman" w:hAnsi="Times New Roman"/>
          <w:color w:val="000000" w:themeColor="text1"/>
        </w:rPr>
        <w:tab/>
      </w:r>
      <w:r w:rsidRPr="00F265AE">
        <w:rPr>
          <w:rFonts w:ascii="Times New Roman" w:hAnsi="Times New Roman"/>
          <w:b/>
          <w:color w:val="000000" w:themeColor="text1"/>
        </w:rPr>
        <w:t>:</w:t>
      </w:r>
      <w:r w:rsidR="00C420B2" w:rsidRPr="00F265AE">
        <w:rPr>
          <w:rFonts w:ascii="Times New Roman" w:hAnsi="Times New Roman"/>
          <w:b/>
          <w:color w:val="000000" w:themeColor="text1"/>
        </w:rPr>
        <w:t xml:space="preserve"> </w:t>
      </w:r>
      <w:r w:rsidR="00F031CD" w:rsidRPr="00F265AE">
        <w:rPr>
          <w:rFonts w:ascii="Times New Roman" w:hAnsi="Times New Roman"/>
          <w:b/>
          <w:color w:val="000000" w:themeColor="text1"/>
        </w:rPr>
        <w:t xml:space="preserve"> Ông Nguyễn An Huy</w:t>
      </w:r>
      <w:r w:rsidR="00441EC6" w:rsidRPr="00F265AE">
        <w:rPr>
          <w:rFonts w:ascii="Times New Roman" w:hAnsi="Times New Roman"/>
          <w:b/>
          <w:bCs/>
          <w:color w:val="000000" w:themeColor="text1"/>
        </w:rPr>
        <w:tab/>
      </w:r>
      <w:r w:rsidR="00441EC6" w:rsidRPr="00F265AE">
        <w:rPr>
          <w:rFonts w:ascii="Times New Roman" w:hAnsi="Times New Roman"/>
          <w:b/>
          <w:bCs/>
          <w:color w:val="000000" w:themeColor="text1"/>
        </w:rPr>
        <w:tab/>
      </w:r>
      <w:r w:rsidR="00C420B2" w:rsidRPr="00F265AE">
        <w:rPr>
          <w:rFonts w:ascii="Times New Roman" w:hAnsi="Times New Roman"/>
          <w:color w:val="000000" w:themeColor="text1"/>
        </w:rPr>
        <w:t xml:space="preserve">Chức vụ: </w:t>
      </w:r>
      <w:r w:rsidR="00F031CD" w:rsidRPr="00F265AE">
        <w:rPr>
          <w:rFonts w:ascii="Times New Roman" w:hAnsi="Times New Roman"/>
          <w:b/>
          <w:color w:val="000000" w:themeColor="text1"/>
        </w:rPr>
        <w:t>Giám Đốc Điều Hành Công Ty</w:t>
      </w:r>
    </w:p>
    <w:p w14:paraId="7F924681" w14:textId="24B50356" w:rsidR="00A66A59" w:rsidRPr="00F265AE" w:rsidRDefault="00A66A59" w:rsidP="00E836B2">
      <w:pPr>
        <w:spacing w:before="240" w:after="120"/>
        <w:ind w:firstLine="357"/>
        <w:jc w:val="both"/>
        <w:rPr>
          <w:rFonts w:ascii="Times New Roman" w:hAnsi="Times New Roman"/>
          <w:b/>
          <w:bCs/>
        </w:rPr>
      </w:pPr>
      <w:r w:rsidRPr="00F265AE">
        <w:rPr>
          <w:rFonts w:ascii="Times New Roman" w:hAnsi="Times New Roman"/>
          <w:b/>
          <w:bCs/>
        </w:rPr>
        <w:t>B</w:t>
      </w:r>
      <w:r w:rsidR="007B2B35" w:rsidRPr="00F265AE">
        <w:rPr>
          <w:rFonts w:ascii="Times New Roman" w:hAnsi="Times New Roman"/>
          <w:b/>
          <w:bCs/>
        </w:rPr>
        <w:t>ÊN</w:t>
      </w:r>
      <w:r w:rsidRPr="00F265AE">
        <w:rPr>
          <w:rFonts w:ascii="Times New Roman" w:hAnsi="Times New Roman"/>
          <w:b/>
          <w:bCs/>
        </w:rPr>
        <w:t xml:space="preserve"> B  </w:t>
      </w:r>
      <w:r w:rsidR="002B3F69" w:rsidRPr="00F265AE">
        <w:rPr>
          <w:rFonts w:ascii="Times New Roman" w:hAnsi="Times New Roman"/>
          <w:b/>
          <w:bCs/>
        </w:rPr>
        <w:t>“</w:t>
      </w:r>
      <w:r w:rsidRPr="00F265AE">
        <w:rPr>
          <w:rFonts w:ascii="Times New Roman" w:hAnsi="Times New Roman"/>
          <w:b/>
          <w:bCs/>
        </w:rPr>
        <w:t>Bên Bán</w:t>
      </w:r>
      <w:r w:rsidR="002B3F69" w:rsidRPr="00F265AE">
        <w:rPr>
          <w:rFonts w:ascii="Times New Roman" w:hAnsi="Times New Roman"/>
          <w:b/>
          <w:bCs/>
        </w:rPr>
        <w:t>”</w:t>
      </w:r>
      <w:r w:rsidRPr="00F265AE">
        <w:rPr>
          <w:rFonts w:ascii="Times New Roman" w:hAnsi="Times New Roman"/>
          <w:b/>
          <w:bCs/>
        </w:rPr>
        <w:t xml:space="preserve"> : CÔNG TY TNHH VIỄN THÔNG SÁNG TẠO THUẬN PHONG </w:t>
      </w:r>
    </w:p>
    <w:p w14:paraId="29A7C6E3" w14:textId="37EAAC0C" w:rsidR="00A66A59" w:rsidRPr="00F265AE" w:rsidRDefault="00A66A59" w:rsidP="00441EC6">
      <w:pPr>
        <w:spacing w:after="120" w:line="276" w:lineRule="auto"/>
        <w:ind w:firstLine="360"/>
        <w:jc w:val="both"/>
        <w:rPr>
          <w:rFonts w:ascii="Times New Roman" w:hAnsi="Times New Roman"/>
        </w:rPr>
      </w:pPr>
      <w:r w:rsidRPr="00F265AE">
        <w:rPr>
          <w:rFonts w:ascii="Times New Roman" w:hAnsi="Times New Roman" w:hint="eastAsia"/>
        </w:rPr>
        <w:t>Đ</w:t>
      </w:r>
      <w:r w:rsidRPr="00F265AE">
        <w:rPr>
          <w:rFonts w:ascii="Times New Roman" w:hAnsi="Times New Roman"/>
        </w:rPr>
        <w:t xml:space="preserve">ịa chỉ        </w:t>
      </w:r>
      <w:r w:rsidR="002B3F69" w:rsidRPr="00F265AE">
        <w:rPr>
          <w:rFonts w:ascii="Times New Roman" w:hAnsi="Times New Roman"/>
        </w:rPr>
        <w:tab/>
      </w:r>
      <w:r w:rsidRPr="00F265AE">
        <w:rPr>
          <w:rFonts w:ascii="Times New Roman" w:hAnsi="Times New Roman"/>
        </w:rPr>
        <w:t xml:space="preserve"> :  Số 55/31 Trần Đình Xu, Ph</w:t>
      </w:r>
      <w:r w:rsidRPr="00F265AE">
        <w:rPr>
          <w:rFonts w:ascii="Times New Roman" w:hAnsi="Times New Roman" w:hint="eastAsia"/>
        </w:rPr>
        <w:t>ư</w:t>
      </w:r>
      <w:r w:rsidRPr="00F265AE">
        <w:rPr>
          <w:rFonts w:ascii="Times New Roman" w:hAnsi="Times New Roman"/>
        </w:rPr>
        <w:t>ờng Cầu Ông Lãnh, Tp. Hồ Chí Minh</w:t>
      </w:r>
    </w:p>
    <w:p w14:paraId="2485CE67" w14:textId="13F48967" w:rsidR="00A66A59" w:rsidRPr="00F265AE" w:rsidRDefault="00A66A59" w:rsidP="00441EC6">
      <w:pPr>
        <w:spacing w:after="120" w:line="276" w:lineRule="auto"/>
        <w:ind w:firstLine="360"/>
        <w:jc w:val="both"/>
        <w:rPr>
          <w:rFonts w:ascii="Times New Roman" w:hAnsi="Times New Roman"/>
        </w:rPr>
      </w:pPr>
      <w:r w:rsidRPr="00F265AE">
        <w:rPr>
          <w:rFonts w:ascii="Times New Roman" w:hAnsi="Times New Roman" w:hint="eastAsia"/>
        </w:rPr>
        <w:t>Đ</w:t>
      </w:r>
      <w:r w:rsidRPr="00F265AE">
        <w:rPr>
          <w:rFonts w:ascii="Times New Roman" w:hAnsi="Times New Roman"/>
        </w:rPr>
        <w:t xml:space="preserve">iện thoại    </w:t>
      </w:r>
      <w:r w:rsidR="002B3F69" w:rsidRPr="00F265AE">
        <w:rPr>
          <w:rFonts w:ascii="Times New Roman" w:hAnsi="Times New Roman"/>
        </w:rPr>
        <w:tab/>
        <w:t xml:space="preserve"> </w:t>
      </w:r>
      <w:r w:rsidRPr="00F265AE">
        <w:rPr>
          <w:rFonts w:ascii="Times New Roman" w:hAnsi="Times New Roman"/>
        </w:rPr>
        <w:t xml:space="preserve">: 028 3862 1119                                       </w:t>
      </w:r>
    </w:p>
    <w:p w14:paraId="3C4C1A63" w14:textId="143FDEA1" w:rsidR="00A66A59" w:rsidRPr="00F265AE" w:rsidRDefault="00A66A59" w:rsidP="00441EC6">
      <w:pPr>
        <w:spacing w:after="120" w:line="276" w:lineRule="auto"/>
        <w:ind w:firstLine="360"/>
        <w:jc w:val="both"/>
        <w:rPr>
          <w:rFonts w:ascii="Times New Roman" w:hAnsi="Times New Roman"/>
        </w:rPr>
      </w:pPr>
      <w:r w:rsidRPr="00F265AE">
        <w:rPr>
          <w:rFonts w:ascii="Times New Roman" w:hAnsi="Times New Roman"/>
        </w:rPr>
        <w:t xml:space="preserve">Mã số thuế </w:t>
      </w:r>
      <w:r w:rsidR="002B3F69" w:rsidRPr="00F265AE">
        <w:rPr>
          <w:rFonts w:ascii="Times New Roman" w:hAnsi="Times New Roman"/>
        </w:rPr>
        <w:tab/>
      </w:r>
      <w:r w:rsidRPr="00F265AE">
        <w:rPr>
          <w:rFonts w:ascii="Times New Roman" w:hAnsi="Times New Roman"/>
        </w:rPr>
        <w:t xml:space="preserve">  : 0304195505</w:t>
      </w:r>
    </w:p>
    <w:p w14:paraId="0A640148" w14:textId="5726074F" w:rsidR="00C627A6" w:rsidRPr="00F265AE" w:rsidRDefault="002B3F69" w:rsidP="00441EC6">
      <w:pPr>
        <w:spacing w:after="120" w:line="276" w:lineRule="auto"/>
        <w:ind w:firstLine="360"/>
        <w:jc w:val="both"/>
        <w:rPr>
          <w:rFonts w:ascii="Times New Roman" w:hAnsi="Times New Roman"/>
        </w:rPr>
      </w:pPr>
      <w:r w:rsidRPr="00F265AE">
        <w:rPr>
          <w:rFonts w:ascii="Times New Roman" w:hAnsi="Times New Roman"/>
          <w:bCs/>
        </w:rPr>
        <w:t xml:space="preserve">Tài khoản </w:t>
      </w:r>
      <w:r w:rsidRPr="00F265AE">
        <w:rPr>
          <w:rFonts w:ascii="Times New Roman" w:hAnsi="Times New Roman"/>
          <w:bCs/>
        </w:rPr>
        <w:tab/>
      </w:r>
      <w:r w:rsidRPr="00F265AE">
        <w:rPr>
          <w:rFonts w:ascii="Times New Roman" w:hAnsi="Times New Roman"/>
          <w:bCs/>
        </w:rPr>
        <w:tab/>
        <w:t xml:space="preserve">  :</w:t>
      </w:r>
      <w:r w:rsidRPr="00F265AE">
        <w:rPr>
          <w:rFonts w:ascii="Times New Roman" w:hAnsi="Times New Roman"/>
          <w:noProof/>
          <w:shd w:val="clear" w:color="auto" w:fill="FFFFFF"/>
          <w:lang w:val="vi-VN"/>
        </w:rPr>
        <w:t xml:space="preserve"> </w:t>
      </w:r>
      <w:r w:rsidR="00430993" w:rsidRPr="00F265AE">
        <w:rPr>
          <w:rFonts w:ascii="Times New Roman" w:hAnsi="Times New Roman"/>
        </w:rPr>
        <w:t>77838686</w:t>
      </w:r>
      <w:r w:rsidRPr="00F265AE">
        <w:rPr>
          <w:rFonts w:ascii="Times New Roman" w:hAnsi="Times New Roman"/>
        </w:rPr>
        <w:t xml:space="preserve">  tại N</w:t>
      </w:r>
      <w:r w:rsidR="00430993" w:rsidRPr="00F265AE">
        <w:rPr>
          <w:rFonts w:ascii="Times New Roman" w:hAnsi="Times New Roman"/>
        </w:rPr>
        <w:t>gân Hàng</w:t>
      </w:r>
      <w:r w:rsidRPr="00F265AE">
        <w:rPr>
          <w:rFonts w:ascii="Times New Roman" w:hAnsi="Times New Roman"/>
        </w:rPr>
        <w:t xml:space="preserve"> TMCP </w:t>
      </w:r>
      <w:r w:rsidR="00430993" w:rsidRPr="00F265AE">
        <w:rPr>
          <w:rFonts w:ascii="Times New Roman" w:hAnsi="Times New Roman"/>
        </w:rPr>
        <w:t>Kỹ Thương Việt Nam</w:t>
      </w:r>
      <w:r w:rsidRPr="00F265AE">
        <w:rPr>
          <w:rFonts w:ascii="Times New Roman" w:hAnsi="Times New Roman"/>
        </w:rPr>
        <w:t xml:space="preserve"> </w:t>
      </w:r>
      <w:r w:rsidR="00C627A6" w:rsidRPr="00F265AE">
        <w:rPr>
          <w:rFonts w:ascii="Times New Roman" w:hAnsi="Times New Roman"/>
        </w:rPr>
        <w:t>(Techcombank)</w:t>
      </w:r>
      <w:r w:rsidR="008816C9" w:rsidRPr="00F265AE">
        <w:rPr>
          <w:rFonts w:ascii="Times New Roman" w:hAnsi="Times New Roman"/>
        </w:rPr>
        <w:t xml:space="preserve"> </w:t>
      </w:r>
      <w:r w:rsidRPr="00F265AE">
        <w:rPr>
          <w:rFonts w:ascii="Times New Roman" w:hAnsi="Times New Roman"/>
        </w:rPr>
        <w:t xml:space="preserve">– </w:t>
      </w:r>
    </w:p>
    <w:p w14:paraId="78F988BF" w14:textId="78986B94" w:rsidR="002B3F69" w:rsidRPr="00F265AE" w:rsidRDefault="002B3F69" w:rsidP="008816C9">
      <w:pPr>
        <w:spacing w:after="120" w:line="276" w:lineRule="auto"/>
        <w:ind w:left="2160" w:firstLine="180"/>
        <w:jc w:val="both"/>
        <w:rPr>
          <w:rFonts w:ascii="Times New Roman" w:hAnsi="Times New Roman"/>
        </w:rPr>
      </w:pPr>
      <w:r w:rsidRPr="00F265AE">
        <w:rPr>
          <w:rFonts w:ascii="Times New Roman" w:hAnsi="Times New Roman"/>
        </w:rPr>
        <w:t xml:space="preserve">CN </w:t>
      </w:r>
      <w:r w:rsidR="00430993" w:rsidRPr="00F265AE">
        <w:rPr>
          <w:rFonts w:ascii="Times New Roman" w:hAnsi="Times New Roman"/>
        </w:rPr>
        <w:t>Chợ Lớn</w:t>
      </w:r>
    </w:p>
    <w:p w14:paraId="4E9D210E" w14:textId="4F4B6045" w:rsidR="00A66A59" w:rsidRPr="00F265AE" w:rsidRDefault="00A66A59" w:rsidP="00441EC6">
      <w:pPr>
        <w:spacing w:after="120" w:line="276" w:lineRule="auto"/>
        <w:ind w:firstLine="360"/>
        <w:jc w:val="both"/>
        <w:rPr>
          <w:rFonts w:ascii="Times New Roman" w:hAnsi="Times New Roman"/>
        </w:rPr>
      </w:pPr>
      <w:r w:rsidRPr="00F265AE">
        <w:rPr>
          <w:rFonts w:ascii="Times New Roman" w:hAnsi="Times New Roman" w:hint="eastAsia"/>
        </w:rPr>
        <w:t>Đ</w:t>
      </w:r>
      <w:r w:rsidRPr="00F265AE">
        <w:rPr>
          <w:rFonts w:ascii="Times New Roman" w:hAnsi="Times New Roman"/>
        </w:rPr>
        <w:t xml:space="preserve">ại diện bởi </w:t>
      </w:r>
      <w:r w:rsidR="002B3F69" w:rsidRPr="00F265AE">
        <w:rPr>
          <w:rFonts w:ascii="Times New Roman" w:hAnsi="Times New Roman"/>
        </w:rPr>
        <w:tab/>
        <w:t xml:space="preserve">  </w:t>
      </w:r>
      <w:r w:rsidRPr="00F265AE">
        <w:rPr>
          <w:rFonts w:ascii="Times New Roman" w:hAnsi="Times New Roman"/>
        </w:rPr>
        <w:t xml:space="preserve">: </w:t>
      </w:r>
      <w:r w:rsidRPr="00F265AE">
        <w:rPr>
          <w:rFonts w:ascii="Times New Roman" w:hAnsi="Times New Roman"/>
          <w:b/>
          <w:bCs/>
        </w:rPr>
        <w:t>Ông</w:t>
      </w:r>
      <w:r w:rsidRPr="00F265AE">
        <w:rPr>
          <w:rFonts w:ascii="Times New Roman" w:hAnsi="Times New Roman"/>
        </w:rPr>
        <w:t xml:space="preserve"> </w:t>
      </w:r>
      <w:r w:rsidRPr="00F265AE">
        <w:rPr>
          <w:rFonts w:ascii="Times New Roman" w:hAnsi="Times New Roman"/>
          <w:b/>
          <w:bCs/>
        </w:rPr>
        <w:t>Huỳnh Thanh Hải</w:t>
      </w:r>
      <w:r w:rsidRPr="00F265AE">
        <w:rPr>
          <w:rFonts w:ascii="Times New Roman" w:hAnsi="Times New Roman"/>
        </w:rPr>
        <w:t xml:space="preserve">                </w:t>
      </w:r>
      <w:r w:rsidR="00C420B2" w:rsidRPr="00F265AE">
        <w:rPr>
          <w:rFonts w:ascii="Times New Roman" w:hAnsi="Times New Roman"/>
        </w:rPr>
        <w:tab/>
      </w:r>
      <w:r w:rsidR="00C420B2" w:rsidRPr="00F265AE">
        <w:rPr>
          <w:rFonts w:ascii="Times New Roman" w:hAnsi="Times New Roman"/>
        </w:rPr>
        <w:tab/>
      </w:r>
      <w:r w:rsidRPr="00F265AE">
        <w:rPr>
          <w:rFonts w:ascii="Times New Roman" w:hAnsi="Times New Roman"/>
        </w:rPr>
        <w:t xml:space="preserve">Chức vụ: </w:t>
      </w:r>
      <w:r w:rsidRPr="00F265AE">
        <w:rPr>
          <w:rFonts w:ascii="Times New Roman" w:hAnsi="Times New Roman"/>
          <w:b/>
          <w:bCs/>
        </w:rPr>
        <w:t xml:space="preserve">Giám </w:t>
      </w:r>
      <w:r w:rsidR="002B3F69" w:rsidRPr="00F265AE">
        <w:rPr>
          <w:rFonts w:ascii="Times New Roman" w:hAnsi="Times New Roman"/>
          <w:b/>
          <w:bCs/>
        </w:rPr>
        <w:t>đ</w:t>
      </w:r>
      <w:r w:rsidRPr="00F265AE">
        <w:rPr>
          <w:rFonts w:ascii="Times New Roman" w:hAnsi="Times New Roman"/>
          <w:b/>
          <w:bCs/>
        </w:rPr>
        <w:t>ốc</w:t>
      </w:r>
    </w:p>
    <w:p w14:paraId="06064452" w14:textId="77777777" w:rsidR="00C04C04" w:rsidRPr="00F265AE" w:rsidRDefault="00C04C04" w:rsidP="00441EC6">
      <w:pPr>
        <w:spacing w:after="120" w:line="276" w:lineRule="auto"/>
        <w:ind w:firstLine="720"/>
        <w:jc w:val="both"/>
        <w:rPr>
          <w:rFonts w:ascii="Times New Roman" w:hAnsi="Times New Roman"/>
          <w:bCs/>
        </w:rPr>
      </w:pPr>
      <w:r w:rsidRPr="00F265AE">
        <w:rPr>
          <w:rFonts w:ascii="Times New Roman" w:hAnsi="Times New Roman"/>
          <w:bCs/>
        </w:rPr>
        <w:t>Sau khi thỏa thuận, hai bên thống nhất ký kết Hợp đồng mua bán (sau đây gọi là “Hợp đồng”)</w:t>
      </w:r>
    </w:p>
    <w:p w14:paraId="673899ED" w14:textId="4B545718" w:rsidR="00D76078" w:rsidRPr="00F265AE" w:rsidRDefault="00C04C04" w:rsidP="00441EC6">
      <w:pPr>
        <w:spacing w:after="120" w:line="276" w:lineRule="auto"/>
        <w:jc w:val="both"/>
        <w:rPr>
          <w:rFonts w:ascii="Times New Roman" w:hAnsi="Times New Roman"/>
          <w:bCs/>
        </w:rPr>
      </w:pPr>
      <w:r w:rsidRPr="00F265AE">
        <w:rPr>
          <w:rFonts w:ascii="Times New Roman" w:hAnsi="Times New Roman"/>
          <w:bCs/>
        </w:rPr>
        <w:t>với các điều kiện và điều khoản sau:</w:t>
      </w:r>
    </w:p>
    <w:p w14:paraId="6374D249" w14:textId="6112C24F" w:rsidR="00105FA8" w:rsidRPr="00F265AE" w:rsidRDefault="00F740AD"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F265AE">
        <w:rPr>
          <w:rFonts w:ascii="Times New Roman" w:hAnsi="Times New Roman"/>
          <w:b/>
          <w:bCs/>
          <w:lang w:val="vi-VN"/>
        </w:rPr>
        <w:t>HÀNG HÓA</w:t>
      </w:r>
      <w:r w:rsidR="00C04C04" w:rsidRPr="00F265AE">
        <w:rPr>
          <w:rFonts w:ascii="Times New Roman" w:hAnsi="Times New Roman"/>
          <w:b/>
          <w:bCs/>
          <w:lang w:val="vi-VN"/>
        </w:rPr>
        <w:t xml:space="preserve"> SỐ LƯỢNG, QUY CÁCH &amp; GIÁ </w:t>
      </w:r>
    </w:p>
    <w:p w14:paraId="6C224252" w14:textId="6E07FF02" w:rsidR="00105FA8" w:rsidRPr="00F265AE" w:rsidRDefault="000F783C" w:rsidP="00441EC6">
      <w:pPr>
        <w:spacing w:after="120" w:line="276" w:lineRule="auto"/>
        <w:ind w:firstLine="540"/>
        <w:jc w:val="both"/>
        <w:rPr>
          <w:rFonts w:ascii="Times New Roman" w:hAnsi="Times New Roman"/>
          <w:bCs/>
        </w:rPr>
      </w:pPr>
      <w:r w:rsidRPr="00F265AE">
        <w:rPr>
          <w:rFonts w:ascii="Times New Roman" w:hAnsi="Times New Roman"/>
          <w:bCs/>
          <w:lang w:val="vi-VN"/>
        </w:rPr>
        <w:t xml:space="preserve">Bên B đồng ý bán cho Bên A và Bên A đồng ý mua của Bên B các hàng hóa với số lượng, quy cách sản phẩm chi tiết </w:t>
      </w:r>
      <w:r w:rsidR="00874045" w:rsidRPr="00F265AE">
        <w:rPr>
          <w:rFonts w:ascii="Times New Roman" w:hAnsi="Times New Roman"/>
          <w:bCs/>
          <w:lang w:val="vi-VN"/>
        </w:rPr>
        <w:t>như sau</w:t>
      </w:r>
      <w:r w:rsidR="00502E3C" w:rsidRPr="00F265AE">
        <w:rPr>
          <w:rFonts w:ascii="Times New Roman" w:hAnsi="Times New Roman"/>
          <w:bCs/>
          <w:lang w:val="vi-VN"/>
        </w:rPr>
        <w:t>:</w:t>
      </w:r>
    </w:p>
    <w:p w14:paraId="66BB660D" w14:textId="77777777" w:rsidR="00DB5DE7" w:rsidRPr="00F265AE" w:rsidRDefault="00DB5DE7" w:rsidP="00DB5DE7">
      <w:pPr>
        <w:jc w:val="center"/>
        <w:rPr>
          <w:rFonts w:ascii="Arial" w:hAnsi="Arial" w:cs="Arial"/>
          <w:b/>
          <w:bCs/>
          <w:sz w:val="20"/>
          <w:szCs w:val="20"/>
        </w:rPr>
        <w:sectPr w:rsidR="00DB5DE7" w:rsidRPr="00F265AE" w:rsidSect="00105FA8">
          <w:headerReference w:type="default" r:id="rId11"/>
          <w:footerReference w:type="default" r:id="rId12"/>
          <w:pgSz w:w="11906" w:h="16838" w:code="9"/>
          <w:pgMar w:top="1710" w:right="720" w:bottom="720" w:left="720" w:header="720" w:footer="720" w:gutter="0"/>
          <w:cols w:space="720"/>
          <w:docGrid w:linePitch="360"/>
        </w:sectPr>
      </w:pPr>
    </w:p>
    <w:tbl>
      <w:tblPr>
        <w:tblW w:w="16077" w:type="dxa"/>
        <w:tblInd w:w="-275" w:type="dxa"/>
        <w:tblLook w:val="04A0" w:firstRow="1" w:lastRow="0" w:firstColumn="1" w:lastColumn="0" w:noHBand="0" w:noVBand="1"/>
      </w:tblPr>
      <w:tblGrid>
        <w:gridCol w:w="632"/>
        <w:gridCol w:w="1206"/>
        <w:gridCol w:w="1172"/>
        <w:gridCol w:w="1182"/>
        <w:gridCol w:w="3733"/>
        <w:gridCol w:w="509"/>
        <w:gridCol w:w="19"/>
        <w:gridCol w:w="711"/>
        <w:gridCol w:w="18"/>
        <w:gridCol w:w="1272"/>
        <w:gridCol w:w="23"/>
        <w:gridCol w:w="712"/>
        <w:gridCol w:w="1451"/>
        <w:gridCol w:w="1445"/>
        <w:gridCol w:w="1015"/>
        <w:gridCol w:w="977"/>
      </w:tblGrid>
      <w:tr w:rsidR="00DB5DE7" w:rsidRPr="00F265AE" w14:paraId="43533297" w14:textId="77777777" w:rsidTr="007E1913">
        <w:trPr>
          <w:trHeight w:val="510"/>
          <w:tblHeader/>
        </w:trPr>
        <w:tc>
          <w:tcPr>
            <w:tcW w:w="632" w:type="dxa"/>
            <w:tcBorders>
              <w:top w:val="single" w:sz="4" w:space="0" w:color="auto"/>
              <w:left w:val="single" w:sz="4" w:space="0" w:color="auto"/>
              <w:bottom w:val="single" w:sz="4" w:space="0" w:color="auto"/>
              <w:right w:val="single" w:sz="4" w:space="0" w:color="auto"/>
            </w:tcBorders>
            <w:shd w:val="clear" w:color="000000" w:fill="CC99FF"/>
            <w:vAlign w:val="center"/>
            <w:hideMark/>
          </w:tcPr>
          <w:p w14:paraId="639689CD"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lastRenderedPageBreak/>
              <w:t>STT</w:t>
            </w:r>
          </w:p>
        </w:tc>
        <w:tc>
          <w:tcPr>
            <w:tcW w:w="1206" w:type="dxa"/>
            <w:tcBorders>
              <w:top w:val="single" w:sz="4" w:space="0" w:color="auto"/>
              <w:left w:val="nil"/>
              <w:bottom w:val="single" w:sz="4" w:space="0" w:color="auto"/>
              <w:right w:val="single" w:sz="4" w:space="0" w:color="auto"/>
            </w:tcBorders>
            <w:shd w:val="clear" w:color="000000" w:fill="CC99FF"/>
            <w:vAlign w:val="center"/>
            <w:hideMark/>
          </w:tcPr>
          <w:p w14:paraId="21316780"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TÊN SẢN PHẨM</w:t>
            </w:r>
          </w:p>
        </w:tc>
        <w:tc>
          <w:tcPr>
            <w:tcW w:w="1172" w:type="dxa"/>
            <w:tcBorders>
              <w:top w:val="single" w:sz="4" w:space="0" w:color="auto"/>
              <w:left w:val="nil"/>
              <w:bottom w:val="single" w:sz="4" w:space="0" w:color="auto"/>
              <w:right w:val="single" w:sz="4" w:space="0" w:color="auto"/>
            </w:tcBorders>
            <w:shd w:val="clear" w:color="000000" w:fill="CC99FF"/>
            <w:vAlign w:val="center"/>
            <w:hideMark/>
          </w:tcPr>
          <w:p w14:paraId="7F5C4DCC"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Thương hiệu</w:t>
            </w:r>
          </w:p>
        </w:tc>
        <w:tc>
          <w:tcPr>
            <w:tcW w:w="1182" w:type="dxa"/>
            <w:tcBorders>
              <w:top w:val="single" w:sz="4" w:space="0" w:color="auto"/>
              <w:left w:val="nil"/>
              <w:bottom w:val="single" w:sz="4" w:space="0" w:color="auto"/>
              <w:right w:val="single" w:sz="4" w:space="0" w:color="auto"/>
            </w:tcBorders>
            <w:shd w:val="clear" w:color="000000" w:fill="CC99FF"/>
            <w:vAlign w:val="center"/>
            <w:hideMark/>
          </w:tcPr>
          <w:p w14:paraId="13218313"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MÃ HÀNG</w:t>
            </w:r>
          </w:p>
        </w:tc>
        <w:tc>
          <w:tcPr>
            <w:tcW w:w="3733" w:type="dxa"/>
            <w:tcBorders>
              <w:top w:val="single" w:sz="4" w:space="0" w:color="auto"/>
              <w:left w:val="nil"/>
              <w:bottom w:val="single" w:sz="4" w:space="0" w:color="auto"/>
              <w:right w:val="single" w:sz="4" w:space="0" w:color="auto"/>
            </w:tcBorders>
            <w:shd w:val="clear" w:color="000000" w:fill="CC99FF"/>
            <w:vAlign w:val="center"/>
            <w:hideMark/>
          </w:tcPr>
          <w:p w14:paraId="07AE1C0A"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MÔ TẢ</w:t>
            </w:r>
          </w:p>
        </w:tc>
        <w:tc>
          <w:tcPr>
            <w:tcW w:w="509" w:type="dxa"/>
            <w:tcBorders>
              <w:top w:val="single" w:sz="4" w:space="0" w:color="auto"/>
              <w:left w:val="nil"/>
              <w:bottom w:val="single" w:sz="4" w:space="0" w:color="auto"/>
              <w:right w:val="single" w:sz="4" w:space="0" w:color="auto"/>
            </w:tcBorders>
            <w:shd w:val="clear" w:color="000000" w:fill="CC99FF"/>
            <w:vAlign w:val="center"/>
            <w:hideMark/>
          </w:tcPr>
          <w:p w14:paraId="3D765E96"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SL</w:t>
            </w:r>
          </w:p>
        </w:tc>
        <w:tc>
          <w:tcPr>
            <w:tcW w:w="730" w:type="dxa"/>
            <w:gridSpan w:val="2"/>
            <w:tcBorders>
              <w:top w:val="single" w:sz="4" w:space="0" w:color="auto"/>
              <w:left w:val="nil"/>
              <w:bottom w:val="single" w:sz="4" w:space="0" w:color="auto"/>
              <w:right w:val="single" w:sz="4" w:space="0" w:color="auto"/>
            </w:tcBorders>
            <w:shd w:val="clear" w:color="000000" w:fill="CC99FF"/>
            <w:vAlign w:val="center"/>
            <w:hideMark/>
          </w:tcPr>
          <w:p w14:paraId="011767C1"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ĐVT</w:t>
            </w:r>
          </w:p>
        </w:tc>
        <w:tc>
          <w:tcPr>
            <w:tcW w:w="1290" w:type="dxa"/>
            <w:gridSpan w:val="2"/>
            <w:tcBorders>
              <w:top w:val="single" w:sz="4" w:space="0" w:color="auto"/>
              <w:left w:val="nil"/>
              <w:bottom w:val="single" w:sz="4" w:space="0" w:color="auto"/>
              <w:right w:val="single" w:sz="4" w:space="0" w:color="auto"/>
            </w:tcBorders>
            <w:shd w:val="clear" w:color="000000" w:fill="CC99FF"/>
            <w:vAlign w:val="center"/>
            <w:hideMark/>
          </w:tcPr>
          <w:p w14:paraId="79F4009F"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ĐƠN GIÁ</w:t>
            </w:r>
            <w:r w:rsidRPr="00F265AE">
              <w:rPr>
                <w:rFonts w:ascii="Times New Roman" w:hAnsi="Times New Roman"/>
                <w:b/>
                <w:bCs/>
                <w:sz w:val="22"/>
                <w:szCs w:val="22"/>
              </w:rPr>
              <w:br/>
              <w:t>(VNĐ)</w:t>
            </w:r>
          </w:p>
        </w:tc>
        <w:tc>
          <w:tcPr>
            <w:tcW w:w="735" w:type="dxa"/>
            <w:gridSpan w:val="2"/>
            <w:tcBorders>
              <w:top w:val="single" w:sz="4" w:space="0" w:color="auto"/>
              <w:left w:val="nil"/>
              <w:bottom w:val="single" w:sz="4" w:space="0" w:color="auto"/>
              <w:right w:val="single" w:sz="4" w:space="0" w:color="auto"/>
            </w:tcBorders>
            <w:shd w:val="clear" w:color="000000" w:fill="CC99FF"/>
            <w:vAlign w:val="center"/>
            <w:hideMark/>
          </w:tcPr>
          <w:p w14:paraId="20C8C5BB"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Thuế</w:t>
            </w:r>
            <w:r w:rsidRPr="00F265AE">
              <w:rPr>
                <w:rFonts w:ascii="Times New Roman" w:hAnsi="Times New Roman"/>
                <w:b/>
                <w:bCs/>
                <w:sz w:val="22"/>
                <w:szCs w:val="22"/>
              </w:rPr>
              <w:br/>
              <w:t>(%)</w:t>
            </w:r>
          </w:p>
        </w:tc>
        <w:tc>
          <w:tcPr>
            <w:tcW w:w="1451" w:type="dxa"/>
            <w:tcBorders>
              <w:top w:val="single" w:sz="4" w:space="0" w:color="auto"/>
              <w:left w:val="nil"/>
              <w:bottom w:val="single" w:sz="4" w:space="0" w:color="auto"/>
              <w:right w:val="single" w:sz="4" w:space="0" w:color="auto"/>
            </w:tcBorders>
            <w:shd w:val="clear" w:color="000000" w:fill="CC99FF"/>
            <w:vAlign w:val="center"/>
            <w:hideMark/>
          </w:tcPr>
          <w:p w14:paraId="51566096"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 xml:space="preserve"> THÀNH TIỀN </w:t>
            </w:r>
          </w:p>
        </w:tc>
        <w:tc>
          <w:tcPr>
            <w:tcW w:w="1445" w:type="dxa"/>
            <w:tcBorders>
              <w:top w:val="single" w:sz="4" w:space="0" w:color="auto"/>
              <w:left w:val="nil"/>
              <w:bottom w:val="single" w:sz="4" w:space="0" w:color="auto"/>
              <w:right w:val="single" w:sz="4" w:space="0" w:color="auto"/>
            </w:tcBorders>
            <w:shd w:val="clear" w:color="000000" w:fill="CC99FF"/>
            <w:vAlign w:val="center"/>
            <w:hideMark/>
          </w:tcPr>
          <w:p w14:paraId="79C44988"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 xml:space="preserve">THÀNH TIỀN </w:t>
            </w:r>
            <w:r w:rsidRPr="00F265AE">
              <w:rPr>
                <w:rFonts w:ascii="Times New Roman" w:hAnsi="Times New Roman"/>
                <w:b/>
                <w:bCs/>
                <w:sz w:val="22"/>
                <w:szCs w:val="22"/>
              </w:rPr>
              <w:br/>
              <w:t>(Đã VAT)</w:t>
            </w:r>
          </w:p>
        </w:tc>
        <w:tc>
          <w:tcPr>
            <w:tcW w:w="1015" w:type="dxa"/>
            <w:tcBorders>
              <w:top w:val="single" w:sz="4" w:space="0" w:color="auto"/>
              <w:left w:val="nil"/>
              <w:bottom w:val="single" w:sz="4" w:space="0" w:color="auto"/>
              <w:right w:val="single" w:sz="4" w:space="0" w:color="auto"/>
            </w:tcBorders>
            <w:shd w:val="clear" w:color="000000" w:fill="CC99FF"/>
            <w:vAlign w:val="center"/>
            <w:hideMark/>
          </w:tcPr>
          <w:p w14:paraId="7A45EDF3"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THỜI HẠN BẢO HÀNH</w:t>
            </w:r>
          </w:p>
        </w:tc>
        <w:tc>
          <w:tcPr>
            <w:tcW w:w="977" w:type="dxa"/>
            <w:tcBorders>
              <w:top w:val="single" w:sz="4" w:space="0" w:color="auto"/>
              <w:left w:val="nil"/>
              <w:bottom w:val="single" w:sz="4" w:space="0" w:color="auto"/>
              <w:right w:val="single" w:sz="4" w:space="0" w:color="auto"/>
            </w:tcBorders>
            <w:shd w:val="clear" w:color="000000" w:fill="CC99FF"/>
            <w:vAlign w:val="center"/>
            <w:hideMark/>
          </w:tcPr>
          <w:p w14:paraId="67C673BE" w14:textId="77777777" w:rsidR="00DB5DE7" w:rsidRPr="00F265AE" w:rsidRDefault="00DB5DE7" w:rsidP="00DB5DE7">
            <w:pPr>
              <w:jc w:val="center"/>
              <w:rPr>
                <w:rFonts w:ascii="Times New Roman" w:hAnsi="Times New Roman"/>
                <w:b/>
                <w:bCs/>
                <w:sz w:val="22"/>
                <w:szCs w:val="22"/>
              </w:rPr>
            </w:pPr>
            <w:r w:rsidRPr="00F265AE">
              <w:rPr>
                <w:rFonts w:ascii="Times New Roman" w:hAnsi="Times New Roman"/>
                <w:b/>
                <w:bCs/>
                <w:sz w:val="22"/>
                <w:szCs w:val="22"/>
              </w:rPr>
              <w:t>Ghi chú</w:t>
            </w:r>
          </w:p>
        </w:tc>
      </w:tr>
      <w:tr w:rsidR="00DB5DE7" w:rsidRPr="00F265AE" w14:paraId="0096B996" w14:textId="77777777" w:rsidTr="007E1913">
        <w:trPr>
          <w:trHeight w:val="619"/>
        </w:trPr>
        <w:tc>
          <w:tcPr>
            <w:tcW w:w="632" w:type="dxa"/>
            <w:tcBorders>
              <w:top w:val="nil"/>
              <w:left w:val="single" w:sz="4" w:space="0" w:color="auto"/>
              <w:bottom w:val="single" w:sz="4" w:space="0" w:color="auto"/>
              <w:right w:val="single" w:sz="4" w:space="0" w:color="auto"/>
            </w:tcBorders>
            <w:shd w:val="clear" w:color="000000" w:fill="FFFF00"/>
            <w:noWrap/>
            <w:vAlign w:val="center"/>
            <w:hideMark/>
          </w:tcPr>
          <w:p w14:paraId="69C89A47"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I</w:t>
            </w:r>
          </w:p>
        </w:tc>
        <w:tc>
          <w:tcPr>
            <w:tcW w:w="7293" w:type="dxa"/>
            <w:gridSpan w:val="4"/>
            <w:tcBorders>
              <w:top w:val="single" w:sz="4" w:space="0" w:color="auto"/>
              <w:left w:val="nil"/>
              <w:bottom w:val="single" w:sz="4" w:space="0" w:color="auto"/>
              <w:right w:val="single" w:sz="4" w:space="0" w:color="000000"/>
            </w:tcBorders>
            <w:shd w:val="clear" w:color="000000" w:fill="FFFF00"/>
            <w:vAlign w:val="center"/>
            <w:hideMark/>
          </w:tcPr>
          <w:p w14:paraId="4FD38450" w14:textId="77777777" w:rsidR="00DB5DE7" w:rsidRPr="00F265AE" w:rsidRDefault="00DB5DE7" w:rsidP="00DB5DE7">
            <w:pPr>
              <w:rPr>
                <w:rFonts w:ascii="Times New Roman" w:hAnsi="Times New Roman"/>
                <w:b/>
                <w:bCs/>
                <w:color w:val="000000"/>
                <w:sz w:val="22"/>
                <w:szCs w:val="22"/>
              </w:rPr>
            </w:pPr>
            <w:r w:rsidRPr="00F265AE">
              <w:rPr>
                <w:rFonts w:ascii="Times New Roman" w:hAnsi="Times New Roman"/>
                <w:b/>
                <w:bCs/>
                <w:color w:val="000000"/>
                <w:sz w:val="22"/>
                <w:szCs w:val="22"/>
              </w:rPr>
              <w:t>MAIN EQUIPMENT (Nâng cấp hệ thống tường lửa và chuẩn hóa hạ tầng chuyển mạch)</w:t>
            </w:r>
          </w:p>
        </w:tc>
        <w:tc>
          <w:tcPr>
            <w:tcW w:w="528" w:type="dxa"/>
            <w:gridSpan w:val="2"/>
            <w:tcBorders>
              <w:top w:val="nil"/>
              <w:left w:val="nil"/>
              <w:bottom w:val="single" w:sz="4" w:space="0" w:color="auto"/>
              <w:right w:val="single" w:sz="4" w:space="0" w:color="auto"/>
            </w:tcBorders>
            <w:shd w:val="clear" w:color="000000" w:fill="FFFF00"/>
            <w:vAlign w:val="center"/>
            <w:hideMark/>
          </w:tcPr>
          <w:p w14:paraId="0087C7D5"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729" w:type="dxa"/>
            <w:gridSpan w:val="2"/>
            <w:tcBorders>
              <w:top w:val="nil"/>
              <w:left w:val="nil"/>
              <w:bottom w:val="single" w:sz="4" w:space="0" w:color="auto"/>
              <w:right w:val="single" w:sz="4" w:space="0" w:color="auto"/>
            </w:tcBorders>
            <w:shd w:val="clear" w:color="000000" w:fill="FFFF00"/>
            <w:noWrap/>
            <w:vAlign w:val="center"/>
            <w:hideMark/>
          </w:tcPr>
          <w:p w14:paraId="7409F6E4"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1295" w:type="dxa"/>
            <w:gridSpan w:val="2"/>
            <w:tcBorders>
              <w:top w:val="nil"/>
              <w:left w:val="nil"/>
              <w:bottom w:val="single" w:sz="4" w:space="0" w:color="auto"/>
              <w:right w:val="single" w:sz="4" w:space="0" w:color="auto"/>
            </w:tcBorders>
            <w:shd w:val="clear" w:color="000000" w:fill="FFFF00"/>
            <w:noWrap/>
            <w:vAlign w:val="center"/>
            <w:hideMark/>
          </w:tcPr>
          <w:p w14:paraId="3D5171BB" w14:textId="77777777" w:rsidR="00DB5DE7" w:rsidRPr="00F265AE" w:rsidRDefault="00DB5DE7" w:rsidP="00DB5DE7">
            <w:pPr>
              <w:jc w:val="right"/>
              <w:rPr>
                <w:rFonts w:ascii="Times New Roman" w:hAnsi="Times New Roman"/>
                <w:color w:val="000000"/>
                <w:sz w:val="22"/>
                <w:szCs w:val="22"/>
              </w:rPr>
            </w:pPr>
            <w:r w:rsidRPr="00F265AE">
              <w:rPr>
                <w:rFonts w:ascii="Times New Roman" w:hAnsi="Times New Roman"/>
                <w:color w:val="000000"/>
                <w:sz w:val="22"/>
                <w:szCs w:val="22"/>
              </w:rPr>
              <w:t> </w:t>
            </w:r>
          </w:p>
        </w:tc>
        <w:tc>
          <w:tcPr>
            <w:tcW w:w="712" w:type="dxa"/>
            <w:tcBorders>
              <w:top w:val="nil"/>
              <w:left w:val="nil"/>
              <w:bottom w:val="single" w:sz="4" w:space="0" w:color="auto"/>
              <w:right w:val="single" w:sz="4" w:space="0" w:color="auto"/>
            </w:tcBorders>
            <w:shd w:val="clear" w:color="000000" w:fill="FFFF00"/>
            <w:noWrap/>
            <w:vAlign w:val="center"/>
            <w:hideMark/>
          </w:tcPr>
          <w:p w14:paraId="7884DD56" w14:textId="7C8C3B16" w:rsidR="00DB5DE7" w:rsidRPr="00F265AE" w:rsidRDefault="00DB5DE7" w:rsidP="00B82A12">
            <w:pPr>
              <w:jc w:val="center"/>
              <w:rPr>
                <w:rFonts w:ascii="Times New Roman" w:hAnsi="Times New Roman"/>
                <w:color w:val="000000"/>
                <w:sz w:val="22"/>
                <w:szCs w:val="22"/>
              </w:rPr>
            </w:pPr>
          </w:p>
        </w:tc>
        <w:tc>
          <w:tcPr>
            <w:tcW w:w="1451" w:type="dxa"/>
            <w:tcBorders>
              <w:top w:val="nil"/>
              <w:left w:val="nil"/>
              <w:bottom w:val="single" w:sz="4" w:space="0" w:color="auto"/>
              <w:right w:val="single" w:sz="4" w:space="0" w:color="auto"/>
            </w:tcBorders>
            <w:shd w:val="clear" w:color="000000" w:fill="FFFF00"/>
            <w:noWrap/>
            <w:vAlign w:val="center"/>
            <w:hideMark/>
          </w:tcPr>
          <w:p w14:paraId="1C2C143F" w14:textId="32E2CAFA" w:rsidR="00DB5DE7" w:rsidRPr="00F265AE" w:rsidRDefault="00DB5DE7" w:rsidP="00B82A12">
            <w:pPr>
              <w:jc w:val="center"/>
              <w:rPr>
                <w:rFonts w:ascii="Times New Roman" w:hAnsi="Times New Roman"/>
                <w:b/>
                <w:bCs/>
                <w:color w:val="000000"/>
                <w:sz w:val="22"/>
                <w:szCs w:val="22"/>
              </w:rPr>
            </w:pPr>
            <w:r w:rsidRPr="00F265AE">
              <w:rPr>
                <w:rFonts w:ascii="Times New Roman" w:hAnsi="Times New Roman"/>
                <w:b/>
                <w:bCs/>
                <w:color w:val="000000"/>
                <w:sz w:val="22"/>
                <w:szCs w:val="22"/>
              </w:rPr>
              <w:t>89,900,000</w:t>
            </w:r>
          </w:p>
        </w:tc>
        <w:tc>
          <w:tcPr>
            <w:tcW w:w="1445" w:type="dxa"/>
            <w:tcBorders>
              <w:top w:val="nil"/>
              <w:left w:val="nil"/>
              <w:bottom w:val="single" w:sz="4" w:space="0" w:color="auto"/>
              <w:right w:val="single" w:sz="4" w:space="0" w:color="auto"/>
            </w:tcBorders>
            <w:shd w:val="clear" w:color="000000" w:fill="FFFF00"/>
            <w:noWrap/>
            <w:vAlign w:val="center"/>
            <w:hideMark/>
          </w:tcPr>
          <w:p w14:paraId="62116CDB" w14:textId="0BF0410C" w:rsidR="00DB5DE7" w:rsidRPr="00F265AE" w:rsidRDefault="00DB5DE7" w:rsidP="00B82A12">
            <w:pPr>
              <w:jc w:val="center"/>
              <w:rPr>
                <w:rFonts w:ascii="Times New Roman" w:hAnsi="Times New Roman"/>
                <w:b/>
                <w:bCs/>
                <w:color w:val="000000"/>
                <w:sz w:val="22"/>
                <w:szCs w:val="22"/>
              </w:rPr>
            </w:pPr>
            <w:r w:rsidRPr="00F265AE">
              <w:rPr>
                <w:rFonts w:ascii="Times New Roman" w:hAnsi="Times New Roman"/>
                <w:b/>
                <w:bCs/>
                <w:color w:val="000000"/>
                <w:sz w:val="22"/>
                <w:szCs w:val="22"/>
              </w:rPr>
              <w:t>97,092,000</w:t>
            </w:r>
          </w:p>
        </w:tc>
        <w:tc>
          <w:tcPr>
            <w:tcW w:w="1015" w:type="dxa"/>
            <w:tcBorders>
              <w:top w:val="nil"/>
              <w:left w:val="nil"/>
              <w:bottom w:val="single" w:sz="4" w:space="0" w:color="auto"/>
              <w:right w:val="single" w:sz="4" w:space="0" w:color="auto"/>
            </w:tcBorders>
            <w:shd w:val="clear" w:color="000000" w:fill="FFFF00"/>
            <w:vAlign w:val="center"/>
            <w:hideMark/>
          </w:tcPr>
          <w:p w14:paraId="518A01B2"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977" w:type="dxa"/>
            <w:tcBorders>
              <w:top w:val="nil"/>
              <w:left w:val="nil"/>
              <w:bottom w:val="single" w:sz="4" w:space="0" w:color="auto"/>
              <w:right w:val="single" w:sz="4" w:space="0" w:color="auto"/>
            </w:tcBorders>
            <w:shd w:val="clear" w:color="000000" w:fill="FFFF00"/>
            <w:vAlign w:val="center"/>
            <w:hideMark/>
          </w:tcPr>
          <w:p w14:paraId="366FF856"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r>
      <w:tr w:rsidR="00DB5DE7" w:rsidRPr="00F265AE" w14:paraId="6B24F96F" w14:textId="77777777" w:rsidTr="007E1913">
        <w:trPr>
          <w:trHeight w:val="510"/>
        </w:trPr>
        <w:tc>
          <w:tcPr>
            <w:tcW w:w="632" w:type="dxa"/>
            <w:vMerge w:val="restart"/>
            <w:tcBorders>
              <w:top w:val="nil"/>
              <w:left w:val="single" w:sz="4" w:space="0" w:color="auto"/>
              <w:bottom w:val="single" w:sz="4" w:space="0" w:color="000000"/>
              <w:right w:val="single" w:sz="4" w:space="0" w:color="auto"/>
            </w:tcBorders>
            <w:noWrap/>
            <w:vAlign w:val="center"/>
            <w:hideMark/>
          </w:tcPr>
          <w:p w14:paraId="315A67C4"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1</w:t>
            </w:r>
          </w:p>
        </w:tc>
        <w:tc>
          <w:tcPr>
            <w:tcW w:w="1206" w:type="dxa"/>
            <w:vMerge w:val="restart"/>
            <w:tcBorders>
              <w:top w:val="nil"/>
              <w:left w:val="single" w:sz="4" w:space="0" w:color="auto"/>
              <w:bottom w:val="single" w:sz="4" w:space="0" w:color="000000"/>
              <w:right w:val="single" w:sz="4" w:space="0" w:color="auto"/>
            </w:tcBorders>
            <w:vAlign w:val="center"/>
            <w:hideMark/>
          </w:tcPr>
          <w:p w14:paraId="744B8D7D"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Firewall</w:t>
            </w:r>
          </w:p>
        </w:tc>
        <w:tc>
          <w:tcPr>
            <w:tcW w:w="1172" w:type="dxa"/>
            <w:vMerge w:val="restart"/>
            <w:tcBorders>
              <w:top w:val="nil"/>
              <w:left w:val="single" w:sz="4" w:space="0" w:color="auto"/>
              <w:bottom w:val="single" w:sz="4" w:space="0" w:color="000000"/>
              <w:right w:val="single" w:sz="4" w:space="0" w:color="auto"/>
            </w:tcBorders>
            <w:vAlign w:val="center"/>
            <w:hideMark/>
          </w:tcPr>
          <w:p w14:paraId="117FDE1A"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Palo Alto</w:t>
            </w:r>
          </w:p>
        </w:tc>
        <w:tc>
          <w:tcPr>
            <w:tcW w:w="1182" w:type="dxa"/>
            <w:vMerge w:val="restart"/>
            <w:tcBorders>
              <w:top w:val="nil"/>
              <w:left w:val="single" w:sz="4" w:space="0" w:color="auto"/>
              <w:bottom w:val="single" w:sz="4" w:space="0" w:color="000000"/>
              <w:right w:val="single" w:sz="4" w:space="0" w:color="auto"/>
            </w:tcBorders>
            <w:vAlign w:val="center"/>
            <w:hideMark/>
          </w:tcPr>
          <w:p w14:paraId="717833AE"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Hardware</w:t>
            </w:r>
          </w:p>
        </w:tc>
        <w:tc>
          <w:tcPr>
            <w:tcW w:w="3733" w:type="dxa"/>
            <w:tcBorders>
              <w:top w:val="nil"/>
              <w:left w:val="nil"/>
              <w:bottom w:val="single" w:sz="4" w:space="0" w:color="auto"/>
              <w:right w:val="single" w:sz="4" w:space="0" w:color="auto"/>
            </w:tcBorders>
            <w:vAlign w:val="center"/>
            <w:hideMark/>
          </w:tcPr>
          <w:p w14:paraId="2B6388CF" w14:textId="77777777" w:rsidR="00DB5DE7" w:rsidRPr="00F265AE" w:rsidRDefault="00DB5DE7" w:rsidP="00DB5DE7">
            <w:pPr>
              <w:rPr>
                <w:rFonts w:ascii="Times New Roman" w:hAnsi="Times New Roman"/>
                <w:b/>
                <w:bCs/>
                <w:color w:val="000000"/>
                <w:sz w:val="22"/>
                <w:szCs w:val="22"/>
              </w:rPr>
            </w:pPr>
            <w:r w:rsidRPr="00F265AE">
              <w:rPr>
                <w:rFonts w:ascii="Times New Roman" w:hAnsi="Times New Roman"/>
                <w:b/>
                <w:bCs/>
                <w:color w:val="000000"/>
                <w:sz w:val="22"/>
                <w:szCs w:val="22"/>
              </w:rPr>
              <w:t>Thiết bị tường lửa PA-440 (Palo Alto Networks PA-440) (PAN-PA-440)</w:t>
            </w:r>
          </w:p>
        </w:tc>
        <w:tc>
          <w:tcPr>
            <w:tcW w:w="509" w:type="dxa"/>
            <w:tcBorders>
              <w:top w:val="nil"/>
              <w:left w:val="nil"/>
              <w:bottom w:val="single" w:sz="4" w:space="0" w:color="auto"/>
              <w:right w:val="single" w:sz="4" w:space="0" w:color="auto"/>
            </w:tcBorders>
            <w:vAlign w:val="center"/>
            <w:hideMark/>
          </w:tcPr>
          <w:p w14:paraId="24842493"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730" w:type="dxa"/>
            <w:gridSpan w:val="2"/>
            <w:tcBorders>
              <w:top w:val="nil"/>
              <w:left w:val="nil"/>
              <w:bottom w:val="single" w:sz="4" w:space="0" w:color="auto"/>
              <w:right w:val="single" w:sz="4" w:space="0" w:color="auto"/>
            </w:tcBorders>
            <w:noWrap/>
            <w:vAlign w:val="center"/>
            <w:hideMark/>
          </w:tcPr>
          <w:p w14:paraId="7C7BD7CB"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1290" w:type="dxa"/>
            <w:gridSpan w:val="2"/>
            <w:tcBorders>
              <w:top w:val="nil"/>
              <w:left w:val="nil"/>
              <w:bottom w:val="single" w:sz="4" w:space="0" w:color="auto"/>
              <w:right w:val="single" w:sz="4" w:space="0" w:color="auto"/>
            </w:tcBorders>
            <w:noWrap/>
            <w:vAlign w:val="center"/>
            <w:hideMark/>
          </w:tcPr>
          <w:p w14:paraId="36127005" w14:textId="77777777" w:rsidR="00DB5DE7" w:rsidRPr="00F265AE" w:rsidRDefault="00DB5DE7" w:rsidP="00DB5DE7">
            <w:pPr>
              <w:jc w:val="right"/>
              <w:rPr>
                <w:rFonts w:ascii="Times New Roman" w:hAnsi="Times New Roman"/>
                <w:color w:val="000000"/>
                <w:sz w:val="22"/>
                <w:szCs w:val="22"/>
              </w:rPr>
            </w:pPr>
            <w:r w:rsidRPr="00F265AE">
              <w:rPr>
                <w:rFonts w:ascii="Times New Roman" w:hAnsi="Times New Roman"/>
                <w:color w:val="000000"/>
                <w:sz w:val="22"/>
                <w:szCs w:val="22"/>
              </w:rPr>
              <w:t> </w:t>
            </w:r>
          </w:p>
        </w:tc>
        <w:tc>
          <w:tcPr>
            <w:tcW w:w="735" w:type="dxa"/>
            <w:gridSpan w:val="2"/>
            <w:tcBorders>
              <w:top w:val="nil"/>
              <w:left w:val="nil"/>
              <w:bottom w:val="single" w:sz="4" w:space="0" w:color="auto"/>
              <w:right w:val="single" w:sz="4" w:space="0" w:color="auto"/>
            </w:tcBorders>
            <w:noWrap/>
            <w:vAlign w:val="center"/>
            <w:hideMark/>
          </w:tcPr>
          <w:p w14:paraId="7C605198"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1451" w:type="dxa"/>
            <w:tcBorders>
              <w:top w:val="nil"/>
              <w:left w:val="nil"/>
              <w:bottom w:val="single" w:sz="4" w:space="0" w:color="auto"/>
              <w:right w:val="single" w:sz="4" w:space="0" w:color="auto"/>
            </w:tcBorders>
            <w:noWrap/>
            <w:vAlign w:val="center"/>
            <w:hideMark/>
          </w:tcPr>
          <w:p w14:paraId="162735FF" w14:textId="1AFC19C4" w:rsidR="00DB5DE7" w:rsidRPr="00F265AE" w:rsidRDefault="00DB5DE7" w:rsidP="00B82A12">
            <w:pPr>
              <w:jc w:val="center"/>
              <w:rPr>
                <w:rFonts w:ascii="Times New Roman" w:hAnsi="Times New Roman"/>
                <w:color w:val="000000"/>
                <w:sz w:val="22"/>
                <w:szCs w:val="22"/>
              </w:rPr>
            </w:pPr>
          </w:p>
        </w:tc>
        <w:tc>
          <w:tcPr>
            <w:tcW w:w="1445" w:type="dxa"/>
            <w:tcBorders>
              <w:top w:val="nil"/>
              <w:left w:val="nil"/>
              <w:bottom w:val="single" w:sz="4" w:space="0" w:color="auto"/>
              <w:right w:val="single" w:sz="4" w:space="0" w:color="auto"/>
            </w:tcBorders>
            <w:noWrap/>
            <w:vAlign w:val="center"/>
            <w:hideMark/>
          </w:tcPr>
          <w:p w14:paraId="794F4230" w14:textId="547534B7" w:rsidR="00DB5DE7" w:rsidRPr="00F265AE" w:rsidRDefault="00DB5DE7" w:rsidP="00B82A12">
            <w:pPr>
              <w:jc w:val="center"/>
              <w:rPr>
                <w:rFonts w:ascii="Times New Roman" w:hAnsi="Times New Roman"/>
                <w:b/>
                <w:bCs/>
                <w:color w:val="000000"/>
                <w:sz w:val="22"/>
                <w:szCs w:val="22"/>
              </w:rPr>
            </w:pPr>
          </w:p>
        </w:tc>
        <w:tc>
          <w:tcPr>
            <w:tcW w:w="1015" w:type="dxa"/>
            <w:tcBorders>
              <w:top w:val="nil"/>
              <w:left w:val="nil"/>
              <w:bottom w:val="single" w:sz="4" w:space="0" w:color="auto"/>
              <w:right w:val="single" w:sz="4" w:space="0" w:color="auto"/>
            </w:tcBorders>
            <w:vAlign w:val="center"/>
            <w:hideMark/>
          </w:tcPr>
          <w:p w14:paraId="70AB215F"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1 năm</w:t>
            </w:r>
          </w:p>
        </w:tc>
        <w:tc>
          <w:tcPr>
            <w:tcW w:w="977" w:type="dxa"/>
            <w:tcBorders>
              <w:top w:val="nil"/>
              <w:left w:val="nil"/>
              <w:bottom w:val="single" w:sz="4" w:space="0" w:color="auto"/>
              <w:right w:val="single" w:sz="4" w:space="0" w:color="auto"/>
            </w:tcBorders>
            <w:vAlign w:val="center"/>
            <w:hideMark/>
          </w:tcPr>
          <w:p w14:paraId="702C361D"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r>
      <w:tr w:rsidR="00DB5DE7" w:rsidRPr="00F265AE" w14:paraId="6F054B0A" w14:textId="77777777" w:rsidTr="007E1913">
        <w:trPr>
          <w:trHeight w:val="510"/>
        </w:trPr>
        <w:tc>
          <w:tcPr>
            <w:tcW w:w="632" w:type="dxa"/>
            <w:vMerge/>
            <w:tcBorders>
              <w:top w:val="nil"/>
              <w:left w:val="single" w:sz="4" w:space="0" w:color="auto"/>
              <w:bottom w:val="single" w:sz="4" w:space="0" w:color="000000"/>
              <w:right w:val="single" w:sz="4" w:space="0" w:color="auto"/>
            </w:tcBorders>
            <w:vAlign w:val="center"/>
            <w:hideMark/>
          </w:tcPr>
          <w:p w14:paraId="0481FDC1" w14:textId="77777777" w:rsidR="00DB5DE7" w:rsidRPr="00F265AE" w:rsidRDefault="00DB5DE7" w:rsidP="00DB5DE7">
            <w:pPr>
              <w:rPr>
                <w:rFonts w:ascii="Times New Roman" w:hAnsi="Times New Roman"/>
                <w:color w:val="000000"/>
                <w:sz w:val="22"/>
                <w:szCs w:val="22"/>
              </w:rPr>
            </w:pPr>
          </w:p>
        </w:tc>
        <w:tc>
          <w:tcPr>
            <w:tcW w:w="1206" w:type="dxa"/>
            <w:vMerge/>
            <w:tcBorders>
              <w:top w:val="nil"/>
              <w:left w:val="single" w:sz="4" w:space="0" w:color="auto"/>
              <w:bottom w:val="single" w:sz="4" w:space="0" w:color="000000"/>
              <w:right w:val="single" w:sz="4" w:space="0" w:color="auto"/>
            </w:tcBorders>
            <w:vAlign w:val="center"/>
            <w:hideMark/>
          </w:tcPr>
          <w:p w14:paraId="09F09448" w14:textId="77777777" w:rsidR="00DB5DE7" w:rsidRPr="00F265AE" w:rsidRDefault="00DB5DE7" w:rsidP="00DB5DE7">
            <w:pPr>
              <w:rPr>
                <w:rFonts w:ascii="Times New Roman" w:hAnsi="Times New Roman"/>
                <w:b/>
                <w:bCs/>
                <w:color w:val="000000"/>
                <w:sz w:val="22"/>
                <w:szCs w:val="22"/>
              </w:rPr>
            </w:pPr>
          </w:p>
        </w:tc>
        <w:tc>
          <w:tcPr>
            <w:tcW w:w="1172" w:type="dxa"/>
            <w:vMerge/>
            <w:tcBorders>
              <w:top w:val="nil"/>
              <w:left w:val="single" w:sz="4" w:space="0" w:color="auto"/>
              <w:bottom w:val="single" w:sz="4" w:space="0" w:color="000000"/>
              <w:right w:val="single" w:sz="4" w:space="0" w:color="auto"/>
            </w:tcBorders>
            <w:vAlign w:val="center"/>
            <w:hideMark/>
          </w:tcPr>
          <w:p w14:paraId="6D75465A" w14:textId="77777777" w:rsidR="00DB5DE7" w:rsidRPr="00F265AE" w:rsidRDefault="00DB5DE7" w:rsidP="00DB5DE7">
            <w:pPr>
              <w:rPr>
                <w:rFonts w:ascii="Times New Roman" w:hAnsi="Times New Roman"/>
                <w:b/>
                <w:bCs/>
                <w:color w:val="000000"/>
                <w:sz w:val="22"/>
                <w:szCs w:val="22"/>
              </w:rPr>
            </w:pPr>
          </w:p>
        </w:tc>
        <w:tc>
          <w:tcPr>
            <w:tcW w:w="1182" w:type="dxa"/>
            <w:vMerge/>
            <w:tcBorders>
              <w:top w:val="nil"/>
              <w:left w:val="single" w:sz="4" w:space="0" w:color="auto"/>
              <w:bottom w:val="single" w:sz="4" w:space="0" w:color="000000"/>
              <w:right w:val="single" w:sz="4" w:space="0" w:color="auto"/>
            </w:tcBorders>
            <w:vAlign w:val="center"/>
            <w:hideMark/>
          </w:tcPr>
          <w:p w14:paraId="4718CD60" w14:textId="77777777" w:rsidR="00DB5DE7" w:rsidRPr="00F265AE" w:rsidRDefault="00DB5DE7" w:rsidP="00DB5DE7">
            <w:pPr>
              <w:rPr>
                <w:rFonts w:ascii="Times New Roman" w:hAnsi="Times New Roman"/>
                <w:b/>
                <w:bCs/>
                <w:color w:val="000000"/>
                <w:sz w:val="22"/>
                <w:szCs w:val="22"/>
              </w:rPr>
            </w:pPr>
          </w:p>
        </w:tc>
        <w:tc>
          <w:tcPr>
            <w:tcW w:w="3733" w:type="dxa"/>
            <w:tcBorders>
              <w:top w:val="nil"/>
              <w:left w:val="nil"/>
              <w:bottom w:val="single" w:sz="4" w:space="0" w:color="auto"/>
              <w:right w:val="single" w:sz="4" w:space="0" w:color="auto"/>
            </w:tcBorders>
            <w:vAlign w:val="center"/>
            <w:hideMark/>
          </w:tcPr>
          <w:p w14:paraId="1D8BBE42" w14:textId="77777777" w:rsidR="00DB5DE7" w:rsidRPr="00F265AE" w:rsidRDefault="00DB5DE7" w:rsidP="00DB5DE7">
            <w:pPr>
              <w:rPr>
                <w:rFonts w:ascii="Times New Roman" w:hAnsi="Times New Roman"/>
                <w:color w:val="000000"/>
                <w:sz w:val="22"/>
                <w:szCs w:val="22"/>
              </w:rPr>
            </w:pPr>
            <w:r w:rsidRPr="00F265AE">
              <w:rPr>
                <w:rFonts w:ascii="Times New Roman" w:hAnsi="Times New Roman"/>
                <w:color w:val="000000"/>
                <w:sz w:val="22"/>
                <w:szCs w:val="22"/>
              </w:rPr>
              <w:t>Thiết bị tường lửa Palo Alto Networks PA-440_PAN-PA-440</w:t>
            </w:r>
          </w:p>
        </w:tc>
        <w:tc>
          <w:tcPr>
            <w:tcW w:w="509" w:type="dxa"/>
            <w:tcBorders>
              <w:top w:val="nil"/>
              <w:left w:val="nil"/>
              <w:bottom w:val="single" w:sz="4" w:space="0" w:color="auto"/>
              <w:right w:val="single" w:sz="4" w:space="0" w:color="auto"/>
            </w:tcBorders>
            <w:vAlign w:val="center"/>
            <w:hideMark/>
          </w:tcPr>
          <w:p w14:paraId="150EB069"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1</w:t>
            </w:r>
          </w:p>
        </w:tc>
        <w:tc>
          <w:tcPr>
            <w:tcW w:w="730" w:type="dxa"/>
            <w:gridSpan w:val="2"/>
            <w:tcBorders>
              <w:top w:val="nil"/>
              <w:left w:val="nil"/>
              <w:bottom w:val="single" w:sz="4" w:space="0" w:color="auto"/>
              <w:right w:val="single" w:sz="4" w:space="0" w:color="auto"/>
            </w:tcBorders>
            <w:noWrap/>
            <w:vAlign w:val="center"/>
            <w:hideMark/>
          </w:tcPr>
          <w:p w14:paraId="6F927C17" w14:textId="4F1A8347" w:rsidR="00DB5DE7" w:rsidRPr="00F265AE" w:rsidRDefault="00FF42DB" w:rsidP="00DB5DE7">
            <w:pPr>
              <w:jc w:val="center"/>
              <w:rPr>
                <w:rFonts w:ascii="Times New Roman" w:hAnsi="Times New Roman"/>
                <w:color w:val="000000"/>
                <w:sz w:val="22"/>
                <w:szCs w:val="22"/>
              </w:rPr>
            </w:pPr>
            <w:r w:rsidRPr="00F265AE">
              <w:rPr>
                <w:rFonts w:ascii="Times New Roman" w:hAnsi="Times New Roman"/>
                <w:color w:val="000000"/>
                <w:sz w:val="22"/>
                <w:szCs w:val="22"/>
              </w:rPr>
              <w:t>Bộ</w:t>
            </w:r>
          </w:p>
        </w:tc>
        <w:tc>
          <w:tcPr>
            <w:tcW w:w="1290" w:type="dxa"/>
            <w:gridSpan w:val="2"/>
            <w:tcBorders>
              <w:top w:val="nil"/>
              <w:left w:val="nil"/>
              <w:bottom w:val="single" w:sz="4" w:space="0" w:color="auto"/>
              <w:right w:val="single" w:sz="4" w:space="0" w:color="auto"/>
            </w:tcBorders>
            <w:noWrap/>
            <w:vAlign w:val="center"/>
            <w:hideMark/>
          </w:tcPr>
          <w:p w14:paraId="61AF774A" w14:textId="6AA7D88E"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55,000,000</w:t>
            </w:r>
          </w:p>
        </w:tc>
        <w:tc>
          <w:tcPr>
            <w:tcW w:w="735" w:type="dxa"/>
            <w:gridSpan w:val="2"/>
            <w:tcBorders>
              <w:top w:val="nil"/>
              <w:left w:val="nil"/>
              <w:bottom w:val="single" w:sz="4" w:space="0" w:color="auto"/>
              <w:right w:val="single" w:sz="4" w:space="0" w:color="auto"/>
            </w:tcBorders>
            <w:noWrap/>
            <w:vAlign w:val="center"/>
            <w:hideMark/>
          </w:tcPr>
          <w:p w14:paraId="23803251" w14:textId="77777777"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8%</w:t>
            </w:r>
          </w:p>
        </w:tc>
        <w:tc>
          <w:tcPr>
            <w:tcW w:w="1451" w:type="dxa"/>
            <w:tcBorders>
              <w:top w:val="nil"/>
              <w:left w:val="nil"/>
              <w:bottom w:val="single" w:sz="4" w:space="0" w:color="auto"/>
              <w:right w:val="single" w:sz="4" w:space="0" w:color="auto"/>
            </w:tcBorders>
            <w:noWrap/>
            <w:vAlign w:val="center"/>
            <w:hideMark/>
          </w:tcPr>
          <w:p w14:paraId="08171E80" w14:textId="18CA2378"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55,000,000</w:t>
            </w:r>
          </w:p>
        </w:tc>
        <w:tc>
          <w:tcPr>
            <w:tcW w:w="1445" w:type="dxa"/>
            <w:tcBorders>
              <w:top w:val="nil"/>
              <w:left w:val="nil"/>
              <w:bottom w:val="single" w:sz="4" w:space="0" w:color="auto"/>
              <w:right w:val="single" w:sz="4" w:space="0" w:color="auto"/>
            </w:tcBorders>
            <w:noWrap/>
            <w:vAlign w:val="center"/>
            <w:hideMark/>
          </w:tcPr>
          <w:p w14:paraId="79F9DC81" w14:textId="550317F5" w:rsidR="00DB5DE7" w:rsidRPr="00F265AE" w:rsidRDefault="00DB5DE7" w:rsidP="00B82A12">
            <w:pPr>
              <w:jc w:val="center"/>
              <w:rPr>
                <w:rFonts w:ascii="Times New Roman" w:hAnsi="Times New Roman"/>
                <w:b/>
                <w:bCs/>
                <w:color w:val="000000"/>
                <w:sz w:val="22"/>
                <w:szCs w:val="22"/>
              </w:rPr>
            </w:pPr>
            <w:r w:rsidRPr="00F265AE">
              <w:rPr>
                <w:rFonts w:ascii="Times New Roman" w:hAnsi="Times New Roman"/>
                <w:b/>
                <w:bCs/>
                <w:color w:val="000000"/>
                <w:sz w:val="22"/>
                <w:szCs w:val="22"/>
              </w:rPr>
              <w:t>59,400,000</w:t>
            </w:r>
          </w:p>
        </w:tc>
        <w:tc>
          <w:tcPr>
            <w:tcW w:w="1015" w:type="dxa"/>
            <w:tcBorders>
              <w:top w:val="nil"/>
              <w:left w:val="nil"/>
              <w:bottom w:val="single" w:sz="4" w:space="0" w:color="auto"/>
              <w:right w:val="single" w:sz="4" w:space="0" w:color="auto"/>
            </w:tcBorders>
            <w:vAlign w:val="center"/>
            <w:hideMark/>
          </w:tcPr>
          <w:p w14:paraId="018D3010"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977" w:type="dxa"/>
            <w:tcBorders>
              <w:top w:val="nil"/>
              <w:left w:val="nil"/>
              <w:bottom w:val="single" w:sz="4" w:space="0" w:color="auto"/>
              <w:right w:val="single" w:sz="4" w:space="0" w:color="auto"/>
            </w:tcBorders>
            <w:vAlign w:val="center"/>
            <w:hideMark/>
          </w:tcPr>
          <w:p w14:paraId="37167966" w14:textId="77777777" w:rsidR="00FF42DB" w:rsidRPr="00F265AE" w:rsidRDefault="00DB5DE7" w:rsidP="00FF42DB">
            <w:pPr>
              <w:rPr>
                <w:rFonts w:ascii="Times New Roman" w:hAnsi="Times New Roman"/>
                <w:color w:val="000000"/>
                <w:sz w:val="20"/>
                <w:szCs w:val="20"/>
              </w:rPr>
            </w:pPr>
            <w:r w:rsidRPr="00F265AE">
              <w:rPr>
                <w:rFonts w:ascii="Times New Roman" w:hAnsi="Times New Roman"/>
                <w:color w:val="000000"/>
                <w:sz w:val="20"/>
                <w:szCs w:val="20"/>
              </w:rPr>
              <w:t xml:space="preserve">Hàng </w:t>
            </w:r>
          </w:p>
          <w:p w14:paraId="20797835" w14:textId="040E63C7" w:rsidR="00DB5DE7" w:rsidRPr="00F265AE" w:rsidRDefault="00DB5DE7" w:rsidP="00FF42DB">
            <w:pPr>
              <w:rPr>
                <w:rFonts w:ascii="Times New Roman" w:hAnsi="Times New Roman"/>
                <w:color w:val="000000"/>
                <w:sz w:val="20"/>
                <w:szCs w:val="20"/>
              </w:rPr>
            </w:pPr>
            <w:r w:rsidRPr="00F265AE">
              <w:rPr>
                <w:rFonts w:ascii="Times New Roman" w:hAnsi="Times New Roman"/>
                <w:color w:val="000000"/>
                <w:sz w:val="20"/>
                <w:szCs w:val="20"/>
              </w:rPr>
              <w:t>có sẵn</w:t>
            </w:r>
          </w:p>
        </w:tc>
      </w:tr>
      <w:tr w:rsidR="00DB5DE7" w:rsidRPr="00F265AE" w14:paraId="09AE09F7" w14:textId="77777777" w:rsidTr="007E1913">
        <w:trPr>
          <w:trHeight w:val="1020"/>
        </w:trPr>
        <w:tc>
          <w:tcPr>
            <w:tcW w:w="632" w:type="dxa"/>
            <w:vMerge/>
            <w:tcBorders>
              <w:top w:val="nil"/>
              <w:left w:val="single" w:sz="4" w:space="0" w:color="auto"/>
              <w:bottom w:val="single" w:sz="4" w:space="0" w:color="000000"/>
              <w:right w:val="single" w:sz="4" w:space="0" w:color="auto"/>
            </w:tcBorders>
            <w:vAlign w:val="center"/>
            <w:hideMark/>
          </w:tcPr>
          <w:p w14:paraId="391CB668" w14:textId="77777777" w:rsidR="00DB5DE7" w:rsidRPr="00F265AE" w:rsidRDefault="00DB5DE7" w:rsidP="00DB5DE7">
            <w:pPr>
              <w:rPr>
                <w:rFonts w:ascii="Times New Roman" w:hAnsi="Times New Roman"/>
                <w:color w:val="000000"/>
                <w:sz w:val="22"/>
                <w:szCs w:val="22"/>
              </w:rPr>
            </w:pPr>
          </w:p>
        </w:tc>
        <w:tc>
          <w:tcPr>
            <w:tcW w:w="1206" w:type="dxa"/>
            <w:vMerge/>
            <w:tcBorders>
              <w:top w:val="nil"/>
              <w:left w:val="single" w:sz="4" w:space="0" w:color="auto"/>
              <w:bottom w:val="single" w:sz="4" w:space="0" w:color="000000"/>
              <w:right w:val="single" w:sz="4" w:space="0" w:color="auto"/>
            </w:tcBorders>
            <w:vAlign w:val="center"/>
            <w:hideMark/>
          </w:tcPr>
          <w:p w14:paraId="1D8E8814" w14:textId="77777777" w:rsidR="00DB5DE7" w:rsidRPr="00F265AE" w:rsidRDefault="00DB5DE7" w:rsidP="00DB5DE7">
            <w:pPr>
              <w:rPr>
                <w:rFonts w:ascii="Times New Roman" w:hAnsi="Times New Roman"/>
                <w:b/>
                <w:bCs/>
                <w:color w:val="000000"/>
                <w:sz w:val="22"/>
                <w:szCs w:val="22"/>
              </w:rPr>
            </w:pPr>
          </w:p>
        </w:tc>
        <w:tc>
          <w:tcPr>
            <w:tcW w:w="1172" w:type="dxa"/>
            <w:vMerge/>
            <w:tcBorders>
              <w:top w:val="nil"/>
              <w:left w:val="single" w:sz="4" w:space="0" w:color="auto"/>
              <w:bottom w:val="single" w:sz="4" w:space="0" w:color="000000"/>
              <w:right w:val="single" w:sz="4" w:space="0" w:color="auto"/>
            </w:tcBorders>
            <w:vAlign w:val="center"/>
            <w:hideMark/>
          </w:tcPr>
          <w:p w14:paraId="00072802" w14:textId="77777777" w:rsidR="00DB5DE7" w:rsidRPr="00F265AE" w:rsidRDefault="00DB5DE7" w:rsidP="00DB5DE7">
            <w:pPr>
              <w:rPr>
                <w:rFonts w:ascii="Times New Roman" w:hAnsi="Times New Roman"/>
                <w:b/>
                <w:bCs/>
                <w:color w:val="000000"/>
                <w:sz w:val="22"/>
                <w:szCs w:val="22"/>
              </w:rPr>
            </w:pPr>
          </w:p>
        </w:tc>
        <w:tc>
          <w:tcPr>
            <w:tcW w:w="1182" w:type="dxa"/>
            <w:vMerge/>
            <w:tcBorders>
              <w:top w:val="nil"/>
              <w:left w:val="single" w:sz="4" w:space="0" w:color="auto"/>
              <w:bottom w:val="single" w:sz="4" w:space="0" w:color="000000"/>
              <w:right w:val="single" w:sz="4" w:space="0" w:color="auto"/>
            </w:tcBorders>
            <w:vAlign w:val="center"/>
            <w:hideMark/>
          </w:tcPr>
          <w:p w14:paraId="2D9685CE" w14:textId="77777777" w:rsidR="00DB5DE7" w:rsidRPr="00F265AE" w:rsidRDefault="00DB5DE7" w:rsidP="00DB5DE7">
            <w:pPr>
              <w:rPr>
                <w:rFonts w:ascii="Times New Roman" w:hAnsi="Times New Roman"/>
                <w:b/>
                <w:bCs/>
                <w:color w:val="000000"/>
                <w:sz w:val="22"/>
                <w:szCs w:val="22"/>
              </w:rPr>
            </w:pPr>
          </w:p>
        </w:tc>
        <w:tc>
          <w:tcPr>
            <w:tcW w:w="3733" w:type="dxa"/>
            <w:tcBorders>
              <w:top w:val="nil"/>
              <w:left w:val="nil"/>
              <w:bottom w:val="single" w:sz="4" w:space="0" w:color="auto"/>
              <w:right w:val="single" w:sz="4" w:space="0" w:color="auto"/>
            </w:tcBorders>
            <w:vAlign w:val="center"/>
            <w:hideMark/>
          </w:tcPr>
          <w:p w14:paraId="029808B5" w14:textId="77777777" w:rsidR="00DB5DE7" w:rsidRPr="00F265AE" w:rsidRDefault="00DB5DE7" w:rsidP="00DB5DE7">
            <w:pPr>
              <w:rPr>
                <w:rFonts w:ascii="Times New Roman" w:hAnsi="Times New Roman"/>
                <w:color w:val="000000"/>
                <w:sz w:val="22"/>
                <w:szCs w:val="22"/>
              </w:rPr>
            </w:pPr>
            <w:r w:rsidRPr="00F265AE">
              <w:rPr>
                <w:rFonts w:ascii="Times New Roman" w:hAnsi="Times New Roman"/>
                <w:color w:val="000000"/>
                <w:sz w:val="22"/>
                <w:szCs w:val="22"/>
              </w:rPr>
              <w:t>Dịch vụ bảo hành, hỗ trợ kỹ thuật 1 năm cho thiết bị PA-440, Partner enabled premium</w:t>
            </w:r>
            <w:r w:rsidRPr="00F265AE">
              <w:rPr>
                <w:rFonts w:ascii="Times New Roman" w:hAnsi="Times New Roman"/>
                <w:color w:val="000000"/>
                <w:sz w:val="22"/>
                <w:szCs w:val="22"/>
              </w:rPr>
              <w:br/>
              <w:t>support, 1 year (12 months), term</w:t>
            </w:r>
          </w:p>
        </w:tc>
        <w:tc>
          <w:tcPr>
            <w:tcW w:w="509" w:type="dxa"/>
            <w:tcBorders>
              <w:top w:val="nil"/>
              <w:left w:val="nil"/>
              <w:bottom w:val="single" w:sz="4" w:space="0" w:color="auto"/>
              <w:right w:val="single" w:sz="4" w:space="0" w:color="auto"/>
            </w:tcBorders>
            <w:vAlign w:val="center"/>
            <w:hideMark/>
          </w:tcPr>
          <w:p w14:paraId="1D92B2D7"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1</w:t>
            </w:r>
          </w:p>
        </w:tc>
        <w:tc>
          <w:tcPr>
            <w:tcW w:w="730" w:type="dxa"/>
            <w:gridSpan w:val="2"/>
            <w:tcBorders>
              <w:top w:val="nil"/>
              <w:left w:val="nil"/>
              <w:bottom w:val="single" w:sz="4" w:space="0" w:color="auto"/>
              <w:right w:val="single" w:sz="4" w:space="0" w:color="auto"/>
            </w:tcBorders>
            <w:noWrap/>
            <w:vAlign w:val="center"/>
            <w:hideMark/>
          </w:tcPr>
          <w:p w14:paraId="1FE3A698" w14:textId="472B286A" w:rsidR="00DB5DE7" w:rsidRPr="00F265AE" w:rsidRDefault="00DB5DE7" w:rsidP="00DB5DE7">
            <w:pPr>
              <w:jc w:val="center"/>
              <w:rPr>
                <w:rFonts w:ascii="Times New Roman" w:hAnsi="Times New Roman"/>
                <w:color w:val="000000"/>
                <w:sz w:val="22"/>
                <w:szCs w:val="22"/>
              </w:rPr>
            </w:pPr>
          </w:p>
        </w:tc>
        <w:tc>
          <w:tcPr>
            <w:tcW w:w="1290" w:type="dxa"/>
            <w:gridSpan w:val="2"/>
            <w:tcBorders>
              <w:top w:val="nil"/>
              <w:left w:val="nil"/>
              <w:bottom w:val="single" w:sz="4" w:space="0" w:color="auto"/>
              <w:right w:val="single" w:sz="4" w:space="0" w:color="auto"/>
            </w:tcBorders>
            <w:noWrap/>
            <w:vAlign w:val="center"/>
            <w:hideMark/>
          </w:tcPr>
          <w:p w14:paraId="7B7AE072" w14:textId="442BBC0B" w:rsidR="00DB5DE7" w:rsidRPr="00F265AE" w:rsidRDefault="00DB5DE7" w:rsidP="00FF42DB">
            <w:pPr>
              <w:jc w:val="center"/>
              <w:rPr>
                <w:rFonts w:ascii="Times New Roman" w:hAnsi="Times New Roman"/>
                <w:color w:val="000000"/>
                <w:sz w:val="22"/>
                <w:szCs w:val="22"/>
              </w:rPr>
            </w:pPr>
          </w:p>
        </w:tc>
        <w:tc>
          <w:tcPr>
            <w:tcW w:w="735" w:type="dxa"/>
            <w:gridSpan w:val="2"/>
            <w:tcBorders>
              <w:top w:val="nil"/>
              <w:left w:val="nil"/>
              <w:bottom w:val="single" w:sz="4" w:space="0" w:color="auto"/>
              <w:right w:val="single" w:sz="4" w:space="0" w:color="auto"/>
            </w:tcBorders>
            <w:noWrap/>
            <w:vAlign w:val="center"/>
            <w:hideMark/>
          </w:tcPr>
          <w:p w14:paraId="34015D57" w14:textId="5CD9C085" w:rsidR="00DB5DE7" w:rsidRPr="00F265AE" w:rsidRDefault="00DB5DE7" w:rsidP="00FF42DB">
            <w:pPr>
              <w:jc w:val="center"/>
              <w:rPr>
                <w:rFonts w:ascii="Times New Roman" w:hAnsi="Times New Roman"/>
                <w:color w:val="000000"/>
                <w:sz w:val="22"/>
                <w:szCs w:val="22"/>
              </w:rPr>
            </w:pPr>
          </w:p>
        </w:tc>
        <w:tc>
          <w:tcPr>
            <w:tcW w:w="1451" w:type="dxa"/>
            <w:tcBorders>
              <w:top w:val="nil"/>
              <w:left w:val="nil"/>
              <w:bottom w:val="single" w:sz="4" w:space="0" w:color="auto"/>
              <w:right w:val="single" w:sz="4" w:space="0" w:color="auto"/>
            </w:tcBorders>
            <w:noWrap/>
            <w:vAlign w:val="center"/>
            <w:hideMark/>
          </w:tcPr>
          <w:p w14:paraId="3366AA0C" w14:textId="72BAF2CF" w:rsidR="00DB5DE7" w:rsidRPr="00F265AE" w:rsidRDefault="00DB5DE7" w:rsidP="00FF42DB">
            <w:pPr>
              <w:jc w:val="center"/>
              <w:rPr>
                <w:rFonts w:ascii="Times New Roman" w:hAnsi="Times New Roman"/>
                <w:color w:val="000000"/>
                <w:sz w:val="22"/>
                <w:szCs w:val="22"/>
              </w:rPr>
            </w:pPr>
          </w:p>
        </w:tc>
        <w:tc>
          <w:tcPr>
            <w:tcW w:w="1445" w:type="dxa"/>
            <w:tcBorders>
              <w:top w:val="nil"/>
              <w:left w:val="nil"/>
              <w:bottom w:val="single" w:sz="4" w:space="0" w:color="auto"/>
              <w:right w:val="single" w:sz="4" w:space="0" w:color="auto"/>
            </w:tcBorders>
            <w:noWrap/>
            <w:vAlign w:val="center"/>
            <w:hideMark/>
          </w:tcPr>
          <w:p w14:paraId="0496673A" w14:textId="0901E31E" w:rsidR="00DB5DE7" w:rsidRPr="00F265AE" w:rsidRDefault="00DB5DE7" w:rsidP="00B82A12">
            <w:pPr>
              <w:jc w:val="center"/>
              <w:rPr>
                <w:rFonts w:ascii="Times New Roman" w:hAnsi="Times New Roman"/>
                <w:b/>
                <w:bCs/>
                <w:color w:val="000000"/>
                <w:sz w:val="22"/>
                <w:szCs w:val="22"/>
              </w:rPr>
            </w:pPr>
          </w:p>
        </w:tc>
        <w:tc>
          <w:tcPr>
            <w:tcW w:w="1015" w:type="dxa"/>
            <w:tcBorders>
              <w:top w:val="nil"/>
              <w:left w:val="nil"/>
              <w:bottom w:val="single" w:sz="4" w:space="0" w:color="auto"/>
              <w:right w:val="single" w:sz="4" w:space="0" w:color="auto"/>
            </w:tcBorders>
            <w:vAlign w:val="center"/>
            <w:hideMark/>
          </w:tcPr>
          <w:p w14:paraId="1902DFE2"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977" w:type="dxa"/>
            <w:tcBorders>
              <w:top w:val="nil"/>
              <w:left w:val="nil"/>
              <w:bottom w:val="single" w:sz="4" w:space="0" w:color="auto"/>
              <w:right w:val="single" w:sz="4" w:space="0" w:color="auto"/>
            </w:tcBorders>
            <w:vAlign w:val="center"/>
            <w:hideMark/>
          </w:tcPr>
          <w:p w14:paraId="6EBD92EC" w14:textId="77777777" w:rsidR="00FF42DB" w:rsidRPr="00F265AE" w:rsidRDefault="00DB5DE7" w:rsidP="00FF42DB">
            <w:pPr>
              <w:rPr>
                <w:rFonts w:ascii="Times New Roman" w:hAnsi="Times New Roman"/>
                <w:color w:val="000000"/>
                <w:sz w:val="20"/>
                <w:szCs w:val="20"/>
              </w:rPr>
            </w:pPr>
            <w:r w:rsidRPr="00F265AE">
              <w:rPr>
                <w:rFonts w:ascii="Times New Roman" w:hAnsi="Times New Roman"/>
                <w:color w:val="000000"/>
                <w:sz w:val="20"/>
                <w:szCs w:val="20"/>
              </w:rPr>
              <w:t>Hàng</w:t>
            </w:r>
          </w:p>
          <w:p w14:paraId="3E345778" w14:textId="790C7A52" w:rsidR="00DB5DE7" w:rsidRPr="00F265AE" w:rsidRDefault="00DB5DE7" w:rsidP="00FF42DB">
            <w:pPr>
              <w:rPr>
                <w:rFonts w:ascii="Times New Roman" w:hAnsi="Times New Roman"/>
                <w:color w:val="000000"/>
                <w:sz w:val="20"/>
                <w:szCs w:val="20"/>
              </w:rPr>
            </w:pPr>
            <w:r w:rsidRPr="00F265AE">
              <w:rPr>
                <w:rFonts w:ascii="Times New Roman" w:hAnsi="Times New Roman"/>
                <w:color w:val="000000"/>
                <w:sz w:val="20"/>
                <w:szCs w:val="20"/>
              </w:rPr>
              <w:t xml:space="preserve"> có sẵn</w:t>
            </w:r>
          </w:p>
          <w:p w14:paraId="1E53A357" w14:textId="77777777" w:rsidR="00FF42DB" w:rsidRPr="00F265AE" w:rsidRDefault="00FF42DB" w:rsidP="00FF42DB">
            <w:pPr>
              <w:rPr>
                <w:rFonts w:ascii="Times New Roman" w:hAnsi="Times New Roman"/>
                <w:color w:val="000000"/>
                <w:sz w:val="20"/>
                <w:szCs w:val="20"/>
              </w:rPr>
            </w:pPr>
          </w:p>
        </w:tc>
      </w:tr>
      <w:tr w:rsidR="00DB5DE7" w:rsidRPr="00F265AE" w14:paraId="2DFA30F8" w14:textId="77777777" w:rsidTr="007E1913">
        <w:trPr>
          <w:trHeight w:val="2295"/>
        </w:trPr>
        <w:tc>
          <w:tcPr>
            <w:tcW w:w="632" w:type="dxa"/>
            <w:vMerge/>
            <w:tcBorders>
              <w:top w:val="nil"/>
              <w:left w:val="single" w:sz="4" w:space="0" w:color="auto"/>
              <w:bottom w:val="single" w:sz="4" w:space="0" w:color="000000"/>
              <w:right w:val="single" w:sz="4" w:space="0" w:color="auto"/>
            </w:tcBorders>
            <w:vAlign w:val="center"/>
            <w:hideMark/>
          </w:tcPr>
          <w:p w14:paraId="74C0F589" w14:textId="77777777" w:rsidR="00DB5DE7" w:rsidRPr="00F265AE" w:rsidRDefault="00DB5DE7" w:rsidP="00DB5DE7">
            <w:pPr>
              <w:rPr>
                <w:rFonts w:ascii="Times New Roman" w:hAnsi="Times New Roman"/>
                <w:color w:val="000000"/>
                <w:sz w:val="22"/>
                <w:szCs w:val="22"/>
              </w:rPr>
            </w:pPr>
          </w:p>
        </w:tc>
        <w:tc>
          <w:tcPr>
            <w:tcW w:w="1206" w:type="dxa"/>
            <w:vMerge/>
            <w:tcBorders>
              <w:top w:val="nil"/>
              <w:left w:val="single" w:sz="4" w:space="0" w:color="auto"/>
              <w:bottom w:val="single" w:sz="4" w:space="0" w:color="000000"/>
              <w:right w:val="single" w:sz="4" w:space="0" w:color="auto"/>
            </w:tcBorders>
            <w:vAlign w:val="center"/>
            <w:hideMark/>
          </w:tcPr>
          <w:p w14:paraId="29987A70" w14:textId="77777777" w:rsidR="00DB5DE7" w:rsidRPr="00F265AE" w:rsidRDefault="00DB5DE7" w:rsidP="00DB5DE7">
            <w:pPr>
              <w:rPr>
                <w:rFonts w:ascii="Times New Roman" w:hAnsi="Times New Roman"/>
                <w:b/>
                <w:bCs/>
                <w:color w:val="000000"/>
                <w:sz w:val="22"/>
                <w:szCs w:val="22"/>
              </w:rPr>
            </w:pPr>
          </w:p>
        </w:tc>
        <w:tc>
          <w:tcPr>
            <w:tcW w:w="1172" w:type="dxa"/>
            <w:vMerge/>
            <w:tcBorders>
              <w:top w:val="nil"/>
              <w:left w:val="single" w:sz="4" w:space="0" w:color="auto"/>
              <w:bottom w:val="single" w:sz="4" w:space="0" w:color="000000"/>
              <w:right w:val="single" w:sz="4" w:space="0" w:color="auto"/>
            </w:tcBorders>
            <w:vAlign w:val="center"/>
            <w:hideMark/>
          </w:tcPr>
          <w:p w14:paraId="599DE34B" w14:textId="77777777" w:rsidR="00DB5DE7" w:rsidRPr="00F265AE" w:rsidRDefault="00DB5DE7" w:rsidP="00DB5DE7">
            <w:pPr>
              <w:rPr>
                <w:rFonts w:ascii="Times New Roman" w:hAnsi="Times New Roman"/>
                <w:b/>
                <w:bCs/>
                <w:color w:val="000000"/>
                <w:sz w:val="22"/>
                <w:szCs w:val="22"/>
              </w:rPr>
            </w:pPr>
          </w:p>
        </w:tc>
        <w:tc>
          <w:tcPr>
            <w:tcW w:w="1182" w:type="dxa"/>
            <w:vMerge/>
            <w:tcBorders>
              <w:top w:val="nil"/>
              <w:left w:val="single" w:sz="4" w:space="0" w:color="auto"/>
              <w:bottom w:val="single" w:sz="4" w:space="0" w:color="000000"/>
              <w:right w:val="single" w:sz="4" w:space="0" w:color="auto"/>
            </w:tcBorders>
            <w:vAlign w:val="center"/>
            <w:hideMark/>
          </w:tcPr>
          <w:p w14:paraId="19258E76" w14:textId="77777777" w:rsidR="00DB5DE7" w:rsidRPr="00F265AE" w:rsidRDefault="00DB5DE7" w:rsidP="00DB5DE7">
            <w:pPr>
              <w:rPr>
                <w:rFonts w:ascii="Times New Roman" w:hAnsi="Times New Roman"/>
                <w:b/>
                <w:bCs/>
                <w:color w:val="000000"/>
                <w:sz w:val="22"/>
                <w:szCs w:val="22"/>
              </w:rPr>
            </w:pPr>
          </w:p>
        </w:tc>
        <w:tc>
          <w:tcPr>
            <w:tcW w:w="3733" w:type="dxa"/>
            <w:tcBorders>
              <w:top w:val="nil"/>
              <w:left w:val="nil"/>
              <w:bottom w:val="single" w:sz="4" w:space="0" w:color="auto"/>
              <w:right w:val="single" w:sz="4" w:space="0" w:color="auto"/>
            </w:tcBorders>
            <w:vAlign w:val="center"/>
            <w:hideMark/>
          </w:tcPr>
          <w:p w14:paraId="50D71304" w14:textId="77777777" w:rsidR="00DB5DE7" w:rsidRPr="00F265AE" w:rsidRDefault="00DB5DE7" w:rsidP="00DB5DE7">
            <w:pPr>
              <w:rPr>
                <w:rFonts w:ascii="Times New Roman" w:hAnsi="Times New Roman"/>
                <w:color w:val="000000"/>
                <w:sz w:val="22"/>
                <w:szCs w:val="22"/>
              </w:rPr>
            </w:pPr>
            <w:r w:rsidRPr="00F265AE">
              <w:rPr>
                <w:rFonts w:ascii="Times New Roman" w:hAnsi="Times New Roman"/>
                <w:color w:val="000000"/>
                <w:sz w:val="22"/>
                <w:szCs w:val="22"/>
              </w:rPr>
              <w:t>Kích hoạt 1 năm tính năng phần mềm BND-PRECISIONAI cho thiết bị PA-440,</w:t>
            </w:r>
            <w:r w:rsidRPr="00F265AE">
              <w:rPr>
                <w:rFonts w:ascii="Times New Roman" w:hAnsi="Times New Roman"/>
                <w:color w:val="000000"/>
                <w:sz w:val="22"/>
                <w:szCs w:val="22"/>
              </w:rPr>
              <w:br/>
              <w:t>Precision AI Network Security Subscription Bundle (Advanced Threat Prevention,</w:t>
            </w:r>
            <w:r w:rsidRPr="00F265AE">
              <w:rPr>
                <w:rFonts w:ascii="Times New Roman" w:hAnsi="Times New Roman"/>
                <w:color w:val="000000"/>
                <w:sz w:val="22"/>
                <w:szCs w:val="22"/>
              </w:rPr>
              <w:br/>
              <w:t>Advanced URL Filtering, Advanced Wildfire, Advanced DNS Security, Advanced SDWAN and Device Security ), 1 years (12 months) term</w:t>
            </w:r>
          </w:p>
        </w:tc>
        <w:tc>
          <w:tcPr>
            <w:tcW w:w="509" w:type="dxa"/>
            <w:tcBorders>
              <w:top w:val="nil"/>
              <w:left w:val="nil"/>
              <w:bottom w:val="single" w:sz="4" w:space="0" w:color="auto"/>
              <w:right w:val="single" w:sz="4" w:space="0" w:color="auto"/>
            </w:tcBorders>
            <w:vAlign w:val="center"/>
            <w:hideMark/>
          </w:tcPr>
          <w:p w14:paraId="66016B99"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1</w:t>
            </w:r>
          </w:p>
        </w:tc>
        <w:tc>
          <w:tcPr>
            <w:tcW w:w="730" w:type="dxa"/>
            <w:gridSpan w:val="2"/>
            <w:tcBorders>
              <w:top w:val="nil"/>
              <w:left w:val="nil"/>
              <w:bottom w:val="single" w:sz="4" w:space="0" w:color="auto"/>
              <w:right w:val="single" w:sz="4" w:space="0" w:color="auto"/>
            </w:tcBorders>
            <w:noWrap/>
            <w:vAlign w:val="center"/>
            <w:hideMark/>
          </w:tcPr>
          <w:p w14:paraId="5F89C30B" w14:textId="5DBA3A61" w:rsidR="00DB5DE7" w:rsidRPr="00F265AE" w:rsidRDefault="00DB5DE7" w:rsidP="00DB5DE7">
            <w:pPr>
              <w:jc w:val="center"/>
              <w:rPr>
                <w:rFonts w:ascii="Times New Roman" w:hAnsi="Times New Roman"/>
                <w:color w:val="000000"/>
                <w:sz w:val="22"/>
                <w:szCs w:val="22"/>
              </w:rPr>
            </w:pPr>
          </w:p>
        </w:tc>
        <w:tc>
          <w:tcPr>
            <w:tcW w:w="1290" w:type="dxa"/>
            <w:gridSpan w:val="2"/>
            <w:tcBorders>
              <w:top w:val="nil"/>
              <w:left w:val="nil"/>
              <w:bottom w:val="single" w:sz="4" w:space="0" w:color="auto"/>
              <w:right w:val="single" w:sz="4" w:space="0" w:color="auto"/>
            </w:tcBorders>
            <w:noWrap/>
            <w:vAlign w:val="center"/>
            <w:hideMark/>
          </w:tcPr>
          <w:p w14:paraId="430C5D81" w14:textId="28BB95F2" w:rsidR="00DB5DE7" w:rsidRPr="00F265AE" w:rsidRDefault="00DB5DE7" w:rsidP="00FF42DB">
            <w:pPr>
              <w:jc w:val="center"/>
              <w:rPr>
                <w:rFonts w:ascii="Times New Roman" w:hAnsi="Times New Roman"/>
                <w:color w:val="000000"/>
                <w:sz w:val="22"/>
                <w:szCs w:val="22"/>
              </w:rPr>
            </w:pPr>
          </w:p>
        </w:tc>
        <w:tc>
          <w:tcPr>
            <w:tcW w:w="735" w:type="dxa"/>
            <w:gridSpan w:val="2"/>
            <w:tcBorders>
              <w:top w:val="nil"/>
              <w:left w:val="nil"/>
              <w:bottom w:val="single" w:sz="4" w:space="0" w:color="auto"/>
              <w:right w:val="single" w:sz="4" w:space="0" w:color="auto"/>
            </w:tcBorders>
            <w:noWrap/>
            <w:vAlign w:val="center"/>
            <w:hideMark/>
          </w:tcPr>
          <w:p w14:paraId="4C6BF5E7" w14:textId="3F742068" w:rsidR="00DB5DE7" w:rsidRPr="00F265AE" w:rsidRDefault="00DB5DE7" w:rsidP="00FF42DB">
            <w:pPr>
              <w:jc w:val="center"/>
              <w:rPr>
                <w:rFonts w:ascii="Times New Roman" w:hAnsi="Times New Roman"/>
                <w:color w:val="000000"/>
                <w:sz w:val="22"/>
                <w:szCs w:val="22"/>
              </w:rPr>
            </w:pPr>
          </w:p>
        </w:tc>
        <w:tc>
          <w:tcPr>
            <w:tcW w:w="1451" w:type="dxa"/>
            <w:tcBorders>
              <w:top w:val="nil"/>
              <w:left w:val="nil"/>
              <w:bottom w:val="single" w:sz="4" w:space="0" w:color="auto"/>
              <w:right w:val="single" w:sz="4" w:space="0" w:color="auto"/>
            </w:tcBorders>
            <w:noWrap/>
            <w:vAlign w:val="center"/>
            <w:hideMark/>
          </w:tcPr>
          <w:p w14:paraId="64C5892A" w14:textId="2872A960" w:rsidR="00DB5DE7" w:rsidRPr="00F265AE" w:rsidRDefault="00DB5DE7" w:rsidP="00FF42DB">
            <w:pPr>
              <w:jc w:val="center"/>
              <w:rPr>
                <w:rFonts w:ascii="Times New Roman" w:hAnsi="Times New Roman"/>
                <w:color w:val="000000"/>
                <w:sz w:val="22"/>
                <w:szCs w:val="22"/>
              </w:rPr>
            </w:pPr>
          </w:p>
        </w:tc>
        <w:tc>
          <w:tcPr>
            <w:tcW w:w="1445" w:type="dxa"/>
            <w:tcBorders>
              <w:top w:val="nil"/>
              <w:left w:val="nil"/>
              <w:bottom w:val="single" w:sz="4" w:space="0" w:color="auto"/>
              <w:right w:val="single" w:sz="4" w:space="0" w:color="auto"/>
            </w:tcBorders>
            <w:noWrap/>
            <w:vAlign w:val="center"/>
            <w:hideMark/>
          </w:tcPr>
          <w:p w14:paraId="092BFFD4" w14:textId="51D8998C" w:rsidR="00DB5DE7" w:rsidRPr="00F265AE" w:rsidRDefault="00DB5DE7" w:rsidP="00B82A12">
            <w:pPr>
              <w:jc w:val="center"/>
              <w:rPr>
                <w:rFonts w:ascii="Times New Roman" w:hAnsi="Times New Roman"/>
                <w:b/>
                <w:bCs/>
                <w:color w:val="000000"/>
                <w:sz w:val="22"/>
                <w:szCs w:val="22"/>
              </w:rPr>
            </w:pPr>
          </w:p>
        </w:tc>
        <w:tc>
          <w:tcPr>
            <w:tcW w:w="1015" w:type="dxa"/>
            <w:tcBorders>
              <w:top w:val="nil"/>
              <w:left w:val="nil"/>
              <w:bottom w:val="single" w:sz="4" w:space="0" w:color="auto"/>
              <w:right w:val="single" w:sz="4" w:space="0" w:color="auto"/>
            </w:tcBorders>
            <w:vAlign w:val="center"/>
            <w:hideMark/>
          </w:tcPr>
          <w:p w14:paraId="78022D3F"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977" w:type="dxa"/>
            <w:tcBorders>
              <w:top w:val="nil"/>
              <w:left w:val="nil"/>
              <w:bottom w:val="single" w:sz="4" w:space="0" w:color="auto"/>
              <w:right w:val="single" w:sz="4" w:space="0" w:color="auto"/>
            </w:tcBorders>
            <w:vAlign w:val="center"/>
            <w:hideMark/>
          </w:tcPr>
          <w:p w14:paraId="7E1E4059" w14:textId="77777777" w:rsidR="00FF42DB" w:rsidRPr="00F265AE" w:rsidRDefault="00DB5DE7" w:rsidP="00FF42DB">
            <w:pPr>
              <w:rPr>
                <w:rFonts w:ascii="Times New Roman" w:hAnsi="Times New Roman"/>
                <w:color w:val="000000"/>
                <w:sz w:val="20"/>
                <w:szCs w:val="20"/>
              </w:rPr>
            </w:pPr>
            <w:r w:rsidRPr="00F265AE">
              <w:rPr>
                <w:rFonts w:ascii="Times New Roman" w:hAnsi="Times New Roman"/>
                <w:color w:val="000000"/>
                <w:sz w:val="20"/>
                <w:szCs w:val="20"/>
              </w:rPr>
              <w:t xml:space="preserve">Hàng </w:t>
            </w:r>
          </w:p>
          <w:p w14:paraId="068EC3CD" w14:textId="79BA60BE" w:rsidR="00DB5DE7" w:rsidRPr="00F265AE" w:rsidRDefault="00DB5DE7" w:rsidP="00FF42DB">
            <w:pPr>
              <w:rPr>
                <w:rFonts w:ascii="Times New Roman" w:hAnsi="Times New Roman"/>
                <w:color w:val="000000"/>
                <w:sz w:val="20"/>
                <w:szCs w:val="20"/>
              </w:rPr>
            </w:pPr>
            <w:r w:rsidRPr="00F265AE">
              <w:rPr>
                <w:rFonts w:ascii="Times New Roman" w:hAnsi="Times New Roman"/>
                <w:color w:val="000000"/>
                <w:sz w:val="20"/>
                <w:szCs w:val="20"/>
              </w:rPr>
              <w:t>có sẵn</w:t>
            </w:r>
          </w:p>
        </w:tc>
      </w:tr>
      <w:tr w:rsidR="00DB5DE7" w:rsidRPr="00F265AE" w14:paraId="27B19B73" w14:textId="77777777" w:rsidTr="007E1913">
        <w:trPr>
          <w:trHeight w:val="611"/>
        </w:trPr>
        <w:tc>
          <w:tcPr>
            <w:tcW w:w="632" w:type="dxa"/>
            <w:tcBorders>
              <w:top w:val="nil"/>
              <w:left w:val="single" w:sz="4" w:space="0" w:color="auto"/>
              <w:bottom w:val="single" w:sz="4" w:space="0" w:color="auto"/>
              <w:right w:val="single" w:sz="4" w:space="0" w:color="auto"/>
            </w:tcBorders>
            <w:noWrap/>
            <w:vAlign w:val="center"/>
            <w:hideMark/>
          </w:tcPr>
          <w:p w14:paraId="723554FC"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2</w:t>
            </w:r>
          </w:p>
        </w:tc>
        <w:tc>
          <w:tcPr>
            <w:tcW w:w="1206" w:type="dxa"/>
            <w:tcBorders>
              <w:top w:val="nil"/>
              <w:left w:val="nil"/>
              <w:bottom w:val="single" w:sz="4" w:space="0" w:color="auto"/>
              <w:right w:val="single" w:sz="4" w:space="0" w:color="auto"/>
            </w:tcBorders>
            <w:vAlign w:val="center"/>
            <w:hideMark/>
          </w:tcPr>
          <w:p w14:paraId="030A3EE9" w14:textId="77777777" w:rsidR="00DB5DE7" w:rsidRPr="00F265AE" w:rsidRDefault="00DB5DE7" w:rsidP="00FF42DB">
            <w:pPr>
              <w:rPr>
                <w:rFonts w:ascii="Times New Roman" w:hAnsi="Times New Roman"/>
                <w:b/>
                <w:bCs/>
                <w:color w:val="000000"/>
                <w:sz w:val="22"/>
                <w:szCs w:val="22"/>
              </w:rPr>
            </w:pPr>
            <w:r w:rsidRPr="00F265AE">
              <w:rPr>
                <w:rFonts w:ascii="Times New Roman" w:hAnsi="Times New Roman"/>
                <w:b/>
                <w:bCs/>
                <w:color w:val="000000"/>
                <w:sz w:val="22"/>
                <w:szCs w:val="22"/>
              </w:rPr>
              <w:t>Core Switch</w:t>
            </w:r>
          </w:p>
        </w:tc>
        <w:tc>
          <w:tcPr>
            <w:tcW w:w="1172" w:type="dxa"/>
            <w:tcBorders>
              <w:top w:val="nil"/>
              <w:left w:val="nil"/>
              <w:bottom w:val="single" w:sz="4" w:space="0" w:color="auto"/>
              <w:right w:val="single" w:sz="4" w:space="0" w:color="auto"/>
            </w:tcBorders>
            <w:vAlign w:val="center"/>
            <w:hideMark/>
          </w:tcPr>
          <w:p w14:paraId="3B1C31C2"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Cisco</w:t>
            </w:r>
          </w:p>
        </w:tc>
        <w:tc>
          <w:tcPr>
            <w:tcW w:w="1182" w:type="dxa"/>
            <w:tcBorders>
              <w:top w:val="nil"/>
              <w:left w:val="nil"/>
              <w:bottom w:val="single" w:sz="4" w:space="0" w:color="auto"/>
              <w:right w:val="single" w:sz="4" w:space="0" w:color="auto"/>
            </w:tcBorders>
            <w:vAlign w:val="center"/>
            <w:hideMark/>
          </w:tcPr>
          <w:p w14:paraId="43ADB366"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Hardware</w:t>
            </w:r>
          </w:p>
        </w:tc>
        <w:tc>
          <w:tcPr>
            <w:tcW w:w="3733" w:type="dxa"/>
            <w:tcBorders>
              <w:top w:val="nil"/>
              <w:left w:val="nil"/>
              <w:bottom w:val="single" w:sz="4" w:space="0" w:color="auto"/>
              <w:right w:val="single" w:sz="4" w:space="0" w:color="auto"/>
            </w:tcBorders>
            <w:vAlign w:val="center"/>
            <w:hideMark/>
          </w:tcPr>
          <w:p w14:paraId="79C82B50" w14:textId="77777777" w:rsidR="00DB5DE7" w:rsidRPr="00F265AE" w:rsidRDefault="00DB5DE7" w:rsidP="00DB5DE7">
            <w:pPr>
              <w:rPr>
                <w:rFonts w:ascii="Times New Roman" w:hAnsi="Times New Roman"/>
                <w:color w:val="000000"/>
                <w:sz w:val="22"/>
                <w:szCs w:val="22"/>
              </w:rPr>
            </w:pPr>
            <w:r w:rsidRPr="00F265AE">
              <w:rPr>
                <w:rFonts w:ascii="Times New Roman" w:hAnsi="Times New Roman"/>
                <w:color w:val="000000"/>
                <w:sz w:val="22"/>
                <w:szCs w:val="22"/>
              </w:rPr>
              <w:t>Thiết bị chuyển mạch Cisco_C1300-8T-E-2G, phụ kiện gắn rack</w:t>
            </w:r>
          </w:p>
        </w:tc>
        <w:tc>
          <w:tcPr>
            <w:tcW w:w="509" w:type="dxa"/>
            <w:tcBorders>
              <w:top w:val="nil"/>
              <w:left w:val="nil"/>
              <w:bottom w:val="single" w:sz="4" w:space="0" w:color="auto"/>
              <w:right w:val="single" w:sz="4" w:space="0" w:color="auto"/>
            </w:tcBorders>
            <w:vAlign w:val="center"/>
            <w:hideMark/>
          </w:tcPr>
          <w:p w14:paraId="0F32A569"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1</w:t>
            </w:r>
          </w:p>
        </w:tc>
        <w:tc>
          <w:tcPr>
            <w:tcW w:w="730" w:type="dxa"/>
            <w:gridSpan w:val="2"/>
            <w:tcBorders>
              <w:top w:val="nil"/>
              <w:left w:val="nil"/>
              <w:bottom w:val="single" w:sz="4" w:space="0" w:color="auto"/>
              <w:right w:val="single" w:sz="4" w:space="0" w:color="auto"/>
            </w:tcBorders>
            <w:noWrap/>
            <w:vAlign w:val="center"/>
            <w:hideMark/>
          </w:tcPr>
          <w:p w14:paraId="25005EAD" w14:textId="57826702" w:rsidR="00DB5DE7" w:rsidRPr="00F265AE" w:rsidRDefault="00FF42DB" w:rsidP="00DB5DE7">
            <w:pPr>
              <w:jc w:val="center"/>
              <w:rPr>
                <w:rFonts w:ascii="Times New Roman" w:hAnsi="Times New Roman"/>
                <w:color w:val="000000"/>
                <w:sz w:val="22"/>
                <w:szCs w:val="22"/>
              </w:rPr>
            </w:pPr>
            <w:r w:rsidRPr="00F265AE">
              <w:rPr>
                <w:rFonts w:ascii="Times New Roman" w:hAnsi="Times New Roman"/>
                <w:color w:val="000000"/>
                <w:sz w:val="22"/>
                <w:szCs w:val="22"/>
              </w:rPr>
              <w:t>Chiếc</w:t>
            </w:r>
          </w:p>
        </w:tc>
        <w:tc>
          <w:tcPr>
            <w:tcW w:w="1290" w:type="dxa"/>
            <w:gridSpan w:val="2"/>
            <w:tcBorders>
              <w:top w:val="nil"/>
              <w:left w:val="nil"/>
              <w:bottom w:val="single" w:sz="4" w:space="0" w:color="auto"/>
              <w:right w:val="single" w:sz="4" w:space="0" w:color="auto"/>
            </w:tcBorders>
            <w:noWrap/>
            <w:vAlign w:val="center"/>
            <w:hideMark/>
          </w:tcPr>
          <w:p w14:paraId="1A3CC8CC" w14:textId="1C07C9B1"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7,100,000</w:t>
            </w:r>
          </w:p>
        </w:tc>
        <w:tc>
          <w:tcPr>
            <w:tcW w:w="735" w:type="dxa"/>
            <w:gridSpan w:val="2"/>
            <w:tcBorders>
              <w:top w:val="nil"/>
              <w:left w:val="nil"/>
              <w:bottom w:val="single" w:sz="4" w:space="0" w:color="auto"/>
              <w:right w:val="single" w:sz="4" w:space="0" w:color="auto"/>
            </w:tcBorders>
            <w:noWrap/>
            <w:vAlign w:val="center"/>
            <w:hideMark/>
          </w:tcPr>
          <w:p w14:paraId="28F00B8F" w14:textId="77777777"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8%</w:t>
            </w:r>
          </w:p>
        </w:tc>
        <w:tc>
          <w:tcPr>
            <w:tcW w:w="1451" w:type="dxa"/>
            <w:tcBorders>
              <w:top w:val="nil"/>
              <w:left w:val="nil"/>
              <w:bottom w:val="single" w:sz="4" w:space="0" w:color="auto"/>
              <w:right w:val="single" w:sz="4" w:space="0" w:color="auto"/>
            </w:tcBorders>
            <w:noWrap/>
            <w:vAlign w:val="center"/>
            <w:hideMark/>
          </w:tcPr>
          <w:p w14:paraId="1BF83170" w14:textId="4EDD8A79"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7,100,000</w:t>
            </w:r>
          </w:p>
        </w:tc>
        <w:tc>
          <w:tcPr>
            <w:tcW w:w="1445" w:type="dxa"/>
            <w:tcBorders>
              <w:top w:val="nil"/>
              <w:left w:val="nil"/>
              <w:bottom w:val="single" w:sz="4" w:space="0" w:color="auto"/>
              <w:right w:val="single" w:sz="4" w:space="0" w:color="auto"/>
            </w:tcBorders>
            <w:noWrap/>
            <w:vAlign w:val="center"/>
            <w:hideMark/>
          </w:tcPr>
          <w:p w14:paraId="1B8D49EA" w14:textId="032542E2" w:rsidR="00DB5DE7" w:rsidRPr="00F265AE" w:rsidRDefault="00DB5DE7" w:rsidP="00B82A12">
            <w:pPr>
              <w:jc w:val="center"/>
              <w:rPr>
                <w:rFonts w:ascii="Times New Roman" w:hAnsi="Times New Roman"/>
                <w:b/>
                <w:bCs/>
                <w:color w:val="000000"/>
                <w:sz w:val="22"/>
                <w:szCs w:val="22"/>
              </w:rPr>
            </w:pPr>
            <w:r w:rsidRPr="00F265AE">
              <w:rPr>
                <w:rFonts w:ascii="Times New Roman" w:hAnsi="Times New Roman"/>
                <w:b/>
                <w:bCs/>
                <w:color w:val="000000"/>
                <w:sz w:val="22"/>
                <w:szCs w:val="22"/>
              </w:rPr>
              <w:t>7,668,000</w:t>
            </w:r>
          </w:p>
        </w:tc>
        <w:tc>
          <w:tcPr>
            <w:tcW w:w="1015" w:type="dxa"/>
            <w:tcBorders>
              <w:top w:val="nil"/>
              <w:left w:val="nil"/>
              <w:bottom w:val="single" w:sz="4" w:space="0" w:color="auto"/>
              <w:right w:val="single" w:sz="4" w:space="0" w:color="auto"/>
            </w:tcBorders>
            <w:vAlign w:val="center"/>
            <w:hideMark/>
          </w:tcPr>
          <w:p w14:paraId="165960A4"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1 năm</w:t>
            </w:r>
          </w:p>
        </w:tc>
        <w:tc>
          <w:tcPr>
            <w:tcW w:w="977" w:type="dxa"/>
            <w:tcBorders>
              <w:top w:val="nil"/>
              <w:left w:val="nil"/>
              <w:bottom w:val="single" w:sz="4" w:space="0" w:color="auto"/>
              <w:right w:val="single" w:sz="4" w:space="0" w:color="auto"/>
            </w:tcBorders>
            <w:vAlign w:val="center"/>
            <w:hideMark/>
          </w:tcPr>
          <w:p w14:paraId="747FF9A8" w14:textId="77777777" w:rsidR="00FF42DB" w:rsidRPr="00F265AE" w:rsidRDefault="00DB5DE7" w:rsidP="00FF42DB">
            <w:pPr>
              <w:rPr>
                <w:rFonts w:ascii="Times New Roman" w:hAnsi="Times New Roman"/>
                <w:color w:val="000000"/>
                <w:sz w:val="20"/>
                <w:szCs w:val="20"/>
              </w:rPr>
            </w:pPr>
            <w:r w:rsidRPr="00F265AE">
              <w:rPr>
                <w:rFonts w:ascii="Times New Roman" w:hAnsi="Times New Roman"/>
                <w:color w:val="000000"/>
                <w:sz w:val="20"/>
                <w:szCs w:val="20"/>
              </w:rPr>
              <w:t>Hàng</w:t>
            </w:r>
          </w:p>
          <w:p w14:paraId="7DDD23C1" w14:textId="699782C0" w:rsidR="00DB5DE7" w:rsidRPr="00F265AE" w:rsidRDefault="00DB5DE7" w:rsidP="00FF42DB">
            <w:pPr>
              <w:rPr>
                <w:rFonts w:ascii="Times New Roman" w:hAnsi="Times New Roman"/>
                <w:color w:val="000000"/>
                <w:sz w:val="20"/>
                <w:szCs w:val="20"/>
              </w:rPr>
            </w:pPr>
            <w:r w:rsidRPr="00F265AE">
              <w:rPr>
                <w:rFonts w:ascii="Times New Roman" w:hAnsi="Times New Roman"/>
                <w:color w:val="000000"/>
                <w:sz w:val="20"/>
                <w:szCs w:val="20"/>
              </w:rPr>
              <w:t xml:space="preserve"> có sẵn</w:t>
            </w:r>
          </w:p>
        </w:tc>
      </w:tr>
      <w:tr w:rsidR="00DB5DE7" w:rsidRPr="00F265AE" w14:paraId="4B290B86" w14:textId="77777777" w:rsidTr="007E1913">
        <w:trPr>
          <w:trHeight w:val="510"/>
        </w:trPr>
        <w:tc>
          <w:tcPr>
            <w:tcW w:w="632" w:type="dxa"/>
            <w:tcBorders>
              <w:top w:val="nil"/>
              <w:left w:val="single" w:sz="4" w:space="0" w:color="auto"/>
              <w:bottom w:val="single" w:sz="4" w:space="0" w:color="auto"/>
              <w:right w:val="single" w:sz="4" w:space="0" w:color="auto"/>
            </w:tcBorders>
            <w:noWrap/>
            <w:vAlign w:val="center"/>
            <w:hideMark/>
          </w:tcPr>
          <w:p w14:paraId="63A559D3"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6</w:t>
            </w:r>
          </w:p>
        </w:tc>
        <w:tc>
          <w:tcPr>
            <w:tcW w:w="1206" w:type="dxa"/>
            <w:tcBorders>
              <w:top w:val="nil"/>
              <w:left w:val="nil"/>
              <w:bottom w:val="single" w:sz="4" w:space="0" w:color="auto"/>
              <w:right w:val="single" w:sz="4" w:space="0" w:color="auto"/>
            </w:tcBorders>
            <w:vAlign w:val="center"/>
            <w:hideMark/>
          </w:tcPr>
          <w:p w14:paraId="5973E5B1" w14:textId="77777777" w:rsidR="00DB5DE7" w:rsidRPr="00F265AE" w:rsidRDefault="00DB5DE7" w:rsidP="00FF42DB">
            <w:pPr>
              <w:rPr>
                <w:rFonts w:ascii="Times New Roman" w:hAnsi="Times New Roman"/>
                <w:b/>
                <w:bCs/>
                <w:color w:val="000000"/>
                <w:sz w:val="22"/>
                <w:szCs w:val="22"/>
              </w:rPr>
            </w:pPr>
            <w:r w:rsidRPr="00F265AE">
              <w:rPr>
                <w:rFonts w:ascii="Times New Roman" w:hAnsi="Times New Roman"/>
                <w:b/>
                <w:bCs/>
                <w:color w:val="000000"/>
                <w:sz w:val="22"/>
                <w:szCs w:val="22"/>
              </w:rPr>
              <w:t>Access Switch</w:t>
            </w:r>
          </w:p>
        </w:tc>
        <w:tc>
          <w:tcPr>
            <w:tcW w:w="1172" w:type="dxa"/>
            <w:tcBorders>
              <w:top w:val="nil"/>
              <w:left w:val="nil"/>
              <w:bottom w:val="single" w:sz="4" w:space="0" w:color="auto"/>
              <w:right w:val="single" w:sz="4" w:space="0" w:color="auto"/>
            </w:tcBorders>
            <w:vAlign w:val="center"/>
            <w:hideMark/>
          </w:tcPr>
          <w:p w14:paraId="4E3FA2AC"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Cisco</w:t>
            </w:r>
          </w:p>
        </w:tc>
        <w:tc>
          <w:tcPr>
            <w:tcW w:w="1182" w:type="dxa"/>
            <w:tcBorders>
              <w:top w:val="nil"/>
              <w:left w:val="nil"/>
              <w:bottom w:val="single" w:sz="4" w:space="0" w:color="auto"/>
              <w:right w:val="single" w:sz="4" w:space="0" w:color="auto"/>
            </w:tcBorders>
            <w:vAlign w:val="center"/>
            <w:hideMark/>
          </w:tcPr>
          <w:p w14:paraId="7A50857C"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Hardware</w:t>
            </w:r>
          </w:p>
        </w:tc>
        <w:tc>
          <w:tcPr>
            <w:tcW w:w="3733" w:type="dxa"/>
            <w:tcBorders>
              <w:top w:val="nil"/>
              <w:left w:val="nil"/>
              <w:bottom w:val="single" w:sz="4" w:space="0" w:color="auto"/>
              <w:right w:val="single" w:sz="4" w:space="0" w:color="auto"/>
            </w:tcBorders>
            <w:vAlign w:val="center"/>
            <w:hideMark/>
          </w:tcPr>
          <w:p w14:paraId="7E1DE08D" w14:textId="77777777" w:rsidR="00DB5DE7" w:rsidRPr="00F265AE" w:rsidRDefault="00DB5DE7" w:rsidP="00DB5DE7">
            <w:pPr>
              <w:rPr>
                <w:rFonts w:ascii="Times New Roman" w:hAnsi="Times New Roman"/>
                <w:color w:val="000000"/>
                <w:sz w:val="22"/>
                <w:szCs w:val="22"/>
              </w:rPr>
            </w:pPr>
            <w:r w:rsidRPr="00F265AE">
              <w:rPr>
                <w:rFonts w:ascii="Times New Roman" w:hAnsi="Times New Roman"/>
                <w:color w:val="000000"/>
                <w:sz w:val="22"/>
                <w:szCs w:val="22"/>
              </w:rPr>
              <w:t>Thiết bị chuyển mạch Cisco_CBS220-24T-4G-EU, phụ kiện</w:t>
            </w:r>
          </w:p>
        </w:tc>
        <w:tc>
          <w:tcPr>
            <w:tcW w:w="509" w:type="dxa"/>
            <w:tcBorders>
              <w:top w:val="nil"/>
              <w:left w:val="nil"/>
              <w:bottom w:val="single" w:sz="4" w:space="0" w:color="auto"/>
              <w:right w:val="single" w:sz="4" w:space="0" w:color="auto"/>
            </w:tcBorders>
            <w:vAlign w:val="center"/>
            <w:hideMark/>
          </w:tcPr>
          <w:p w14:paraId="5B3C80D3"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3</w:t>
            </w:r>
          </w:p>
        </w:tc>
        <w:tc>
          <w:tcPr>
            <w:tcW w:w="730" w:type="dxa"/>
            <w:gridSpan w:val="2"/>
            <w:tcBorders>
              <w:top w:val="nil"/>
              <w:left w:val="nil"/>
              <w:bottom w:val="single" w:sz="4" w:space="0" w:color="auto"/>
              <w:right w:val="single" w:sz="4" w:space="0" w:color="auto"/>
            </w:tcBorders>
            <w:noWrap/>
            <w:vAlign w:val="center"/>
            <w:hideMark/>
          </w:tcPr>
          <w:p w14:paraId="3B270561" w14:textId="35A7911B" w:rsidR="00DB5DE7" w:rsidRPr="00F265AE" w:rsidRDefault="00FF42DB" w:rsidP="00DB5DE7">
            <w:pPr>
              <w:jc w:val="center"/>
              <w:rPr>
                <w:rFonts w:ascii="Times New Roman" w:hAnsi="Times New Roman"/>
                <w:color w:val="000000"/>
                <w:sz w:val="22"/>
                <w:szCs w:val="22"/>
              </w:rPr>
            </w:pPr>
            <w:r w:rsidRPr="00F265AE">
              <w:rPr>
                <w:rFonts w:ascii="Times New Roman" w:hAnsi="Times New Roman"/>
                <w:color w:val="000000"/>
                <w:sz w:val="22"/>
                <w:szCs w:val="22"/>
              </w:rPr>
              <w:t>Chiếc</w:t>
            </w:r>
          </w:p>
        </w:tc>
        <w:tc>
          <w:tcPr>
            <w:tcW w:w="1290" w:type="dxa"/>
            <w:gridSpan w:val="2"/>
            <w:tcBorders>
              <w:top w:val="nil"/>
              <w:left w:val="nil"/>
              <w:bottom w:val="single" w:sz="4" w:space="0" w:color="auto"/>
              <w:right w:val="single" w:sz="4" w:space="0" w:color="auto"/>
            </w:tcBorders>
            <w:noWrap/>
            <w:vAlign w:val="center"/>
            <w:hideMark/>
          </w:tcPr>
          <w:p w14:paraId="63063533" w14:textId="07A678D3"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6,600,000</w:t>
            </w:r>
          </w:p>
        </w:tc>
        <w:tc>
          <w:tcPr>
            <w:tcW w:w="735" w:type="dxa"/>
            <w:gridSpan w:val="2"/>
            <w:tcBorders>
              <w:top w:val="nil"/>
              <w:left w:val="nil"/>
              <w:bottom w:val="single" w:sz="4" w:space="0" w:color="auto"/>
              <w:right w:val="single" w:sz="4" w:space="0" w:color="auto"/>
            </w:tcBorders>
            <w:noWrap/>
            <w:vAlign w:val="center"/>
            <w:hideMark/>
          </w:tcPr>
          <w:p w14:paraId="0033D300" w14:textId="77777777"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8%</w:t>
            </w:r>
          </w:p>
        </w:tc>
        <w:tc>
          <w:tcPr>
            <w:tcW w:w="1451" w:type="dxa"/>
            <w:tcBorders>
              <w:top w:val="nil"/>
              <w:left w:val="nil"/>
              <w:bottom w:val="single" w:sz="4" w:space="0" w:color="auto"/>
              <w:right w:val="single" w:sz="4" w:space="0" w:color="auto"/>
            </w:tcBorders>
            <w:noWrap/>
            <w:vAlign w:val="center"/>
            <w:hideMark/>
          </w:tcPr>
          <w:p w14:paraId="5F3268EF" w14:textId="1D9CB249"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19,800,000</w:t>
            </w:r>
          </w:p>
        </w:tc>
        <w:tc>
          <w:tcPr>
            <w:tcW w:w="1445" w:type="dxa"/>
            <w:tcBorders>
              <w:top w:val="nil"/>
              <w:left w:val="nil"/>
              <w:bottom w:val="single" w:sz="4" w:space="0" w:color="auto"/>
              <w:right w:val="single" w:sz="4" w:space="0" w:color="auto"/>
            </w:tcBorders>
            <w:noWrap/>
            <w:vAlign w:val="center"/>
            <w:hideMark/>
          </w:tcPr>
          <w:p w14:paraId="2BF09309" w14:textId="353E80D9" w:rsidR="00DB5DE7" w:rsidRPr="00F265AE" w:rsidRDefault="00DB5DE7" w:rsidP="00B82A12">
            <w:pPr>
              <w:jc w:val="center"/>
              <w:rPr>
                <w:rFonts w:ascii="Times New Roman" w:hAnsi="Times New Roman"/>
                <w:b/>
                <w:bCs/>
                <w:color w:val="000000"/>
                <w:sz w:val="22"/>
                <w:szCs w:val="22"/>
              </w:rPr>
            </w:pPr>
            <w:r w:rsidRPr="00F265AE">
              <w:rPr>
                <w:rFonts w:ascii="Times New Roman" w:hAnsi="Times New Roman"/>
                <w:b/>
                <w:bCs/>
                <w:color w:val="000000"/>
                <w:sz w:val="22"/>
                <w:szCs w:val="22"/>
              </w:rPr>
              <w:t>21,384,000</w:t>
            </w:r>
          </w:p>
        </w:tc>
        <w:tc>
          <w:tcPr>
            <w:tcW w:w="1015" w:type="dxa"/>
            <w:tcBorders>
              <w:top w:val="nil"/>
              <w:left w:val="nil"/>
              <w:bottom w:val="single" w:sz="4" w:space="0" w:color="auto"/>
              <w:right w:val="single" w:sz="4" w:space="0" w:color="auto"/>
            </w:tcBorders>
            <w:vAlign w:val="center"/>
            <w:hideMark/>
          </w:tcPr>
          <w:p w14:paraId="47458BF2"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1 năm</w:t>
            </w:r>
          </w:p>
        </w:tc>
        <w:tc>
          <w:tcPr>
            <w:tcW w:w="977" w:type="dxa"/>
            <w:tcBorders>
              <w:top w:val="nil"/>
              <w:left w:val="nil"/>
              <w:bottom w:val="single" w:sz="4" w:space="0" w:color="auto"/>
              <w:right w:val="single" w:sz="4" w:space="0" w:color="auto"/>
            </w:tcBorders>
            <w:vAlign w:val="center"/>
            <w:hideMark/>
          </w:tcPr>
          <w:p w14:paraId="5A3CE8C9" w14:textId="77777777" w:rsidR="00FF42DB" w:rsidRPr="00F265AE" w:rsidRDefault="00DB5DE7" w:rsidP="00FF42DB">
            <w:pPr>
              <w:rPr>
                <w:rFonts w:ascii="Times New Roman" w:hAnsi="Times New Roman"/>
                <w:color w:val="000000"/>
                <w:sz w:val="20"/>
                <w:szCs w:val="20"/>
              </w:rPr>
            </w:pPr>
            <w:r w:rsidRPr="00F265AE">
              <w:rPr>
                <w:rFonts w:ascii="Times New Roman" w:hAnsi="Times New Roman"/>
                <w:color w:val="000000"/>
                <w:sz w:val="20"/>
                <w:szCs w:val="20"/>
              </w:rPr>
              <w:t>Hàng</w:t>
            </w:r>
          </w:p>
          <w:p w14:paraId="5216AE49" w14:textId="6C99902C" w:rsidR="00DB5DE7" w:rsidRPr="00F265AE" w:rsidRDefault="00DB5DE7" w:rsidP="00FF42DB">
            <w:pPr>
              <w:rPr>
                <w:rFonts w:ascii="Times New Roman" w:hAnsi="Times New Roman"/>
                <w:color w:val="000000"/>
                <w:sz w:val="20"/>
                <w:szCs w:val="20"/>
              </w:rPr>
            </w:pPr>
            <w:r w:rsidRPr="00F265AE">
              <w:rPr>
                <w:rFonts w:ascii="Times New Roman" w:hAnsi="Times New Roman"/>
                <w:color w:val="000000"/>
                <w:sz w:val="20"/>
                <w:szCs w:val="20"/>
              </w:rPr>
              <w:t xml:space="preserve"> có sẵn</w:t>
            </w:r>
          </w:p>
        </w:tc>
      </w:tr>
      <w:tr w:rsidR="00DB5DE7" w:rsidRPr="00F265AE" w14:paraId="35700126" w14:textId="77777777" w:rsidTr="007E1913">
        <w:trPr>
          <w:trHeight w:val="1530"/>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00ABE7D4"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5</w:t>
            </w:r>
          </w:p>
        </w:tc>
        <w:tc>
          <w:tcPr>
            <w:tcW w:w="1206" w:type="dxa"/>
            <w:tcBorders>
              <w:top w:val="single" w:sz="4" w:space="0" w:color="auto"/>
              <w:left w:val="nil"/>
              <w:bottom w:val="single" w:sz="4" w:space="0" w:color="auto"/>
              <w:right w:val="single" w:sz="4" w:space="0" w:color="auto"/>
            </w:tcBorders>
            <w:vAlign w:val="center"/>
            <w:hideMark/>
          </w:tcPr>
          <w:p w14:paraId="5DE962D1" w14:textId="77777777" w:rsidR="00DB5DE7" w:rsidRPr="00F265AE" w:rsidRDefault="00DB5DE7" w:rsidP="00FF42DB">
            <w:pPr>
              <w:rPr>
                <w:rFonts w:ascii="Times New Roman" w:hAnsi="Times New Roman"/>
                <w:b/>
                <w:bCs/>
                <w:color w:val="000000"/>
                <w:sz w:val="22"/>
                <w:szCs w:val="22"/>
              </w:rPr>
            </w:pPr>
            <w:r w:rsidRPr="00F265AE">
              <w:rPr>
                <w:rFonts w:ascii="Times New Roman" w:hAnsi="Times New Roman"/>
                <w:b/>
                <w:bCs/>
                <w:color w:val="000000"/>
                <w:sz w:val="22"/>
                <w:szCs w:val="22"/>
              </w:rPr>
              <w:t>Service</w:t>
            </w:r>
          </w:p>
        </w:tc>
        <w:tc>
          <w:tcPr>
            <w:tcW w:w="1172" w:type="dxa"/>
            <w:tcBorders>
              <w:top w:val="single" w:sz="4" w:space="0" w:color="auto"/>
              <w:left w:val="nil"/>
              <w:bottom w:val="single" w:sz="4" w:space="0" w:color="auto"/>
              <w:right w:val="single" w:sz="4" w:space="0" w:color="auto"/>
            </w:tcBorders>
            <w:vAlign w:val="center"/>
            <w:hideMark/>
          </w:tcPr>
          <w:p w14:paraId="5D80CB9C"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Innotel</w:t>
            </w:r>
          </w:p>
        </w:tc>
        <w:tc>
          <w:tcPr>
            <w:tcW w:w="1182" w:type="dxa"/>
            <w:tcBorders>
              <w:top w:val="single" w:sz="4" w:space="0" w:color="auto"/>
              <w:left w:val="nil"/>
              <w:bottom w:val="single" w:sz="4" w:space="0" w:color="auto"/>
              <w:right w:val="single" w:sz="4" w:space="0" w:color="auto"/>
            </w:tcBorders>
            <w:vAlign w:val="center"/>
            <w:hideMark/>
          </w:tcPr>
          <w:p w14:paraId="31100341"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3733" w:type="dxa"/>
            <w:tcBorders>
              <w:top w:val="single" w:sz="4" w:space="0" w:color="auto"/>
              <w:left w:val="nil"/>
              <w:bottom w:val="single" w:sz="4" w:space="0" w:color="auto"/>
              <w:right w:val="single" w:sz="4" w:space="0" w:color="auto"/>
            </w:tcBorders>
            <w:vAlign w:val="center"/>
            <w:hideMark/>
          </w:tcPr>
          <w:p w14:paraId="4E599773" w14:textId="77777777" w:rsidR="00DB5DE7" w:rsidRPr="00F265AE" w:rsidRDefault="00DB5DE7" w:rsidP="00DB5DE7">
            <w:pPr>
              <w:rPr>
                <w:rFonts w:ascii="Times New Roman" w:hAnsi="Times New Roman"/>
                <w:color w:val="000000"/>
                <w:sz w:val="22"/>
                <w:szCs w:val="22"/>
              </w:rPr>
            </w:pPr>
            <w:r w:rsidRPr="00F265AE">
              <w:rPr>
                <w:rFonts w:ascii="Times New Roman" w:hAnsi="Times New Roman"/>
                <w:color w:val="000000"/>
                <w:sz w:val="22"/>
                <w:szCs w:val="22"/>
              </w:rPr>
              <w:t>Dịch vụ cài đặt cấu hình firewall, thiết bị chuyển mạch chia WLAN, phân vùng mạng, hoàn chỉnh cấu hình cho hệ thống mạng trong vòng 3-5 ngày( có thể phải làm ngoài giờ để tránh ảnh hưởng hệ thống)</w:t>
            </w:r>
          </w:p>
        </w:tc>
        <w:tc>
          <w:tcPr>
            <w:tcW w:w="509" w:type="dxa"/>
            <w:tcBorders>
              <w:top w:val="single" w:sz="4" w:space="0" w:color="auto"/>
              <w:left w:val="nil"/>
              <w:bottom w:val="single" w:sz="4" w:space="0" w:color="auto"/>
              <w:right w:val="single" w:sz="4" w:space="0" w:color="auto"/>
            </w:tcBorders>
            <w:vAlign w:val="center"/>
            <w:hideMark/>
          </w:tcPr>
          <w:p w14:paraId="5E13F184"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1</w:t>
            </w:r>
          </w:p>
        </w:tc>
        <w:tc>
          <w:tcPr>
            <w:tcW w:w="730" w:type="dxa"/>
            <w:gridSpan w:val="2"/>
            <w:tcBorders>
              <w:top w:val="single" w:sz="4" w:space="0" w:color="auto"/>
              <w:left w:val="nil"/>
              <w:bottom w:val="single" w:sz="4" w:space="0" w:color="auto"/>
              <w:right w:val="single" w:sz="4" w:space="0" w:color="auto"/>
            </w:tcBorders>
            <w:noWrap/>
            <w:vAlign w:val="center"/>
            <w:hideMark/>
          </w:tcPr>
          <w:p w14:paraId="3E252D85" w14:textId="2F4BA8B5" w:rsidR="00DB5DE7" w:rsidRPr="00F265AE" w:rsidRDefault="00FF42DB" w:rsidP="00DB5DE7">
            <w:pPr>
              <w:jc w:val="center"/>
              <w:rPr>
                <w:rFonts w:ascii="Times New Roman" w:hAnsi="Times New Roman"/>
                <w:color w:val="000000"/>
                <w:sz w:val="22"/>
                <w:szCs w:val="22"/>
              </w:rPr>
            </w:pPr>
            <w:r w:rsidRPr="00F265AE">
              <w:rPr>
                <w:rFonts w:ascii="Times New Roman" w:hAnsi="Times New Roman"/>
                <w:color w:val="000000"/>
                <w:sz w:val="22"/>
                <w:szCs w:val="22"/>
              </w:rPr>
              <w:t>Gói</w:t>
            </w:r>
          </w:p>
        </w:tc>
        <w:tc>
          <w:tcPr>
            <w:tcW w:w="1290" w:type="dxa"/>
            <w:gridSpan w:val="2"/>
            <w:tcBorders>
              <w:top w:val="single" w:sz="4" w:space="0" w:color="auto"/>
              <w:left w:val="nil"/>
              <w:bottom w:val="single" w:sz="4" w:space="0" w:color="auto"/>
              <w:right w:val="single" w:sz="4" w:space="0" w:color="auto"/>
            </w:tcBorders>
            <w:noWrap/>
            <w:vAlign w:val="center"/>
            <w:hideMark/>
          </w:tcPr>
          <w:p w14:paraId="3350159E" w14:textId="7FA0BA47"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8,000,000</w:t>
            </w:r>
          </w:p>
        </w:tc>
        <w:tc>
          <w:tcPr>
            <w:tcW w:w="735" w:type="dxa"/>
            <w:gridSpan w:val="2"/>
            <w:tcBorders>
              <w:top w:val="single" w:sz="4" w:space="0" w:color="auto"/>
              <w:left w:val="nil"/>
              <w:bottom w:val="single" w:sz="4" w:space="0" w:color="auto"/>
              <w:right w:val="single" w:sz="4" w:space="0" w:color="auto"/>
            </w:tcBorders>
            <w:noWrap/>
            <w:vAlign w:val="center"/>
            <w:hideMark/>
          </w:tcPr>
          <w:p w14:paraId="225A211F" w14:textId="77777777"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8%</w:t>
            </w:r>
          </w:p>
        </w:tc>
        <w:tc>
          <w:tcPr>
            <w:tcW w:w="1451" w:type="dxa"/>
            <w:tcBorders>
              <w:top w:val="single" w:sz="4" w:space="0" w:color="auto"/>
              <w:left w:val="nil"/>
              <w:bottom w:val="single" w:sz="4" w:space="0" w:color="auto"/>
              <w:right w:val="single" w:sz="4" w:space="0" w:color="auto"/>
            </w:tcBorders>
            <w:noWrap/>
            <w:vAlign w:val="center"/>
            <w:hideMark/>
          </w:tcPr>
          <w:p w14:paraId="76B56A1D" w14:textId="294D9C7A"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8,000,000</w:t>
            </w:r>
          </w:p>
        </w:tc>
        <w:tc>
          <w:tcPr>
            <w:tcW w:w="1445" w:type="dxa"/>
            <w:tcBorders>
              <w:top w:val="single" w:sz="4" w:space="0" w:color="auto"/>
              <w:left w:val="nil"/>
              <w:bottom w:val="single" w:sz="4" w:space="0" w:color="auto"/>
              <w:right w:val="single" w:sz="4" w:space="0" w:color="auto"/>
            </w:tcBorders>
            <w:noWrap/>
            <w:vAlign w:val="center"/>
            <w:hideMark/>
          </w:tcPr>
          <w:p w14:paraId="28B4E228" w14:textId="30310799" w:rsidR="00DB5DE7" w:rsidRPr="00F265AE" w:rsidRDefault="00DB5DE7" w:rsidP="00B82A12">
            <w:pPr>
              <w:jc w:val="center"/>
              <w:rPr>
                <w:rFonts w:ascii="Times New Roman" w:hAnsi="Times New Roman"/>
                <w:b/>
                <w:bCs/>
                <w:color w:val="000000"/>
                <w:sz w:val="22"/>
                <w:szCs w:val="22"/>
              </w:rPr>
            </w:pPr>
            <w:r w:rsidRPr="00F265AE">
              <w:rPr>
                <w:rFonts w:ascii="Times New Roman" w:hAnsi="Times New Roman"/>
                <w:b/>
                <w:bCs/>
                <w:color w:val="000000"/>
                <w:sz w:val="22"/>
                <w:szCs w:val="22"/>
              </w:rPr>
              <w:t>8,640,000</w:t>
            </w:r>
          </w:p>
        </w:tc>
        <w:tc>
          <w:tcPr>
            <w:tcW w:w="1015" w:type="dxa"/>
            <w:tcBorders>
              <w:top w:val="single" w:sz="4" w:space="0" w:color="auto"/>
              <w:left w:val="nil"/>
              <w:bottom w:val="single" w:sz="4" w:space="0" w:color="auto"/>
              <w:right w:val="single" w:sz="4" w:space="0" w:color="auto"/>
            </w:tcBorders>
            <w:vAlign w:val="center"/>
            <w:hideMark/>
          </w:tcPr>
          <w:p w14:paraId="3E54E9AE"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1 năm</w:t>
            </w:r>
          </w:p>
        </w:tc>
        <w:tc>
          <w:tcPr>
            <w:tcW w:w="977" w:type="dxa"/>
            <w:tcBorders>
              <w:top w:val="single" w:sz="4" w:space="0" w:color="auto"/>
              <w:left w:val="nil"/>
              <w:bottom w:val="single" w:sz="4" w:space="0" w:color="auto"/>
              <w:right w:val="single" w:sz="4" w:space="0" w:color="auto"/>
            </w:tcBorders>
            <w:vAlign w:val="center"/>
            <w:hideMark/>
          </w:tcPr>
          <w:p w14:paraId="5A95872F" w14:textId="0494014C" w:rsidR="00DB5DE7" w:rsidRPr="00F265AE" w:rsidRDefault="00DB5DE7" w:rsidP="00FF42DB">
            <w:pPr>
              <w:rPr>
                <w:rFonts w:ascii="Times New Roman" w:hAnsi="Times New Roman"/>
                <w:color w:val="000000"/>
                <w:sz w:val="20"/>
                <w:szCs w:val="20"/>
              </w:rPr>
            </w:pPr>
          </w:p>
        </w:tc>
      </w:tr>
      <w:tr w:rsidR="00DB5DE7" w:rsidRPr="00F265AE" w14:paraId="6D8C7B58" w14:textId="77777777" w:rsidTr="007E1913">
        <w:trPr>
          <w:trHeight w:val="619"/>
        </w:trPr>
        <w:tc>
          <w:tcPr>
            <w:tcW w:w="632"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4E8D7F0"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lastRenderedPageBreak/>
              <w:t>II</w:t>
            </w:r>
          </w:p>
        </w:tc>
        <w:tc>
          <w:tcPr>
            <w:tcW w:w="7293" w:type="dxa"/>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13B0D075" w14:textId="77777777" w:rsidR="00DB5DE7" w:rsidRPr="00F265AE" w:rsidRDefault="00DB5DE7" w:rsidP="00DB5DE7">
            <w:pPr>
              <w:rPr>
                <w:rFonts w:ascii="Times New Roman" w:hAnsi="Times New Roman"/>
                <w:b/>
                <w:bCs/>
                <w:color w:val="000000"/>
                <w:sz w:val="22"/>
                <w:szCs w:val="22"/>
              </w:rPr>
            </w:pPr>
            <w:r w:rsidRPr="00F265AE">
              <w:rPr>
                <w:rFonts w:ascii="Times New Roman" w:hAnsi="Times New Roman"/>
                <w:b/>
                <w:bCs/>
                <w:color w:val="000000"/>
                <w:sz w:val="22"/>
                <w:szCs w:val="22"/>
              </w:rPr>
              <w:t>Dịch vụ thi công kéo, làm gọn và lắp đặt hệ thống hạ tầng</w:t>
            </w:r>
          </w:p>
        </w:tc>
        <w:tc>
          <w:tcPr>
            <w:tcW w:w="528" w:type="dxa"/>
            <w:gridSpan w:val="2"/>
            <w:tcBorders>
              <w:top w:val="single" w:sz="4" w:space="0" w:color="auto"/>
              <w:left w:val="single" w:sz="4" w:space="0" w:color="auto"/>
              <w:bottom w:val="single" w:sz="4" w:space="0" w:color="auto"/>
              <w:right w:val="single" w:sz="4" w:space="0" w:color="auto"/>
            </w:tcBorders>
            <w:shd w:val="clear" w:color="000000" w:fill="FFFF00"/>
            <w:vAlign w:val="center"/>
            <w:hideMark/>
          </w:tcPr>
          <w:p w14:paraId="0139C9D0"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729" w:type="dxa"/>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0FFD19C"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1295" w:type="dxa"/>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1190520" w14:textId="54172429" w:rsidR="00DB5DE7" w:rsidRPr="00F265AE" w:rsidRDefault="00DB5DE7" w:rsidP="00FF42DB">
            <w:pPr>
              <w:jc w:val="center"/>
              <w:rPr>
                <w:rFonts w:ascii="Times New Roman" w:hAnsi="Times New Roman"/>
                <w:color w:val="000000"/>
                <w:sz w:val="22"/>
                <w:szCs w:val="22"/>
              </w:rPr>
            </w:pPr>
          </w:p>
        </w:tc>
        <w:tc>
          <w:tcPr>
            <w:tcW w:w="712"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7E64521" w14:textId="16D3282A" w:rsidR="00DB5DE7" w:rsidRPr="00F265AE" w:rsidRDefault="00DB5DE7" w:rsidP="00FF42DB">
            <w:pPr>
              <w:jc w:val="center"/>
              <w:rPr>
                <w:rFonts w:ascii="Times New Roman" w:hAnsi="Times New Roman"/>
                <w:color w:val="000000"/>
                <w:sz w:val="22"/>
                <w:szCs w:val="22"/>
              </w:rPr>
            </w:pPr>
          </w:p>
        </w:tc>
        <w:tc>
          <w:tcPr>
            <w:tcW w:w="1451"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7F6AA11" w14:textId="6F515B36" w:rsidR="00DB5DE7" w:rsidRPr="00F265AE" w:rsidRDefault="00DB5DE7" w:rsidP="00FF42DB">
            <w:pPr>
              <w:jc w:val="center"/>
              <w:rPr>
                <w:rFonts w:ascii="Times New Roman" w:hAnsi="Times New Roman"/>
                <w:b/>
                <w:bCs/>
                <w:color w:val="000000"/>
                <w:sz w:val="22"/>
                <w:szCs w:val="22"/>
              </w:rPr>
            </w:pPr>
            <w:r w:rsidRPr="00F265AE">
              <w:rPr>
                <w:rFonts w:ascii="Times New Roman" w:hAnsi="Times New Roman"/>
                <w:b/>
                <w:bCs/>
                <w:color w:val="000000"/>
                <w:sz w:val="22"/>
                <w:szCs w:val="22"/>
              </w:rPr>
              <w:t>22,420,000</w:t>
            </w:r>
          </w:p>
        </w:tc>
        <w:tc>
          <w:tcPr>
            <w:tcW w:w="1445"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CE70A4E" w14:textId="6C60D9DD" w:rsidR="00DB5DE7" w:rsidRPr="00F265AE" w:rsidRDefault="00DB5DE7" w:rsidP="00FF42DB">
            <w:pPr>
              <w:jc w:val="center"/>
              <w:rPr>
                <w:rFonts w:ascii="Times New Roman" w:hAnsi="Times New Roman"/>
                <w:b/>
                <w:bCs/>
                <w:color w:val="000000"/>
                <w:sz w:val="22"/>
                <w:szCs w:val="22"/>
              </w:rPr>
            </w:pPr>
            <w:r w:rsidRPr="00F265AE">
              <w:rPr>
                <w:rFonts w:ascii="Times New Roman" w:hAnsi="Times New Roman"/>
                <w:b/>
                <w:bCs/>
                <w:color w:val="000000"/>
                <w:sz w:val="22"/>
                <w:szCs w:val="22"/>
              </w:rPr>
              <w:t>24,213,600</w:t>
            </w:r>
          </w:p>
        </w:tc>
        <w:tc>
          <w:tcPr>
            <w:tcW w:w="1015"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06833668"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977"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72CAEA54" w14:textId="77777777" w:rsidR="00DB5DE7" w:rsidRPr="00F265AE" w:rsidRDefault="00DB5DE7" w:rsidP="00DB5DE7">
            <w:pPr>
              <w:jc w:val="center"/>
              <w:rPr>
                <w:rFonts w:ascii="Times New Roman" w:hAnsi="Times New Roman"/>
                <w:color w:val="000000"/>
                <w:sz w:val="20"/>
                <w:szCs w:val="20"/>
              </w:rPr>
            </w:pPr>
            <w:r w:rsidRPr="00F265AE">
              <w:rPr>
                <w:rFonts w:ascii="Times New Roman" w:hAnsi="Times New Roman"/>
                <w:color w:val="000000"/>
                <w:sz w:val="20"/>
                <w:szCs w:val="20"/>
              </w:rPr>
              <w:t> </w:t>
            </w:r>
          </w:p>
        </w:tc>
      </w:tr>
      <w:tr w:rsidR="00DB5DE7" w:rsidRPr="00F265AE" w14:paraId="5E6102FF" w14:textId="77777777" w:rsidTr="007E1913">
        <w:trPr>
          <w:trHeight w:val="1020"/>
        </w:trPr>
        <w:tc>
          <w:tcPr>
            <w:tcW w:w="632" w:type="dxa"/>
            <w:tcBorders>
              <w:top w:val="nil"/>
              <w:left w:val="single" w:sz="4" w:space="0" w:color="auto"/>
              <w:bottom w:val="single" w:sz="4" w:space="0" w:color="auto"/>
              <w:right w:val="single" w:sz="4" w:space="0" w:color="auto"/>
            </w:tcBorders>
            <w:noWrap/>
            <w:vAlign w:val="center"/>
            <w:hideMark/>
          </w:tcPr>
          <w:p w14:paraId="4164CF49"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1</w:t>
            </w:r>
          </w:p>
        </w:tc>
        <w:tc>
          <w:tcPr>
            <w:tcW w:w="1206" w:type="dxa"/>
            <w:vMerge w:val="restart"/>
            <w:tcBorders>
              <w:top w:val="nil"/>
              <w:left w:val="single" w:sz="4" w:space="0" w:color="auto"/>
              <w:bottom w:val="single" w:sz="4" w:space="0" w:color="000000"/>
              <w:right w:val="single" w:sz="4" w:space="0" w:color="auto"/>
            </w:tcBorders>
            <w:vAlign w:val="center"/>
            <w:hideMark/>
          </w:tcPr>
          <w:p w14:paraId="53710826"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Materials</w:t>
            </w:r>
          </w:p>
        </w:tc>
        <w:tc>
          <w:tcPr>
            <w:tcW w:w="1172" w:type="dxa"/>
            <w:tcBorders>
              <w:top w:val="nil"/>
              <w:left w:val="nil"/>
              <w:bottom w:val="single" w:sz="4" w:space="0" w:color="auto"/>
              <w:right w:val="single" w:sz="4" w:space="0" w:color="auto"/>
            </w:tcBorders>
            <w:vAlign w:val="center"/>
            <w:hideMark/>
          </w:tcPr>
          <w:p w14:paraId="32527179"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Comscope</w:t>
            </w:r>
          </w:p>
        </w:tc>
        <w:tc>
          <w:tcPr>
            <w:tcW w:w="1182" w:type="dxa"/>
            <w:tcBorders>
              <w:top w:val="nil"/>
              <w:left w:val="nil"/>
              <w:bottom w:val="single" w:sz="4" w:space="0" w:color="auto"/>
              <w:right w:val="single" w:sz="4" w:space="0" w:color="auto"/>
            </w:tcBorders>
            <w:vAlign w:val="center"/>
            <w:hideMark/>
          </w:tcPr>
          <w:p w14:paraId="1FD7F65E"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3733" w:type="dxa"/>
            <w:tcBorders>
              <w:top w:val="nil"/>
              <w:left w:val="nil"/>
              <w:bottom w:val="single" w:sz="4" w:space="0" w:color="auto"/>
              <w:right w:val="single" w:sz="4" w:space="0" w:color="auto"/>
            </w:tcBorders>
            <w:vAlign w:val="center"/>
            <w:hideMark/>
          </w:tcPr>
          <w:p w14:paraId="3B132B99" w14:textId="77777777" w:rsidR="00DB5DE7" w:rsidRPr="00F265AE" w:rsidRDefault="00DB5DE7" w:rsidP="00DB5DE7">
            <w:pPr>
              <w:rPr>
                <w:rFonts w:ascii="Times New Roman" w:hAnsi="Times New Roman"/>
                <w:color w:val="000000"/>
                <w:sz w:val="22"/>
                <w:szCs w:val="22"/>
              </w:rPr>
            </w:pPr>
            <w:r w:rsidRPr="00F265AE">
              <w:rPr>
                <w:rFonts w:ascii="Times New Roman" w:hAnsi="Times New Roman"/>
                <w:color w:val="000000"/>
                <w:sz w:val="22"/>
                <w:szCs w:val="22"/>
              </w:rPr>
              <w:t>Cáp mạng CAT6 (305m/cuộn)</w:t>
            </w:r>
            <w:r w:rsidRPr="00F265AE">
              <w:rPr>
                <w:rFonts w:ascii="Times New Roman" w:hAnsi="Times New Roman"/>
                <w:color w:val="000000"/>
                <w:sz w:val="22"/>
                <w:szCs w:val="22"/>
              </w:rPr>
              <w:br/>
              <w:t>1427254-6 : Cáp U/UTP, Cat.6, 4 đôi, CM, 23 AWG, Solid, màu xanh dương, 305m</w:t>
            </w:r>
          </w:p>
        </w:tc>
        <w:tc>
          <w:tcPr>
            <w:tcW w:w="509" w:type="dxa"/>
            <w:tcBorders>
              <w:top w:val="nil"/>
              <w:left w:val="nil"/>
              <w:bottom w:val="single" w:sz="4" w:space="0" w:color="auto"/>
              <w:right w:val="single" w:sz="4" w:space="0" w:color="auto"/>
            </w:tcBorders>
            <w:vAlign w:val="center"/>
            <w:hideMark/>
          </w:tcPr>
          <w:p w14:paraId="697C4FF1"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730" w:type="dxa"/>
            <w:gridSpan w:val="2"/>
            <w:tcBorders>
              <w:top w:val="nil"/>
              <w:left w:val="nil"/>
              <w:bottom w:val="single" w:sz="4" w:space="0" w:color="auto"/>
              <w:right w:val="single" w:sz="4" w:space="0" w:color="auto"/>
            </w:tcBorders>
            <w:vAlign w:val="center"/>
            <w:hideMark/>
          </w:tcPr>
          <w:p w14:paraId="6113B5B4"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1290" w:type="dxa"/>
            <w:gridSpan w:val="2"/>
            <w:tcBorders>
              <w:top w:val="nil"/>
              <w:left w:val="nil"/>
              <w:bottom w:val="single" w:sz="4" w:space="0" w:color="auto"/>
              <w:right w:val="single" w:sz="4" w:space="0" w:color="auto"/>
            </w:tcBorders>
            <w:noWrap/>
            <w:vAlign w:val="center"/>
            <w:hideMark/>
          </w:tcPr>
          <w:p w14:paraId="4C2E9C79" w14:textId="5A92DC09" w:rsidR="00DB5DE7" w:rsidRPr="00F265AE" w:rsidRDefault="00DB5DE7" w:rsidP="00FF42DB">
            <w:pPr>
              <w:jc w:val="center"/>
              <w:rPr>
                <w:rFonts w:ascii="Times New Roman" w:hAnsi="Times New Roman"/>
                <w:color w:val="000000"/>
                <w:sz w:val="22"/>
                <w:szCs w:val="22"/>
              </w:rPr>
            </w:pPr>
          </w:p>
        </w:tc>
        <w:tc>
          <w:tcPr>
            <w:tcW w:w="735" w:type="dxa"/>
            <w:gridSpan w:val="2"/>
            <w:tcBorders>
              <w:top w:val="nil"/>
              <w:left w:val="nil"/>
              <w:bottom w:val="single" w:sz="4" w:space="0" w:color="auto"/>
              <w:right w:val="single" w:sz="4" w:space="0" w:color="auto"/>
            </w:tcBorders>
            <w:noWrap/>
            <w:vAlign w:val="center"/>
            <w:hideMark/>
          </w:tcPr>
          <w:p w14:paraId="33359EE1" w14:textId="4F101CB6" w:rsidR="00DB5DE7" w:rsidRPr="00F265AE" w:rsidRDefault="00DB5DE7" w:rsidP="00FF42DB">
            <w:pPr>
              <w:jc w:val="center"/>
              <w:rPr>
                <w:rFonts w:ascii="Times New Roman" w:hAnsi="Times New Roman"/>
                <w:color w:val="000000"/>
                <w:sz w:val="22"/>
                <w:szCs w:val="22"/>
              </w:rPr>
            </w:pPr>
          </w:p>
        </w:tc>
        <w:tc>
          <w:tcPr>
            <w:tcW w:w="1451" w:type="dxa"/>
            <w:tcBorders>
              <w:top w:val="nil"/>
              <w:left w:val="nil"/>
              <w:bottom w:val="single" w:sz="4" w:space="0" w:color="auto"/>
              <w:right w:val="single" w:sz="4" w:space="0" w:color="auto"/>
            </w:tcBorders>
            <w:noWrap/>
            <w:vAlign w:val="center"/>
            <w:hideMark/>
          </w:tcPr>
          <w:p w14:paraId="2B1CFE2C" w14:textId="382A4AFC" w:rsidR="00DB5DE7" w:rsidRPr="00F265AE" w:rsidRDefault="00DB5DE7" w:rsidP="00FF42DB">
            <w:pPr>
              <w:jc w:val="center"/>
              <w:rPr>
                <w:rFonts w:ascii="Times New Roman" w:hAnsi="Times New Roman"/>
                <w:color w:val="000000"/>
                <w:sz w:val="22"/>
                <w:szCs w:val="22"/>
              </w:rPr>
            </w:pPr>
          </w:p>
        </w:tc>
        <w:tc>
          <w:tcPr>
            <w:tcW w:w="1445" w:type="dxa"/>
            <w:tcBorders>
              <w:top w:val="nil"/>
              <w:left w:val="nil"/>
              <w:bottom w:val="single" w:sz="4" w:space="0" w:color="auto"/>
              <w:right w:val="single" w:sz="4" w:space="0" w:color="auto"/>
            </w:tcBorders>
            <w:noWrap/>
            <w:vAlign w:val="center"/>
            <w:hideMark/>
          </w:tcPr>
          <w:p w14:paraId="124FAF0F" w14:textId="498B695B" w:rsidR="00DB5DE7" w:rsidRPr="00F265AE" w:rsidRDefault="00DB5DE7" w:rsidP="00FF42DB">
            <w:pPr>
              <w:jc w:val="center"/>
              <w:rPr>
                <w:rFonts w:ascii="Times New Roman" w:hAnsi="Times New Roman"/>
                <w:b/>
                <w:bCs/>
                <w:color w:val="000000"/>
                <w:sz w:val="22"/>
                <w:szCs w:val="22"/>
              </w:rPr>
            </w:pPr>
          </w:p>
        </w:tc>
        <w:tc>
          <w:tcPr>
            <w:tcW w:w="1015" w:type="dxa"/>
            <w:tcBorders>
              <w:top w:val="nil"/>
              <w:left w:val="nil"/>
              <w:bottom w:val="single" w:sz="4" w:space="0" w:color="auto"/>
              <w:right w:val="single" w:sz="4" w:space="0" w:color="auto"/>
            </w:tcBorders>
            <w:vAlign w:val="center"/>
            <w:hideMark/>
          </w:tcPr>
          <w:p w14:paraId="15FB9A75"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977" w:type="dxa"/>
            <w:tcBorders>
              <w:top w:val="nil"/>
              <w:left w:val="nil"/>
              <w:bottom w:val="single" w:sz="4" w:space="0" w:color="auto"/>
              <w:right w:val="single" w:sz="4" w:space="0" w:color="auto"/>
            </w:tcBorders>
            <w:vAlign w:val="center"/>
            <w:hideMark/>
          </w:tcPr>
          <w:p w14:paraId="70614355" w14:textId="77777777" w:rsidR="00DB5DE7" w:rsidRPr="00F265AE" w:rsidRDefault="00DB5DE7" w:rsidP="00DB5DE7">
            <w:pPr>
              <w:jc w:val="center"/>
              <w:rPr>
                <w:rFonts w:ascii="Times New Roman" w:hAnsi="Times New Roman"/>
                <w:color w:val="000000"/>
                <w:sz w:val="20"/>
                <w:szCs w:val="20"/>
              </w:rPr>
            </w:pPr>
            <w:r w:rsidRPr="00F265AE">
              <w:rPr>
                <w:rFonts w:ascii="Times New Roman" w:hAnsi="Times New Roman"/>
                <w:color w:val="000000"/>
                <w:sz w:val="20"/>
                <w:szCs w:val="20"/>
              </w:rPr>
              <w:t>Kurihara cấp</w:t>
            </w:r>
          </w:p>
        </w:tc>
      </w:tr>
      <w:tr w:rsidR="00DB5DE7" w:rsidRPr="00F265AE" w14:paraId="4F132089" w14:textId="77777777" w:rsidTr="007E1913">
        <w:trPr>
          <w:trHeight w:val="765"/>
        </w:trPr>
        <w:tc>
          <w:tcPr>
            <w:tcW w:w="632" w:type="dxa"/>
            <w:tcBorders>
              <w:top w:val="nil"/>
              <w:left w:val="single" w:sz="4" w:space="0" w:color="auto"/>
              <w:bottom w:val="single" w:sz="4" w:space="0" w:color="auto"/>
              <w:right w:val="single" w:sz="4" w:space="0" w:color="auto"/>
            </w:tcBorders>
            <w:noWrap/>
            <w:vAlign w:val="center"/>
            <w:hideMark/>
          </w:tcPr>
          <w:p w14:paraId="4ABCD8DD"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2</w:t>
            </w:r>
          </w:p>
        </w:tc>
        <w:tc>
          <w:tcPr>
            <w:tcW w:w="1206" w:type="dxa"/>
            <w:vMerge/>
            <w:tcBorders>
              <w:top w:val="nil"/>
              <w:left w:val="single" w:sz="4" w:space="0" w:color="auto"/>
              <w:bottom w:val="single" w:sz="4" w:space="0" w:color="000000"/>
              <w:right w:val="single" w:sz="4" w:space="0" w:color="auto"/>
            </w:tcBorders>
            <w:vAlign w:val="center"/>
            <w:hideMark/>
          </w:tcPr>
          <w:p w14:paraId="49D86329" w14:textId="77777777" w:rsidR="00DB5DE7" w:rsidRPr="00F265AE" w:rsidRDefault="00DB5DE7" w:rsidP="00DB5DE7">
            <w:pPr>
              <w:rPr>
                <w:rFonts w:ascii="Times New Roman" w:hAnsi="Times New Roman"/>
                <w:color w:val="000000"/>
                <w:sz w:val="22"/>
                <w:szCs w:val="22"/>
              </w:rPr>
            </w:pPr>
          </w:p>
        </w:tc>
        <w:tc>
          <w:tcPr>
            <w:tcW w:w="1172" w:type="dxa"/>
            <w:tcBorders>
              <w:top w:val="nil"/>
              <w:left w:val="nil"/>
              <w:bottom w:val="single" w:sz="4" w:space="0" w:color="auto"/>
              <w:right w:val="single" w:sz="4" w:space="0" w:color="auto"/>
            </w:tcBorders>
            <w:vAlign w:val="center"/>
            <w:hideMark/>
          </w:tcPr>
          <w:p w14:paraId="0D6103AC"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1182" w:type="dxa"/>
            <w:tcBorders>
              <w:top w:val="nil"/>
              <w:left w:val="nil"/>
              <w:bottom w:val="single" w:sz="4" w:space="0" w:color="auto"/>
              <w:right w:val="single" w:sz="4" w:space="0" w:color="auto"/>
            </w:tcBorders>
            <w:vAlign w:val="center"/>
            <w:hideMark/>
          </w:tcPr>
          <w:p w14:paraId="5DD6A6EA"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3733" w:type="dxa"/>
            <w:tcBorders>
              <w:top w:val="nil"/>
              <w:left w:val="nil"/>
              <w:bottom w:val="single" w:sz="4" w:space="0" w:color="auto"/>
              <w:right w:val="single" w:sz="4" w:space="0" w:color="auto"/>
            </w:tcBorders>
            <w:vAlign w:val="center"/>
            <w:hideMark/>
          </w:tcPr>
          <w:p w14:paraId="0ECE3926" w14:textId="77777777" w:rsidR="00DB5DE7" w:rsidRPr="00F265AE" w:rsidRDefault="00DB5DE7" w:rsidP="00DB5DE7">
            <w:pPr>
              <w:rPr>
                <w:rFonts w:ascii="Times New Roman" w:hAnsi="Times New Roman"/>
                <w:color w:val="000000"/>
                <w:sz w:val="22"/>
                <w:szCs w:val="22"/>
              </w:rPr>
            </w:pPr>
            <w:r w:rsidRPr="00F265AE">
              <w:rPr>
                <w:rFonts w:ascii="Times New Roman" w:hAnsi="Times New Roman"/>
                <w:color w:val="000000"/>
                <w:sz w:val="22"/>
                <w:szCs w:val="22"/>
              </w:rPr>
              <w:t xml:space="preserve">Ống ruột gà nhựa PVC (D20) </w:t>
            </w:r>
            <w:r w:rsidRPr="00F265AE">
              <w:rPr>
                <w:rFonts w:ascii="Times New Roman" w:hAnsi="Times New Roman"/>
                <w:color w:val="000000"/>
                <w:sz w:val="22"/>
                <w:szCs w:val="22"/>
              </w:rPr>
              <w:br/>
              <w:t>Ruột gà phi 20 màu trắng Nano (50m/cuộn)</w:t>
            </w:r>
          </w:p>
        </w:tc>
        <w:tc>
          <w:tcPr>
            <w:tcW w:w="509" w:type="dxa"/>
            <w:tcBorders>
              <w:top w:val="nil"/>
              <w:left w:val="nil"/>
              <w:bottom w:val="single" w:sz="4" w:space="0" w:color="auto"/>
              <w:right w:val="single" w:sz="4" w:space="0" w:color="auto"/>
            </w:tcBorders>
            <w:vAlign w:val="center"/>
            <w:hideMark/>
          </w:tcPr>
          <w:p w14:paraId="18732DFD"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730" w:type="dxa"/>
            <w:gridSpan w:val="2"/>
            <w:tcBorders>
              <w:top w:val="nil"/>
              <w:left w:val="nil"/>
              <w:bottom w:val="single" w:sz="4" w:space="0" w:color="auto"/>
              <w:right w:val="single" w:sz="4" w:space="0" w:color="auto"/>
            </w:tcBorders>
            <w:noWrap/>
            <w:vAlign w:val="center"/>
            <w:hideMark/>
          </w:tcPr>
          <w:p w14:paraId="15B80BD1"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1290" w:type="dxa"/>
            <w:gridSpan w:val="2"/>
            <w:tcBorders>
              <w:top w:val="nil"/>
              <w:left w:val="nil"/>
              <w:bottom w:val="single" w:sz="4" w:space="0" w:color="auto"/>
              <w:right w:val="single" w:sz="4" w:space="0" w:color="auto"/>
            </w:tcBorders>
            <w:noWrap/>
            <w:vAlign w:val="center"/>
            <w:hideMark/>
          </w:tcPr>
          <w:p w14:paraId="50AA20A6" w14:textId="0455B0AA" w:rsidR="00DB5DE7" w:rsidRPr="00F265AE" w:rsidRDefault="00DB5DE7" w:rsidP="00FF42DB">
            <w:pPr>
              <w:jc w:val="center"/>
              <w:rPr>
                <w:rFonts w:ascii="Times New Roman" w:hAnsi="Times New Roman"/>
                <w:color w:val="000000"/>
                <w:sz w:val="22"/>
                <w:szCs w:val="22"/>
              </w:rPr>
            </w:pPr>
          </w:p>
        </w:tc>
        <w:tc>
          <w:tcPr>
            <w:tcW w:w="735" w:type="dxa"/>
            <w:gridSpan w:val="2"/>
            <w:tcBorders>
              <w:top w:val="nil"/>
              <w:left w:val="nil"/>
              <w:bottom w:val="single" w:sz="4" w:space="0" w:color="auto"/>
              <w:right w:val="single" w:sz="4" w:space="0" w:color="auto"/>
            </w:tcBorders>
            <w:noWrap/>
            <w:vAlign w:val="center"/>
            <w:hideMark/>
          </w:tcPr>
          <w:p w14:paraId="29B36456" w14:textId="66670CBF" w:rsidR="00DB5DE7" w:rsidRPr="00F265AE" w:rsidRDefault="00DB5DE7" w:rsidP="00FF42DB">
            <w:pPr>
              <w:jc w:val="center"/>
              <w:rPr>
                <w:rFonts w:ascii="Times New Roman" w:hAnsi="Times New Roman"/>
                <w:color w:val="000000"/>
                <w:sz w:val="22"/>
                <w:szCs w:val="22"/>
              </w:rPr>
            </w:pPr>
          </w:p>
        </w:tc>
        <w:tc>
          <w:tcPr>
            <w:tcW w:w="1451" w:type="dxa"/>
            <w:tcBorders>
              <w:top w:val="nil"/>
              <w:left w:val="nil"/>
              <w:bottom w:val="single" w:sz="4" w:space="0" w:color="auto"/>
              <w:right w:val="single" w:sz="4" w:space="0" w:color="auto"/>
            </w:tcBorders>
            <w:noWrap/>
            <w:vAlign w:val="center"/>
            <w:hideMark/>
          </w:tcPr>
          <w:p w14:paraId="621CFD86" w14:textId="1A60F4EC" w:rsidR="00DB5DE7" w:rsidRPr="00F265AE" w:rsidRDefault="00DB5DE7" w:rsidP="00FF42DB">
            <w:pPr>
              <w:jc w:val="center"/>
              <w:rPr>
                <w:rFonts w:ascii="Times New Roman" w:hAnsi="Times New Roman"/>
                <w:color w:val="000000"/>
                <w:sz w:val="22"/>
                <w:szCs w:val="22"/>
              </w:rPr>
            </w:pPr>
          </w:p>
        </w:tc>
        <w:tc>
          <w:tcPr>
            <w:tcW w:w="1445" w:type="dxa"/>
            <w:tcBorders>
              <w:top w:val="nil"/>
              <w:left w:val="nil"/>
              <w:bottom w:val="single" w:sz="4" w:space="0" w:color="auto"/>
              <w:right w:val="single" w:sz="4" w:space="0" w:color="auto"/>
            </w:tcBorders>
            <w:noWrap/>
            <w:vAlign w:val="center"/>
            <w:hideMark/>
          </w:tcPr>
          <w:p w14:paraId="0D36E60F" w14:textId="14A0CD0A" w:rsidR="00DB5DE7" w:rsidRPr="00F265AE" w:rsidRDefault="00DB5DE7" w:rsidP="00FF42DB">
            <w:pPr>
              <w:jc w:val="center"/>
              <w:rPr>
                <w:rFonts w:ascii="Times New Roman" w:hAnsi="Times New Roman"/>
                <w:b/>
                <w:bCs/>
                <w:color w:val="000000"/>
                <w:sz w:val="22"/>
                <w:szCs w:val="22"/>
              </w:rPr>
            </w:pPr>
          </w:p>
        </w:tc>
        <w:tc>
          <w:tcPr>
            <w:tcW w:w="1015" w:type="dxa"/>
            <w:tcBorders>
              <w:top w:val="nil"/>
              <w:left w:val="nil"/>
              <w:bottom w:val="single" w:sz="4" w:space="0" w:color="auto"/>
              <w:right w:val="single" w:sz="4" w:space="0" w:color="auto"/>
            </w:tcBorders>
            <w:vAlign w:val="center"/>
            <w:hideMark/>
          </w:tcPr>
          <w:p w14:paraId="0E2481E7"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977" w:type="dxa"/>
            <w:tcBorders>
              <w:top w:val="nil"/>
              <w:left w:val="nil"/>
              <w:bottom w:val="single" w:sz="4" w:space="0" w:color="auto"/>
              <w:right w:val="single" w:sz="4" w:space="0" w:color="auto"/>
            </w:tcBorders>
            <w:vAlign w:val="center"/>
            <w:hideMark/>
          </w:tcPr>
          <w:p w14:paraId="29983417" w14:textId="77777777" w:rsidR="00DB5DE7" w:rsidRPr="00F265AE" w:rsidRDefault="00DB5DE7" w:rsidP="00DB5DE7">
            <w:pPr>
              <w:jc w:val="center"/>
              <w:rPr>
                <w:rFonts w:ascii="Times New Roman" w:hAnsi="Times New Roman"/>
                <w:color w:val="000000"/>
                <w:sz w:val="20"/>
                <w:szCs w:val="20"/>
              </w:rPr>
            </w:pPr>
            <w:r w:rsidRPr="00F265AE">
              <w:rPr>
                <w:rFonts w:ascii="Times New Roman" w:hAnsi="Times New Roman"/>
                <w:color w:val="000000"/>
                <w:sz w:val="20"/>
                <w:szCs w:val="20"/>
              </w:rPr>
              <w:t>Kurihara cấp</w:t>
            </w:r>
          </w:p>
        </w:tc>
      </w:tr>
      <w:tr w:rsidR="00DB5DE7" w:rsidRPr="00F265AE" w14:paraId="02AAD653" w14:textId="77777777" w:rsidTr="007E1913">
        <w:trPr>
          <w:trHeight w:val="2040"/>
        </w:trPr>
        <w:tc>
          <w:tcPr>
            <w:tcW w:w="632" w:type="dxa"/>
            <w:tcBorders>
              <w:top w:val="nil"/>
              <w:left w:val="single" w:sz="4" w:space="0" w:color="auto"/>
              <w:bottom w:val="single" w:sz="4" w:space="0" w:color="auto"/>
              <w:right w:val="single" w:sz="4" w:space="0" w:color="auto"/>
            </w:tcBorders>
            <w:noWrap/>
            <w:vAlign w:val="center"/>
            <w:hideMark/>
          </w:tcPr>
          <w:p w14:paraId="2BD3FADE"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6</w:t>
            </w:r>
          </w:p>
        </w:tc>
        <w:tc>
          <w:tcPr>
            <w:tcW w:w="1206" w:type="dxa"/>
            <w:vMerge/>
            <w:tcBorders>
              <w:top w:val="nil"/>
              <w:left w:val="single" w:sz="4" w:space="0" w:color="auto"/>
              <w:bottom w:val="single" w:sz="4" w:space="0" w:color="000000"/>
              <w:right w:val="single" w:sz="4" w:space="0" w:color="auto"/>
            </w:tcBorders>
            <w:vAlign w:val="center"/>
            <w:hideMark/>
          </w:tcPr>
          <w:p w14:paraId="7E4BDAFB" w14:textId="77777777" w:rsidR="00DB5DE7" w:rsidRPr="00F265AE" w:rsidRDefault="00DB5DE7" w:rsidP="00DB5DE7">
            <w:pPr>
              <w:rPr>
                <w:rFonts w:ascii="Times New Roman" w:hAnsi="Times New Roman"/>
                <w:color w:val="000000"/>
                <w:sz w:val="22"/>
                <w:szCs w:val="22"/>
              </w:rPr>
            </w:pPr>
          </w:p>
        </w:tc>
        <w:tc>
          <w:tcPr>
            <w:tcW w:w="1172" w:type="dxa"/>
            <w:tcBorders>
              <w:top w:val="nil"/>
              <w:left w:val="nil"/>
              <w:bottom w:val="single" w:sz="4" w:space="0" w:color="auto"/>
              <w:right w:val="single" w:sz="4" w:space="0" w:color="auto"/>
            </w:tcBorders>
            <w:vAlign w:val="center"/>
            <w:hideMark/>
          </w:tcPr>
          <w:p w14:paraId="3F1CC233"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Innotel</w:t>
            </w:r>
          </w:p>
        </w:tc>
        <w:tc>
          <w:tcPr>
            <w:tcW w:w="1182" w:type="dxa"/>
            <w:tcBorders>
              <w:top w:val="nil"/>
              <w:left w:val="nil"/>
              <w:bottom w:val="single" w:sz="4" w:space="0" w:color="auto"/>
              <w:right w:val="single" w:sz="4" w:space="0" w:color="auto"/>
            </w:tcBorders>
            <w:vAlign w:val="center"/>
            <w:hideMark/>
          </w:tcPr>
          <w:p w14:paraId="4D52F179"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c>
          <w:tcPr>
            <w:tcW w:w="3733" w:type="dxa"/>
            <w:tcBorders>
              <w:top w:val="nil"/>
              <w:left w:val="nil"/>
              <w:bottom w:val="single" w:sz="4" w:space="0" w:color="auto"/>
              <w:right w:val="single" w:sz="4" w:space="0" w:color="auto"/>
            </w:tcBorders>
            <w:vAlign w:val="center"/>
            <w:hideMark/>
          </w:tcPr>
          <w:p w14:paraId="02068BB9" w14:textId="77777777" w:rsidR="00DB5DE7" w:rsidRPr="00F265AE" w:rsidRDefault="00DB5DE7" w:rsidP="00DB5DE7">
            <w:pPr>
              <w:rPr>
                <w:rFonts w:ascii="Times New Roman" w:hAnsi="Times New Roman"/>
                <w:color w:val="000000"/>
                <w:sz w:val="22"/>
                <w:szCs w:val="22"/>
              </w:rPr>
            </w:pPr>
            <w:r w:rsidRPr="00F265AE">
              <w:rPr>
                <w:rFonts w:ascii="Times New Roman" w:hAnsi="Times New Roman"/>
                <w:color w:val="000000"/>
                <w:sz w:val="22"/>
                <w:szCs w:val="22"/>
              </w:rPr>
              <w:t>Dịch vụ nhân sự thi công kéo cáp làm gọn và đấu nối trong vòng  2~4 ngày (Thứ 7 và CN):</w:t>
            </w:r>
            <w:r w:rsidRPr="00F265AE">
              <w:rPr>
                <w:rFonts w:ascii="Times New Roman" w:hAnsi="Times New Roman"/>
                <w:color w:val="000000"/>
                <w:sz w:val="22"/>
                <w:szCs w:val="22"/>
              </w:rPr>
              <w:br/>
              <w:t>- 35 node mạng</w:t>
            </w:r>
            <w:r w:rsidRPr="00F265AE">
              <w:rPr>
                <w:rFonts w:ascii="Times New Roman" w:hAnsi="Times New Roman"/>
                <w:color w:val="000000"/>
                <w:sz w:val="22"/>
                <w:szCs w:val="22"/>
              </w:rPr>
              <w:br/>
              <w:t>- Làm gọn cáp</w:t>
            </w:r>
            <w:r w:rsidRPr="00F265AE">
              <w:rPr>
                <w:rFonts w:ascii="Times New Roman" w:hAnsi="Times New Roman"/>
                <w:color w:val="000000"/>
                <w:sz w:val="22"/>
                <w:szCs w:val="22"/>
              </w:rPr>
              <w:br/>
              <w:t>- Đấu nối</w:t>
            </w:r>
            <w:r w:rsidRPr="00F265AE">
              <w:rPr>
                <w:rFonts w:ascii="Times New Roman" w:hAnsi="Times New Roman"/>
                <w:color w:val="000000"/>
                <w:sz w:val="22"/>
                <w:szCs w:val="22"/>
              </w:rPr>
              <w:br/>
              <w:t>- Hạt mạng loại chống nhiễu</w:t>
            </w:r>
            <w:r w:rsidRPr="00F265AE">
              <w:rPr>
                <w:rFonts w:ascii="Times New Roman" w:hAnsi="Times New Roman"/>
                <w:color w:val="000000"/>
                <w:sz w:val="22"/>
                <w:szCs w:val="22"/>
              </w:rPr>
              <w:br/>
              <w:t>- Đầu chụp mạng</w:t>
            </w:r>
          </w:p>
        </w:tc>
        <w:tc>
          <w:tcPr>
            <w:tcW w:w="509" w:type="dxa"/>
            <w:tcBorders>
              <w:top w:val="nil"/>
              <w:left w:val="nil"/>
              <w:bottom w:val="single" w:sz="4" w:space="0" w:color="auto"/>
              <w:right w:val="single" w:sz="4" w:space="0" w:color="auto"/>
            </w:tcBorders>
            <w:vAlign w:val="center"/>
            <w:hideMark/>
          </w:tcPr>
          <w:p w14:paraId="502AE6BD"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1</w:t>
            </w:r>
          </w:p>
        </w:tc>
        <w:tc>
          <w:tcPr>
            <w:tcW w:w="730" w:type="dxa"/>
            <w:gridSpan w:val="2"/>
            <w:tcBorders>
              <w:top w:val="nil"/>
              <w:left w:val="nil"/>
              <w:bottom w:val="single" w:sz="4" w:space="0" w:color="auto"/>
              <w:right w:val="single" w:sz="4" w:space="0" w:color="auto"/>
            </w:tcBorders>
            <w:noWrap/>
            <w:vAlign w:val="center"/>
            <w:hideMark/>
          </w:tcPr>
          <w:p w14:paraId="18E2B2C9" w14:textId="361235FA" w:rsidR="00DB5DE7" w:rsidRPr="00F265AE" w:rsidRDefault="00FF42DB" w:rsidP="00DB5DE7">
            <w:pPr>
              <w:jc w:val="center"/>
              <w:rPr>
                <w:rFonts w:ascii="Times New Roman" w:hAnsi="Times New Roman"/>
                <w:color w:val="000000"/>
                <w:sz w:val="22"/>
                <w:szCs w:val="22"/>
              </w:rPr>
            </w:pPr>
            <w:r w:rsidRPr="00F265AE">
              <w:rPr>
                <w:rFonts w:ascii="Times New Roman" w:hAnsi="Times New Roman"/>
                <w:color w:val="000000"/>
                <w:sz w:val="22"/>
                <w:szCs w:val="22"/>
              </w:rPr>
              <w:t xml:space="preserve">Gói </w:t>
            </w:r>
          </w:p>
        </w:tc>
        <w:tc>
          <w:tcPr>
            <w:tcW w:w="1290" w:type="dxa"/>
            <w:gridSpan w:val="2"/>
            <w:tcBorders>
              <w:top w:val="nil"/>
              <w:left w:val="nil"/>
              <w:bottom w:val="single" w:sz="4" w:space="0" w:color="auto"/>
              <w:right w:val="single" w:sz="4" w:space="0" w:color="auto"/>
            </w:tcBorders>
            <w:noWrap/>
            <w:vAlign w:val="center"/>
            <w:hideMark/>
          </w:tcPr>
          <w:p w14:paraId="4BF1967F" w14:textId="6A8D3B80"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22,420,000</w:t>
            </w:r>
          </w:p>
        </w:tc>
        <w:tc>
          <w:tcPr>
            <w:tcW w:w="735" w:type="dxa"/>
            <w:gridSpan w:val="2"/>
            <w:tcBorders>
              <w:top w:val="nil"/>
              <w:left w:val="nil"/>
              <w:bottom w:val="single" w:sz="4" w:space="0" w:color="auto"/>
              <w:right w:val="single" w:sz="4" w:space="0" w:color="auto"/>
            </w:tcBorders>
            <w:noWrap/>
            <w:vAlign w:val="center"/>
            <w:hideMark/>
          </w:tcPr>
          <w:p w14:paraId="0E2758F0" w14:textId="77777777"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8%</w:t>
            </w:r>
          </w:p>
        </w:tc>
        <w:tc>
          <w:tcPr>
            <w:tcW w:w="1451" w:type="dxa"/>
            <w:tcBorders>
              <w:top w:val="nil"/>
              <w:left w:val="nil"/>
              <w:bottom w:val="single" w:sz="4" w:space="0" w:color="auto"/>
              <w:right w:val="single" w:sz="4" w:space="0" w:color="auto"/>
            </w:tcBorders>
            <w:noWrap/>
            <w:vAlign w:val="center"/>
            <w:hideMark/>
          </w:tcPr>
          <w:p w14:paraId="168B97A7" w14:textId="2DFF60FF" w:rsidR="00DB5DE7" w:rsidRPr="00F265AE" w:rsidRDefault="00DB5DE7" w:rsidP="00FF42DB">
            <w:pPr>
              <w:jc w:val="center"/>
              <w:rPr>
                <w:rFonts w:ascii="Times New Roman" w:hAnsi="Times New Roman"/>
                <w:color w:val="000000"/>
                <w:sz w:val="22"/>
                <w:szCs w:val="22"/>
              </w:rPr>
            </w:pPr>
            <w:r w:rsidRPr="00F265AE">
              <w:rPr>
                <w:rFonts w:ascii="Times New Roman" w:hAnsi="Times New Roman"/>
                <w:color w:val="000000"/>
                <w:sz w:val="22"/>
                <w:szCs w:val="22"/>
              </w:rPr>
              <w:t>22,420,000</w:t>
            </w:r>
          </w:p>
        </w:tc>
        <w:tc>
          <w:tcPr>
            <w:tcW w:w="1445" w:type="dxa"/>
            <w:tcBorders>
              <w:top w:val="nil"/>
              <w:left w:val="nil"/>
              <w:bottom w:val="single" w:sz="4" w:space="0" w:color="auto"/>
              <w:right w:val="single" w:sz="4" w:space="0" w:color="auto"/>
            </w:tcBorders>
            <w:noWrap/>
            <w:vAlign w:val="center"/>
            <w:hideMark/>
          </w:tcPr>
          <w:p w14:paraId="04459872" w14:textId="56E19BD7" w:rsidR="00DB5DE7" w:rsidRPr="00F265AE" w:rsidRDefault="00DB5DE7" w:rsidP="00FF42DB">
            <w:pPr>
              <w:jc w:val="center"/>
              <w:rPr>
                <w:rFonts w:ascii="Times New Roman" w:hAnsi="Times New Roman"/>
                <w:b/>
                <w:bCs/>
                <w:color w:val="000000"/>
                <w:sz w:val="22"/>
                <w:szCs w:val="22"/>
              </w:rPr>
            </w:pPr>
            <w:r w:rsidRPr="00F265AE">
              <w:rPr>
                <w:rFonts w:ascii="Times New Roman" w:hAnsi="Times New Roman"/>
                <w:b/>
                <w:bCs/>
                <w:color w:val="000000"/>
                <w:sz w:val="22"/>
                <w:szCs w:val="22"/>
              </w:rPr>
              <w:t>24,213,600</w:t>
            </w:r>
          </w:p>
        </w:tc>
        <w:tc>
          <w:tcPr>
            <w:tcW w:w="1015" w:type="dxa"/>
            <w:tcBorders>
              <w:top w:val="nil"/>
              <w:left w:val="nil"/>
              <w:bottom w:val="single" w:sz="4" w:space="0" w:color="auto"/>
              <w:right w:val="single" w:sz="4" w:space="0" w:color="auto"/>
            </w:tcBorders>
            <w:vAlign w:val="center"/>
            <w:hideMark/>
          </w:tcPr>
          <w:p w14:paraId="7CF5F86B" w14:textId="77777777" w:rsidR="00DB5DE7" w:rsidRPr="00F265AE" w:rsidRDefault="00DB5DE7" w:rsidP="00DB5DE7">
            <w:pPr>
              <w:jc w:val="center"/>
              <w:rPr>
                <w:rFonts w:ascii="Times New Roman" w:hAnsi="Times New Roman"/>
                <w:b/>
                <w:bCs/>
                <w:color w:val="000000"/>
                <w:sz w:val="22"/>
                <w:szCs w:val="22"/>
              </w:rPr>
            </w:pPr>
            <w:r w:rsidRPr="00F265AE">
              <w:rPr>
                <w:rFonts w:ascii="Times New Roman" w:hAnsi="Times New Roman"/>
                <w:b/>
                <w:bCs/>
                <w:color w:val="000000"/>
                <w:sz w:val="22"/>
                <w:szCs w:val="22"/>
              </w:rPr>
              <w:t> </w:t>
            </w:r>
          </w:p>
        </w:tc>
        <w:tc>
          <w:tcPr>
            <w:tcW w:w="977" w:type="dxa"/>
            <w:tcBorders>
              <w:top w:val="nil"/>
              <w:left w:val="nil"/>
              <w:bottom w:val="single" w:sz="4" w:space="0" w:color="auto"/>
              <w:right w:val="single" w:sz="4" w:space="0" w:color="auto"/>
            </w:tcBorders>
            <w:vAlign w:val="center"/>
            <w:hideMark/>
          </w:tcPr>
          <w:p w14:paraId="03482B1E" w14:textId="77777777" w:rsidR="00DB5DE7" w:rsidRPr="00F265AE" w:rsidRDefault="00DB5DE7" w:rsidP="00DB5DE7">
            <w:pPr>
              <w:jc w:val="center"/>
              <w:rPr>
                <w:rFonts w:ascii="Times New Roman" w:hAnsi="Times New Roman"/>
                <w:color w:val="000000"/>
                <w:sz w:val="22"/>
                <w:szCs w:val="22"/>
              </w:rPr>
            </w:pPr>
            <w:r w:rsidRPr="00F265AE">
              <w:rPr>
                <w:rFonts w:ascii="Times New Roman" w:hAnsi="Times New Roman"/>
                <w:color w:val="000000"/>
                <w:sz w:val="22"/>
                <w:szCs w:val="22"/>
              </w:rPr>
              <w:t> </w:t>
            </w:r>
          </w:p>
        </w:tc>
      </w:tr>
      <w:tr w:rsidR="00DB5DE7" w:rsidRPr="00F265AE" w14:paraId="2CB9EDCF" w14:textId="77777777" w:rsidTr="00AE4F57">
        <w:trPr>
          <w:trHeight w:val="439"/>
        </w:trPr>
        <w:tc>
          <w:tcPr>
            <w:tcW w:w="632" w:type="dxa"/>
            <w:tcBorders>
              <w:top w:val="nil"/>
              <w:left w:val="single" w:sz="4" w:space="0" w:color="auto"/>
              <w:bottom w:val="single" w:sz="4" w:space="0" w:color="auto"/>
              <w:right w:val="single" w:sz="4" w:space="0" w:color="auto"/>
            </w:tcBorders>
            <w:noWrap/>
            <w:vAlign w:val="center"/>
            <w:hideMark/>
          </w:tcPr>
          <w:p w14:paraId="6EECD903" w14:textId="77777777" w:rsidR="00DB5DE7" w:rsidRPr="00F265AE" w:rsidRDefault="00DB5DE7" w:rsidP="00DB5DE7">
            <w:pPr>
              <w:jc w:val="center"/>
              <w:rPr>
                <w:rFonts w:ascii="Times New Roman" w:hAnsi="Times New Roman"/>
                <w:b/>
                <w:bCs/>
                <w:color w:val="FF0000"/>
                <w:sz w:val="22"/>
                <w:szCs w:val="22"/>
              </w:rPr>
            </w:pPr>
            <w:r w:rsidRPr="00F265AE">
              <w:rPr>
                <w:rFonts w:ascii="Times New Roman" w:hAnsi="Times New Roman"/>
                <w:b/>
                <w:bCs/>
                <w:color w:val="FF0000"/>
                <w:sz w:val="22"/>
                <w:szCs w:val="22"/>
              </w:rPr>
              <w:t> </w:t>
            </w:r>
          </w:p>
        </w:tc>
        <w:tc>
          <w:tcPr>
            <w:tcW w:w="10557" w:type="dxa"/>
            <w:gridSpan w:val="11"/>
            <w:tcBorders>
              <w:top w:val="single" w:sz="4" w:space="0" w:color="auto"/>
              <w:left w:val="nil"/>
              <w:bottom w:val="single" w:sz="4" w:space="0" w:color="auto"/>
              <w:right w:val="single" w:sz="4" w:space="0" w:color="auto"/>
            </w:tcBorders>
            <w:noWrap/>
            <w:vAlign w:val="center"/>
            <w:hideMark/>
          </w:tcPr>
          <w:p w14:paraId="0F4E3509" w14:textId="77777777" w:rsidR="00DB5DE7" w:rsidRPr="00F265AE" w:rsidRDefault="00DB5DE7" w:rsidP="00FF42DB">
            <w:pPr>
              <w:jc w:val="center"/>
              <w:rPr>
                <w:rFonts w:ascii="Times New Roman" w:hAnsi="Times New Roman"/>
                <w:b/>
                <w:bCs/>
                <w:color w:val="FF0000"/>
                <w:sz w:val="22"/>
                <w:szCs w:val="22"/>
              </w:rPr>
            </w:pPr>
            <w:r w:rsidRPr="00F265AE">
              <w:rPr>
                <w:rFonts w:ascii="Times New Roman" w:hAnsi="Times New Roman"/>
                <w:b/>
                <w:bCs/>
                <w:color w:val="FF0000"/>
                <w:sz w:val="22"/>
                <w:szCs w:val="22"/>
              </w:rPr>
              <w:t>TỔNG CỘNG</w:t>
            </w:r>
          </w:p>
        </w:tc>
        <w:tc>
          <w:tcPr>
            <w:tcW w:w="1451" w:type="dxa"/>
            <w:tcBorders>
              <w:top w:val="nil"/>
              <w:left w:val="nil"/>
              <w:bottom w:val="single" w:sz="4" w:space="0" w:color="auto"/>
              <w:right w:val="single" w:sz="4" w:space="0" w:color="auto"/>
            </w:tcBorders>
            <w:noWrap/>
            <w:vAlign w:val="center"/>
            <w:hideMark/>
          </w:tcPr>
          <w:p w14:paraId="46554A4C" w14:textId="15940201" w:rsidR="00DB5DE7" w:rsidRPr="00F265AE" w:rsidRDefault="00DB5DE7" w:rsidP="00FF42DB">
            <w:pPr>
              <w:jc w:val="center"/>
              <w:rPr>
                <w:rFonts w:ascii="Times New Roman" w:hAnsi="Times New Roman"/>
                <w:b/>
                <w:bCs/>
                <w:color w:val="FF0000"/>
              </w:rPr>
            </w:pPr>
            <w:r w:rsidRPr="00F265AE">
              <w:rPr>
                <w:rFonts w:ascii="Times New Roman" w:hAnsi="Times New Roman"/>
                <w:b/>
                <w:bCs/>
                <w:color w:val="FF0000"/>
              </w:rPr>
              <w:t>112,320,000</w:t>
            </w:r>
          </w:p>
        </w:tc>
        <w:tc>
          <w:tcPr>
            <w:tcW w:w="1445" w:type="dxa"/>
            <w:tcBorders>
              <w:top w:val="nil"/>
              <w:left w:val="nil"/>
              <w:bottom w:val="single" w:sz="4" w:space="0" w:color="auto"/>
              <w:right w:val="single" w:sz="4" w:space="0" w:color="auto"/>
            </w:tcBorders>
            <w:noWrap/>
            <w:vAlign w:val="center"/>
            <w:hideMark/>
          </w:tcPr>
          <w:p w14:paraId="51103002" w14:textId="0D781CDD" w:rsidR="00DB5DE7" w:rsidRPr="00F265AE" w:rsidRDefault="00DB5DE7" w:rsidP="00FF42DB">
            <w:pPr>
              <w:jc w:val="center"/>
              <w:rPr>
                <w:rFonts w:ascii="Times New Roman" w:hAnsi="Times New Roman"/>
                <w:b/>
                <w:bCs/>
                <w:color w:val="FF0000"/>
              </w:rPr>
            </w:pPr>
            <w:r w:rsidRPr="00F265AE">
              <w:rPr>
                <w:rFonts w:ascii="Times New Roman" w:hAnsi="Times New Roman"/>
                <w:b/>
                <w:bCs/>
                <w:color w:val="FF0000"/>
              </w:rPr>
              <w:t>121,305,600</w:t>
            </w:r>
          </w:p>
        </w:tc>
        <w:tc>
          <w:tcPr>
            <w:tcW w:w="1015" w:type="dxa"/>
            <w:tcBorders>
              <w:top w:val="nil"/>
              <w:left w:val="nil"/>
              <w:bottom w:val="single" w:sz="4" w:space="0" w:color="auto"/>
              <w:right w:val="single" w:sz="4" w:space="0" w:color="auto"/>
            </w:tcBorders>
            <w:noWrap/>
            <w:vAlign w:val="center"/>
            <w:hideMark/>
          </w:tcPr>
          <w:p w14:paraId="750E93DE" w14:textId="77777777" w:rsidR="00DB5DE7" w:rsidRPr="00F265AE" w:rsidRDefault="00DB5DE7" w:rsidP="00DB5DE7">
            <w:pPr>
              <w:jc w:val="center"/>
              <w:rPr>
                <w:rFonts w:ascii="Times New Roman" w:hAnsi="Times New Roman"/>
                <w:b/>
                <w:bCs/>
                <w:color w:val="FF0000"/>
                <w:sz w:val="22"/>
                <w:szCs w:val="22"/>
              </w:rPr>
            </w:pPr>
            <w:r w:rsidRPr="00F265AE">
              <w:rPr>
                <w:rFonts w:ascii="Times New Roman" w:hAnsi="Times New Roman"/>
                <w:b/>
                <w:bCs/>
                <w:color w:val="FF0000"/>
                <w:sz w:val="22"/>
                <w:szCs w:val="22"/>
              </w:rPr>
              <w:t> </w:t>
            </w:r>
          </w:p>
        </w:tc>
        <w:tc>
          <w:tcPr>
            <w:tcW w:w="977" w:type="dxa"/>
            <w:tcBorders>
              <w:top w:val="nil"/>
              <w:left w:val="nil"/>
              <w:bottom w:val="single" w:sz="4" w:space="0" w:color="auto"/>
              <w:right w:val="single" w:sz="4" w:space="0" w:color="auto"/>
            </w:tcBorders>
            <w:noWrap/>
            <w:vAlign w:val="center"/>
            <w:hideMark/>
          </w:tcPr>
          <w:p w14:paraId="4B4B8F01" w14:textId="77777777" w:rsidR="00DB5DE7" w:rsidRPr="00F265AE" w:rsidRDefault="00DB5DE7" w:rsidP="00DB5DE7">
            <w:pPr>
              <w:jc w:val="center"/>
              <w:rPr>
                <w:rFonts w:ascii="Times New Roman" w:hAnsi="Times New Roman"/>
                <w:color w:val="FF0000"/>
                <w:sz w:val="22"/>
                <w:szCs w:val="22"/>
              </w:rPr>
            </w:pPr>
            <w:r w:rsidRPr="00F265AE">
              <w:rPr>
                <w:rFonts w:ascii="Times New Roman" w:hAnsi="Times New Roman"/>
                <w:color w:val="FF0000"/>
                <w:sz w:val="22"/>
                <w:szCs w:val="22"/>
              </w:rPr>
              <w:t> </w:t>
            </w:r>
          </w:p>
        </w:tc>
      </w:tr>
    </w:tbl>
    <w:p w14:paraId="6B802849" w14:textId="77777777" w:rsidR="00DB5DE7" w:rsidRPr="00F265AE" w:rsidRDefault="00DB5DE7" w:rsidP="00441EC6">
      <w:pPr>
        <w:spacing w:after="120" w:line="276" w:lineRule="auto"/>
        <w:ind w:firstLine="540"/>
        <w:jc w:val="both"/>
        <w:rPr>
          <w:rFonts w:ascii="Times New Roman" w:hAnsi="Times New Roman"/>
          <w:bCs/>
          <w:sz w:val="14"/>
          <w:szCs w:val="14"/>
        </w:rPr>
      </w:pPr>
    </w:p>
    <w:p w14:paraId="12BAF173" w14:textId="0684F3F4" w:rsidR="00FF42DB" w:rsidRPr="00F265AE" w:rsidRDefault="00FF42DB" w:rsidP="00FF42DB">
      <w:pPr>
        <w:tabs>
          <w:tab w:val="left" w:pos="2403"/>
        </w:tabs>
        <w:spacing w:after="120" w:line="276" w:lineRule="auto"/>
        <w:rPr>
          <w:rFonts w:ascii="Times New Roman" w:hAnsi="Times New Roman"/>
          <w:b/>
          <w:bCs/>
          <w:color w:val="000000" w:themeColor="text1"/>
        </w:rPr>
      </w:pPr>
      <w:r w:rsidRPr="00F265AE">
        <w:rPr>
          <w:rFonts w:ascii="Times New Roman" w:hAnsi="Times New Roman"/>
          <w:b/>
          <w:bCs/>
          <w:color w:val="000000" w:themeColor="text1"/>
        </w:rPr>
        <w:t>Số tiền Bằng chữ: Một trăm hai mươi mốt triệu, ba trăm lẻ năm ngàn, sáu trăm đồng./.</w:t>
      </w:r>
    </w:p>
    <w:p w14:paraId="358F7C82" w14:textId="5D02AC6E" w:rsidR="007E1913" w:rsidRPr="00F265AE" w:rsidRDefault="007E1913" w:rsidP="00FF42DB">
      <w:pPr>
        <w:tabs>
          <w:tab w:val="left" w:pos="2403"/>
        </w:tabs>
        <w:spacing w:after="120" w:line="276" w:lineRule="auto"/>
        <w:rPr>
          <w:rFonts w:ascii="Times New Roman" w:hAnsi="Times New Roman"/>
          <w:b/>
          <w:bCs/>
          <w:color w:val="000000" w:themeColor="text1"/>
        </w:rPr>
      </w:pPr>
      <w:r w:rsidRPr="00F265AE">
        <w:rPr>
          <w:rFonts w:ascii="Times New Roman" w:hAnsi="Times New Roman"/>
          <w:b/>
          <w:bCs/>
          <w:color w:val="000000" w:themeColor="text1"/>
        </w:rPr>
        <w:t>-</w:t>
      </w:r>
      <w:r w:rsidRPr="00F265AE">
        <w:rPr>
          <w:rFonts w:ascii="Times New Roman" w:hAnsi="Times New Roman"/>
          <w:bCs/>
          <w:color w:val="000000" w:themeColor="text1"/>
        </w:rPr>
        <w:t xml:space="preserve"> Bảng báo giá đã bao gồm chi phí vận chuyển.</w:t>
      </w:r>
    </w:p>
    <w:p w14:paraId="3E46FBFB" w14:textId="65BFD653" w:rsidR="00FF42DB" w:rsidRPr="00F265AE" w:rsidRDefault="00FF42DB" w:rsidP="00E836B2">
      <w:pPr>
        <w:spacing w:after="120" w:line="276" w:lineRule="auto"/>
        <w:jc w:val="both"/>
        <w:outlineLvl w:val="0"/>
        <w:rPr>
          <w:rFonts w:ascii="Times New Roman" w:hAnsi="Times New Roman"/>
        </w:rPr>
        <w:sectPr w:rsidR="00FF42DB" w:rsidRPr="00F265AE" w:rsidSect="00DB5DE7">
          <w:pgSz w:w="16838" w:h="11906" w:orient="landscape" w:code="9"/>
          <w:pgMar w:top="720" w:right="1714" w:bottom="720" w:left="720" w:header="720" w:footer="720" w:gutter="0"/>
          <w:cols w:space="720"/>
          <w:docGrid w:linePitch="360"/>
        </w:sectPr>
      </w:pPr>
      <w:r w:rsidRPr="00F265AE">
        <w:rPr>
          <w:rFonts w:ascii="Times New Roman" w:hAnsi="Times New Roman"/>
          <w:bCs/>
          <w:lang w:val="vi-VN"/>
        </w:rPr>
        <w:t>(*) Thuế suất, thuế giá trị gia tăng (VAT) đối với hàng hóa và tổng giá trị hợp đồng được thể hiện ở Điều 1 này là thuế suất tạm tính tại thời điểm ký hợp đồng. Tại thời điểm Bên B giao hàng và xuất hóa đơn cho Bên 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Pr="00F265AE">
        <w:rPr>
          <w:rFonts w:ascii="Times New Roman" w:hAnsi="Times New Roman"/>
          <w:bCs/>
          <w:i/>
          <w:iCs/>
          <w:lang w:val="vi-VN"/>
        </w:rPr>
        <w:t>.</w:t>
      </w:r>
      <w:r w:rsidRPr="00F265AE">
        <w:rPr>
          <w:rFonts w:ascii="Times New Roman" w:hAnsi="Times New Roman"/>
        </w:rPr>
        <w:tab/>
      </w:r>
    </w:p>
    <w:p w14:paraId="0194AEDA" w14:textId="6113684E" w:rsidR="00C04C04" w:rsidRPr="00F265AE"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F265AE">
        <w:rPr>
          <w:rFonts w:ascii="Times New Roman" w:hAnsi="Times New Roman"/>
          <w:b/>
          <w:bCs/>
          <w:lang w:val="vi-VN"/>
        </w:rPr>
        <w:lastRenderedPageBreak/>
        <w:t>TRÁCH NHIỆM VÀ QUYỀN HẠN CỦA HAI BÊN TRONG HỢP ĐỒNG</w:t>
      </w:r>
    </w:p>
    <w:p w14:paraId="40047F51" w14:textId="77777777" w:rsidR="00C04C04" w:rsidRPr="00F265AE" w:rsidRDefault="00C04C04" w:rsidP="00441EC6">
      <w:pPr>
        <w:numPr>
          <w:ilvl w:val="1"/>
          <w:numId w:val="4"/>
        </w:numPr>
        <w:tabs>
          <w:tab w:val="num" w:pos="600"/>
        </w:tabs>
        <w:spacing w:after="120" w:line="276" w:lineRule="auto"/>
        <w:jc w:val="both"/>
        <w:rPr>
          <w:rFonts w:ascii="Times New Roman" w:hAnsi="Times New Roman"/>
          <w:b/>
          <w:lang w:val="vi-VN"/>
        </w:rPr>
      </w:pPr>
      <w:r w:rsidRPr="00F265AE">
        <w:rPr>
          <w:rFonts w:ascii="Times New Roman" w:hAnsi="Times New Roman"/>
          <w:b/>
          <w:lang w:val="vi-VN"/>
        </w:rPr>
        <w:t>Quyền và trách nhiệm của Bên B:</w:t>
      </w:r>
    </w:p>
    <w:p w14:paraId="190615D2" w14:textId="2E057123" w:rsidR="000A6CE6" w:rsidRPr="00F265AE"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F265AE">
        <w:rPr>
          <w:rFonts w:ascii="Times New Roman" w:hAnsi="Times New Roman"/>
          <w:bCs/>
          <w:lang w:val="vi-VN"/>
        </w:rPr>
        <w:t>Cung cấp, bàn giao hàng hóa mới 100%, đúng thỏa thuận về chủng loại, số lượng, chất lượng và thời hạn.</w:t>
      </w:r>
    </w:p>
    <w:p w14:paraId="197FDA2E" w14:textId="2AC9B81E" w:rsidR="000A6CE6" w:rsidRPr="00F265AE" w:rsidRDefault="000A6CE6" w:rsidP="00441EC6">
      <w:pPr>
        <w:numPr>
          <w:ilvl w:val="1"/>
          <w:numId w:val="1"/>
        </w:numPr>
        <w:tabs>
          <w:tab w:val="num" w:pos="720"/>
        </w:tabs>
        <w:spacing w:after="120" w:line="276" w:lineRule="auto"/>
        <w:ind w:left="720"/>
        <w:jc w:val="both"/>
        <w:rPr>
          <w:rFonts w:ascii="Times New Roman" w:hAnsi="Times New Roman"/>
          <w:bCs/>
          <w:strike/>
          <w:color w:val="FF0000"/>
          <w:lang w:val="vi-VN"/>
        </w:rPr>
      </w:pPr>
      <w:r w:rsidRPr="00F265AE">
        <w:rPr>
          <w:rFonts w:ascii="Times New Roman" w:hAnsi="Times New Roman"/>
          <w:bCs/>
          <w:color w:val="FF0000"/>
          <w:lang w:val="vi-VN"/>
        </w:rPr>
        <w:t>Cung cấp đầy đủ hóa đơn</w:t>
      </w:r>
      <w:r w:rsidR="000069A5" w:rsidRPr="00F265AE">
        <w:rPr>
          <w:rFonts w:ascii="Times New Roman" w:hAnsi="Times New Roman"/>
          <w:bCs/>
          <w:color w:val="FF0000"/>
        </w:rPr>
        <w:t xml:space="preserve"> tài chính hợp lệ</w:t>
      </w:r>
      <w:r w:rsidRPr="00F265AE">
        <w:rPr>
          <w:rFonts w:ascii="Times New Roman" w:hAnsi="Times New Roman"/>
          <w:bCs/>
          <w:color w:val="FF0000"/>
          <w:lang w:val="vi-VN"/>
        </w:rPr>
        <w:t>, biên bản bàn giao</w:t>
      </w:r>
      <w:r w:rsidR="000C67EF" w:rsidRPr="00F265AE">
        <w:rPr>
          <w:rFonts w:ascii="Times New Roman" w:hAnsi="Times New Roman"/>
          <w:bCs/>
          <w:color w:val="FF0000"/>
        </w:rPr>
        <w:t xml:space="preserve"> ngay khi giao hàng</w:t>
      </w:r>
      <w:r w:rsidRPr="00F265AE">
        <w:rPr>
          <w:rFonts w:ascii="Times New Roman" w:hAnsi="Times New Roman"/>
          <w:bCs/>
          <w:color w:val="FF0000"/>
          <w:lang w:val="vi-VN"/>
        </w:rPr>
        <w:t xml:space="preserve"> và chứng từ liên quan (</w:t>
      </w:r>
      <w:r w:rsidR="00013FB5" w:rsidRPr="00F265AE">
        <w:rPr>
          <w:rFonts w:ascii="Times New Roman" w:hAnsi="Times New Roman"/>
          <w:bCs/>
          <w:color w:val="002060"/>
        </w:rPr>
        <w:t>CO-CQ</w:t>
      </w:r>
      <w:r w:rsidRPr="00F265AE">
        <w:rPr>
          <w:rFonts w:ascii="Times New Roman" w:hAnsi="Times New Roman"/>
          <w:bCs/>
          <w:color w:val="FF0000"/>
          <w:lang w:val="vi-VN"/>
        </w:rPr>
        <w:t xml:space="preserve">) </w:t>
      </w:r>
      <w:r w:rsidRPr="00F265AE">
        <w:rPr>
          <w:rFonts w:ascii="Times New Roman" w:hAnsi="Times New Roman"/>
          <w:bCs/>
          <w:color w:val="002060"/>
          <w:lang w:val="vi-VN"/>
        </w:rPr>
        <w:t xml:space="preserve">trong vòng 02–03 tuần </w:t>
      </w:r>
      <w:r w:rsidRPr="00F265AE">
        <w:rPr>
          <w:rFonts w:ascii="Times New Roman" w:hAnsi="Times New Roman"/>
          <w:bCs/>
          <w:color w:val="FF0000"/>
          <w:lang w:val="vi-VN"/>
        </w:rPr>
        <w:t>kể</w:t>
      </w:r>
      <w:r w:rsidR="00B059A9" w:rsidRPr="00F265AE">
        <w:rPr>
          <w:rFonts w:ascii="Times New Roman" w:hAnsi="Times New Roman"/>
          <w:bCs/>
          <w:color w:val="FF0000"/>
          <w:lang w:val="vi-VN"/>
        </w:rPr>
        <w:t xml:space="preserve"> từ ngày giao hàng</w:t>
      </w:r>
      <w:r w:rsidR="00B059A9" w:rsidRPr="00F265AE">
        <w:rPr>
          <w:rFonts w:ascii="Times New Roman" w:hAnsi="Times New Roman"/>
          <w:bCs/>
          <w:color w:val="FF0000"/>
        </w:rPr>
        <w:t>.</w:t>
      </w:r>
      <w:r w:rsidR="00B059A9" w:rsidRPr="00F265AE">
        <w:rPr>
          <w:rFonts w:ascii="Times New Roman" w:hAnsi="Times New Roman"/>
          <w:bCs/>
          <w:strike/>
          <w:color w:val="FF0000"/>
          <w:lang w:val="vi-VN"/>
        </w:rPr>
        <w:t xml:space="preserve"> </w:t>
      </w:r>
    </w:p>
    <w:p w14:paraId="58E1D5B9" w14:textId="580DD72E" w:rsidR="000A6CE6" w:rsidRPr="00F265AE" w:rsidRDefault="000A6CE6" w:rsidP="00441EC6">
      <w:pPr>
        <w:numPr>
          <w:ilvl w:val="1"/>
          <w:numId w:val="1"/>
        </w:numPr>
        <w:tabs>
          <w:tab w:val="num" w:pos="720"/>
        </w:tabs>
        <w:spacing w:after="120" w:line="276" w:lineRule="auto"/>
        <w:ind w:left="720"/>
        <w:jc w:val="both"/>
        <w:rPr>
          <w:rFonts w:ascii="Times New Roman" w:hAnsi="Times New Roman"/>
          <w:bCs/>
          <w:color w:val="FF0000"/>
          <w:lang w:val="vi-VN"/>
        </w:rPr>
      </w:pPr>
      <w:r w:rsidRPr="00F265AE">
        <w:rPr>
          <w:rFonts w:ascii="Times New Roman" w:hAnsi="Times New Roman"/>
          <w:bCs/>
          <w:color w:val="FF0000"/>
          <w:lang w:val="vi-VN"/>
        </w:rPr>
        <w:t>Được tạm ngừng giao hàng nếu Bên A chậm thanh toán; mọi chi phí, thiệt hại phát sinh do Bên A chịu.</w:t>
      </w:r>
    </w:p>
    <w:p w14:paraId="2F0AB6BE" w14:textId="31DF3C9D" w:rsidR="00E64514" w:rsidRPr="00F265AE" w:rsidRDefault="00E64514" w:rsidP="00441EC6">
      <w:pPr>
        <w:numPr>
          <w:ilvl w:val="1"/>
          <w:numId w:val="1"/>
        </w:numPr>
        <w:tabs>
          <w:tab w:val="num" w:pos="720"/>
        </w:tabs>
        <w:spacing w:after="120" w:line="276" w:lineRule="auto"/>
        <w:ind w:left="720"/>
        <w:jc w:val="both"/>
        <w:rPr>
          <w:rFonts w:ascii="Times New Roman" w:hAnsi="Times New Roman"/>
          <w:bCs/>
          <w:lang w:val="vi-VN"/>
        </w:rPr>
      </w:pPr>
      <w:r w:rsidRPr="00F265AE">
        <w:rPr>
          <w:rFonts w:ascii="Times New Roman" w:hAnsi="Times New Roman"/>
          <w:bCs/>
        </w:rPr>
        <w:t>Thực hiện triển khai Gói dịch vụ như yêu cầu.</w:t>
      </w:r>
    </w:p>
    <w:p w14:paraId="27A9B431" w14:textId="72F71E82" w:rsidR="00115380" w:rsidRPr="00F265AE"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F265AE">
        <w:rPr>
          <w:rFonts w:ascii="Times New Roman" w:hAnsi="Times New Roman"/>
          <w:bCs/>
          <w:lang w:val="vi-VN"/>
        </w:rPr>
        <w:t>Thực hiện các nghĩa vụ khác theo quy định của pháp luật.</w:t>
      </w:r>
    </w:p>
    <w:p w14:paraId="4E68683A" w14:textId="21E54261" w:rsidR="00C04C04" w:rsidRPr="00F265AE" w:rsidRDefault="00C04C04" w:rsidP="00441EC6">
      <w:pPr>
        <w:numPr>
          <w:ilvl w:val="1"/>
          <w:numId w:val="4"/>
        </w:numPr>
        <w:tabs>
          <w:tab w:val="num" w:pos="600"/>
        </w:tabs>
        <w:spacing w:after="120" w:line="276" w:lineRule="auto"/>
        <w:jc w:val="both"/>
        <w:rPr>
          <w:rFonts w:ascii="Times New Roman" w:hAnsi="Times New Roman"/>
          <w:b/>
          <w:lang w:val="vi-VN"/>
        </w:rPr>
      </w:pPr>
      <w:r w:rsidRPr="00F265AE">
        <w:rPr>
          <w:rFonts w:ascii="Times New Roman" w:hAnsi="Times New Roman"/>
          <w:b/>
          <w:lang w:val="vi-VN"/>
        </w:rPr>
        <w:t>Quyền và trách nhiệm của Bên A:</w:t>
      </w:r>
    </w:p>
    <w:p w14:paraId="6274187A" w14:textId="6ACD0B05" w:rsidR="00C04C04" w:rsidRPr="00F265AE" w:rsidRDefault="00115380" w:rsidP="00441EC6">
      <w:pPr>
        <w:numPr>
          <w:ilvl w:val="0"/>
          <w:numId w:val="2"/>
        </w:numPr>
        <w:spacing w:after="120" w:line="276" w:lineRule="auto"/>
        <w:jc w:val="both"/>
        <w:rPr>
          <w:rFonts w:ascii="Times New Roman" w:hAnsi="Times New Roman"/>
          <w:bCs/>
          <w:lang w:val="vi-VN"/>
        </w:rPr>
      </w:pPr>
      <w:r w:rsidRPr="00F265AE">
        <w:rPr>
          <w:rFonts w:ascii="Times New Roman" w:hAnsi="Times New Roman"/>
          <w:bCs/>
          <w:lang w:val="vi-VN"/>
        </w:rPr>
        <w:t xml:space="preserve">Phối hợp nhận hàng đúng thời hạn, địa điểm; cử đại diện nhận hàng và chuẩn bị đầy đủ mặt bằng, điều kiện cần thiết để phục vụ việc giao </w:t>
      </w:r>
      <w:r w:rsidR="004B6738" w:rsidRPr="00F265AE">
        <w:rPr>
          <w:rFonts w:ascii="Times New Roman" w:hAnsi="Times New Roman"/>
          <w:bCs/>
          <w:lang w:val="vi-VN"/>
        </w:rPr>
        <w:t>nhận</w:t>
      </w:r>
      <w:r w:rsidR="007115FA" w:rsidRPr="00F265AE">
        <w:rPr>
          <w:rFonts w:ascii="Times New Roman" w:hAnsi="Times New Roman"/>
          <w:bCs/>
        </w:rPr>
        <w:t xml:space="preserve"> và thi công</w:t>
      </w:r>
      <w:r w:rsidR="004B6738" w:rsidRPr="00F265AE">
        <w:rPr>
          <w:rFonts w:ascii="Times New Roman" w:hAnsi="Times New Roman"/>
          <w:bCs/>
          <w:lang w:val="vi-VN"/>
        </w:rPr>
        <w:t>. Bên</w:t>
      </w:r>
      <w:r w:rsidR="00585673" w:rsidRPr="00F265AE">
        <w:rPr>
          <w:rFonts w:ascii="Times New Roman" w:hAnsi="Times New Roman"/>
          <w:bCs/>
          <w:lang w:val="vi-VN"/>
        </w:rPr>
        <w:t xml:space="preserve"> A đ</w:t>
      </w:r>
      <w:r w:rsidR="00C04C04" w:rsidRPr="00F265AE">
        <w:rPr>
          <w:rFonts w:ascii="Times New Roman" w:hAnsi="Times New Roman"/>
          <w:bCs/>
          <w:lang w:val="vi-VN"/>
        </w:rPr>
        <w:t>ược nhận hóa đơn tài chính và biên bản bàn giao đúng chủng loại, số lượng hàng hóa như thỏa thuận.</w:t>
      </w:r>
    </w:p>
    <w:p w14:paraId="53D294E7" w14:textId="0D001B34" w:rsidR="00115380" w:rsidRPr="00F265AE" w:rsidRDefault="00115380" w:rsidP="00441EC6">
      <w:pPr>
        <w:numPr>
          <w:ilvl w:val="0"/>
          <w:numId w:val="2"/>
        </w:numPr>
        <w:spacing w:after="120" w:line="276" w:lineRule="auto"/>
        <w:jc w:val="both"/>
        <w:rPr>
          <w:rFonts w:ascii="Times New Roman" w:hAnsi="Times New Roman"/>
          <w:bCs/>
          <w:lang w:val="vi-VN"/>
        </w:rPr>
      </w:pPr>
      <w:r w:rsidRPr="00F265AE">
        <w:rPr>
          <w:rFonts w:ascii="Times New Roman" w:hAnsi="Times New Roman"/>
          <w:bCs/>
          <w:lang w:val="vi-VN"/>
        </w:rPr>
        <w:t>Thanh toán đầy đủ, đúng hạn và đ</w:t>
      </w:r>
      <w:r w:rsidRPr="00F265AE">
        <w:rPr>
          <w:rFonts w:ascii="Times New Roman" w:hAnsi="Times New Roman" w:hint="eastAsia"/>
          <w:bCs/>
          <w:lang w:val="vi-VN"/>
        </w:rPr>
        <w:t>ư</w:t>
      </w:r>
      <w:r w:rsidRPr="00F265AE">
        <w:rPr>
          <w:rFonts w:ascii="Times New Roman" w:hAnsi="Times New Roman"/>
          <w:bCs/>
          <w:lang w:val="vi-VN"/>
        </w:rPr>
        <w:t>ợc nhận hóa đ</w:t>
      </w:r>
      <w:r w:rsidRPr="00F265AE">
        <w:rPr>
          <w:rFonts w:ascii="Times New Roman" w:hAnsi="Times New Roman" w:hint="eastAsia"/>
          <w:bCs/>
          <w:lang w:val="vi-VN"/>
        </w:rPr>
        <w:t>ơ</w:t>
      </w:r>
      <w:r w:rsidRPr="00F265AE">
        <w:rPr>
          <w:rFonts w:ascii="Times New Roman" w:hAnsi="Times New Roman"/>
          <w:bCs/>
          <w:lang w:val="vi-VN"/>
        </w:rPr>
        <w:t>n, chứng từ theo thỏa thuận.</w:t>
      </w:r>
    </w:p>
    <w:p w14:paraId="394AC30E" w14:textId="77777777" w:rsidR="00115380" w:rsidRPr="00F265AE" w:rsidRDefault="00115380" w:rsidP="00441EC6">
      <w:pPr>
        <w:numPr>
          <w:ilvl w:val="0"/>
          <w:numId w:val="2"/>
        </w:numPr>
        <w:spacing w:after="120" w:line="276" w:lineRule="auto"/>
        <w:jc w:val="both"/>
        <w:rPr>
          <w:rFonts w:ascii="Times New Roman" w:hAnsi="Times New Roman"/>
          <w:bCs/>
          <w:lang w:val="vi-VN"/>
        </w:rPr>
      </w:pPr>
      <w:r w:rsidRPr="00F265AE">
        <w:rPr>
          <w:rFonts w:ascii="Times New Roman" w:hAnsi="Times New Roman"/>
          <w:bCs/>
          <w:lang w:val="vi-VN"/>
        </w:rPr>
        <w:t>Cam kết sử dụng sản phẩm đúng quy định pháp luật, không ảnh h</w:t>
      </w:r>
      <w:r w:rsidRPr="00F265AE">
        <w:rPr>
          <w:rFonts w:ascii="Times New Roman" w:hAnsi="Times New Roman" w:hint="eastAsia"/>
          <w:bCs/>
          <w:lang w:val="vi-VN"/>
        </w:rPr>
        <w:t>ư</w:t>
      </w:r>
      <w:r w:rsidRPr="00F265AE">
        <w:rPr>
          <w:rFonts w:ascii="Times New Roman" w:hAnsi="Times New Roman"/>
          <w:bCs/>
          <w:lang w:val="vi-VN"/>
        </w:rPr>
        <w:t>ởng đến an ninh, trật tự xã hội.</w:t>
      </w:r>
    </w:p>
    <w:p w14:paraId="403FF60C" w14:textId="0E5DCCFB" w:rsidR="00115380" w:rsidRPr="00F265AE" w:rsidRDefault="00115380" w:rsidP="00441EC6">
      <w:pPr>
        <w:numPr>
          <w:ilvl w:val="0"/>
          <w:numId w:val="2"/>
        </w:numPr>
        <w:spacing w:after="120" w:line="276" w:lineRule="auto"/>
        <w:jc w:val="both"/>
        <w:rPr>
          <w:rFonts w:ascii="Times New Roman" w:hAnsi="Times New Roman"/>
          <w:bCs/>
          <w:lang w:val="vi-VN"/>
        </w:rPr>
      </w:pPr>
      <w:r w:rsidRPr="00F265AE">
        <w:rPr>
          <w:rFonts w:ascii="Times New Roman" w:hAnsi="Times New Roman"/>
          <w:bCs/>
          <w:lang w:val="vi-VN"/>
        </w:rPr>
        <w:t>Thực hiện các nghĩa vụ khác theo pháp luật.</w:t>
      </w:r>
    </w:p>
    <w:p w14:paraId="49B0C267" w14:textId="79856F6F" w:rsidR="00C04C04" w:rsidRPr="00F265AE" w:rsidRDefault="00C04C04" w:rsidP="00441EC6">
      <w:pPr>
        <w:pStyle w:val="oancuaDanhsach"/>
        <w:numPr>
          <w:ilvl w:val="0"/>
          <w:numId w:val="14"/>
        </w:numPr>
        <w:spacing w:after="120" w:line="276" w:lineRule="auto"/>
        <w:ind w:left="540" w:hanging="540"/>
        <w:jc w:val="both"/>
        <w:outlineLvl w:val="0"/>
        <w:rPr>
          <w:rFonts w:ascii="Times New Roman" w:hAnsi="Times New Roman"/>
          <w:b/>
          <w:bCs/>
          <w:color w:val="000000" w:themeColor="text1"/>
          <w:lang w:val="vi-VN"/>
        </w:rPr>
      </w:pPr>
      <w:r w:rsidRPr="00F265AE">
        <w:rPr>
          <w:rFonts w:ascii="Times New Roman" w:hAnsi="Times New Roman"/>
          <w:b/>
          <w:bCs/>
          <w:color w:val="000000" w:themeColor="text1"/>
          <w:lang w:val="vi-VN"/>
        </w:rPr>
        <w:t xml:space="preserve">ĐỊA ĐIỂM, THỜI HẠN GIAO HÀNG </w:t>
      </w:r>
    </w:p>
    <w:p w14:paraId="481C47BF" w14:textId="2D367E22" w:rsidR="001506B4" w:rsidRPr="00F265AE" w:rsidRDefault="00C04C04" w:rsidP="00441EC6">
      <w:pPr>
        <w:numPr>
          <w:ilvl w:val="1"/>
          <w:numId w:val="5"/>
        </w:numPr>
        <w:spacing w:after="120" w:line="276" w:lineRule="auto"/>
        <w:jc w:val="both"/>
        <w:rPr>
          <w:rFonts w:ascii="Times New Roman" w:hAnsi="Times New Roman"/>
          <w:b/>
          <w:bCs/>
          <w:color w:val="000000" w:themeColor="text1"/>
          <w:lang w:val="vi-VN"/>
        </w:rPr>
      </w:pPr>
      <w:r w:rsidRPr="00F265AE">
        <w:rPr>
          <w:rFonts w:ascii="Times New Roman" w:hAnsi="Times New Roman"/>
          <w:b/>
          <w:bCs/>
          <w:color w:val="000000" w:themeColor="text1"/>
          <w:lang w:val="vi-VN"/>
        </w:rPr>
        <w:t xml:space="preserve">Địa điểm giao hàng </w:t>
      </w:r>
      <w:r w:rsidR="007115FA" w:rsidRPr="00F265AE">
        <w:rPr>
          <w:rFonts w:ascii="Times New Roman" w:hAnsi="Times New Roman"/>
          <w:b/>
          <w:bCs/>
          <w:color w:val="000000" w:themeColor="text1"/>
        </w:rPr>
        <w:t>và thi công:</w:t>
      </w:r>
    </w:p>
    <w:p w14:paraId="25C329B9" w14:textId="24208761" w:rsidR="00A80F59" w:rsidRPr="00F265AE" w:rsidRDefault="00622787" w:rsidP="00441EC6">
      <w:pPr>
        <w:pStyle w:val="oancuaDanhsach"/>
        <w:numPr>
          <w:ilvl w:val="0"/>
          <w:numId w:val="22"/>
        </w:numPr>
        <w:spacing w:after="120" w:line="276" w:lineRule="auto"/>
        <w:jc w:val="both"/>
        <w:rPr>
          <w:rFonts w:ascii="Times New Roman" w:hAnsi="Times New Roman"/>
          <w:color w:val="000000" w:themeColor="text1"/>
          <w:lang w:val="vi-VN"/>
        </w:rPr>
      </w:pPr>
      <w:r w:rsidRPr="00F265AE">
        <w:rPr>
          <w:rFonts w:ascii="Times New Roman" w:hAnsi="Times New Roman"/>
          <w:color w:val="000000" w:themeColor="text1"/>
          <w:lang w:val="vi-VN"/>
        </w:rPr>
        <w:t>Địa điểm giao hàng:</w:t>
      </w:r>
      <w:r w:rsidR="008C6B94" w:rsidRPr="00F265AE">
        <w:rPr>
          <w:rFonts w:ascii="Times New Roman" w:hAnsi="Times New Roman"/>
          <w:color w:val="000000" w:themeColor="text1"/>
          <w:lang w:val="vi-VN"/>
        </w:rPr>
        <w:t xml:space="preserve"> </w:t>
      </w:r>
      <w:r w:rsidR="008816C9" w:rsidRPr="00F265AE">
        <w:rPr>
          <w:rFonts w:ascii="Times New Roman" w:hAnsi="Times New Roman"/>
          <w:color w:val="000000" w:themeColor="text1"/>
          <w:lang w:val="vi-VN"/>
        </w:rPr>
        <w:t>Dự án EATON PARK, số 63 Mai Chí Thọ, Ph</w:t>
      </w:r>
      <w:r w:rsidR="008816C9" w:rsidRPr="00F265AE">
        <w:rPr>
          <w:rFonts w:ascii="Times New Roman" w:hAnsi="Times New Roman" w:hint="eastAsia"/>
          <w:color w:val="000000" w:themeColor="text1"/>
          <w:lang w:val="vi-VN"/>
        </w:rPr>
        <w:t>ư</w:t>
      </w:r>
      <w:r w:rsidR="008816C9" w:rsidRPr="00F265AE">
        <w:rPr>
          <w:rFonts w:ascii="Times New Roman" w:hAnsi="Times New Roman"/>
          <w:color w:val="000000" w:themeColor="text1"/>
          <w:lang w:val="vi-VN"/>
        </w:rPr>
        <w:t>ờng Bình Tr</w:t>
      </w:r>
      <w:r w:rsidR="008816C9" w:rsidRPr="00F265AE">
        <w:rPr>
          <w:rFonts w:ascii="Times New Roman" w:hAnsi="Times New Roman" w:hint="eastAsia"/>
          <w:color w:val="000000" w:themeColor="text1"/>
          <w:lang w:val="vi-VN"/>
        </w:rPr>
        <w:t>ư</w:t>
      </w:r>
      <w:r w:rsidR="008816C9" w:rsidRPr="00F265AE">
        <w:rPr>
          <w:rFonts w:ascii="Times New Roman" w:hAnsi="Times New Roman"/>
          <w:color w:val="000000" w:themeColor="text1"/>
          <w:lang w:val="vi-VN"/>
        </w:rPr>
        <w:t>ng, TP Hồ Chí Minh</w:t>
      </w:r>
    </w:p>
    <w:p w14:paraId="1F237886" w14:textId="7C72E3B2" w:rsidR="00622787" w:rsidRPr="00F265AE" w:rsidRDefault="00C04C04" w:rsidP="00441EC6">
      <w:pPr>
        <w:pStyle w:val="oancuaDanhsach"/>
        <w:numPr>
          <w:ilvl w:val="0"/>
          <w:numId w:val="22"/>
        </w:numPr>
        <w:spacing w:after="120" w:line="276" w:lineRule="auto"/>
        <w:jc w:val="both"/>
        <w:rPr>
          <w:rFonts w:ascii="Times New Roman" w:hAnsi="Times New Roman"/>
          <w:color w:val="000000" w:themeColor="text1"/>
          <w:lang w:val="vi-VN"/>
        </w:rPr>
      </w:pPr>
      <w:r w:rsidRPr="00F265AE">
        <w:rPr>
          <w:rFonts w:ascii="Times New Roman" w:hAnsi="Times New Roman"/>
          <w:color w:val="000000" w:themeColor="text1"/>
          <w:lang w:val="vi-VN"/>
        </w:rPr>
        <w:t>Người nhận</w:t>
      </w:r>
      <w:r w:rsidR="00747D28" w:rsidRPr="00F265AE">
        <w:rPr>
          <w:rFonts w:ascii="Times New Roman" w:hAnsi="Times New Roman"/>
          <w:color w:val="000000" w:themeColor="text1"/>
          <w:lang w:val="vi-VN"/>
        </w:rPr>
        <w:t>:</w:t>
      </w:r>
      <w:r w:rsidR="00F95846" w:rsidRPr="00F265AE">
        <w:rPr>
          <w:rFonts w:ascii="Times New Roman" w:hAnsi="Times New Roman"/>
          <w:color w:val="000000" w:themeColor="text1"/>
        </w:rPr>
        <w:t xml:space="preserve"> </w:t>
      </w:r>
      <w:r w:rsidR="008816C9" w:rsidRPr="00F265AE">
        <w:rPr>
          <w:rFonts w:ascii="Times New Roman" w:hAnsi="Times New Roman"/>
          <w:color w:val="000000" w:themeColor="text1"/>
        </w:rPr>
        <w:t>Anh D</w:t>
      </w:r>
      <w:r w:rsidR="008816C9" w:rsidRPr="00F265AE">
        <w:rPr>
          <w:rFonts w:ascii="Times New Roman" w:hAnsi="Times New Roman" w:hint="eastAsia"/>
          <w:color w:val="000000" w:themeColor="text1"/>
        </w:rPr>
        <w:t>ươ</w:t>
      </w:r>
      <w:r w:rsidR="008816C9" w:rsidRPr="00F265AE">
        <w:rPr>
          <w:rFonts w:ascii="Times New Roman" w:hAnsi="Times New Roman"/>
          <w:color w:val="000000" w:themeColor="text1"/>
        </w:rPr>
        <w:t>ng Đình Huy  – Chỉ Huy Tr</w:t>
      </w:r>
      <w:r w:rsidR="008816C9" w:rsidRPr="00F265AE">
        <w:rPr>
          <w:rFonts w:ascii="Times New Roman" w:hAnsi="Times New Roman" w:hint="eastAsia"/>
          <w:color w:val="000000" w:themeColor="text1"/>
        </w:rPr>
        <w:t>ư</w:t>
      </w:r>
      <w:r w:rsidR="008816C9" w:rsidRPr="00F265AE">
        <w:rPr>
          <w:rFonts w:ascii="Times New Roman" w:hAnsi="Times New Roman"/>
          <w:color w:val="000000" w:themeColor="text1"/>
        </w:rPr>
        <w:t>ởng Công Tr</w:t>
      </w:r>
      <w:r w:rsidR="008816C9" w:rsidRPr="00F265AE">
        <w:rPr>
          <w:rFonts w:ascii="Times New Roman" w:hAnsi="Times New Roman" w:hint="eastAsia"/>
          <w:color w:val="000000" w:themeColor="text1"/>
        </w:rPr>
        <w:t>ư</w:t>
      </w:r>
      <w:r w:rsidR="008816C9" w:rsidRPr="00F265AE">
        <w:rPr>
          <w:rFonts w:ascii="Times New Roman" w:hAnsi="Times New Roman"/>
          <w:color w:val="000000" w:themeColor="text1"/>
        </w:rPr>
        <w:t xml:space="preserve">ờng </w:t>
      </w:r>
    </w:p>
    <w:p w14:paraId="20D929F9" w14:textId="36AB274D" w:rsidR="00622787" w:rsidRPr="00F265AE" w:rsidRDefault="00622787" w:rsidP="00441EC6">
      <w:pPr>
        <w:pStyle w:val="oancuaDanhsach"/>
        <w:numPr>
          <w:ilvl w:val="0"/>
          <w:numId w:val="22"/>
        </w:numPr>
        <w:spacing w:after="120" w:line="276" w:lineRule="auto"/>
        <w:jc w:val="both"/>
        <w:rPr>
          <w:rFonts w:ascii="Times New Roman" w:hAnsi="Times New Roman"/>
          <w:color w:val="000000" w:themeColor="text1"/>
          <w:lang w:val="vi-VN"/>
        </w:rPr>
      </w:pPr>
      <w:r w:rsidRPr="00F265AE">
        <w:rPr>
          <w:rFonts w:ascii="Times New Roman" w:hAnsi="Times New Roman"/>
          <w:color w:val="000000" w:themeColor="text1"/>
          <w:lang w:val="vi-VN"/>
        </w:rPr>
        <w:t>Số điện thoại:</w:t>
      </w:r>
      <w:r w:rsidR="008816C9" w:rsidRPr="00F265AE">
        <w:rPr>
          <w:rFonts w:ascii="Times New Roman" w:hAnsi="Times New Roman"/>
          <w:color w:val="000000" w:themeColor="text1"/>
        </w:rPr>
        <w:t xml:space="preserve"> 0935 382 968</w:t>
      </w:r>
    </w:p>
    <w:p w14:paraId="1A3F566A" w14:textId="0A4737C7" w:rsidR="00536588" w:rsidRPr="00F265AE" w:rsidRDefault="00536588" w:rsidP="00441EC6">
      <w:pPr>
        <w:spacing w:after="120" w:line="276" w:lineRule="auto"/>
        <w:ind w:left="360"/>
        <w:jc w:val="both"/>
        <w:rPr>
          <w:rFonts w:ascii="Times New Roman" w:hAnsi="Times New Roman"/>
          <w:bCs/>
          <w:i/>
          <w:iCs/>
          <w:color w:val="000000" w:themeColor="text1"/>
          <w:lang w:val="vi-VN"/>
        </w:rPr>
      </w:pPr>
      <w:bookmarkStart w:id="1" w:name="_Hlk207029582"/>
      <w:r w:rsidRPr="00F265AE">
        <w:rPr>
          <w:rFonts w:ascii="Times New Roman" w:hAnsi="Times New Roman"/>
          <w:bCs/>
          <w:i/>
          <w:iCs/>
          <w:color w:val="000000" w:themeColor="text1"/>
          <w:lang w:val="vi-VN"/>
        </w:rPr>
        <w:t xml:space="preserve">(*) </w:t>
      </w:r>
      <w:r w:rsidR="000938DD" w:rsidRPr="00F265AE">
        <w:rPr>
          <w:rFonts w:ascii="Times New Roman" w:hAnsi="Times New Roman"/>
          <w:bCs/>
          <w:i/>
          <w:iCs/>
          <w:color w:val="000000" w:themeColor="text1"/>
          <w:lang w:val="vi-VN"/>
        </w:rPr>
        <w:t>Bên B giao hàng miễn phí trong phạm vi nội thành TP. Hồ Chí Minh. Trường hợp địa điểm giao hàng ngoài khu vực này, Bên B sẽ thông báo trước chi phí vận chuyển (nếu có) và chỉ thực hiện giao hàng khi có xác nhận của Bên A; các chi phí phát sinh</w:t>
      </w:r>
      <w:r w:rsidR="006D61A8" w:rsidRPr="00F265AE">
        <w:rPr>
          <w:rFonts w:ascii="Times New Roman" w:hAnsi="Times New Roman"/>
          <w:bCs/>
          <w:i/>
          <w:iCs/>
          <w:color w:val="000000" w:themeColor="text1"/>
        </w:rPr>
        <w:t xml:space="preserve"> ngoài nội thành</w:t>
      </w:r>
      <w:r w:rsidR="000938DD" w:rsidRPr="00F265AE">
        <w:rPr>
          <w:rFonts w:ascii="Times New Roman" w:hAnsi="Times New Roman"/>
          <w:bCs/>
          <w:i/>
          <w:iCs/>
          <w:color w:val="000000" w:themeColor="text1"/>
          <w:lang w:val="vi-VN"/>
        </w:rPr>
        <w:t xml:space="preserve"> do Bên A chịu.</w:t>
      </w:r>
    </w:p>
    <w:bookmarkEnd w:id="1"/>
    <w:p w14:paraId="158C4E81" w14:textId="77777777" w:rsidR="00622787" w:rsidRPr="00F265AE" w:rsidRDefault="00C04C04" w:rsidP="00441EC6">
      <w:pPr>
        <w:numPr>
          <w:ilvl w:val="1"/>
          <w:numId w:val="5"/>
        </w:numPr>
        <w:spacing w:after="120" w:line="276" w:lineRule="auto"/>
        <w:jc w:val="both"/>
        <w:rPr>
          <w:rFonts w:ascii="Times New Roman" w:hAnsi="Times New Roman"/>
          <w:b/>
          <w:lang w:val="vi-VN"/>
        </w:rPr>
      </w:pPr>
      <w:r w:rsidRPr="00F265AE">
        <w:rPr>
          <w:rFonts w:ascii="Times New Roman" w:hAnsi="Times New Roman"/>
          <w:b/>
          <w:lang w:val="vi-VN"/>
        </w:rPr>
        <w:t>Thông báo giao hàng:</w:t>
      </w:r>
    </w:p>
    <w:p w14:paraId="707BA096" w14:textId="42AC66CE" w:rsidR="00C04C04" w:rsidRPr="00F265AE" w:rsidRDefault="00C04C04" w:rsidP="00441EC6">
      <w:pPr>
        <w:pStyle w:val="oancuaDanhsach"/>
        <w:numPr>
          <w:ilvl w:val="0"/>
          <w:numId w:val="22"/>
        </w:numPr>
        <w:spacing w:after="120" w:line="276" w:lineRule="auto"/>
        <w:jc w:val="both"/>
        <w:rPr>
          <w:rFonts w:ascii="Times New Roman" w:hAnsi="Times New Roman"/>
          <w:bCs/>
          <w:lang w:val="vi-VN"/>
        </w:rPr>
      </w:pPr>
      <w:r w:rsidRPr="00F265AE">
        <w:rPr>
          <w:rFonts w:ascii="Times New Roman" w:hAnsi="Times New Roman"/>
          <w:bCs/>
          <w:lang w:val="vi-VN"/>
        </w:rPr>
        <w:t>Bên B có trách nhiệm thông báo cho Bên A về thời gian giao hàng, số lượng hàng hóa sẽ giao bằng văn bản</w:t>
      </w:r>
      <w:r w:rsidR="00F80817" w:rsidRPr="00F265AE">
        <w:rPr>
          <w:rFonts w:ascii="Times New Roman" w:hAnsi="Times New Roman"/>
          <w:bCs/>
          <w:lang w:val="vi-VN"/>
        </w:rPr>
        <w:t>, email</w:t>
      </w:r>
      <w:r w:rsidRPr="00F265AE">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F265AE" w:rsidRDefault="00C04C04" w:rsidP="00441EC6">
      <w:pPr>
        <w:pStyle w:val="oancuaDanhsach"/>
        <w:numPr>
          <w:ilvl w:val="0"/>
          <w:numId w:val="22"/>
        </w:numPr>
        <w:spacing w:after="120" w:line="276" w:lineRule="auto"/>
        <w:jc w:val="both"/>
        <w:rPr>
          <w:rFonts w:ascii="Times New Roman" w:hAnsi="Times New Roman"/>
          <w:bCs/>
          <w:lang w:val="vi-VN"/>
        </w:rPr>
      </w:pPr>
      <w:r w:rsidRPr="00F265AE">
        <w:rPr>
          <w:rFonts w:ascii="Times New Roman" w:hAnsi="Times New Roman"/>
          <w:bCs/>
          <w:lang w:val="vi-VN"/>
        </w:rPr>
        <w:t>Khi nhận thông báo giao hàng từ Bên B, Bên A trong vòng 05 ngày phải nhận hàng, quá thời hạn nêu trên xem như Bên A vi phạm hợp đồng.</w:t>
      </w:r>
    </w:p>
    <w:p w14:paraId="5BC9910C" w14:textId="36F7F57F" w:rsidR="00A51203" w:rsidRPr="00F265AE" w:rsidRDefault="00C04C04" w:rsidP="00441EC6">
      <w:pPr>
        <w:numPr>
          <w:ilvl w:val="1"/>
          <w:numId w:val="5"/>
        </w:numPr>
        <w:spacing w:after="120" w:line="276" w:lineRule="auto"/>
        <w:jc w:val="both"/>
        <w:rPr>
          <w:rFonts w:ascii="Times New Roman" w:hAnsi="Times New Roman"/>
          <w:b/>
          <w:color w:val="000000" w:themeColor="text1"/>
          <w:lang w:val="vi-VN"/>
        </w:rPr>
      </w:pPr>
      <w:r w:rsidRPr="00F265AE">
        <w:rPr>
          <w:rFonts w:ascii="Times New Roman" w:hAnsi="Times New Roman"/>
          <w:b/>
          <w:color w:val="000000" w:themeColor="text1"/>
          <w:lang w:val="vi-VN"/>
        </w:rPr>
        <w:t>Thời gian giao hàng:</w:t>
      </w:r>
      <w:r w:rsidR="00A51203" w:rsidRPr="00F265AE">
        <w:rPr>
          <w:rFonts w:ascii="Times New Roman" w:hAnsi="Times New Roman"/>
          <w:bCs/>
          <w:color w:val="000000" w:themeColor="text1"/>
          <w:lang w:val="vi-VN"/>
        </w:rPr>
        <w:t xml:space="preserve"> Trong vòng </w:t>
      </w:r>
      <w:r w:rsidR="00E64514" w:rsidRPr="00F265AE">
        <w:rPr>
          <w:rFonts w:ascii="Times New Roman" w:hAnsi="Times New Roman"/>
          <w:bCs/>
          <w:color w:val="000000" w:themeColor="text1"/>
        </w:rPr>
        <w:t>01-02</w:t>
      </w:r>
      <w:r w:rsidR="000C67EF" w:rsidRPr="00F265AE">
        <w:rPr>
          <w:rFonts w:ascii="Times New Roman" w:hAnsi="Times New Roman"/>
          <w:b/>
          <w:color w:val="000000" w:themeColor="text1"/>
        </w:rPr>
        <w:t xml:space="preserve"> </w:t>
      </w:r>
      <w:r w:rsidR="004F0D1F" w:rsidRPr="00F265AE">
        <w:rPr>
          <w:rFonts w:ascii="Times New Roman" w:hAnsi="Times New Roman"/>
          <w:b/>
          <w:color w:val="000000" w:themeColor="text1"/>
        </w:rPr>
        <w:t xml:space="preserve">tuần </w:t>
      </w:r>
      <w:r w:rsidR="00DB2B08" w:rsidRPr="00F265AE">
        <w:rPr>
          <w:rFonts w:ascii="Times New Roman" w:hAnsi="Times New Roman"/>
          <w:bCs/>
          <w:color w:val="000000" w:themeColor="text1"/>
          <w:lang w:val="vi-VN"/>
        </w:rPr>
        <w:t>kể</w:t>
      </w:r>
      <w:r w:rsidR="00A475B0" w:rsidRPr="00F265AE">
        <w:rPr>
          <w:rFonts w:ascii="Times New Roman" w:hAnsi="Times New Roman"/>
          <w:bCs/>
          <w:color w:val="000000" w:themeColor="text1"/>
          <w:lang w:val="vi-VN"/>
        </w:rPr>
        <w:t xml:space="preserve"> </w:t>
      </w:r>
      <w:r w:rsidR="00C92872" w:rsidRPr="00F265AE">
        <w:rPr>
          <w:rFonts w:ascii="Times New Roman" w:hAnsi="Times New Roman"/>
          <w:bCs/>
          <w:color w:val="000000" w:themeColor="text1"/>
          <w:lang w:val="vi-VN"/>
        </w:rPr>
        <w:t xml:space="preserve">từ ngày </w:t>
      </w:r>
      <w:r w:rsidR="00A51203" w:rsidRPr="00F265AE">
        <w:rPr>
          <w:rFonts w:ascii="Times New Roman" w:hAnsi="Times New Roman"/>
          <w:bCs/>
          <w:color w:val="000000" w:themeColor="text1"/>
          <w:lang w:val="vi-VN"/>
        </w:rPr>
        <w:t xml:space="preserve">Bên B </w:t>
      </w:r>
      <w:r w:rsidR="00C92872" w:rsidRPr="00F265AE">
        <w:rPr>
          <w:rFonts w:ascii="Times New Roman" w:hAnsi="Times New Roman"/>
          <w:bCs/>
          <w:color w:val="000000" w:themeColor="text1"/>
          <w:lang w:val="vi-VN"/>
        </w:rPr>
        <w:t>nhận được thanh toán</w:t>
      </w:r>
      <w:r w:rsidR="004F0D1F" w:rsidRPr="00F265AE">
        <w:rPr>
          <w:rFonts w:ascii="Times New Roman" w:hAnsi="Times New Roman"/>
          <w:bCs/>
          <w:color w:val="000000" w:themeColor="text1"/>
        </w:rPr>
        <w:t xml:space="preserve"> Đợt 1</w:t>
      </w:r>
      <w:r w:rsidR="00C92872" w:rsidRPr="00F265AE">
        <w:rPr>
          <w:rFonts w:ascii="Times New Roman" w:hAnsi="Times New Roman"/>
          <w:bCs/>
          <w:color w:val="000000" w:themeColor="text1"/>
          <w:lang w:val="vi-VN"/>
        </w:rPr>
        <w:t xml:space="preserve"> của </w:t>
      </w:r>
      <w:r w:rsidR="005D66C8" w:rsidRPr="00F265AE">
        <w:rPr>
          <w:rFonts w:ascii="Times New Roman" w:hAnsi="Times New Roman"/>
          <w:bCs/>
          <w:color w:val="000000" w:themeColor="text1"/>
          <w:lang w:val="vi-VN"/>
        </w:rPr>
        <w:t>Bên A</w:t>
      </w:r>
    </w:p>
    <w:p w14:paraId="7ED386E5" w14:textId="0BED922D" w:rsidR="00A51203" w:rsidRPr="00F265AE" w:rsidRDefault="00A51203" w:rsidP="00441EC6">
      <w:pPr>
        <w:spacing w:after="120" w:line="276" w:lineRule="auto"/>
        <w:ind w:left="360"/>
        <w:jc w:val="both"/>
        <w:rPr>
          <w:rFonts w:ascii="Times New Roman" w:hAnsi="Times New Roman"/>
          <w:b/>
          <w:color w:val="000000" w:themeColor="text1"/>
          <w:lang w:val="vi-VN"/>
        </w:rPr>
      </w:pPr>
      <w:r w:rsidRPr="00F265AE">
        <w:rPr>
          <w:rFonts w:ascii="Times New Roman" w:hAnsi="Times New Roman"/>
          <w:bCs/>
          <w:color w:val="000000" w:themeColor="text1"/>
          <w:lang w:val="vi-VN"/>
        </w:rPr>
        <w:t xml:space="preserve">(không tính các ngày nghỉ, nghỉ lễ, tết,… theo quy định của Nhà nước). </w:t>
      </w:r>
    </w:p>
    <w:p w14:paraId="158B3236" w14:textId="38430996" w:rsidR="00F53D98" w:rsidRPr="00F265AE" w:rsidRDefault="00F53D98" w:rsidP="00441EC6">
      <w:pPr>
        <w:pStyle w:val="oancuaDanhsach"/>
        <w:numPr>
          <w:ilvl w:val="1"/>
          <w:numId w:val="5"/>
        </w:numPr>
        <w:spacing w:after="120" w:line="276" w:lineRule="auto"/>
        <w:jc w:val="both"/>
        <w:rPr>
          <w:rFonts w:ascii="Times New Roman" w:hAnsi="Times New Roman"/>
          <w:b/>
        </w:rPr>
      </w:pPr>
      <w:r w:rsidRPr="00F265AE">
        <w:rPr>
          <w:rFonts w:ascii="Times New Roman" w:hAnsi="Times New Roman"/>
          <w:b/>
        </w:rPr>
        <w:t>Hồ sơ giao hàng:</w:t>
      </w:r>
    </w:p>
    <w:p w14:paraId="2856D137" w14:textId="66B33601" w:rsidR="00C04C04" w:rsidRPr="00F265AE" w:rsidRDefault="006F2851" w:rsidP="00441EC6">
      <w:pPr>
        <w:pStyle w:val="oancuaDanhsach"/>
        <w:numPr>
          <w:ilvl w:val="0"/>
          <w:numId w:val="22"/>
        </w:numPr>
        <w:spacing w:after="120" w:line="276" w:lineRule="auto"/>
        <w:jc w:val="both"/>
        <w:rPr>
          <w:rFonts w:ascii="Times New Roman" w:hAnsi="Times New Roman"/>
          <w:bCs/>
          <w:lang w:val="vi-VN"/>
        </w:rPr>
      </w:pPr>
      <w:r w:rsidRPr="00F265AE">
        <w:rPr>
          <w:rFonts w:ascii="Times New Roman" w:hAnsi="Times New Roman"/>
          <w:bCs/>
          <w:lang w:val="vi-VN"/>
        </w:rPr>
        <w:t xml:space="preserve">Biên Bản </w:t>
      </w:r>
      <w:r w:rsidRPr="00F265AE">
        <w:rPr>
          <w:rFonts w:ascii="Times New Roman" w:hAnsi="Times New Roman"/>
          <w:bCs/>
        </w:rPr>
        <w:t>Giao hàng gốc</w:t>
      </w:r>
      <w:r w:rsidR="00770763" w:rsidRPr="00F265AE">
        <w:rPr>
          <w:rFonts w:ascii="Times New Roman" w:hAnsi="Times New Roman"/>
          <w:bCs/>
        </w:rPr>
        <w:t xml:space="preserve"> (4 bộ)</w:t>
      </w:r>
    </w:p>
    <w:p w14:paraId="0E4E94AC" w14:textId="56202E36" w:rsidR="00770763" w:rsidRPr="00F265AE" w:rsidRDefault="0087574C" w:rsidP="00441EC6">
      <w:pPr>
        <w:pStyle w:val="oancuaDanhsach"/>
        <w:numPr>
          <w:ilvl w:val="0"/>
          <w:numId w:val="22"/>
        </w:numPr>
        <w:spacing w:after="120" w:line="276" w:lineRule="auto"/>
        <w:jc w:val="both"/>
        <w:rPr>
          <w:rFonts w:ascii="Times New Roman" w:hAnsi="Times New Roman"/>
          <w:bCs/>
          <w:color w:val="002060"/>
          <w:lang w:val="vi-VN"/>
        </w:rPr>
      </w:pPr>
      <w:r w:rsidRPr="00F265AE">
        <w:rPr>
          <w:rFonts w:ascii="Times New Roman" w:hAnsi="Times New Roman"/>
          <w:bCs/>
          <w:color w:val="FF0000"/>
        </w:rPr>
        <w:lastRenderedPageBreak/>
        <w:t xml:space="preserve">Chứng nhận xuất xứ </w:t>
      </w:r>
      <w:r w:rsidR="006F2851" w:rsidRPr="00F265AE">
        <w:rPr>
          <w:rFonts w:ascii="Times New Roman" w:hAnsi="Times New Roman"/>
          <w:bCs/>
          <w:color w:val="FF0000"/>
        </w:rPr>
        <w:t>CO</w:t>
      </w:r>
      <w:r w:rsidRPr="00F265AE">
        <w:rPr>
          <w:rFonts w:ascii="Times New Roman" w:hAnsi="Times New Roman"/>
          <w:bCs/>
          <w:color w:val="FF0000"/>
        </w:rPr>
        <w:t xml:space="preserve"> sao y nhà phân phối/đơn vị nhập khẩu</w:t>
      </w:r>
      <w:r w:rsidR="006F2851" w:rsidRPr="00F265AE">
        <w:rPr>
          <w:rFonts w:ascii="Times New Roman" w:hAnsi="Times New Roman"/>
          <w:bCs/>
          <w:color w:val="FF0000"/>
        </w:rPr>
        <w:t xml:space="preserve">, </w:t>
      </w:r>
      <w:r w:rsidRPr="00F265AE">
        <w:rPr>
          <w:rFonts w:ascii="Times New Roman" w:hAnsi="Times New Roman"/>
          <w:bCs/>
          <w:color w:val="FF0000"/>
        </w:rPr>
        <w:t xml:space="preserve">chứng nhận chất lượng </w:t>
      </w:r>
      <w:r w:rsidR="006F2851" w:rsidRPr="00F265AE">
        <w:rPr>
          <w:rFonts w:ascii="Times New Roman" w:hAnsi="Times New Roman"/>
          <w:bCs/>
          <w:color w:val="FF0000"/>
        </w:rPr>
        <w:t>CQ</w:t>
      </w:r>
      <w:r w:rsidR="00B059A9" w:rsidRPr="00F265AE">
        <w:rPr>
          <w:rFonts w:ascii="Times New Roman" w:hAnsi="Times New Roman"/>
          <w:bCs/>
          <w:color w:val="FF0000"/>
        </w:rPr>
        <w:t xml:space="preserve"> hãng cấp</w:t>
      </w:r>
      <w:r w:rsidR="00770763" w:rsidRPr="00F265AE">
        <w:rPr>
          <w:rFonts w:ascii="Times New Roman" w:hAnsi="Times New Roman"/>
          <w:bCs/>
          <w:color w:val="FF0000"/>
        </w:rPr>
        <w:t xml:space="preserve"> (</w:t>
      </w:r>
      <w:r w:rsidR="0080043E" w:rsidRPr="00F265AE">
        <w:rPr>
          <w:rFonts w:ascii="Times New Roman" w:hAnsi="Times New Roman"/>
          <w:bCs/>
          <w:color w:val="002060"/>
        </w:rPr>
        <w:t>02 bản CO sao y của nhà nhập khẩu, 1 CQ gốc</w:t>
      </w:r>
      <w:r w:rsidR="000673EF" w:rsidRPr="00F265AE">
        <w:rPr>
          <w:rFonts w:ascii="Times New Roman" w:hAnsi="Times New Roman"/>
          <w:bCs/>
          <w:color w:val="002060"/>
        </w:rPr>
        <w:t xml:space="preserve"> và 2 bản sao y của Bên B</w:t>
      </w:r>
      <w:r w:rsidR="00770763" w:rsidRPr="00F265AE">
        <w:rPr>
          <w:rFonts w:ascii="Times New Roman" w:hAnsi="Times New Roman"/>
          <w:bCs/>
          <w:color w:val="FF0000"/>
        </w:rPr>
        <w:t>)</w:t>
      </w:r>
      <w:r w:rsidR="000673EF" w:rsidRPr="00F265AE">
        <w:rPr>
          <w:rFonts w:ascii="Times New Roman" w:hAnsi="Times New Roman"/>
          <w:bCs/>
          <w:color w:val="FF0000"/>
        </w:rPr>
        <w:t xml:space="preserve"> – </w:t>
      </w:r>
      <w:r w:rsidR="000673EF" w:rsidRPr="00F265AE">
        <w:rPr>
          <w:rFonts w:ascii="Times New Roman" w:hAnsi="Times New Roman"/>
          <w:bCs/>
          <w:color w:val="002060"/>
        </w:rPr>
        <w:t>Thời gian cấp CO, CQ 02-03 tuần từ ngày bàn giao hàng hóa.</w:t>
      </w:r>
    </w:p>
    <w:p w14:paraId="469D8E6B" w14:textId="103732EF" w:rsidR="000938DD" w:rsidRPr="00F265AE" w:rsidRDefault="00C04C04" w:rsidP="00441EC6">
      <w:pPr>
        <w:numPr>
          <w:ilvl w:val="1"/>
          <w:numId w:val="5"/>
        </w:numPr>
        <w:spacing w:after="120" w:line="276" w:lineRule="auto"/>
        <w:jc w:val="both"/>
        <w:rPr>
          <w:rFonts w:ascii="Times New Roman" w:hAnsi="Times New Roman"/>
          <w:b/>
          <w:lang w:val="vi-VN"/>
        </w:rPr>
      </w:pPr>
      <w:r w:rsidRPr="00F265AE">
        <w:rPr>
          <w:rFonts w:ascii="Times New Roman" w:hAnsi="Times New Roman"/>
          <w:b/>
          <w:lang w:val="vi-VN"/>
        </w:rPr>
        <w:t>Giao nhận:</w:t>
      </w:r>
      <w:r w:rsidR="00207AF8" w:rsidRPr="00F265AE">
        <w:rPr>
          <w:rFonts w:ascii="Times New Roman" w:hAnsi="Times New Roman"/>
          <w:b/>
          <w:lang w:val="vi-VN"/>
        </w:rPr>
        <w:t xml:space="preserve"> </w:t>
      </w:r>
      <w:r w:rsidR="000938DD" w:rsidRPr="00F265AE">
        <w:rPr>
          <w:rFonts w:ascii="Times New Roman" w:hAnsi="Times New Roman"/>
          <w:bCs/>
          <w:lang w:val="vi-VN"/>
        </w:rPr>
        <w:t>Bên A có trách nhi</w:t>
      </w:r>
      <w:r w:rsidR="000938DD" w:rsidRPr="00F265AE">
        <w:rPr>
          <w:rFonts w:ascii="Times New Roman" w:hAnsi="Times New Roman" w:cs="Cambria"/>
          <w:bCs/>
          <w:lang w:val="vi-VN"/>
        </w:rPr>
        <w:t>ệ</w:t>
      </w:r>
      <w:r w:rsidR="000938DD" w:rsidRPr="00F265AE">
        <w:rPr>
          <w:rFonts w:ascii="Times New Roman" w:hAnsi="Times New Roman"/>
          <w:bCs/>
          <w:lang w:val="vi-VN"/>
        </w:rPr>
        <w:t>m ki</w:t>
      </w:r>
      <w:r w:rsidR="000938DD" w:rsidRPr="00F265AE">
        <w:rPr>
          <w:rFonts w:ascii="Times New Roman" w:hAnsi="Times New Roman" w:cs="Cambria"/>
          <w:bCs/>
          <w:lang w:val="vi-VN"/>
        </w:rPr>
        <w:t>ể</w:t>
      </w:r>
      <w:r w:rsidR="000938DD" w:rsidRPr="00F265AE">
        <w:rPr>
          <w:rFonts w:ascii="Times New Roman" w:hAnsi="Times New Roman"/>
          <w:bCs/>
          <w:lang w:val="vi-VN"/>
        </w:rPr>
        <w:t>m tra s</w:t>
      </w:r>
      <w:r w:rsidR="000938DD" w:rsidRPr="00F265AE">
        <w:rPr>
          <w:rFonts w:ascii="Times New Roman" w:hAnsi="Times New Roman" w:cs="Cambria"/>
          <w:bCs/>
          <w:lang w:val="vi-VN"/>
        </w:rPr>
        <w:t>ố</w:t>
      </w:r>
      <w:r w:rsidR="000938DD" w:rsidRPr="00F265AE">
        <w:rPr>
          <w:rFonts w:ascii="Times New Roman" w:hAnsi="Times New Roman"/>
          <w:bCs/>
          <w:lang w:val="vi-VN"/>
        </w:rPr>
        <w:t xml:space="preserve"> l</w:t>
      </w:r>
      <w:r w:rsidR="000938DD" w:rsidRPr="00F265AE">
        <w:rPr>
          <w:rFonts w:ascii="Times New Roman" w:hAnsi="Times New Roman" w:cs="Cambria"/>
          <w:bCs/>
          <w:lang w:val="vi-VN"/>
        </w:rPr>
        <w:t>ượ</w:t>
      </w:r>
      <w:r w:rsidR="000938DD" w:rsidRPr="00F265AE">
        <w:rPr>
          <w:rFonts w:ascii="Times New Roman" w:hAnsi="Times New Roman"/>
          <w:bCs/>
          <w:lang w:val="vi-VN"/>
        </w:rPr>
        <w:t>ng, t</w:t>
      </w:r>
      <w:r w:rsidR="000938DD" w:rsidRPr="00F265AE">
        <w:rPr>
          <w:rFonts w:ascii="Times New Roman" w:hAnsi="Times New Roman" w:cs="VNI-Times"/>
          <w:bCs/>
          <w:lang w:val="vi-VN"/>
        </w:rPr>
        <w:t>ì</w:t>
      </w:r>
      <w:r w:rsidR="000938DD" w:rsidRPr="00F265AE">
        <w:rPr>
          <w:rFonts w:ascii="Times New Roman" w:hAnsi="Times New Roman"/>
          <w:bCs/>
          <w:lang w:val="vi-VN"/>
        </w:rPr>
        <w:t>nh tr</w:t>
      </w:r>
      <w:r w:rsidR="000938DD" w:rsidRPr="00F265AE">
        <w:rPr>
          <w:rFonts w:ascii="Times New Roman" w:hAnsi="Times New Roman" w:cs="Cambria"/>
          <w:bCs/>
          <w:lang w:val="vi-VN"/>
        </w:rPr>
        <w:t>ạ</w:t>
      </w:r>
      <w:r w:rsidR="000938DD" w:rsidRPr="00F265AE">
        <w:rPr>
          <w:rFonts w:ascii="Times New Roman" w:hAnsi="Times New Roman"/>
          <w:bCs/>
          <w:lang w:val="vi-VN"/>
        </w:rPr>
        <w:t>ng, ch</w:t>
      </w:r>
      <w:r w:rsidR="000938DD" w:rsidRPr="00F265AE">
        <w:rPr>
          <w:rFonts w:ascii="Times New Roman" w:hAnsi="Times New Roman" w:cs="Cambria"/>
          <w:bCs/>
          <w:lang w:val="vi-VN"/>
        </w:rPr>
        <w:t>ủ</w:t>
      </w:r>
      <w:r w:rsidR="000938DD" w:rsidRPr="00F265AE">
        <w:rPr>
          <w:rFonts w:ascii="Times New Roman" w:hAnsi="Times New Roman"/>
          <w:bCs/>
          <w:lang w:val="vi-VN"/>
        </w:rPr>
        <w:t>ng lo</w:t>
      </w:r>
      <w:r w:rsidR="000938DD" w:rsidRPr="00F265AE">
        <w:rPr>
          <w:rFonts w:ascii="Times New Roman" w:hAnsi="Times New Roman" w:cs="Cambria"/>
          <w:bCs/>
          <w:lang w:val="vi-VN"/>
        </w:rPr>
        <w:t>ạ</w:t>
      </w:r>
      <w:r w:rsidR="000938DD" w:rsidRPr="00F265AE">
        <w:rPr>
          <w:rFonts w:ascii="Times New Roman" w:hAnsi="Times New Roman"/>
          <w:bCs/>
          <w:lang w:val="vi-VN"/>
        </w:rPr>
        <w:t>i h</w:t>
      </w:r>
      <w:r w:rsidR="000938DD" w:rsidRPr="00F265AE">
        <w:rPr>
          <w:rFonts w:ascii="Times New Roman" w:hAnsi="Times New Roman" w:cs="VNI-Times"/>
          <w:bCs/>
          <w:lang w:val="vi-VN"/>
        </w:rPr>
        <w:t>à</w:t>
      </w:r>
      <w:r w:rsidR="000938DD" w:rsidRPr="00F265AE">
        <w:rPr>
          <w:rFonts w:ascii="Times New Roman" w:hAnsi="Times New Roman"/>
          <w:bCs/>
          <w:lang w:val="vi-VN"/>
        </w:rPr>
        <w:t>ng h</w:t>
      </w:r>
      <w:r w:rsidR="000938DD" w:rsidRPr="00F265AE">
        <w:rPr>
          <w:rFonts w:ascii="Times New Roman" w:hAnsi="Times New Roman" w:cs="VNI-Times"/>
          <w:bCs/>
          <w:lang w:val="vi-VN"/>
        </w:rPr>
        <w:t>ó</w:t>
      </w:r>
      <w:r w:rsidR="000938DD" w:rsidRPr="00F265AE">
        <w:rPr>
          <w:rFonts w:ascii="Times New Roman" w:hAnsi="Times New Roman"/>
          <w:bCs/>
          <w:lang w:val="vi-VN"/>
        </w:rPr>
        <w:t>a t</w:t>
      </w:r>
      <w:r w:rsidR="000938DD" w:rsidRPr="00F265AE">
        <w:rPr>
          <w:rFonts w:ascii="Times New Roman" w:hAnsi="Times New Roman" w:cs="Cambria"/>
          <w:bCs/>
          <w:lang w:val="vi-VN"/>
        </w:rPr>
        <w:t>ạ</w:t>
      </w:r>
      <w:r w:rsidR="000938DD" w:rsidRPr="00F265AE">
        <w:rPr>
          <w:rFonts w:ascii="Times New Roman" w:hAnsi="Times New Roman"/>
          <w:bCs/>
          <w:lang w:val="vi-VN"/>
        </w:rPr>
        <w:t>i th</w:t>
      </w:r>
      <w:r w:rsidR="000938DD" w:rsidRPr="00F265AE">
        <w:rPr>
          <w:rFonts w:ascii="Times New Roman" w:hAnsi="Times New Roman" w:cs="Cambria"/>
          <w:bCs/>
          <w:lang w:val="vi-VN"/>
        </w:rPr>
        <w:t>ờ</w:t>
      </w:r>
      <w:r w:rsidR="000938DD" w:rsidRPr="00F265AE">
        <w:rPr>
          <w:rFonts w:ascii="Times New Roman" w:hAnsi="Times New Roman"/>
          <w:bCs/>
          <w:lang w:val="vi-VN"/>
        </w:rPr>
        <w:t xml:space="preserve">i </w:t>
      </w:r>
      <w:r w:rsidR="000938DD" w:rsidRPr="00F265AE">
        <w:rPr>
          <w:rFonts w:ascii="Times New Roman" w:hAnsi="Times New Roman" w:cs="VNI-Times"/>
          <w:bCs/>
          <w:lang w:val="vi-VN"/>
        </w:rPr>
        <w:t>đ</w:t>
      </w:r>
      <w:r w:rsidR="000938DD" w:rsidRPr="00F265AE">
        <w:rPr>
          <w:rFonts w:ascii="Times New Roman" w:hAnsi="Times New Roman"/>
          <w:bCs/>
          <w:lang w:val="vi-VN"/>
        </w:rPr>
        <w:t>i</w:t>
      </w:r>
      <w:r w:rsidR="000938DD" w:rsidRPr="00F265AE">
        <w:rPr>
          <w:rFonts w:ascii="Times New Roman" w:hAnsi="Times New Roman" w:cs="Cambria"/>
          <w:bCs/>
          <w:lang w:val="vi-VN"/>
        </w:rPr>
        <w:t>ể</w:t>
      </w:r>
      <w:r w:rsidR="000938DD" w:rsidRPr="00F265AE">
        <w:rPr>
          <w:rFonts w:ascii="Times New Roman" w:hAnsi="Times New Roman"/>
          <w:bCs/>
          <w:lang w:val="vi-VN"/>
        </w:rPr>
        <w:t>m nh</w:t>
      </w:r>
      <w:r w:rsidR="000938DD" w:rsidRPr="00F265AE">
        <w:rPr>
          <w:rFonts w:ascii="Times New Roman" w:hAnsi="Times New Roman" w:cs="Cambria"/>
          <w:bCs/>
          <w:lang w:val="vi-VN"/>
        </w:rPr>
        <w:t>ậ</w:t>
      </w:r>
      <w:r w:rsidR="000938DD" w:rsidRPr="00F265AE">
        <w:rPr>
          <w:rFonts w:ascii="Times New Roman" w:hAnsi="Times New Roman"/>
          <w:bCs/>
          <w:lang w:val="vi-VN"/>
        </w:rPr>
        <w:t>n h</w:t>
      </w:r>
      <w:r w:rsidR="000938DD" w:rsidRPr="00F265AE">
        <w:rPr>
          <w:rFonts w:ascii="Times New Roman" w:hAnsi="Times New Roman" w:cs="VNI-Times"/>
          <w:bCs/>
          <w:lang w:val="vi-VN"/>
        </w:rPr>
        <w:t>à</w:t>
      </w:r>
      <w:r w:rsidR="000938DD" w:rsidRPr="00F265AE">
        <w:rPr>
          <w:rFonts w:ascii="Times New Roman" w:hAnsi="Times New Roman"/>
          <w:bCs/>
          <w:lang w:val="vi-VN"/>
        </w:rPr>
        <w:t>ng; vi</w:t>
      </w:r>
      <w:r w:rsidR="000938DD" w:rsidRPr="00F265AE">
        <w:rPr>
          <w:rFonts w:ascii="Times New Roman" w:hAnsi="Times New Roman" w:cs="Cambria"/>
          <w:bCs/>
          <w:lang w:val="vi-VN"/>
        </w:rPr>
        <w:t>ệ</w:t>
      </w:r>
      <w:r w:rsidR="000938DD" w:rsidRPr="00F265AE">
        <w:rPr>
          <w:rFonts w:ascii="Times New Roman" w:hAnsi="Times New Roman"/>
          <w:bCs/>
          <w:lang w:val="vi-VN"/>
        </w:rPr>
        <w:t>c giao nh</w:t>
      </w:r>
      <w:r w:rsidR="000938DD" w:rsidRPr="00F265AE">
        <w:rPr>
          <w:rFonts w:ascii="Times New Roman" w:hAnsi="Times New Roman" w:cs="Cambria"/>
          <w:bCs/>
          <w:lang w:val="vi-VN"/>
        </w:rPr>
        <w:t>ậ</w:t>
      </w:r>
      <w:r w:rsidR="000938DD" w:rsidRPr="00F265AE">
        <w:rPr>
          <w:rFonts w:ascii="Times New Roman" w:hAnsi="Times New Roman"/>
          <w:bCs/>
          <w:lang w:val="vi-VN"/>
        </w:rPr>
        <w:t xml:space="preserve">n </w:t>
      </w:r>
      <w:r w:rsidR="000938DD" w:rsidRPr="00F265AE">
        <w:rPr>
          <w:rFonts w:ascii="Times New Roman" w:hAnsi="Times New Roman" w:cs="VNI-Times"/>
          <w:bCs/>
          <w:lang w:val="vi-VN"/>
        </w:rPr>
        <w:t>đ</w:t>
      </w:r>
      <w:r w:rsidR="000938DD" w:rsidRPr="00F265AE">
        <w:rPr>
          <w:rFonts w:ascii="Times New Roman" w:hAnsi="Times New Roman" w:cs="Cambria"/>
          <w:bCs/>
          <w:lang w:val="vi-VN"/>
        </w:rPr>
        <w:t>ượ</w:t>
      </w:r>
      <w:r w:rsidR="000938DD" w:rsidRPr="00F265AE">
        <w:rPr>
          <w:rFonts w:ascii="Times New Roman" w:hAnsi="Times New Roman"/>
          <w:bCs/>
          <w:lang w:val="vi-VN"/>
        </w:rPr>
        <w:t>c x</w:t>
      </w:r>
      <w:r w:rsidR="000938DD" w:rsidRPr="00F265AE">
        <w:rPr>
          <w:rFonts w:ascii="Times New Roman" w:hAnsi="Times New Roman" w:cs="VNI-Times"/>
          <w:bCs/>
          <w:lang w:val="vi-VN"/>
        </w:rPr>
        <w:t>á</w:t>
      </w:r>
      <w:r w:rsidR="000938DD" w:rsidRPr="00F265AE">
        <w:rPr>
          <w:rFonts w:ascii="Times New Roman" w:hAnsi="Times New Roman"/>
          <w:bCs/>
          <w:lang w:val="vi-VN"/>
        </w:rPr>
        <w:t>c nh</w:t>
      </w:r>
      <w:r w:rsidR="000938DD" w:rsidRPr="00F265AE">
        <w:rPr>
          <w:rFonts w:ascii="Times New Roman" w:hAnsi="Times New Roman" w:cs="Cambria"/>
          <w:bCs/>
          <w:lang w:val="vi-VN"/>
        </w:rPr>
        <w:t>ậ</w:t>
      </w:r>
      <w:r w:rsidR="000938DD" w:rsidRPr="00F265AE">
        <w:rPr>
          <w:rFonts w:ascii="Times New Roman" w:hAnsi="Times New Roman"/>
          <w:bCs/>
          <w:lang w:val="vi-VN"/>
        </w:rPr>
        <w:t>n b</w:t>
      </w:r>
      <w:r w:rsidR="000938DD" w:rsidRPr="00F265AE">
        <w:rPr>
          <w:rFonts w:ascii="Times New Roman" w:hAnsi="Times New Roman" w:cs="Cambria"/>
          <w:bCs/>
          <w:lang w:val="vi-VN"/>
        </w:rPr>
        <w:t>ằ</w:t>
      </w:r>
      <w:r w:rsidR="000938DD" w:rsidRPr="00F265AE">
        <w:rPr>
          <w:rFonts w:ascii="Times New Roman" w:hAnsi="Times New Roman"/>
          <w:bCs/>
          <w:lang w:val="vi-VN"/>
        </w:rPr>
        <w:t>ng Bi</w:t>
      </w:r>
      <w:r w:rsidR="000938DD" w:rsidRPr="00F265AE">
        <w:rPr>
          <w:rFonts w:ascii="Times New Roman" w:hAnsi="Times New Roman" w:cs="VNI-Times"/>
          <w:bCs/>
          <w:lang w:val="vi-VN"/>
        </w:rPr>
        <w:t>ê</w:t>
      </w:r>
      <w:r w:rsidR="000938DD" w:rsidRPr="00F265AE">
        <w:rPr>
          <w:rFonts w:ascii="Times New Roman" w:hAnsi="Times New Roman"/>
          <w:bCs/>
          <w:lang w:val="vi-VN"/>
        </w:rPr>
        <w:t>n b</w:t>
      </w:r>
      <w:r w:rsidR="000938DD" w:rsidRPr="00F265AE">
        <w:rPr>
          <w:rFonts w:ascii="Times New Roman" w:hAnsi="Times New Roman" w:cs="Cambria"/>
          <w:bCs/>
          <w:lang w:val="vi-VN"/>
        </w:rPr>
        <w:t>ả</w:t>
      </w:r>
      <w:r w:rsidR="000938DD" w:rsidRPr="00F265AE">
        <w:rPr>
          <w:rFonts w:ascii="Times New Roman" w:hAnsi="Times New Roman"/>
          <w:bCs/>
          <w:lang w:val="vi-VN"/>
        </w:rPr>
        <w:t>n b</w:t>
      </w:r>
      <w:r w:rsidR="000938DD" w:rsidRPr="00F265AE">
        <w:rPr>
          <w:rFonts w:ascii="Times New Roman" w:hAnsi="Times New Roman" w:cs="VNI-Times"/>
          <w:bCs/>
          <w:lang w:val="vi-VN"/>
        </w:rPr>
        <w:t>à</w:t>
      </w:r>
      <w:r w:rsidR="000938DD" w:rsidRPr="00F265AE">
        <w:rPr>
          <w:rFonts w:ascii="Times New Roman" w:hAnsi="Times New Roman"/>
          <w:bCs/>
          <w:lang w:val="vi-VN"/>
        </w:rPr>
        <w:t>n giao c</w:t>
      </w:r>
      <w:r w:rsidR="000938DD" w:rsidRPr="00F265AE">
        <w:rPr>
          <w:rFonts w:ascii="Times New Roman" w:hAnsi="Times New Roman" w:cs="VNI-Times"/>
          <w:bCs/>
          <w:lang w:val="vi-VN"/>
        </w:rPr>
        <w:t>ó</w:t>
      </w:r>
      <w:r w:rsidR="000938DD" w:rsidRPr="00F265AE">
        <w:rPr>
          <w:rFonts w:ascii="Times New Roman" w:hAnsi="Times New Roman"/>
          <w:bCs/>
          <w:lang w:val="vi-VN"/>
        </w:rPr>
        <w:t xml:space="preserve"> ch</w:t>
      </w:r>
      <w:r w:rsidR="000938DD" w:rsidRPr="00F265AE">
        <w:rPr>
          <w:rFonts w:ascii="Times New Roman" w:hAnsi="Times New Roman" w:cs="Cambria"/>
          <w:bCs/>
          <w:lang w:val="vi-VN"/>
        </w:rPr>
        <w:t>ữ</w:t>
      </w:r>
      <w:r w:rsidR="000938DD" w:rsidRPr="00F265AE">
        <w:rPr>
          <w:rFonts w:ascii="Times New Roman" w:hAnsi="Times New Roman"/>
          <w:bCs/>
          <w:lang w:val="vi-VN"/>
        </w:rPr>
        <w:t xml:space="preserve"> k</w:t>
      </w:r>
      <w:r w:rsidR="000938DD" w:rsidRPr="00F265AE">
        <w:rPr>
          <w:rFonts w:ascii="Times New Roman" w:hAnsi="Times New Roman" w:cs="VNI-Times"/>
          <w:bCs/>
          <w:lang w:val="vi-VN"/>
        </w:rPr>
        <w:t>ý</w:t>
      </w:r>
      <w:r w:rsidR="000938DD" w:rsidRPr="00F265AE">
        <w:rPr>
          <w:rFonts w:ascii="Times New Roman" w:hAnsi="Times New Roman"/>
          <w:bCs/>
          <w:lang w:val="vi-VN"/>
        </w:rPr>
        <w:t xml:space="preserve"> c</w:t>
      </w:r>
      <w:r w:rsidR="000938DD" w:rsidRPr="00F265AE">
        <w:rPr>
          <w:rFonts w:ascii="Times New Roman" w:hAnsi="Times New Roman" w:cs="Cambria"/>
          <w:bCs/>
          <w:lang w:val="vi-VN"/>
        </w:rPr>
        <w:t>ủ</w:t>
      </w:r>
      <w:r w:rsidR="000938DD" w:rsidRPr="00F265AE">
        <w:rPr>
          <w:rFonts w:ascii="Times New Roman" w:hAnsi="Times New Roman"/>
          <w:bCs/>
          <w:lang w:val="vi-VN"/>
        </w:rPr>
        <w:t>a hai B</w:t>
      </w:r>
      <w:r w:rsidR="000938DD" w:rsidRPr="00F265AE">
        <w:rPr>
          <w:rFonts w:ascii="Times New Roman" w:hAnsi="Times New Roman" w:cs="VNI-Times"/>
          <w:bCs/>
          <w:lang w:val="vi-VN"/>
        </w:rPr>
        <w:t>ê</w:t>
      </w:r>
      <w:r w:rsidR="000938DD" w:rsidRPr="00F265AE">
        <w:rPr>
          <w:rFonts w:ascii="Times New Roman" w:hAnsi="Times New Roman"/>
          <w:bCs/>
          <w:lang w:val="vi-VN"/>
        </w:rPr>
        <w:t>n. Sau khi k</w:t>
      </w:r>
      <w:r w:rsidR="000938DD" w:rsidRPr="00F265AE">
        <w:rPr>
          <w:rFonts w:ascii="Times New Roman" w:hAnsi="Times New Roman" w:cs="VNI-Times"/>
          <w:bCs/>
          <w:lang w:val="vi-VN"/>
        </w:rPr>
        <w:t>ý</w:t>
      </w:r>
      <w:r w:rsidR="000938DD" w:rsidRPr="00F265AE">
        <w:rPr>
          <w:rFonts w:ascii="Times New Roman" w:hAnsi="Times New Roman"/>
          <w:bCs/>
          <w:lang w:val="vi-VN"/>
        </w:rPr>
        <w:t xml:space="preserve"> Bi</w:t>
      </w:r>
      <w:r w:rsidR="000938DD" w:rsidRPr="00F265AE">
        <w:rPr>
          <w:rFonts w:ascii="Times New Roman" w:hAnsi="Times New Roman" w:cs="VNI-Times"/>
          <w:bCs/>
          <w:lang w:val="vi-VN"/>
        </w:rPr>
        <w:t>ê</w:t>
      </w:r>
      <w:r w:rsidR="000938DD" w:rsidRPr="00F265AE">
        <w:rPr>
          <w:rFonts w:ascii="Times New Roman" w:hAnsi="Times New Roman"/>
          <w:bCs/>
          <w:lang w:val="vi-VN"/>
        </w:rPr>
        <w:t>n b</w:t>
      </w:r>
      <w:r w:rsidR="000938DD" w:rsidRPr="00F265AE">
        <w:rPr>
          <w:rFonts w:ascii="Times New Roman" w:hAnsi="Times New Roman" w:cs="Cambria"/>
          <w:bCs/>
          <w:lang w:val="vi-VN"/>
        </w:rPr>
        <w:t>ả</w:t>
      </w:r>
      <w:r w:rsidR="000938DD" w:rsidRPr="00F265AE">
        <w:rPr>
          <w:rFonts w:ascii="Times New Roman" w:hAnsi="Times New Roman"/>
          <w:bCs/>
          <w:lang w:val="vi-VN"/>
        </w:rPr>
        <w:t>n b</w:t>
      </w:r>
      <w:r w:rsidR="000938DD" w:rsidRPr="00F265AE">
        <w:rPr>
          <w:rFonts w:ascii="Times New Roman" w:hAnsi="Times New Roman" w:cs="VNI-Times"/>
          <w:bCs/>
          <w:lang w:val="vi-VN"/>
        </w:rPr>
        <w:t>à</w:t>
      </w:r>
      <w:r w:rsidR="000938DD" w:rsidRPr="00F265AE">
        <w:rPr>
          <w:rFonts w:ascii="Times New Roman" w:hAnsi="Times New Roman"/>
          <w:bCs/>
          <w:lang w:val="vi-VN"/>
        </w:rPr>
        <w:t>n giao, h</w:t>
      </w:r>
      <w:r w:rsidR="000938DD" w:rsidRPr="00F265AE">
        <w:rPr>
          <w:rFonts w:ascii="Times New Roman" w:hAnsi="Times New Roman" w:cs="VNI-Times"/>
          <w:bCs/>
          <w:lang w:val="vi-VN"/>
        </w:rPr>
        <w:t>à</w:t>
      </w:r>
      <w:r w:rsidR="000938DD" w:rsidRPr="00F265AE">
        <w:rPr>
          <w:rFonts w:ascii="Times New Roman" w:hAnsi="Times New Roman"/>
          <w:bCs/>
          <w:lang w:val="vi-VN"/>
        </w:rPr>
        <w:t>ng h</w:t>
      </w:r>
      <w:r w:rsidR="000938DD" w:rsidRPr="00F265AE">
        <w:rPr>
          <w:rFonts w:ascii="Times New Roman" w:hAnsi="Times New Roman" w:cs="VNI-Times"/>
          <w:bCs/>
          <w:lang w:val="vi-VN"/>
        </w:rPr>
        <w:t>ó</w:t>
      </w:r>
      <w:r w:rsidR="000938DD" w:rsidRPr="00F265AE">
        <w:rPr>
          <w:rFonts w:ascii="Times New Roman" w:hAnsi="Times New Roman"/>
          <w:bCs/>
          <w:lang w:val="vi-VN"/>
        </w:rPr>
        <w:t xml:space="preserve">a </w:t>
      </w:r>
      <w:r w:rsidR="000938DD" w:rsidRPr="00F265AE">
        <w:rPr>
          <w:rFonts w:ascii="Times New Roman" w:hAnsi="Times New Roman" w:cs="VNI-Times"/>
          <w:bCs/>
          <w:lang w:val="vi-VN"/>
        </w:rPr>
        <w:t>đ</w:t>
      </w:r>
      <w:r w:rsidR="000938DD" w:rsidRPr="00F265AE">
        <w:rPr>
          <w:rFonts w:ascii="Times New Roman" w:hAnsi="Times New Roman" w:cs="Cambria"/>
          <w:bCs/>
          <w:lang w:val="vi-VN"/>
        </w:rPr>
        <w:t>ượ</w:t>
      </w:r>
      <w:r w:rsidR="000938DD" w:rsidRPr="00F265AE">
        <w:rPr>
          <w:rFonts w:ascii="Times New Roman" w:hAnsi="Times New Roman"/>
          <w:bCs/>
          <w:lang w:val="vi-VN"/>
        </w:rPr>
        <w:t>c xem l</w:t>
      </w:r>
      <w:r w:rsidR="000938DD" w:rsidRPr="00F265AE">
        <w:rPr>
          <w:rFonts w:ascii="Times New Roman" w:hAnsi="Times New Roman" w:cs="VNI-Times"/>
          <w:bCs/>
          <w:lang w:val="vi-VN"/>
        </w:rPr>
        <w:t>à</w:t>
      </w:r>
      <w:r w:rsidR="000938DD" w:rsidRPr="00F265AE">
        <w:rPr>
          <w:rFonts w:ascii="Times New Roman" w:hAnsi="Times New Roman"/>
          <w:bCs/>
          <w:lang w:val="vi-VN"/>
        </w:rPr>
        <w:t xml:space="preserve"> </w:t>
      </w:r>
      <w:r w:rsidR="000938DD" w:rsidRPr="00F265AE">
        <w:rPr>
          <w:rFonts w:ascii="Times New Roman" w:hAnsi="Times New Roman" w:cs="VNI-Times"/>
          <w:bCs/>
          <w:lang w:val="vi-VN"/>
        </w:rPr>
        <w:t>đã</w:t>
      </w:r>
      <w:r w:rsidR="000938DD" w:rsidRPr="00F265AE">
        <w:rPr>
          <w:rFonts w:ascii="Times New Roman" w:hAnsi="Times New Roman"/>
          <w:bCs/>
          <w:lang w:val="vi-VN"/>
        </w:rPr>
        <w:t xml:space="preserve"> giao </w:t>
      </w:r>
      <w:r w:rsidR="000938DD" w:rsidRPr="00F265AE">
        <w:rPr>
          <w:rFonts w:ascii="Times New Roman" w:hAnsi="Times New Roman" w:cs="VNI-Times"/>
          <w:bCs/>
          <w:lang w:val="vi-VN"/>
        </w:rPr>
        <w:t>đú</w:t>
      </w:r>
      <w:r w:rsidR="000938DD" w:rsidRPr="00F265AE">
        <w:rPr>
          <w:rFonts w:ascii="Times New Roman" w:hAnsi="Times New Roman"/>
          <w:bCs/>
          <w:lang w:val="vi-VN"/>
        </w:rPr>
        <w:t xml:space="preserve">ng, </w:t>
      </w:r>
      <w:r w:rsidR="000938DD" w:rsidRPr="00F265AE">
        <w:rPr>
          <w:rFonts w:ascii="Times New Roman" w:hAnsi="Times New Roman" w:cs="VNI-Times"/>
          <w:bCs/>
          <w:lang w:val="vi-VN"/>
        </w:rPr>
        <w:t>đ</w:t>
      </w:r>
      <w:r w:rsidR="000938DD" w:rsidRPr="00F265AE">
        <w:rPr>
          <w:rFonts w:ascii="Times New Roman" w:hAnsi="Times New Roman" w:cs="Cambria"/>
          <w:bCs/>
          <w:lang w:val="vi-VN"/>
        </w:rPr>
        <w:t>ủ</w:t>
      </w:r>
      <w:r w:rsidR="000938DD" w:rsidRPr="00F265AE">
        <w:rPr>
          <w:rFonts w:ascii="Times New Roman" w:hAnsi="Times New Roman"/>
          <w:bCs/>
          <w:lang w:val="vi-VN"/>
        </w:rPr>
        <w:t>; m</w:t>
      </w:r>
      <w:r w:rsidR="000938DD" w:rsidRPr="00F265AE">
        <w:rPr>
          <w:rFonts w:ascii="Times New Roman" w:hAnsi="Times New Roman" w:cs="Cambria"/>
          <w:bCs/>
          <w:lang w:val="vi-VN"/>
        </w:rPr>
        <w:t>ọ</w:t>
      </w:r>
      <w:r w:rsidR="000938DD" w:rsidRPr="00F265AE">
        <w:rPr>
          <w:rFonts w:ascii="Times New Roman" w:hAnsi="Times New Roman"/>
          <w:bCs/>
          <w:lang w:val="vi-VN"/>
        </w:rPr>
        <w:t>i r</w:t>
      </w:r>
      <w:r w:rsidR="000938DD" w:rsidRPr="00F265AE">
        <w:rPr>
          <w:rFonts w:ascii="Times New Roman" w:hAnsi="Times New Roman" w:cs="Cambria"/>
          <w:bCs/>
          <w:lang w:val="vi-VN"/>
        </w:rPr>
        <w:t>ủ</w:t>
      </w:r>
      <w:r w:rsidR="000938DD" w:rsidRPr="00F265AE">
        <w:rPr>
          <w:rFonts w:ascii="Times New Roman" w:hAnsi="Times New Roman"/>
          <w:bCs/>
          <w:lang w:val="vi-VN"/>
        </w:rPr>
        <w:t>i ro ph</w:t>
      </w:r>
      <w:r w:rsidR="000938DD" w:rsidRPr="00F265AE">
        <w:rPr>
          <w:rFonts w:ascii="Times New Roman" w:hAnsi="Times New Roman" w:cs="VNI-Times"/>
          <w:bCs/>
          <w:lang w:val="vi-VN"/>
        </w:rPr>
        <w:t>á</w:t>
      </w:r>
      <w:r w:rsidR="000938DD" w:rsidRPr="00F265AE">
        <w:rPr>
          <w:rFonts w:ascii="Times New Roman" w:hAnsi="Times New Roman"/>
          <w:bCs/>
          <w:lang w:val="vi-VN"/>
        </w:rPr>
        <w:t>t sinh k</w:t>
      </w:r>
      <w:r w:rsidR="000938DD" w:rsidRPr="00F265AE">
        <w:rPr>
          <w:rFonts w:ascii="Times New Roman" w:hAnsi="Times New Roman" w:cs="Cambria"/>
          <w:bCs/>
          <w:lang w:val="vi-VN"/>
        </w:rPr>
        <w:t>ể</w:t>
      </w:r>
      <w:r w:rsidR="000938DD" w:rsidRPr="00F265AE">
        <w:rPr>
          <w:rFonts w:ascii="Times New Roman" w:hAnsi="Times New Roman"/>
          <w:bCs/>
          <w:lang w:val="vi-VN"/>
        </w:rPr>
        <w:t xml:space="preserve"> t</w:t>
      </w:r>
      <w:r w:rsidR="000938DD" w:rsidRPr="00F265AE">
        <w:rPr>
          <w:rFonts w:ascii="Times New Roman" w:hAnsi="Times New Roman" w:cs="Cambria"/>
          <w:bCs/>
          <w:lang w:val="vi-VN"/>
        </w:rPr>
        <w:t>ừ</w:t>
      </w:r>
      <w:r w:rsidR="000938DD" w:rsidRPr="00F265AE">
        <w:rPr>
          <w:rFonts w:ascii="Times New Roman" w:hAnsi="Times New Roman"/>
          <w:bCs/>
          <w:lang w:val="vi-VN"/>
        </w:rPr>
        <w:t xml:space="preserve"> th</w:t>
      </w:r>
      <w:r w:rsidR="000938DD" w:rsidRPr="00F265AE">
        <w:rPr>
          <w:rFonts w:ascii="Times New Roman" w:hAnsi="Times New Roman" w:cs="Cambria"/>
          <w:bCs/>
          <w:lang w:val="vi-VN"/>
        </w:rPr>
        <w:t>ờ</w:t>
      </w:r>
      <w:r w:rsidR="000938DD" w:rsidRPr="00F265AE">
        <w:rPr>
          <w:rFonts w:ascii="Times New Roman" w:hAnsi="Times New Roman"/>
          <w:bCs/>
          <w:lang w:val="vi-VN"/>
        </w:rPr>
        <w:t xml:space="preserve">i </w:t>
      </w:r>
      <w:r w:rsidR="000938DD" w:rsidRPr="00F265AE">
        <w:rPr>
          <w:rFonts w:ascii="Times New Roman" w:hAnsi="Times New Roman" w:cs="VNI-Times"/>
          <w:bCs/>
          <w:lang w:val="vi-VN"/>
        </w:rPr>
        <w:t>đ</w:t>
      </w:r>
      <w:r w:rsidR="000938DD" w:rsidRPr="00F265AE">
        <w:rPr>
          <w:rFonts w:ascii="Times New Roman" w:hAnsi="Times New Roman"/>
          <w:bCs/>
          <w:lang w:val="vi-VN"/>
        </w:rPr>
        <w:t>i</w:t>
      </w:r>
      <w:r w:rsidR="000938DD" w:rsidRPr="00F265AE">
        <w:rPr>
          <w:rFonts w:ascii="Times New Roman" w:hAnsi="Times New Roman" w:cs="Cambria"/>
          <w:bCs/>
          <w:lang w:val="vi-VN"/>
        </w:rPr>
        <w:t>ể</w:t>
      </w:r>
      <w:r w:rsidR="000938DD" w:rsidRPr="00F265AE">
        <w:rPr>
          <w:rFonts w:ascii="Times New Roman" w:hAnsi="Times New Roman"/>
          <w:bCs/>
          <w:lang w:val="vi-VN"/>
        </w:rPr>
        <w:t>m n</w:t>
      </w:r>
      <w:r w:rsidR="000938DD" w:rsidRPr="00F265AE">
        <w:rPr>
          <w:rFonts w:ascii="Times New Roman" w:hAnsi="Times New Roman" w:cs="VNI-Times"/>
          <w:bCs/>
          <w:lang w:val="vi-VN"/>
        </w:rPr>
        <w:t>à</w:t>
      </w:r>
      <w:r w:rsidR="000938DD" w:rsidRPr="00F265AE">
        <w:rPr>
          <w:rFonts w:ascii="Times New Roman" w:hAnsi="Times New Roman"/>
          <w:bCs/>
          <w:lang w:val="vi-VN"/>
        </w:rPr>
        <w:t>y do B</w:t>
      </w:r>
      <w:r w:rsidR="000938DD" w:rsidRPr="00F265AE">
        <w:rPr>
          <w:rFonts w:ascii="Times New Roman" w:hAnsi="Times New Roman" w:cs="VNI-Times"/>
          <w:bCs/>
          <w:lang w:val="vi-VN"/>
        </w:rPr>
        <w:t>ê</w:t>
      </w:r>
      <w:r w:rsidR="000938DD" w:rsidRPr="00F265AE">
        <w:rPr>
          <w:rFonts w:ascii="Times New Roman" w:hAnsi="Times New Roman"/>
          <w:bCs/>
          <w:lang w:val="vi-VN"/>
        </w:rPr>
        <w:t>n A ch</w:t>
      </w:r>
      <w:r w:rsidR="000938DD" w:rsidRPr="00F265AE">
        <w:rPr>
          <w:rFonts w:ascii="Times New Roman" w:hAnsi="Times New Roman" w:cs="Cambria"/>
          <w:bCs/>
          <w:lang w:val="vi-VN"/>
        </w:rPr>
        <w:t>ị</w:t>
      </w:r>
      <w:r w:rsidR="000938DD" w:rsidRPr="00F265AE">
        <w:rPr>
          <w:rFonts w:ascii="Times New Roman" w:hAnsi="Times New Roman"/>
          <w:bCs/>
          <w:lang w:val="vi-VN"/>
        </w:rPr>
        <w:t>u, tr</w:t>
      </w:r>
      <w:r w:rsidR="000938DD" w:rsidRPr="00F265AE">
        <w:rPr>
          <w:rFonts w:ascii="Times New Roman" w:hAnsi="Times New Roman" w:cs="Cambria"/>
          <w:bCs/>
          <w:lang w:val="vi-VN"/>
        </w:rPr>
        <w:t>ừ</w:t>
      </w:r>
      <w:r w:rsidR="000938DD" w:rsidRPr="00F265AE">
        <w:rPr>
          <w:rFonts w:ascii="Times New Roman" w:hAnsi="Times New Roman"/>
          <w:bCs/>
          <w:lang w:val="vi-VN"/>
        </w:rPr>
        <w:t xml:space="preserve"> tr</w:t>
      </w:r>
      <w:r w:rsidR="000938DD" w:rsidRPr="00F265AE">
        <w:rPr>
          <w:rFonts w:ascii="Times New Roman" w:hAnsi="Times New Roman" w:cs="Cambria"/>
          <w:bCs/>
          <w:lang w:val="vi-VN"/>
        </w:rPr>
        <w:t>ườ</w:t>
      </w:r>
      <w:r w:rsidR="000938DD" w:rsidRPr="00F265AE">
        <w:rPr>
          <w:rFonts w:ascii="Times New Roman" w:hAnsi="Times New Roman"/>
          <w:bCs/>
          <w:lang w:val="vi-VN"/>
        </w:rPr>
        <w:t>ng h</w:t>
      </w:r>
      <w:r w:rsidR="000938DD" w:rsidRPr="00F265AE">
        <w:rPr>
          <w:rFonts w:ascii="Times New Roman" w:hAnsi="Times New Roman" w:cs="Cambria"/>
          <w:bCs/>
          <w:lang w:val="vi-VN"/>
        </w:rPr>
        <w:t>ợ</w:t>
      </w:r>
      <w:r w:rsidR="000938DD" w:rsidRPr="00F265AE">
        <w:rPr>
          <w:rFonts w:ascii="Times New Roman" w:hAnsi="Times New Roman"/>
          <w:bCs/>
          <w:lang w:val="vi-VN"/>
        </w:rPr>
        <w:t>p l</w:t>
      </w:r>
      <w:r w:rsidR="000938DD" w:rsidRPr="00F265AE">
        <w:rPr>
          <w:rFonts w:ascii="Times New Roman" w:hAnsi="Times New Roman" w:cs="Cambria"/>
          <w:bCs/>
          <w:lang w:val="vi-VN"/>
        </w:rPr>
        <w:t>ỗ</w:t>
      </w:r>
      <w:r w:rsidR="000938DD" w:rsidRPr="00F265AE">
        <w:rPr>
          <w:rFonts w:ascii="Times New Roman" w:hAnsi="Times New Roman"/>
          <w:bCs/>
          <w:lang w:val="vi-VN"/>
        </w:rPr>
        <w:t>i c</w:t>
      </w:r>
      <w:r w:rsidR="000938DD" w:rsidRPr="00F265AE">
        <w:rPr>
          <w:rFonts w:ascii="Times New Roman" w:hAnsi="Times New Roman" w:cs="Cambria"/>
          <w:bCs/>
          <w:lang w:val="vi-VN"/>
        </w:rPr>
        <w:t>ủ</w:t>
      </w:r>
      <w:r w:rsidR="000938DD" w:rsidRPr="00F265AE">
        <w:rPr>
          <w:rFonts w:ascii="Times New Roman" w:hAnsi="Times New Roman"/>
          <w:bCs/>
          <w:lang w:val="vi-VN"/>
        </w:rPr>
        <w:t>a nh</w:t>
      </w:r>
      <w:r w:rsidR="000938DD" w:rsidRPr="00F265AE">
        <w:rPr>
          <w:rFonts w:ascii="Times New Roman" w:hAnsi="Times New Roman" w:cs="VNI-Times"/>
          <w:bCs/>
          <w:lang w:val="vi-VN"/>
        </w:rPr>
        <w:t>à</w:t>
      </w:r>
      <w:r w:rsidR="000938DD" w:rsidRPr="00F265AE">
        <w:rPr>
          <w:rFonts w:ascii="Times New Roman" w:hAnsi="Times New Roman"/>
          <w:bCs/>
          <w:lang w:val="vi-VN"/>
        </w:rPr>
        <w:t xml:space="preserve"> s</w:t>
      </w:r>
      <w:r w:rsidR="000938DD" w:rsidRPr="00F265AE">
        <w:rPr>
          <w:rFonts w:ascii="Times New Roman" w:hAnsi="Times New Roman" w:cs="Cambria"/>
          <w:bCs/>
          <w:lang w:val="vi-VN"/>
        </w:rPr>
        <w:t>ả</w:t>
      </w:r>
      <w:r w:rsidR="000938DD" w:rsidRPr="00F265AE">
        <w:rPr>
          <w:rFonts w:ascii="Times New Roman" w:hAnsi="Times New Roman"/>
          <w:bCs/>
          <w:lang w:val="vi-VN"/>
        </w:rPr>
        <w:t>n xu</w:t>
      </w:r>
      <w:r w:rsidR="000938DD" w:rsidRPr="00F265AE">
        <w:rPr>
          <w:rFonts w:ascii="Times New Roman" w:hAnsi="Times New Roman" w:cs="Cambria"/>
          <w:bCs/>
          <w:lang w:val="vi-VN"/>
        </w:rPr>
        <w:t>ấ</w:t>
      </w:r>
      <w:r w:rsidR="000938DD" w:rsidRPr="00F265AE">
        <w:rPr>
          <w:rFonts w:ascii="Times New Roman" w:hAnsi="Times New Roman"/>
          <w:bCs/>
          <w:lang w:val="vi-VN"/>
        </w:rPr>
        <w:t>t ho</w:t>
      </w:r>
      <w:r w:rsidR="000938DD" w:rsidRPr="00F265AE">
        <w:rPr>
          <w:rFonts w:ascii="Times New Roman" w:hAnsi="Times New Roman" w:cs="Cambria"/>
          <w:bCs/>
          <w:lang w:val="vi-VN"/>
        </w:rPr>
        <w:t>ặ</w:t>
      </w:r>
      <w:r w:rsidR="000938DD" w:rsidRPr="00F265AE">
        <w:rPr>
          <w:rFonts w:ascii="Times New Roman" w:hAnsi="Times New Roman"/>
          <w:bCs/>
          <w:lang w:val="vi-VN"/>
        </w:rPr>
        <w:t>c thu</w:t>
      </w:r>
      <w:r w:rsidR="000938DD" w:rsidRPr="00F265AE">
        <w:rPr>
          <w:rFonts w:ascii="Times New Roman" w:hAnsi="Times New Roman" w:cs="Cambria"/>
          <w:bCs/>
          <w:lang w:val="vi-VN"/>
        </w:rPr>
        <w:t>ộ</w:t>
      </w:r>
      <w:r w:rsidR="000938DD" w:rsidRPr="00F265AE">
        <w:rPr>
          <w:rFonts w:ascii="Times New Roman" w:hAnsi="Times New Roman"/>
          <w:bCs/>
          <w:lang w:val="vi-VN"/>
        </w:rPr>
        <w:t>c ph</w:t>
      </w:r>
      <w:r w:rsidR="000938DD" w:rsidRPr="00F265AE">
        <w:rPr>
          <w:rFonts w:ascii="Times New Roman" w:hAnsi="Times New Roman" w:cs="Cambria"/>
          <w:bCs/>
          <w:lang w:val="vi-VN"/>
        </w:rPr>
        <w:t>ạ</w:t>
      </w:r>
      <w:r w:rsidR="000938DD" w:rsidRPr="00F265AE">
        <w:rPr>
          <w:rFonts w:ascii="Times New Roman" w:hAnsi="Times New Roman"/>
          <w:bCs/>
          <w:lang w:val="vi-VN"/>
        </w:rPr>
        <w:t>m vi b</w:t>
      </w:r>
      <w:r w:rsidR="000938DD" w:rsidRPr="00F265AE">
        <w:rPr>
          <w:rFonts w:ascii="Times New Roman" w:hAnsi="Times New Roman" w:cs="Cambria"/>
          <w:bCs/>
          <w:lang w:val="vi-VN"/>
        </w:rPr>
        <w:t>ả</w:t>
      </w:r>
      <w:r w:rsidR="000938DD" w:rsidRPr="00F265AE">
        <w:rPr>
          <w:rFonts w:ascii="Times New Roman" w:hAnsi="Times New Roman"/>
          <w:bCs/>
          <w:lang w:val="vi-VN"/>
        </w:rPr>
        <w:t>o h</w:t>
      </w:r>
      <w:r w:rsidR="000938DD" w:rsidRPr="00F265AE">
        <w:rPr>
          <w:rFonts w:ascii="Times New Roman" w:hAnsi="Times New Roman" w:cs="VNI-Times"/>
          <w:bCs/>
          <w:lang w:val="vi-VN"/>
        </w:rPr>
        <w:t>à</w:t>
      </w:r>
      <w:r w:rsidR="000938DD" w:rsidRPr="00F265AE">
        <w:rPr>
          <w:rFonts w:ascii="Times New Roman" w:hAnsi="Times New Roman"/>
          <w:bCs/>
          <w:lang w:val="vi-VN"/>
        </w:rPr>
        <w:t>nh.</w:t>
      </w:r>
    </w:p>
    <w:p w14:paraId="22E95959" w14:textId="77777777" w:rsidR="00E9310F" w:rsidRPr="00F265AE" w:rsidRDefault="00E9310F" w:rsidP="00E9310F">
      <w:pPr>
        <w:spacing w:after="120" w:line="276" w:lineRule="auto"/>
        <w:ind w:left="360"/>
        <w:jc w:val="both"/>
        <w:rPr>
          <w:rFonts w:ascii="Times New Roman" w:hAnsi="Times New Roman"/>
          <w:b/>
          <w:lang w:val="vi-VN"/>
        </w:rPr>
      </w:pPr>
    </w:p>
    <w:p w14:paraId="4CB7AA4E" w14:textId="79A94674" w:rsidR="00C04C04" w:rsidRPr="00F265AE"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F265AE">
        <w:rPr>
          <w:rFonts w:ascii="Times New Roman" w:hAnsi="Times New Roman"/>
          <w:b/>
          <w:bCs/>
          <w:lang w:val="vi-VN"/>
        </w:rPr>
        <w:t xml:space="preserve">BẢO HÀNH </w:t>
      </w:r>
    </w:p>
    <w:p w14:paraId="3D0D63A1" w14:textId="77777777" w:rsidR="00C04C04" w:rsidRPr="00F265AE" w:rsidRDefault="00C04C04" w:rsidP="00441EC6">
      <w:pPr>
        <w:pStyle w:val="oancuaDanhsach"/>
        <w:numPr>
          <w:ilvl w:val="0"/>
          <w:numId w:val="5"/>
        </w:numPr>
        <w:spacing w:after="120" w:line="276" w:lineRule="auto"/>
        <w:jc w:val="both"/>
        <w:rPr>
          <w:rFonts w:ascii="Times New Roman" w:hAnsi="Times New Roman"/>
          <w:bCs/>
          <w:vanish/>
        </w:rPr>
      </w:pPr>
    </w:p>
    <w:p w14:paraId="33A36476" w14:textId="77777777" w:rsidR="00B059A9" w:rsidRPr="00F265AE" w:rsidRDefault="00C04C04" w:rsidP="00DF4E18">
      <w:pPr>
        <w:numPr>
          <w:ilvl w:val="1"/>
          <w:numId w:val="5"/>
        </w:numPr>
        <w:spacing w:after="120" w:line="276" w:lineRule="auto"/>
        <w:jc w:val="both"/>
        <w:rPr>
          <w:rFonts w:ascii="Times New Roman" w:hAnsi="Times New Roman"/>
          <w:b/>
          <w:color w:val="EE0000"/>
          <w:lang w:val="vi-VN"/>
        </w:rPr>
      </w:pPr>
      <w:r w:rsidRPr="00F265AE">
        <w:rPr>
          <w:rFonts w:ascii="Times New Roman" w:hAnsi="Times New Roman"/>
          <w:b/>
          <w:color w:val="EE0000"/>
        </w:rPr>
        <w:t>Thời gian bảo hành</w:t>
      </w:r>
      <w:r w:rsidR="00B059A9" w:rsidRPr="00F265AE">
        <w:rPr>
          <w:rFonts w:ascii="Times New Roman" w:hAnsi="Times New Roman"/>
          <w:bCs/>
          <w:color w:val="EE0000"/>
        </w:rPr>
        <w:t xml:space="preserve"> </w:t>
      </w:r>
    </w:p>
    <w:p w14:paraId="12EDD71D" w14:textId="7522B44F" w:rsidR="00770763" w:rsidRPr="00F265AE" w:rsidRDefault="00770763" w:rsidP="00B059A9">
      <w:pPr>
        <w:spacing w:after="120" w:line="276" w:lineRule="auto"/>
        <w:ind w:left="360"/>
        <w:jc w:val="both"/>
        <w:rPr>
          <w:rFonts w:ascii="Times New Roman" w:hAnsi="Times New Roman"/>
          <w:b/>
          <w:color w:val="EE0000"/>
          <w:lang w:val="vi-VN"/>
        </w:rPr>
      </w:pPr>
      <w:r w:rsidRPr="00F265AE">
        <w:rPr>
          <w:rFonts w:ascii="Times New Roman" w:hAnsi="Times New Roman"/>
          <w:b/>
          <w:color w:val="FF0000"/>
        </w:rPr>
        <w:t xml:space="preserve">12 tháng </w:t>
      </w:r>
      <w:r w:rsidR="009D5E16" w:rsidRPr="00F265AE">
        <w:rPr>
          <w:rFonts w:ascii="Times New Roman" w:hAnsi="Times New Roman"/>
          <w:b/>
          <w:color w:val="FF0000"/>
        </w:rPr>
        <w:t>theo thời gian kích hoạt bản quyền thiết bị tường lửa.</w:t>
      </w:r>
    </w:p>
    <w:p w14:paraId="5CF535D0" w14:textId="6A39BC7E" w:rsidR="004565DE" w:rsidRPr="00F265AE" w:rsidRDefault="00441EC6" w:rsidP="00441EC6">
      <w:pPr>
        <w:numPr>
          <w:ilvl w:val="1"/>
          <w:numId w:val="5"/>
        </w:numPr>
        <w:spacing w:after="120" w:line="276" w:lineRule="auto"/>
        <w:jc w:val="both"/>
        <w:rPr>
          <w:rFonts w:ascii="Times New Roman" w:hAnsi="Times New Roman"/>
          <w:b/>
          <w:lang w:val="vi-VN"/>
        </w:rPr>
      </w:pPr>
      <w:r w:rsidRPr="00F265AE">
        <w:rPr>
          <w:rFonts w:ascii="Times New Roman" w:hAnsi="Times New Roman"/>
          <w:b/>
          <w:lang w:val="vi-VN"/>
        </w:rPr>
        <w:t>Điều kiện và phương thức bảo hành:</w:t>
      </w:r>
      <w:r w:rsidRPr="00F265AE">
        <w:rPr>
          <w:rFonts w:ascii="Times New Roman" w:hAnsi="Times New Roman"/>
          <w:bCs/>
          <w:lang w:val="vi-VN"/>
        </w:rPr>
        <w:t xml:space="preserve"> Áp dụng </w:t>
      </w:r>
      <w:r w:rsidR="000B6EC2" w:rsidRPr="00F265AE">
        <w:rPr>
          <w:rFonts w:ascii="Times New Roman" w:hAnsi="Times New Roman"/>
          <w:bCs/>
          <w:lang w:val="vi-VN"/>
        </w:rPr>
        <w:t xml:space="preserve">theo tiêu chuẩn nhà sản xuất/ </w:t>
      </w:r>
      <w:r w:rsidRPr="00F265AE">
        <w:rPr>
          <w:rFonts w:ascii="Times New Roman" w:hAnsi="Times New Roman"/>
          <w:bCs/>
          <w:lang w:val="vi-VN"/>
        </w:rPr>
        <w:t>n</w:t>
      </w:r>
      <w:r w:rsidR="000B6EC2" w:rsidRPr="00F265AE">
        <w:rPr>
          <w:rFonts w:ascii="Times New Roman" w:hAnsi="Times New Roman"/>
          <w:bCs/>
          <w:lang w:val="vi-VN"/>
        </w:rPr>
        <w:t>hà phân phối</w:t>
      </w:r>
      <w:r w:rsidRPr="00F265AE">
        <w:rPr>
          <w:rFonts w:ascii="Times New Roman" w:hAnsi="Times New Roman"/>
          <w:bCs/>
          <w:lang w:val="vi-VN"/>
        </w:rPr>
        <w:t xml:space="preserve"> (nếu có)</w:t>
      </w:r>
    </w:p>
    <w:p w14:paraId="4401292E" w14:textId="77C10387" w:rsidR="00770763" w:rsidRPr="00F265AE" w:rsidRDefault="00770763" w:rsidP="00770763">
      <w:pPr>
        <w:pStyle w:val="oancuaDanhsach"/>
        <w:numPr>
          <w:ilvl w:val="0"/>
          <w:numId w:val="22"/>
        </w:numPr>
        <w:spacing w:after="120" w:line="276" w:lineRule="auto"/>
        <w:jc w:val="both"/>
        <w:rPr>
          <w:rFonts w:ascii="Times New Roman" w:hAnsi="Times New Roman"/>
          <w:color w:val="000000" w:themeColor="text1"/>
          <w:lang w:val="vi-VN"/>
        </w:rPr>
      </w:pPr>
      <w:r w:rsidRPr="00F265AE">
        <w:rPr>
          <w:rFonts w:ascii="Times New Roman" w:hAnsi="Times New Roman"/>
          <w:color w:val="000000" w:themeColor="text1"/>
          <w:lang w:val="vi-VN"/>
        </w:rPr>
        <w:t>Nhà cung cấp cung cấp phiếu bảo hành cho các vật t</w:t>
      </w:r>
      <w:r w:rsidRPr="00F265AE">
        <w:rPr>
          <w:rFonts w:ascii="Times New Roman" w:hAnsi="Times New Roman" w:hint="eastAsia"/>
          <w:color w:val="000000" w:themeColor="text1"/>
          <w:lang w:val="vi-VN"/>
        </w:rPr>
        <w:t>ư</w:t>
      </w:r>
      <w:r w:rsidRPr="00F265AE">
        <w:rPr>
          <w:rFonts w:ascii="Times New Roman" w:hAnsi="Times New Roman"/>
          <w:color w:val="000000" w:themeColor="text1"/>
          <w:lang w:val="vi-VN"/>
        </w:rPr>
        <w:t>, thiết bị và/hoặc hàng hóa đã cung cấp. Trong thời gian này Nhà cung cấp phải đảm bảo các vật t</w:t>
      </w:r>
      <w:r w:rsidRPr="00F265AE">
        <w:rPr>
          <w:rFonts w:ascii="Times New Roman" w:hAnsi="Times New Roman" w:hint="eastAsia"/>
          <w:color w:val="000000" w:themeColor="text1"/>
          <w:lang w:val="vi-VN"/>
        </w:rPr>
        <w:t>ư</w:t>
      </w:r>
      <w:r w:rsidRPr="00F265AE">
        <w:rPr>
          <w:rFonts w:ascii="Times New Roman" w:hAnsi="Times New Roman"/>
          <w:color w:val="000000" w:themeColor="text1"/>
          <w:lang w:val="vi-VN"/>
        </w:rPr>
        <w:t>, thiết bị và/hoặc hàng hóa đã cung cấp không bị hỏng hóc và thiếu sót.</w:t>
      </w:r>
    </w:p>
    <w:p w14:paraId="42B14954" w14:textId="0D01F9F4" w:rsidR="00770763" w:rsidRPr="00F265AE" w:rsidRDefault="00770763" w:rsidP="00770763">
      <w:pPr>
        <w:pStyle w:val="oancuaDanhsach"/>
        <w:numPr>
          <w:ilvl w:val="0"/>
          <w:numId w:val="22"/>
        </w:numPr>
        <w:spacing w:after="120" w:line="276" w:lineRule="auto"/>
        <w:jc w:val="both"/>
        <w:rPr>
          <w:rFonts w:ascii="Times New Roman" w:hAnsi="Times New Roman"/>
          <w:color w:val="000000" w:themeColor="text1"/>
          <w:lang w:val="vi-VN"/>
        </w:rPr>
      </w:pPr>
      <w:r w:rsidRPr="00F265AE">
        <w:rPr>
          <w:rFonts w:ascii="Times New Roman" w:hAnsi="Times New Roman"/>
          <w:color w:val="000000" w:themeColor="text1"/>
        </w:rPr>
        <w:t>Bảo hành tất cả các bộ phận của hàng hoá.</w:t>
      </w:r>
    </w:p>
    <w:p w14:paraId="1FDEC6E8" w14:textId="385E32E4" w:rsidR="00770763" w:rsidRPr="00F265AE" w:rsidRDefault="00770763" w:rsidP="00770763">
      <w:pPr>
        <w:pStyle w:val="oancuaDanhsach"/>
        <w:numPr>
          <w:ilvl w:val="0"/>
          <w:numId w:val="22"/>
        </w:numPr>
        <w:spacing w:after="120" w:line="276" w:lineRule="auto"/>
        <w:jc w:val="both"/>
        <w:rPr>
          <w:rFonts w:ascii="Times New Roman" w:hAnsi="Times New Roman"/>
          <w:color w:val="000000" w:themeColor="text1"/>
          <w:lang w:val="vi-VN"/>
        </w:rPr>
      </w:pPr>
      <w:r w:rsidRPr="00F265AE">
        <w:rPr>
          <w:rFonts w:ascii="Times New Roman" w:hAnsi="Times New Roman"/>
          <w:color w:val="000000" w:themeColor="text1"/>
          <w:lang w:val="vi-VN"/>
        </w:rPr>
        <w:t>Nhà cung cấp phải chịu trách nhiệm và bồi th</w:t>
      </w:r>
      <w:r w:rsidRPr="00F265AE">
        <w:rPr>
          <w:rFonts w:ascii="Times New Roman" w:hAnsi="Times New Roman" w:hint="eastAsia"/>
          <w:color w:val="000000" w:themeColor="text1"/>
          <w:lang w:val="vi-VN"/>
        </w:rPr>
        <w:t>ư</w:t>
      </w:r>
      <w:r w:rsidRPr="00F265AE">
        <w:rPr>
          <w:rFonts w:ascii="Times New Roman" w:hAnsi="Times New Roman"/>
          <w:color w:val="000000" w:themeColor="text1"/>
          <w:lang w:val="vi-VN"/>
        </w:rPr>
        <w:t>ờng cho Công ty TNHH Kurihara Vietnam các tổn thất hoặc thiệt hại gây ra do lỗi sản xuất của thiêt bị hay chất l</w:t>
      </w:r>
      <w:r w:rsidRPr="00F265AE">
        <w:rPr>
          <w:rFonts w:ascii="Times New Roman" w:hAnsi="Times New Roman" w:hint="eastAsia"/>
          <w:color w:val="000000" w:themeColor="text1"/>
          <w:lang w:val="vi-VN"/>
        </w:rPr>
        <w:t>ư</w:t>
      </w:r>
      <w:r w:rsidRPr="00F265AE">
        <w:rPr>
          <w:rFonts w:ascii="Times New Roman" w:hAnsi="Times New Roman"/>
          <w:color w:val="000000" w:themeColor="text1"/>
          <w:lang w:val="vi-VN"/>
        </w:rPr>
        <w:t>ợng của thiết bị do mình cung cấp. Trách nhiệm này bao gồm, nh</w:t>
      </w:r>
      <w:r w:rsidRPr="00F265AE">
        <w:rPr>
          <w:rFonts w:ascii="Times New Roman" w:hAnsi="Times New Roman" w:hint="eastAsia"/>
          <w:color w:val="000000" w:themeColor="text1"/>
          <w:lang w:val="vi-VN"/>
        </w:rPr>
        <w:t>ư</w:t>
      </w:r>
      <w:r w:rsidRPr="00F265AE">
        <w:rPr>
          <w:rFonts w:ascii="Times New Roman" w:hAnsi="Times New Roman"/>
          <w:color w:val="000000" w:themeColor="text1"/>
          <w:lang w:val="vi-VN"/>
        </w:rPr>
        <w:t>ng không giới hạn ở, các chi phí khắc phục sự cố, thiệt hại đối với các tài sản lân cận và các chi phí phát sinh để đảm bảo tính hoạt động liên tục của dự án. Lỗi gây ra do lắp đặt hay vận hành sai không thuộc trách nhiệm của Nhà cung cấp/Bên B.</w:t>
      </w:r>
    </w:p>
    <w:p w14:paraId="10D334AA" w14:textId="6E082B98" w:rsidR="00770763" w:rsidRPr="00F265AE" w:rsidRDefault="00770763" w:rsidP="00770763">
      <w:pPr>
        <w:pStyle w:val="oancuaDanhsach"/>
        <w:numPr>
          <w:ilvl w:val="0"/>
          <w:numId w:val="22"/>
        </w:numPr>
        <w:spacing w:after="120" w:line="276" w:lineRule="auto"/>
        <w:jc w:val="both"/>
        <w:rPr>
          <w:rFonts w:ascii="Times New Roman" w:hAnsi="Times New Roman"/>
          <w:color w:val="000000" w:themeColor="text1"/>
          <w:lang w:val="vi-VN"/>
        </w:rPr>
      </w:pPr>
      <w:r w:rsidRPr="00F265AE">
        <w:rPr>
          <w:rFonts w:ascii="Times New Roman" w:hAnsi="Times New Roman"/>
          <w:color w:val="000000" w:themeColor="text1"/>
          <w:lang w:val="vi-VN"/>
        </w:rPr>
        <w:t>Thời gian phản hồi thực hiện bảo hành trong vòng 1 ngày làm việc sau khi nhận đ</w:t>
      </w:r>
      <w:r w:rsidRPr="00F265AE">
        <w:rPr>
          <w:rFonts w:ascii="Times New Roman" w:hAnsi="Times New Roman" w:hint="eastAsia"/>
          <w:color w:val="000000" w:themeColor="text1"/>
          <w:lang w:val="vi-VN"/>
        </w:rPr>
        <w:t>ư</w:t>
      </w:r>
      <w:r w:rsidRPr="00F265AE">
        <w:rPr>
          <w:rFonts w:ascii="Times New Roman" w:hAnsi="Times New Roman"/>
          <w:color w:val="000000" w:themeColor="text1"/>
          <w:lang w:val="vi-VN"/>
        </w:rPr>
        <w:t>ợc thông báo.</w:t>
      </w:r>
    </w:p>
    <w:p w14:paraId="5857EFF2" w14:textId="461E656C" w:rsidR="00C04C04" w:rsidRPr="00F265AE" w:rsidRDefault="00C04C04" w:rsidP="00441EC6">
      <w:pPr>
        <w:numPr>
          <w:ilvl w:val="1"/>
          <w:numId w:val="5"/>
        </w:numPr>
        <w:spacing w:after="120" w:line="276" w:lineRule="auto"/>
        <w:jc w:val="both"/>
        <w:rPr>
          <w:rFonts w:ascii="Times New Roman" w:hAnsi="Times New Roman"/>
          <w:b/>
          <w:lang w:val="vi-VN"/>
        </w:rPr>
      </w:pPr>
      <w:r w:rsidRPr="00F265AE">
        <w:rPr>
          <w:rFonts w:ascii="Times New Roman" w:hAnsi="Times New Roman"/>
          <w:b/>
          <w:lang w:val="vi-VN"/>
        </w:rPr>
        <w:t xml:space="preserve">Địa chỉ liên lạc bảo hành: </w:t>
      </w:r>
    </w:p>
    <w:p w14:paraId="409CECEF" w14:textId="446E5011" w:rsidR="00C04C04" w:rsidRPr="00F265AE" w:rsidRDefault="00536588" w:rsidP="00441EC6">
      <w:pPr>
        <w:pStyle w:val="oancuaDanhsach"/>
        <w:numPr>
          <w:ilvl w:val="0"/>
          <w:numId w:val="22"/>
        </w:numPr>
        <w:spacing w:after="120" w:line="276" w:lineRule="auto"/>
        <w:jc w:val="both"/>
        <w:rPr>
          <w:rFonts w:ascii="Times New Roman" w:hAnsi="Times New Roman"/>
          <w:bCs/>
          <w:lang w:val="vi-VN"/>
        </w:rPr>
      </w:pPr>
      <w:r w:rsidRPr="00F265AE">
        <w:rPr>
          <w:rFonts w:ascii="Times New Roman" w:hAnsi="Times New Roman"/>
          <w:bCs/>
          <w:lang w:val="vi-VN"/>
        </w:rPr>
        <w:t>55/31 Trần Đình Xu, Phường Cầu Ông Lãnh, Thành Phố Hồ Chí Minh</w:t>
      </w:r>
    </w:p>
    <w:p w14:paraId="5F3A5461" w14:textId="7B7F014E" w:rsidR="00C04C04" w:rsidRPr="00F265AE" w:rsidRDefault="00C04C04" w:rsidP="00441EC6">
      <w:pPr>
        <w:pStyle w:val="oancuaDanhsach"/>
        <w:numPr>
          <w:ilvl w:val="0"/>
          <w:numId w:val="22"/>
        </w:numPr>
        <w:spacing w:after="120" w:line="276" w:lineRule="auto"/>
        <w:jc w:val="both"/>
        <w:rPr>
          <w:rFonts w:ascii="Times New Roman" w:hAnsi="Times New Roman"/>
          <w:bCs/>
          <w:lang w:val="vi-VN"/>
        </w:rPr>
      </w:pPr>
      <w:r w:rsidRPr="00F265AE">
        <w:rPr>
          <w:rFonts w:ascii="Times New Roman" w:hAnsi="Times New Roman"/>
          <w:bCs/>
          <w:lang w:val="vi-VN"/>
        </w:rPr>
        <w:t xml:space="preserve">Tel: </w:t>
      </w:r>
      <w:r w:rsidR="00232031" w:rsidRPr="00F265AE">
        <w:rPr>
          <w:rFonts w:ascii="Times New Roman" w:hAnsi="Times New Roman"/>
          <w:bCs/>
          <w:lang w:val="vi-VN"/>
        </w:rPr>
        <w:t>(84 28) 3 862 1119</w:t>
      </w:r>
    </w:p>
    <w:p w14:paraId="5BC3F8FC" w14:textId="77777777" w:rsidR="00C04C04" w:rsidRPr="00F265AE" w:rsidRDefault="00C04C04" w:rsidP="00441EC6">
      <w:pPr>
        <w:numPr>
          <w:ilvl w:val="1"/>
          <w:numId w:val="5"/>
        </w:numPr>
        <w:spacing w:after="120" w:line="276" w:lineRule="auto"/>
        <w:jc w:val="both"/>
        <w:rPr>
          <w:rFonts w:ascii="Times New Roman" w:hAnsi="Times New Roman"/>
          <w:b/>
        </w:rPr>
      </w:pPr>
      <w:r w:rsidRPr="00F265AE">
        <w:rPr>
          <w:rFonts w:ascii="Times New Roman" w:hAnsi="Times New Roman"/>
          <w:b/>
        </w:rPr>
        <w:t xml:space="preserve">Thời gian làm việc: </w:t>
      </w:r>
    </w:p>
    <w:p w14:paraId="0833BD08" w14:textId="77777777" w:rsidR="00C04C04" w:rsidRPr="00F265AE" w:rsidRDefault="00C04C04" w:rsidP="00441EC6">
      <w:pPr>
        <w:numPr>
          <w:ilvl w:val="0"/>
          <w:numId w:val="3"/>
        </w:numPr>
        <w:spacing w:after="120" w:line="276" w:lineRule="auto"/>
        <w:jc w:val="both"/>
        <w:rPr>
          <w:rFonts w:ascii="Times New Roman" w:hAnsi="Times New Roman"/>
          <w:bCs/>
        </w:rPr>
      </w:pPr>
      <w:r w:rsidRPr="00F265AE">
        <w:rPr>
          <w:rFonts w:ascii="Times New Roman" w:hAnsi="Times New Roman"/>
          <w:bCs/>
        </w:rPr>
        <w:t>Thứ Hai đến Thứ Sáu: 8:00 đến 12:00 và 13:30 đến 17:30.</w:t>
      </w:r>
    </w:p>
    <w:p w14:paraId="43E79B72" w14:textId="77777777" w:rsidR="00C04C04" w:rsidRPr="00F265AE" w:rsidRDefault="00C04C04" w:rsidP="00441EC6">
      <w:pPr>
        <w:numPr>
          <w:ilvl w:val="0"/>
          <w:numId w:val="3"/>
        </w:numPr>
        <w:spacing w:after="120" w:line="276" w:lineRule="auto"/>
        <w:jc w:val="both"/>
        <w:rPr>
          <w:rFonts w:ascii="Times New Roman" w:hAnsi="Times New Roman"/>
          <w:bCs/>
        </w:rPr>
      </w:pPr>
      <w:r w:rsidRPr="00F265AE">
        <w:rPr>
          <w:rFonts w:ascii="Times New Roman" w:hAnsi="Times New Roman"/>
          <w:bCs/>
        </w:rPr>
        <w:t>Thứ Bảy: từ 9:00 đến 12:00.</w:t>
      </w:r>
    </w:p>
    <w:p w14:paraId="169B4864" w14:textId="3695AE44" w:rsidR="00815543" w:rsidRPr="00F265AE" w:rsidRDefault="00C04C04" w:rsidP="00441EC6">
      <w:pPr>
        <w:numPr>
          <w:ilvl w:val="1"/>
          <w:numId w:val="5"/>
        </w:numPr>
        <w:spacing w:after="120" w:line="276" w:lineRule="auto"/>
        <w:jc w:val="both"/>
        <w:rPr>
          <w:rFonts w:ascii="Times New Roman" w:hAnsi="Times New Roman"/>
          <w:b/>
        </w:rPr>
      </w:pPr>
      <w:r w:rsidRPr="00F265AE">
        <w:rPr>
          <w:rFonts w:ascii="Times New Roman" w:hAnsi="Times New Roman"/>
          <w:b/>
        </w:rPr>
        <w:t>Bên B được miễn trách nhiệm bảo hành trong các trường hợp sau:</w:t>
      </w:r>
    </w:p>
    <w:p w14:paraId="59E61337" w14:textId="681FA3AD" w:rsidR="00C04C04" w:rsidRPr="00F265AE" w:rsidRDefault="00C04C04" w:rsidP="00441EC6">
      <w:pPr>
        <w:pStyle w:val="oancuaDanhsach"/>
        <w:numPr>
          <w:ilvl w:val="0"/>
          <w:numId w:val="22"/>
        </w:numPr>
        <w:spacing w:after="120" w:line="276" w:lineRule="auto"/>
        <w:jc w:val="both"/>
        <w:rPr>
          <w:rFonts w:ascii="Times New Roman" w:hAnsi="Times New Roman"/>
          <w:bCs/>
        </w:rPr>
      </w:pPr>
      <w:r w:rsidRPr="00F265AE">
        <w:rPr>
          <w:rFonts w:ascii="Times New Roman" w:hAnsi="Times New Roman"/>
          <w:bCs/>
        </w:rPr>
        <w:t>Bên A tự ý sửa chữa làm hư hỏng thiết bị và phụ kiện.</w:t>
      </w:r>
    </w:p>
    <w:p w14:paraId="6A7C0928" w14:textId="20D70076" w:rsidR="00C04C04" w:rsidRPr="00F265AE" w:rsidRDefault="00C04C04" w:rsidP="00441EC6">
      <w:pPr>
        <w:pStyle w:val="oancuaDanhsach"/>
        <w:numPr>
          <w:ilvl w:val="0"/>
          <w:numId w:val="22"/>
        </w:numPr>
        <w:spacing w:after="120" w:line="276" w:lineRule="auto"/>
        <w:jc w:val="both"/>
        <w:rPr>
          <w:rFonts w:ascii="Times New Roman" w:hAnsi="Times New Roman"/>
          <w:bCs/>
        </w:rPr>
      </w:pPr>
      <w:r w:rsidRPr="00F265AE">
        <w:rPr>
          <w:rFonts w:ascii="Times New Roman" w:hAnsi="Times New Roman"/>
          <w:bCs/>
        </w:rPr>
        <w:t>Nhiệt độ phòng máy vượt quá 40 độ C hoặc phòng máy quá ẩm ướt, mưa dột.</w:t>
      </w:r>
    </w:p>
    <w:p w14:paraId="33783E1D" w14:textId="733975D2" w:rsidR="00C04C04" w:rsidRPr="00F265AE" w:rsidRDefault="00C04C04" w:rsidP="00441EC6">
      <w:pPr>
        <w:pStyle w:val="oancuaDanhsach"/>
        <w:numPr>
          <w:ilvl w:val="0"/>
          <w:numId w:val="22"/>
        </w:numPr>
        <w:spacing w:after="120" w:line="276" w:lineRule="auto"/>
        <w:jc w:val="both"/>
        <w:rPr>
          <w:rFonts w:ascii="Times New Roman" w:hAnsi="Times New Roman"/>
          <w:bCs/>
        </w:rPr>
      </w:pPr>
      <w:r w:rsidRPr="00F265AE">
        <w:rPr>
          <w:rFonts w:ascii="Times New Roman" w:hAnsi="Times New Roman"/>
          <w:bCs/>
        </w:rPr>
        <w:t>Hỏa hoạn, sét đánh hoặc các thiên tai khác.</w:t>
      </w:r>
    </w:p>
    <w:p w14:paraId="1B6861A6" w14:textId="554C9739" w:rsidR="00A2212A" w:rsidRPr="00F265AE" w:rsidRDefault="00C04C04" w:rsidP="00441EC6">
      <w:pPr>
        <w:pStyle w:val="oancuaDanhsach"/>
        <w:numPr>
          <w:ilvl w:val="0"/>
          <w:numId w:val="22"/>
        </w:numPr>
        <w:spacing w:after="120" w:line="276" w:lineRule="auto"/>
        <w:jc w:val="both"/>
        <w:rPr>
          <w:rFonts w:ascii="Times New Roman" w:hAnsi="Times New Roman"/>
          <w:bCs/>
        </w:rPr>
      </w:pPr>
      <w:r w:rsidRPr="00F265AE">
        <w:rPr>
          <w:rFonts w:ascii="Times New Roman" w:hAnsi="Times New Roman"/>
          <w:bCs/>
        </w:rPr>
        <w:t>Bên A không vận hành, sử dụng và bảo quản máy móc theo đúng các quy định của Nhà sản xuất.</w:t>
      </w:r>
    </w:p>
    <w:p w14:paraId="5233246F" w14:textId="42C52E1E" w:rsidR="00A475B0" w:rsidRPr="00F265AE" w:rsidRDefault="00FE50BF" w:rsidP="00441EC6">
      <w:pPr>
        <w:spacing w:after="120" w:line="276" w:lineRule="auto"/>
        <w:jc w:val="both"/>
        <w:rPr>
          <w:rFonts w:ascii="Times New Roman" w:hAnsi="Times New Roman"/>
          <w:bCs/>
        </w:rPr>
      </w:pPr>
      <w:r w:rsidRPr="00F265AE">
        <w:rPr>
          <w:rFonts w:ascii="Times New Roman" w:hAnsi="Times New Roman"/>
          <w:bCs/>
        </w:rPr>
        <w:t xml:space="preserve">(*) </w:t>
      </w:r>
      <w:r w:rsidR="00C04C04" w:rsidRPr="00F265AE">
        <w:rPr>
          <w:rFonts w:ascii="Times New Roman" w:hAnsi="Times New Roman"/>
          <w:bCs/>
        </w:rPr>
        <w:t>Trường hợp xảy ra các sự cố như trên, bên A phải chịu 100% chi phí để khắc phục sự cố.</w:t>
      </w:r>
    </w:p>
    <w:p w14:paraId="1192D799" w14:textId="77777777" w:rsidR="00C245D1" w:rsidRPr="00F265AE" w:rsidRDefault="00C245D1" w:rsidP="00441EC6">
      <w:pPr>
        <w:spacing w:after="120" w:line="276" w:lineRule="auto"/>
        <w:jc w:val="both"/>
        <w:rPr>
          <w:rFonts w:ascii="Times New Roman" w:hAnsi="Times New Roman"/>
          <w:bCs/>
          <w:lang w:val="vi-VN"/>
        </w:rPr>
      </w:pPr>
    </w:p>
    <w:p w14:paraId="7909EF10" w14:textId="0E86CBA1" w:rsidR="00C04C04" w:rsidRPr="00F265AE"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F265AE">
        <w:rPr>
          <w:rFonts w:ascii="Times New Roman" w:hAnsi="Times New Roman"/>
          <w:b/>
          <w:bCs/>
          <w:lang w:val="vi-VN"/>
        </w:rPr>
        <w:lastRenderedPageBreak/>
        <w:t xml:space="preserve">THANH TOÁN </w:t>
      </w:r>
    </w:p>
    <w:p w14:paraId="0D252696" w14:textId="77777777" w:rsidR="00C04C04" w:rsidRPr="00F265AE" w:rsidRDefault="00C04C04" w:rsidP="00441EC6">
      <w:pPr>
        <w:pStyle w:val="oancuaDanhsach"/>
        <w:numPr>
          <w:ilvl w:val="0"/>
          <w:numId w:val="5"/>
        </w:numPr>
        <w:spacing w:after="120" w:line="276" w:lineRule="auto"/>
        <w:jc w:val="both"/>
        <w:rPr>
          <w:rFonts w:ascii="Times New Roman" w:hAnsi="Times New Roman"/>
          <w:bCs/>
          <w:vanish/>
        </w:rPr>
      </w:pPr>
    </w:p>
    <w:p w14:paraId="0FEAE672" w14:textId="77777777" w:rsidR="00441EC6" w:rsidRPr="00F265AE" w:rsidRDefault="00093C6E" w:rsidP="00441EC6">
      <w:pPr>
        <w:numPr>
          <w:ilvl w:val="1"/>
          <w:numId w:val="5"/>
        </w:numPr>
        <w:spacing w:after="120" w:line="276" w:lineRule="auto"/>
        <w:jc w:val="both"/>
        <w:rPr>
          <w:rFonts w:ascii="Times New Roman" w:hAnsi="Times New Roman"/>
          <w:bCs/>
        </w:rPr>
      </w:pPr>
      <w:r w:rsidRPr="00F265AE">
        <w:rPr>
          <w:rFonts w:ascii="Times New Roman" w:hAnsi="Times New Roman"/>
          <w:b/>
        </w:rPr>
        <w:t xml:space="preserve">Hình thức thanh toán: </w:t>
      </w:r>
    </w:p>
    <w:p w14:paraId="1F64BBE7" w14:textId="419766A0" w:rsidR="00441EC6" w:rsidRPr="00F265AE" w:rsidRDefault="00441EC6" w:rsidP="00441EC6">
      <w:pPr>
        <w:spacing w:after="120" w:line="276" w:lineRule="auto"/>
        <w:ind w:left="360"/>
        <w:jc w:val="both"/>
        <w:rPr>
          <w:rFonts w:ascii="Times New Roman" w:hAnsi="Times New Roman"/>
          <w:bCs/>
        </w:rPr>
      </w:pPr>
      <w:r w:rsidRPr="00F265AE">
        <w:rPr>
          <w:rFonts w:ascii="Times New Roman" w:hAnsi="Times New Roman"/>
          <w:bCs/>
        </w:rPr>
        <w:t>Bên A thanh toán cho Bên B bằng hình thức chuyển khoản như sau:</w:t>
      </w:r>
    </w:p>
    <w:p w14:paraId="3D61E232" w14:textId="3DCF836A" w:rsidR="00441EC6" w:rsidRPr="00F265AE" w:rsidRDefault="00441EC6" w:rsidP="00AE4F57">
      <w:pPr>
        <w:pStyle w:val="oancuaDanhsach"/>
        <w:numPr>
          <w:ilvl w:val="0"/>
          <w:numId w:val="22"/>
        </w:numPr>
        <w:spacing w:after="120" w:line="276" w:lineRule="auto"/>
        <w:jc w:val="both"/>
        <w:rPr>
          <w:rFonts w:ascii="Times New Roman" w:hAnsi="Times New Roman"/>
          <w:bCs/>
          <w:color w:val="EE0000"/>
        </w:rPr>
      </w:pPr>
      <w:r w:rsidRPr="00F265AE">
        <w:rPr>
          <w:rFonts w:ascii="Times New Roman" w:hAnsi="Times New Roman" w:cs="Cambria"/>
          <w:b/>
          <w:color w:val="EE0000"/>
        </w:rPr>
        <w:t>Đợ</w:t>
      </w:r>
      <w:r w:rsidRPr="00F265AE">
        <w:rPr>
          <w:rFonts w:ascii="Times New Roman" w:hAnsi="Times New Roman"/>
          <w:b/>
          <w:color w:val="EE0000"/>
        </w:rPr>
        <w:t>t 1 (Đặt cọc):</w:t>
      </w:r>
      <w:r w:rsidRPr="00F265AE">
        <w:rPr>
          <w:rFonts w:ascii="Times New Roman" w:hAnsi="Times New Roman"/>
          <w:bCs/>
          <w:color w:val="EE0000"/>
        </w:rPr>
        <w:t xml:space="preserve"> Bên A thanh toán cho Bên B 30% giá trị của Hợp đồng</w:t>
      </w:r>
      <w:r w:rsidR="00AE4F57" w:rsidRPr="00F265AE">
        <w:rPr>
          <w:rFonts w:ascii="Times New Roman" w:hAnsi="Times New Roman"/>
          <w:bCs/>
          <w:color w:val="EE0000"/>
        </w:rPr>
        <w:t xml:space="preserve"> trước thuế </w:t>
      </w:r>
      <w:r w:rsidR="003E199A" w:rsidRPr="00F265AE">
        <w:rPr>
          <w:rFonts w:ascii="Times New Roman" w:hAnsi="Times New Roman"/>
          <w:bCs/>
          <w:color w:val="EE0000"/>
        </w:rPr>
        <w:t>(Tương đương với số tiền:</w:t>
      </w:r>
      <w:r w:rsidR="00E64514" w:rsidRPr="00F265AE">
        <w:rPr>
          <w:rFonts w:ascii="Times New Roman" w:hAnsi="Times New Roman"/>
          <w:bCs/>
          <w:color w:val="EE0000"/>
        </w:rPr>
        <w:t xml:space="preserve"> </w:t>
      </w:r>
      <w:r w:rsidR="00AE4F57" w:rsidRPr="00F265AE">
        <w:rPr>
          <w:rFonts w:ascii="Times New Roman" w:hAnsi="Times New Roman"/>
          <w:b/>
          <w:bCs/>
          <w:color w:val="EE0000"/>
        </w:rPr>
        <w:t>33,696,000</w:t>
      </w:r>
      <w:r w:rsidR="00AE4F57" w:rsidRPr="00F265AE">
        <w:rPr>
          <w:rFonts w:ascii="Times New Roman" w:hAnsi="Times New Roman"/>
          <w:bCs/>
          <w:color w:val="EE0000"/>
        </w:rPr>
        <w:t xml:space="preserve"> đồng</w:t>
      </w:r>
      <w:r w:rsidR="003E199A" w:rsidRPr="00F265AE">
        <w:rPr>
          <w:rFonts w:ascii="Times New Roman" w:hAnsi="Times New Roman"/>
          <w:bCs/>
          <w:color w:val="EE0000"/>
        </w:rPr>
        <w:t>)</w:t>
      </w:r>
      <w:r w:rsidRPr="00F265AE">
        <w:rPr>
          <w:rFonts w:ascii="Times New Roman" w:hAnsi="Times New Roman"/>
          <w:bCs/>
          <w:color w:val="EE0000"/>
        </w:rPr>
        <w:t xml:space="preserve"> trong vòng </w:t>
      </w:r>
      <w:r w:rsidR="00B059A9" w:rsidRPr="00ED5710">
        <w:rPr>
          <w:rFonts w:ascii="Times New Roman" w:hAnsi="Times New Roman"/>
          <w:bCs/>
          <w:color w:val="002060"/>
          <w:highlight w:val="cyan"/>
        </w:rPr>
        <w:t xml:space="preserve">15 </w:t>
      </w:r>
      <w:r w:rsidR="00AE4F57" w:rsidRPr="00ED5710">
        <w:rPr>
          <w:rFonts w:ascii="Times New Roman" w:hAnsi="Times New Roman"/>
          <w:bCs/>
          <w:color w:val="002060"/>
          <w:highlight w:val="cyan"/>
        </w:rPr>
        <w:t>ngày</w:t>
      </w:r>
      <w:r w:rsidRPr="00F265AE">
        <w:rPr>
          <w:rFonts w:ascii="Times New Roman" w:hAnsi="Times New Roman"/>
          <w:bCs/>
          <w:color w:val="002060"/>
        </w:rPr>
        <w:t xml:space="preserve"> </w:t>
      </w:r>
      <w:r w:rsidR="003E199A" w:rsidRPr="00F265AE">
        <w:rPr>
          <w:rFonts w:ascii="Times New Roman" w:hAnsi="Times New Roman"/>
          <w:bCs/>
          <w:color w:val="EE0000"/>
        </w:rPr>
        <w:t xml:space="preserve">sau </w:t>
      </w:r>
      <w:r w:rsidRPr="00F265AE">
        <w:rPr>
          <w:rFonts w:ascii="Times New Roman" w:hAnsi="Times New Roman"/>
          <w:bCs/>
          <w:color w:val="EE0000"/>
        </w:rPr>
        <w:t xml:space="preserve">khi </w:t>
      </w:r>
      <w:r w:rsidR="003E199A" w:rsidRPr="00F265AE">
        <w:rPr>
          <w:rFonts w:ascii="Times New Roman" w:hAnsi="Times New Roman"/>
          <w:bCs/>
          <w:color w:val="EE0000"/>
        </w:rPr>
        <w:t>Hai</w:t>
      </w:r>
      <w:r w:rsidRPr="00F265AE">
        <w:rPr>
          <w:rFonts w:ascii="Times New Roman" w:hAnsi="Times New Roman"/>
          <w:bCs/>
          <w:color w:val="EE0000"/>
        </w:rPr>
        <w:t xml:space="preserve"> bên ký Hợp đồng</w:t>
      </w:r>
      <w:r w:rsidR="00AE4F57" w:rsidRPr="00F265AE">
        <w:rPr>
          <w:rFonts w:ascii="Times New Roman" w:hAnsi="Times New Roman"/>
          <w:bCs/>
          <w:color w:val="EE0000"/>
        </w:rPr>
        <w:t xml:space="preserve"> gốc và trả lại cho KVN (đính kèm yêu cầu thanh toán)</w:t>
      </w:r>
      <w:r w:rsidRPr="00F265AE">
        <w:rPr>
          <w:rFonts w:ascii="Times New Roman" w:hAnsi="Times New Roman"/>
          <w:bCs/>
          <w:color w:val="EE0000"/>
        </w:rPr>
        <w:t>.</w:t>
      </w:r>
    </w:p>
    <w:p w14:paraId="6F2F6530" w14:textId="6F39D009" w:rsidR="00441EC6" w:rsidRPr="00F265AE" w:rsidRDefault="00441EC6" w:rsidP="00441EC6">
      <w:pPr>
        <w:pStyle w:val="oancuaDanhsach"/>
        <w:numPr>
          <w:ilvl w:val="0"/>
          <w:numId w:val="22"/>
        </w:numPr>
        <w:spacing w:after="120" w:line="276" w:lineRule="auto"/>
        <w:jc w:val="both"/>
        <w:rPr>
          <w:rFonts w:ascii="Times New Roman" w:hAnsi="Times New Roman"/>
          <w:bCs/>
          <w:color w:val="EE0000"/>
        </w:rPr>
      </w:pPr>
      <w:r w:rsidRPr="00F265AE">
        <w:rPr>
          <w:rFonts w:ascii="Times New Roman" w:hAnsi="Times New Roman"/>
          <w:bCs/>
          <w:color w:val="EE0000"/>
        </w:rPr>
        <w:t>Tr</w:t>
      </w:r>
      <w:r w:rsidRPr="00F265AE">
        <w:rPr>
          <w:rFonts w:ascii="Times New Roman" w:hAnsi="Times New Roman" w:cs="Cambria"/>
          <w:bCs/>
          <w:color w:val="EE0000"/>
        </w:rPr>
        <w:t>ườ</w:t>
      </w:r>
      <w:r w:rsidRPr="00F265AE">
        <w:rPr>
          <w:rFonts w:ascii="Times New Roman" w:hAnsi="Times New Roman"/>
          <w:bCs/>
          <w:color w:val="EE0000"/>
        </w:rPr>
        <w:t>ng h</w:t>
      </w:r>
      <w:r w:rsidRPr="00F265AE">
        <w:rPr>
          <w:rFonts w:ascii="Times New Roman" w:hAnsi="Times New Roman" w:cs="Cambria"/>
          <w:bCs/>
          <w:color w:val="EE0000"/>
        </w:rPr>
        <w:t>ợ</w:t>
      </w:r>
      <w:r w:rsidRPr="00F265AE">
        <w:rPr>
          <w:rFonts w:ascii="Times New Roman" w:hAnsi="Times New Roman"/>
          <w:bCs/>
          <w:color w:val="EE0000"/>
        </w:rPr>
        <w:t>p B</w:t>
      </w:r>
      <w:r w:rsidRPr="00F265AE">
        <w:rPr>
          <w:rFonts w:ascii="Times New Roman" w:hAnsi="Times New Roman" w:cs="VNI-Times"/>
          <w:bCs/>
          <w:color w:val="EE0000"/>
        </w:rPr>
        <w:t>ê</w:t>
      </w:r>
      <w:r w:rsidRPr="00F265AE">
        <w:rPr>
          <w:rFonts w:ascii="Times New Roman" w:hAnsi="Times New Roman"/>
          <w:bCs/>
          <w:color w:val="EE0000"/>
        </w:rPr>
        <w:t xml:space="preserve">n A </w:t>
      </w:r>
      <w:r w:rsidRPr="00F265AE">
        <w:rPr>
          <w:rFonts w:ascii="Times New Roman" w:hAnsi="Times New Roman" w:cs="VNI-Times"/>
          <w:bCs/>
          <w:color w:val="EE0000"/>
        </w:rPr>
        <w:t>đã</w:t>
      </w:r>
      <w:r w:rsidRPr="00F265AE">
        <w:rPr>
          <w:rFonts w:ascii="Times New Roman" w:hAnsi="Times New Roman"/>
          <w:bCs/>
          <w:color w:val="EE0000"/>
        </w:rPr>
        <w:t xml:space="preserve"> </w:t>
      </w:r>
      <w:r w:rsidRPr="00F265AE">
        <w:rPr>
          <w:rFonts w:ascii="Times New Roman" w:hAnsi="Times New Roman" w:cs="VNI-Times"/>
          <w:bCs/>
          <w:color w:val="EE0000"/>
        </w:rPr>
        <w:t>đ</w:t>
      </w:r>
      <w:r w:rsidRPr="00F265AE">
        <w:rPr>
          <w:rFonts w:ascii="Times New Roman" w:hAnsi="Times New Roman" w:cs="Cambria"/>
          <w:bCs/>
          <w:color w:val="EE0000"/>
        </w:rPr>
        <w:t>ặ</w:t>
      </w:r>
      <w:r w:rsidRPr="00F265AE">
        <w:rPr>
          <w:rFonts w:ascii="Times New Roman" w:hAnsi="Times New Roman"/>
          <w:bCs/>
          <w:color w:val="EE0000"/>
        </w:rPr>
        <w:t>t c</w:t>
      </w:r>
      <w:r w:rsidRPr="00F265AE">
        <w:rPr>
          <w:rFonts w:ascii="Times New Roman" w:hAnsi="Times New Roman" w:cs="Cambria"/>
          <w:bCs/>
          <w:color w:val="EE0000"/>
        </w:rPr>
        <w:t>ọ</w:t>
      </w:r>
      <w:r w:rsidRPr="00F265AE">
        <w:rPr>
          <w:rFonts w:ascii="Times New Roman" w:hAnsi="Times New Roman"/>
          <w:bCs/>
          <w:color w:val="EE0000"/>
        </w:rPr>
        <w:t>c cho B</w:t>
      </w:r>
      <w:r w:rsidRPr="00F265AE">
        <w:rPr>
          <w:rFonts w:ascii="Times New Roman" w:hAnsi="Times New Roman" w:cs="VNI-Times"/>
          <w:bCs/>
          <w:color w:val="EE0000"/>
        </w:rPr>
        <w:t>ê</w:t>
      </w:r>
      <w:r w:rsidRPr="00F265AE">
        <w:rPr>
          <w:rFonts w:ascii="Times New Roman" w:hAnsi="Times New Roman"/>
          <w:bCs/>
          <w:color w:val="EE0000"/>
        </w:rPr>
        <w:t>n B, nh</w:t>
      </w:r>
      <w:r w:rsidRPr="00F265AE">
        <w:rPr>
          <w:rFonts w:ascii="Times New Roman" w:hAnsi="Times New Roman" w:cs="Cambria"/>
          <w:bCs/>
          <w:color w:val="EE0000"/>
        </w:rPr>
        <w:t>ư</w:t>
      </w:r>
      <w:r w:rsidRPr="00F265AE">
        <w:rPr>
          <w:rFonts w:ascii="Times New Roman" w:hAnsi="Times New Roman"/>
          <w:bCs/>
          <w:color w:val="EE0000"/>
        </w:rPr>
        <w:t>ng B</w:t>
      </w:r>
      <w:r w:rsidRPr="00F265AE">
        <w:rPr>
          <w:rFonts w:ascii="Times New Roman" w:hAnsi="Times New Roman" w:cs="VNI-Times"/>
          <w:bCs/>
          <w:color w:val="EE0000"/>
        </w:rPr>
        <w:t>ê</w:t>
      </w:r>
      <w:r w:rsidRPr="00F265AE">
        <w:rPr>
          <w:rFonts w:ascii="Times New Roman" w:hAnsi="Times New Roman"/>
          <w:bCs/>
          <w:color w:val="EE0000"/>
        </w:rPr>
        <w:t>n A kh</w:t>
      </w:r>
      <w:r w:rsidRPr="00F265AE">
        <w:rPr>
          <w:rFonts w:ascii="Times New Roman" w:hAnsi="Times New Roman" w:cs="VNI-Times"/>
          <w:bCs/>
          <w:color w:val="EE0000"/>
        </w:rPr>
        <w:t>ô</w:t>
      </w:r>
      <w:r w:rsidRPr="00F265AE">
        <w:rPr>
          <w:rFonts w:ascii="Times New Roman" w:hAnsi="Times New Roman"/>
          <w:bCs/>
          <w:color w:val="EE0000"/>
        </w:rPr>
        <w:t>ng ti</w:t>
      </w:r>
      <w:r w:rsidRPr="00F265AE">
        <w:rPr>
          <w:rFonts w:ascii="Times New Roman" w:hAnsi="Times New Roman" w:cs="Cambria"/>
          <w:bCs/>
          <w:color w:val="EE0000"/>
        </w:rPr>
        <w:t>ế</w:t>
      </w:r>
      <w:r w:rsidRPr="00F265AE">
        <w:rPr>
          <w:rFonts w:ascii="Times New Roman" w:hAnsi="Times New Roman"/>
          <w:bCs/>
          <w:color w:val="EE0000"/>
        </w:rPr>
        <w:t>p t</w:t>
      </w:r>
      <w:r w:rsidRPr="00F265AE">
        <w:rPr>
          <w:rFonts w:ascii="Times New Roman" w:hAnsi="Times New Roman" w:cs="Cambria"/>
          <w:bCs/>
          <w:color w:val="EE0000"/>
        </w:rPr>
        <w:t>ụ</w:t>
      </w:r>
      <w:r w:rsidRPr="00F265AE">
        <w:rPr>
          <w:rFonts w:ascii="Times New Roman" w:hAnsi="Times New Roman"/>
          <w:bCs/>
          <w:color w:val="EE0000"/>
        </w:rPr>
        <w:t>c th</w:t>
      </w:r>
      <w:r w:rsidRPr="00F265AE">
        <w:rPr>
          <w:rFonts w:ascii="Times New Roman" w:hAnsi="Times New Roman" w:cs="Cambria"/>
          <w:bCs/>
          <w:color w:val="EE0000"/>
        </w:rPr>
        <w:t>ự</w:t>
      </w:r>
      <w:r w:rsidRPr="00F265AE">
        <w:rPr>
          <w:rFonts w:ascii="Times New Roman" w:hAnsi="Times New Roman"/>
          <w:bCs/>
          <w:color w:val="EE0000"/>
        </w:rPr>
        <w:t>c hi</w:t>
      </w:r>
      <w:r w:rsidRPr="00F265AE">
        <w:rPr>
          <w:rFonts w:ascii="Times New Roman" w:hAnsi="Times New Roman" w:cs="Cambria"/>
          <w:bCs/>
          <w:color w:val="EE0000"/>
        </w:rPr>
        <w:t>ệ</w:t>
      </w:r>
      <w:r w:rsidRPr="00F265AE">
        <w:rPr>
          <w:rFonts w:ascii="Times New Roman" w:hAnsi="Times New Roman"/>
          <w:bCs/>
          <w:color w:val="EE0000"/>
        </w:rPr>
        <w:t>n H</w:t>
      </w:r>
      <w:r w:rsidRPr="00F265AE">
        <w:rPr>
          <w:rFonts w:ascii="Times New Roman" w:hAnsi="Times New Roman" w:cs="Cambria"/>
          <w:bCs/>
          <w:color w:val="EE0000"/>
        </w:rPr>
        <w:t>ợ</w:t>
      </w:r>
      <w:r w:rsidRPr="00F265AE">
        <w:rPr>
          <w:rFonts w:ascii="Times New Roman" w:hAnsi="Times New Roman"/>
          <w:bCs/>
          <w:color w:val="EE0000"/>
        </w:rPr>
        <w:t xml:space="preserve">p </w:t>
      </w:r>
      <w:r w:rsidRPr="00F265AE">
        <w:rPr>
          <w:rFonts w:ascii="Times New Roman" w:hAnsi="Times New Roman" w:cs="VNI-Times"/>
          <w:bCs/>
          <w:color w:val="EE0000"/>
        </w:rPr>
        <w:t>đ</w:t>
      </w:r>
      <w:r w:rsidRPr="00F265AE">
        <w:rPr>
          <w:rFonts w:ascii="Times New Roman" w:hAnsi="Times New Roman" w:cs="Cambria"/>
          <w:bCs/>
          <w:color w:val="EE0000"/>
        </w:rPr>
        <w:t>ồ</w:t>
      </w:r>
      <w:r w:rsidRPr="00F265AE">
        <w:rPr>
          <w:rFonts w:ascii="Times New Roman" w:hAnsi="Times New Roman"/>
          <w:bCs/>
          <w:color w:val="EE0000"/>
        </w:rPr>
        <w:t>ng</w:t>
      </w:r>
      <w:r w:rsidR="00E64514" w:rsidRPr="00F265AE">
        <w:rPr>
          <w:rFonts w:ascii="Times New Roman" w:hAnsi="Times New Roman"/>
          <w:bCs/>
          <w:color w:val="EE0000"/>
        </w:rPr>
        <w:t xml:space="preserve"> </w:t>
      </w:r>
      <w:r w:rsidRPr="00F265AE">
        <w:rPr>
          <w:rFonts w:ascii="Times New Roman" w:hAnsi="Times New Roman"/>
          <w:bCs/>
          <w:color w:val="EE0000"/>
        </w:rPr>
        <w:t>th</w:t>
      </w:r>
      <w:r w:rsidRPr="00F265AE">
        <w:rPr>
          <w:rFonts w:ascii="Times New Roman" w:hAnsi="Times New Roman" w:cs="VNI-Times"/>
          <w:bCs/>
          <w:color w:val="EE0000"/>
        </w:rPr>
        <w:t>ì</w:t>
      </w:r>
      <w:r w:rsidRPr="00F265AE">
        <w:rPr>
          <w:rFonts w:ascii="Times New Roman" w:hAnsi="Times New Roman"/>
          <w:bCs/>
          <w:color w:val="EE0000"/>
        </w:rPr>
        <w:t xml:space="preserve"> B</w:t>
      </w:r>
      <w:r w:rsidRPr="00F265AE">
        <w:rPr>
          <w:rFonts w:ascii="Times New Roman" w:hAnsi="Times New Roman" w:cs="VNI-Times"/>
          <w:bCs/>
          <w:color w:val="EE0000"/>
        </w:rPr>
        <w:t>ê</w:t>
      </w:r>
      <w:r w:rsidRPr="00F265AE">
        <w:rPr>
          <w:rFonts w:ascii="Times New Roman" w:hAnsi="Times New Roman"/>
          <w:bCs/>
          <w:color w:val="EE0000"/>
        </w:rPr>
        <w:t>n A t</w:t>
      </w:r>
      <w:r w:rsidRPr="00F265AE">
        <w:rPr>
          <w:rFonts w:ascii="Times New Roman" w:hAnsi="Times New Roman" w:cs="Cambria"/>
          <w:bCs/>
          <w:color w:val="EE0000"/>
        </w:rPr>
        <w:t>ự</w:t>
      </w:r>
      <w:r w:rsidRPr="00F265AE">
        <w:rPr>
          <w:rFonts w:ascii="Times New Roman" w:hAnsi="Times New Roman"/>
          <w:bCs/>
          <w:color w:val="EE0000"/>
        </w:rPr>
        <w:t xml:space="preserve"> nguy</w:t>
      </w:r>
      <w:r w:rsidRPr="00F265AE">
        <w:rPr>
          <w:rFonts w:ascii="Times New Roman" w:hAnsi="Times New Roman" w:cs="Cambria"/>
          <w:bCs/>
          <w:color w:val="EE0000"/>
        </w:rPr>
        <w:t>ệ</w:t>
      </w:r>
      <w:r w:rsidRPr="00F265AE">
        <w:rPr>
          <w:rFonts w:ascii="Times New Roman" w:hAnsi="Times New Roman"/>
          <w:bCs/>
          <w:color w:val="EE0000"/>
        </w:rPr>
        <w:t>n m</w:t>
      </w:r>
      <w:r w:rsidRPr="00F265AE">
        <w:rPr>
          <w:rFonts w:ascii="Times New Roman" w:hAnsi="Times New Roman" w:cs="Cambria"/>
          <w:bCs/>
          <w:color w:val="EE0000"/>
        </w:rPr>
        <w:t>ấ</w:t>
      </w:r>
      <w:r w:rsidRPr="00F265AE">
        <w:rPr>
          <w:rFonts w:ascii="Times New Roman" w:hAnsi="Times New Roman"/>
          <w:bCs/>
          <w:color w:val="EE0000"/>
        </w:rPr>
        <w:t>t s</w:t>
      </w:r>
      <w:r w:rsidRPr="00F265AE">
        <w:rPr>
          <w:rFonts w:ascii="Times New Roman" w:hAnsi="Times New Roman" w:cs="Cambria"/>
          <w:bCs/>
          <w:color w:val="EE0000"/>
        </w:rPr>
        <w:t>ố</w:t>
      </w:r>
      <w:r w:rsidRPr="00F265AE">
        <w:rPr>
          <w:rFonts w:ascii="Times New Roman" w:hAnsi="Times New Roman"/>
          <w:bCs/>
          <w:color w:val="EE0000"/>
        </w:rPr>
        <w:t xml:space="preserve"> ti</w:t>
      </w:r>
      <w:r w:rsidRPr="00F265AE">
        <w:rPr>
          <w:rFonts w:ascii="Times New Roman" w:hAnsi="Times New Roman" w:cs="Cambria"/>
          <w:bCs/>
          <w:color w:val="EE0000"/>
        </w:rPr>
        <w:t>ề</w:t>
      </w:r>
      <w:r w:rsidRPr="00F265AE">
        <w:rPr>
          <w:rFonts w:ascii="Times New Roman" w:hAnsi="Times New Roman"/>
          <w:bCs/>
          <w:color w:val="EE0000"/>
        </w:rPr>
        <w:t xml:space="preserve">n </w:t>
      </w:r>
      <w:r w:rsidRPr="00F265AE">
        <w:rPr>
          <w:rFonts w:ascii="Times New Roman" w:hAnsi="Times New Roman" w:cs="VNI-Times"/>
          <w:bCs/>
          <w:color w:val="EE0000"/>
        </w:rPr>
        <w:t>đã</w:t>
      </w:r>
      <w:r w:rsidRPr="00F265AE">
        <w:rPr>
          <w:rFonts w:ascii="Times New Roman" w:hAnsi="Times New Roman"/>
          <w:bCs/>
          <w:color w:val="EE0000"/>
        </w:rPr>
        <w:t xml:space="preserve"> </w:t>
      </w:r>
      <w:r w:rsidRPr="00F265AE">
        <w:rPr>
          <w:rFonts w:ascii="Times New Roman" w:hAnsi="Times New Roman" w:cs="VNI-Times"/>
          <w:bCs/>
          <w:color w:val="EE0000"/>
        </w:rPr>
        <w:t>đ</w:t>
      </w:r>
      <w:r w:rsidRPr="00F265AE">
        <w:rPr>
          <w:rFonts w:ascii="Times New Roman" w:hAnsi="Times New Roman" w:cs="Cambria"/>
          <w:bCs/>
          <w:color w:val="EE0000"/>
        </w:rPr>
        <w:t>ặ</w:t>
      </w:r>
      <w:r w:rsidRPr="00F265AE">
        <w:rPr>
          <w:rFonts w:ascii="Times New Roman" w:hAnsi="Times New Roman"/>
          <w:bCs/>
          <w:color w:val="EE0000"/>
        </w:rPr>
        <w:t>t c</w:t>
      </w:r>
      <w:r w:rsidRPr="00F265AE">
        <w:rPr>
          <w:rFonts w:ascii="Times New Roman" w:hAnsi="Times New Roman" w:cs="Cambria"/>
          <w:bCs/>
          <w:color w:val="EE0000"/>
        </w:rPr>
        <w:t>ọ</w:t>
      </w:r>
      <w:r w:rsidRPr="00F265AE">
        <w:rPr>
          <w:rFonts w:ascii="Times New Roman" w:hAnsi="Times New Roman"/>
          <w:bCs/>
          <w:color w:val="EE0000"/>
        </w:rPr>
        <w:t>c, m</w:t>
      </w:r>
      <w:r w:rsidRPr="00F265AE">
        <w:rPr>
          <w:rFonts w:ascii="Times New Roman" w:hAnsi="Times New Roman" w:cs="VNI-Times"/>
          <w:bCs/>
          <w:color w:val="EE0000"/>
        </w:rPr>
        <w:t>à</w:t>
      </w:r>
      <w:r w:rsidRPr="00F265AE">
        <w:rPr>
          <w:rFonts w:ascii="Times New Roman" w:hAnsi="Times New Roman"/>
          <w:bCs/>
          <w:color w:val="EE0000"/>
        </w:rPr>
        <w:t xml:space="preserve"> kh</w:t>
      </w:r>
      <w:r w:rsidRPr="00F265AE">
        <w:rPr>
          <w:rFonts w:ascii="Times New Roman" w:hAnsi="Times New Roman" w:cs="VNI-Times"/>
          <w:bCs/>
          <w:color w:val="EE0000"/>
        </w:rPr>
        <w:t>ô</w:t>
      </w:r>
      <w:r w:rsidRPr="00F265AE">
        <w:rPr>
          <w:rFonts w:ascii="Times New Roman" w:hAnsi="Times New Roman"/>
          <w:bCs/>
          <w:color w:val="EE0000"/>
        </w:rPr>
        <w:t>ng c</w:t>
      </w:r>
      <w:r w:rsidRPr="00F265AE">
        <w:rPr>
          <w:rFonts w:ascii="Times New Roman" w:hAnsi="Times New Roman" w:cs="VNI-Times"/>
          <w:bCs/>
          <w:color w:val="EE0000"/>
        </w:rPr>
        <w:t>ó</w:t>
      </w:r>
      <w:r w:rsidRPr="00F265AE">
        <w:rPr>
          <w:rFonts w:ascii="Times New Roman" w:hAnsi="Times New Roman"/>
          <w:bCs/>
          <w:color w:val="EE0000"/>
        </w:rPr>
        <w:t xml:space="preserve"> b</w:t>
      </w:r>
      <w:r w:rsidRPr="00F265AE">
        <w:rPr>
          <w:rFonts w:ascii="Times New Roman" w:hAnsi="Times New Roman" w:cs="Cambria"/>
          <w:bCs/>
          <w:color w:val="EE0000"/>
        </w:rPr>
        <w:t>ấ</w:t>
      </w:r>
      <w:r w:rsidRPr="00F265AE">
        <w:rPr>
          <w:rFonts w:ascii="Times New Roman" w:hAnsi="Times New Roman"/>
          <w:bCs/>
          <w:color w:val="EE0000"/>
        </w:rPr>
        <w:t>t k</w:t>
      </w:r>
      <w:r w:rsidRPr="00F265AE">
        <w:rPr>
          <w:rFonts w:ascii="Times New Roman" w:hAnsi="Times New Roman" w:cs="Cambria"/>
          <w:bCs/>
          <w:color w:val="EE0000"/>
        </w:rPr>
        <w:t>ỳ</w:t>
      </w:r>
      <w:r w:rsidRPr="00F265AE">
        <w:rPr>
          <w:rFonts w:ascii="Times New Roman" w:hAnsi="Times New Roman"/>
          <w:bCs/>
          <w:color w:val="EE0000"/>
        </w:rPr>
        <w:t xml:space="preserve"> th</w:t>
      </w:r>
      <w:r w:rsidRPr="00F265AE">
        <w:rPr>
          <w:rFonts w:ascii="Times New Roman" w:hAnsi="Times New Roman" w:cs="Cambria"/>
          <w:bCs/>
          <w:color w:val="EE0000"/>
        </w:rPr>
        <w:t>ắ</w:t>
      </w:r>
      <w:r w:rsidRPr="00F265AE">
        <w:rPr>
          <w:rFonts w:ascii="Times New Roman" w:hAnsi="Times New Roman"/>
          <w:bCs/>
          <w:color w:val="EE0000"/>
        </w:rPr>
        <w:t>c m</w:t>
      </w:r>
      <w:r w:rsidRPr="00F265AE">
        <w:rPr>
          <w:rFonts w:ascii="Times New Roman" w:hAnsi="Times New Roman" w:cs="Cambria"/>
          <w:bCs/>
          <w:color w:val="EE0000"/>
        </w:rPr>
        <w:t>ắ</w:t>
      </w:r>
      <w:r w:rsidRPr="00F265AE">
        <w:rPr>
          <w:rFonts w:ascii="Times New Roman" w:hAnsi="Times New Roman"/>
          <w:bCs/>
          <w:color w:val="EE0000"/>
        </w:rPr>
        <w:t>c hay khi</w:t>
      </w:r>
      <w:r w:rsidRPr="00F265AE">
        <w:rPr>
          <w:rFonts w:ascii="Times New Roman" w:hAnsi="Times New Roman" w:cs="Cambria"/>
          <w:bCs/>
          <w:color w:val="EE0000"/>
        </w:rPr>
        <w:t>ế</w:t>
      </w:r>
      <w:r w:rsidRPr="00F265AE">
        <w:rPr>
          <w:rFonts w:ascii="Times New Roman" w:hAnsi="Times New Roman"/>
          <w:bCs/>
          <w:color w:val="EE0000"/>
        </w:rPr>
        <w:t>u ki</w:t>
      </w:r>
      <w:r w:rsidRPr="00F265AE">
        <w:rPr>
          <w:rFonts w:ascii="Times New Roman" w:hAnsi="Times New Roman" w:cs="Cambria"/>
          <w:bCs/>
          <w:color w:val="EE0000"/>
        </w:rPr>
        <w:t>ệ</w:t>
      </w:r>
      <w:r w:rsidRPr="00F265AE">
        <w:rPr>
          <w:rFonts w:ascii="Times New Roman" w:hAnsi="Times New Roman"/>
          <w:bCs/>
          <w:color w:val="EE0000"/>
        </w:rPr>
        <w:t>n n</w:t>
      </w:r>
      <w:r w:rsidRPr="00F265AE">
        <w:rPr>
          <w:rFonts w:ascii="Times New Roman" w:hAnsi="Times New Roman" w:cs="VNI-Times"/>
          <w:bCs/>
          <w:color w:val="EE0000"/>
        </w:rPr>
        <w:t>à</w:t>
      </w:r>
      <w:r w:rsidRPr="00F265AE">
        <w:rPr>
          <w:rFonts w:ascii="Times New Roman" w:hAnsi="Times New Roman"/>
          <w:bCs/>
          <w:color w:val="EE0000"/>
        </w:rPr>
        <w:t>o kh</w:t>
      </w:r>
      <w:r w:rsidRPr="00F265AE">
        <w:rPr>
          <w:rFonts w:ascii="Times New Roman" w:hAnsi="Times New Roman" w:cs="VNI-Times"/>
          <w:bCs/>
          <w:color w:val="EE0000"/>
        </w:rPr>
        <w:t>á</w:t>
      </w:r>
      <w:r w:rsidRPr="00F265AE">
        <w:rPr>
          <w:rFonts w:ascii="Times New Roman" w:hAnsi="Times New Roman"/>
          <w:bCs/>
          <w:color w:val="EE0000"/>
        </w:rPr>
        <w:t>c.</w:t>
      </w:r>
    </w:p>
    <w:p w14:paraId="500735E7" w14:textId="3D58F18E" w:rsidR="00263CB2" w:rsidRPr="00F265AE" w:rsidRDefault="00E64514" w:rsidP="00263CB2">
      <w:pPr>
        <w:pStyle w:val="oancuaDanhsach"/>
        <w:numPr>
          <w:ilvl w:val="0"/>
          <w:numId w:val="22"/>
        </w:numPr>
        <w:spacing w:before="120" w:after="120"/>
        <w:rPr>
          <w:rFonts w:ascii="Times New Roman" w:hAnsi="Times New Roman"/>
          <w:bCs/>
          <w:color w:val="EE0000"/>
        </w:rPr>
      </w:pPr>
      <w:r w:rsidRPr="00F36F26">
        <w:rPr>
          <w:rFonts w:ascii="Times New Roman" w:hAnsi="Times New Roman"/>
          <w:b/>
          <w:color w:val="EE0000"/>
        </w:rPr>
        <w:t>Đợt 2:</w:t>
      </w:r>
      <w:r w:rsidRPr="00F265AE">
        <w:rPr>
          <w:rFonts w:ascii="Times New Roman" w:hAnsi="Times New Roman"/>
          <w:bCs/>
          <w:color w:val="EE0000"/>
        </w:rPr>
        <w:t xml:space="preserve"> </w:t>
      </w:r>
      <w:r w:rsidR="00F36F26" w:rsidRPr="00F36F26">
        <w:rPr>
          <w:rFonts w:ascii="Times New Roman" w:hAnsi="Times New Roman"/>
          <w:bCs/>
          <w:color w:val="EE0000"/>
        </w:rPr>
        <w:t>Bên A thanh toán cho Bên B 50% giá trị hàng hóa tr</w:t>
      </w:r>
      <w:r w:rsidR="00F36F26" w:rsidRPr="00F36F26">
        <w:rPr>
          <w:rFonts w:ascii="Times New Roman" w:hAnsi="Times New Roman" w:hint="eastAsia"/>
          <w:bCs/>
          <w:color w:val="EE0000"/>
        </w:rPr>
        <w:t>ư</w:t>
      </w:r>
      <w:r w:rsidR="00F36F26" w:rsidRPr="00F36F26">
        <w:rPr>
          <w:rFonts w:ascii="Times New Roman" w:hAnsi="Times New Roman"/>
          <w:bCs/>
          <w:color w:val="EE0000"/>
        </w:rPr>
        <w:t>ớc thuế và 100% số tiền thuế GTGT của Hợp đồng (T</w:t>
      </w:r>
      <w:r w:rsidR="00F36F26" w:rsidRPr="00F36F26">
        <w:rPr>
          <w:rFonts w:ascii="Times New Roman" w:hAnsi="Times New Roman" w:hint="eastAsia"/>
          <w:bCs/>
          <w:color w:val="EE0000"/>
        </w:rPr>
        <w:t>ươ</w:t>
      </w:r>
      <w:r w:rsidR="00F36F26" w:rsidRPr="00F36F26">
        <w:rPr>
          <w:rFonts w:ascii="Times New Roman" w:hAnsi="Times New Roman"/>
          <w:bCs/>
          <w:color w:val="EE0000"/>
        </w:rPr>
        <w:t>ng đ</w:t>
      </w:r>
      <w:r w:rsidR="00F36F26" w:rsidRPr="00F36F26">
        <w:rPr>
          <w:rFonts w:ascii="Times New Roman" w:hAnsi="Times New Roman" w:hint="eastAsia"/>
          <w:bCs/>
          <w:color w:val="EE0000"/>
        </w:rPr>
        <w:t>ươ</w:t>
      </w:r>
      <w:r w:rsidR="00F36F26" w:rsidRPr="00F36F26">
        <w:rPr>
          <w:rFonts w:ascii="Times New Roman" w:hAnsi="Times New Roman"/>
          <w:bCs/>
          <w:color w:val="EE0000"/>
        </w:rPr>
        <w:t xml:space="preserve">ng với số tiền: </w:t>
      </w:r>
      <w:r w:rsidR="00F36F26" w:rsidRPr="00F36F26">
        <w:rPr>
          <w:rFonts w:ascii="Times New Roman" w:hAnsi="Times New Roman"/>
          <w:b/>
          <w:color w:val="EE0000"/>
        </w:rPr>
        <w:t>65,145,600</w:t>
      </w:r>
      <w:r w:rsidR="00F36F26" w:rsidRPr="00F36F26">
        <w:rPr>
          <w:rFonts w:ascii="Times New Roman" w:hAnsi="Times New Roman"/>
          <w:bCs/>
          <w:color w:val="EE0000"/>
        </w:rPr>
        <w:t xml:space="preserve"> đồng) trong vòng 15 ngày sau khi bàn giao hàng hóa và KVN nhận đ</w:t>
      </w:r>
      <w:r w:rsidR="00F36F26" w:rsidRPr="00F36F26">
        <w:rPr>
          <w:rFonts w:ascii="Times New Roman" w:hAnsi="Times New Roman" w:hint="eastAsia"/>
          <w:bCs/>
          <w:color w:val="EE0000"/>
        </w:rPr>
        <w:t>ư</w:t>
      </w:r>
      <w:r w:rsidR="00F36F26" w:rsidRPr="00F36F26">
        <w:rPr>
          <w:rFonts w:ascii="Times New Roman" w:hAnsi="Times New Roman"/>
          <w:bCs/>
          <w:color w:val="EE0000"/>
        </w:rPr>
        <w:t>ợc hồ s</w:t>
      </w:r>
      <w:r w:rsidR="00F36F26" w:rsidRPr="00F36F26">
        <w:rPr>
          <w:rFonts w:ascii="Times New Roman" w:hAnsi="Times New Roman" w:hint="eastAsia"/>
          <w:bCs/>
          <w:color w:val="EE0000"/>
        </w:rPr>
        <w:t>ơ</w:t>
      </w:r>
      <w:r w:rsidR="00F36F26" w:rsidRPr="00F36F26">
        <w:rPr>
          <w:rFonts w:ascii="Times New Roman" w:hAnsi="Times New Roman"/>
          <w:bCs/>
          <w:color w:val="EE0000"/>
        </w:rPr>
        <w:t xml:space="preserve"> thanh toán gốc</w:t>
      </w:r>
      <w:r w:rsidR="00263CB2" w:rsidRPr="00F265AE">
        <w:rPr>
          <w:rFonts w:ascii="Times New Roman" w:hAnsi="Times New Roman"/>
          <w:bCs/>
          <w:color w:val="EE0000"/>
        </w:rPr>
        <w:t xml:space="preserve"> .</w:t>
      </w:r>
    </w:p>
    <w:p w14:paraId="335904B6" w14:textId="0CFC3472" w:rsidR="00263CB2" w:rsidRPr="00F265AE" w:rsidRDefault="00263CB2" w:rsidP="00263CB2">
      <w:pPr>
        <w:pStyle w:val="oancuaDanhsach"/>
        <w:spacing w:before="120" w:after="120"/>
        <w:rPr>
          <w:rFonts w:ascii="Times New Roman" w:hAnsi="Times New Roman"/>
          <w:bCs/>
          <w:color w:val="EE0000"/>
        </w:rPr>
      </w:pPr>
      <w:r w:rsidRPr="00F265AE">
        <w:rPr>
          <w:rFonts w:ascii="Times New Roman" w:hAnsi="Times New Roman"/>
          <w:bCs/>
          <w:color w:val="EE0000"/>
        </w:rPr>
        <w:t>Hồ sơ thanh toán gồm:</w:t>
      </w:r>
    </w:p>
    <w:p w14:paraId="03AB2920" w14:textId="1B9875B8" w:rsidR="00263CB2" w:rsidRPr="00F265AE" w:rsidRDefault="00263CB2" w:rsidP="00263CB2">
      <w:pPr>
        <w:pStyle w:val="oancuaDanhsach"/>
        <w:spacing w:before="120" w:after="120"/>
        <w:rPr>
          <w:rFonts w:ascii="Times New Roman" w:hAnsi="Times New Roman"/>
          <w:bCs/>
          <w:color w:val="EE0000"/>
        </w:rPr>
      </w:pPr>
      <w:r w:rsidRPr="00F265AE">
        <w:rPr>
          <w:rFonts w:ascii="Times New Roman" w:hAnsi="Times New Roman"/>
          <w:bCs/>
          <w:color w:val="EE0000"/>
        </w:rPr>
        <w:t>+    Hóa đ</w:t>
      </w:r>
      <w:r w:rsidRPr="00F265AE">
        <w:rPr>
          <w:rFonts w:ascii="Times New Roman" w:hAnsi="Times New Roman" w:hint="eastAsia"/>
          <w:bCs/>
          <w:color w:val="EE0000"/>
        </w:rPr>
        <w:t>ơ</w:t>
      </w:r>
      <w:r w:rsidRPr="00F265AE">
        <w:rPr>
          <w:rFonts w:ascii="Times New Roman" w:hAnsi="Times New Roman"/>
          <w:bCs/>
          <w:color w:val="EE0000"/>
        </w:rPr>
        <w:t xml:space="preserve">n GTGT gốc </w:t>
      </w:r>
    </w:p>
    <w:p w14:paraId="42E8C8AB" w14:textId="04F20309" w:rsidR="00263CB2" w:rsidRPr="00F265AE" w:rsidRDefault="00263CB2" w:rsidP="00263CB2">
      <w:pPr>
        <w:pStyle w:val="oancuaDanhsach"/>
        <w:spacing w:before="120" w:after="120"/>
        <w:rPr>
          <w:rFonts w:ascii="Times New Roman" w:hAnsi="Times New Roman"/>
          <w:bCs/>
          <w:color w:val="EE0000"/>
        </w:rPr>
      </w:pPr>
      <w:r w:rsidRPr="00F265AE">
        <w:rPr>
          <w:rFonts w:ascii="Times New Roman" w:hAnsi="Times New Roman"/>
          <w:bCs/>
          <w:color w:val="EE0000"/>
        </w:rPr>
        <w:t>+    Đề nghị thanh toán bản gốc.</w:t>
      </w:r>
    </w:p>
    <w:p w14:paraId="5C9BA45F" w14:textId="4CFD4582" w:rsidR="00E64514" w:rsidRPr="00F265AE" w:rsidRDefault="00F265AE" w:rsidP="009412D8">
      <w:pPr>
        <w:pStyle w:val="oancuaDanhsach"/>
        <w:spacing w:before="120" w:after="120"/>
        <w:ind w:left="1134" w:hanging="414"/>
        <w:rPr>
          <w:rFonts w:ascii="Times New Roman" w:hAnsi="Times New Roman"/>
          <w:bCs/>
          <w:color w:val="002060"/>
        </w:rPr>
      </w:pPr>
      <w:r w:rsidRPr="00F265AE">
        <w:rPr>
          <w:rFonts w:ascii="Times New Roman" w:hAnsi="Times New Roman"/>
          <w:bCs/>
          <w:color w:val="EE0000"/>
        </w:rPr>
        <w:t>+    Biên bản giao hàng gốc,</w:t>
      </w:r>
      <w:r w:rsidR="00263CB2" w:rsidRPr="00F265AE">
        <w:rPr>
          <w:rFonts w:ascii="Times New Roman" w:hAnsi="Times New Roman"/>
          <w:bCs/>
          <w:color w:val="EE0000"/>
        </w:rPr>
        <w:t xml:space="preserve"> </w:t>
      </w:r>
      <w:r w:rsidR="00243B48" w:rsidRPr="00F265AE">
        <w:rPr>
          <w:rFonts w:ascii="Times New Roman" w:hAnsi="Times New Roman"/>
          <w:bCs/>
          <w:color w:val="002060"/>
        </w:rPr>
        <w:t>người nhận hàng do KVN chỉ định trong hợp đồng này.</w:t>
      </w:r>
    </w:p>
    <w:p w14:paraId="772C21AE" w14:textId="66BE50D4" w:rsidR="00441EC6" w:rsidRPr="00F265AE" w:rsidRDefault="00441EC6" w:rsidP="00263CB2">
      <w:pPr>
        <w:pStyle w:val="oancuaDanhsach"/>
        <w:numPr>
          <w:ilvl w:val="0"/>
          <w:numId w:val="22"/>
        </w:numPr>
        <w:spacing w:after="120" w:line="276" w:lineRule="auto"/>
        <w:jc w:val="both"/>
        <w:rPr>
          <w:rFonts w:ascii="Times New Roman" w:hAnsi="Times New Roman"/>
          <w:bCs/>
          <w:color w:val="EE0000"/>
        </w:rPr>
      </w:pPr>
      <w:r w:rsidRPr="00F265AE">
        <w:rPr>
          <w:rFonts w:ascii="Times New Roman" w:hAnsi="Times New Roman"/>
          <w:b/>
          <w:color w:val="EE0000"/>
        </w:rPr>
        <w:t xml:space="preserve">Đợt </w:t>
      </w:r>
      <w:r w:rsidR="00E64514" w:rsidRPr="00F265AE">
        <w:rPr>
          <w:rFonts w:ascii="Times New Roman" w:hAnsi="Times New Roman"/>
          <w:b/>
          <w:color w:val="EE0000"/>
        </w:rPr>
        <w:t>3</w:t>
      </w:r>
      <w:r w:rsidRPr="00F265AE">
        <w:rPr>
          <w:rFonts w:ascii="Times New Roman" w:hAnsi="Times New Roman"/>
          <w:b/>
          <w:color w:val="EE0000"/>
        </w:rPr>
        <w:t>:</w:t>
      </w:r>
      <w:r w:rsidRPr="00F265AE">
        <w:rPr>
          <w:rFonts w:ascii="Times New Roman" w:hAnsi="Times New Roman"/>
          <w:bCs/>
          <w:color w:val="EE0000"/>
        </w:rPr>
        <w:t xml:space="preserve"> Bên A hoàn tất thanh toán cho Bên B </w:t>
      </w:r>
      <w:r w:rsidR="00E64514" w:rsidRPr="00F265AE">
        <w:rPr>
          <w:rFonts w:ascii="Times New Roman" w:hAnsi="Times New Roman"/>
          <w:bCs/>
          <w:color w:val="EE0000"/>
        </w:rPr>
        <w:t>2</w:t>
      </w:r>
      <w:r w:rsidRPr="00F265AE">
        <w:rPr>
          <w:rFonts w:ascii="Times New Roman" w:hAnsi="Times New Roman"/>
          <w:bCs/>
          <w:color w:val="EE0000"/>
        </w:rPr>
        <w:t xml:space="preserve">0% giá trị </w:t>
      </w:r>
      <w:r w:rsidR="003E199A" w:rsidRPr="00F265AE">
        <w:rPr>
          <w:rFonts w:ascii="Times New Roman" w:hAnsi="Times New Roman"/>
          <w:bCs/>
          <w:color w:val="EE0000"/>
        </w:rPr>
        <w:t xml:space="preserve">còn lại </w:t>
      </w:r>
      <w:r w:rsidRPr="00F265AE">
        <w:rPr>
          <w:rFonts w:ascii="Times New Roman" w:hAnsi="Times New Roman"/>
          <w:bCs/>
          <w:color w:val="EE0000"/>
        </w:rPr>
        <w:t xml:space="preserve">của Hợp đồng </w:t>
      </w:r>
      <w:r w:rsidR="00263CB2" w:rsidRPr="00F265AE">
        <w:rPr>
          <w:rFonts w:ascii="Times New Roman" w:hAnsi="Times New Roman"/>
          <w:bCs/>
          <w:color w:val="EE0000"/>
        </w:rPr>
        <w:t xml:space="preserve">trước thuế </w:t>
      </w:r>
      <w:r w:rsidR="003E199A" w:rsidRPr="00F265AE">
        <w:rPr>
          <w:rFonts w:ascii="Times New Roman" w:hAnsi="Times New Roman"/>
          <w:bCs/>
          <w:color w:val="EE0000"/>
        </w:rPr>
        <w:t xml:space="preserve">(Tương đương với số tiền: </w:t>
      </w:r>
      <w:r w:rsidR="00263CB2" w:rsidRPr="00F265AE">
        <w:rPr>
          <w:rFonts w:ascii="Times New Roman" w:hAnsi="Times New Roman"/>
          <w:b/>
          <w:bCs/>
          <w:color w:val="EE0000"/>
        </w:rPr>
        <w:t>22</w:t>
      </w:r>
      <w:r w:rsidR="00263CB2" w:rsidRPr="00F265AE">
        <w:rPr>
          <w:rFonts w:ascii="Times New Roman" w:hAnsi="Times New Roman"/>
          <w:b/>
          <w:bCs/>
          <w:color w:val="FF0000"/>
        </w:rPr>
        <w:t>,</w:t>
      </w:r>
      <w:r w:rsidR="0080043E" w:rsidRPr="00F265AE">
        <w:rPr>
          <w:rFonts w:ascii="Times New Roman" w:hAnsi="Times New Roman"/>
          <w:b/>
          <w:bCs/>
          <w:color w:val="FF0000"/>
        </w:rPr>
        <w:t>4</w:t>
      </w:r>
      <w:r w:rsidR="00263CB2" w:rsidRPr="00F265AE">
        <w:rPr>
          <w:rFonts w:ascii="Times New Roman" w:hAnsi="Times New Roman"/>
          <w:b/>
          <w:bCs/>
          <w:color w:val="FF0000"/>
        </w:rPr>
        <w:t>64,000</w:t>
      </w:r>
      <w:r w:rsidR="00263CB2" w:rsidRPr="00F265AE">
        <w:rPr>
          <w:rFonts w:ascii="Times New Roman" w:hAnsi="Times New Roman"/>
          <w:bCs/>
          <w:color w:val="FF0000"/>
        </w:rPr>
        <w:t xml:space="preserve"> </w:t>
      </w:r>
      <w:r w:rsidR="00263CB2" w:rsidRPr="00F265AE">
        <w:rPr>
          <w:rFonts w:ascii="Times New Roman" w:hAnsi="Times New Roman"/>
          <w:bCs/>
          <w:color w:val="EE0000"/>
        </w:rPr>
        <w:t>đồng</w:t>
      </w:r>
      <w:r w:rsidR="003E199A" w:rsidRPr="00F265AE">
        <w:rPr>
          <w:rFonts w:ascii="Times New Roman" w:hAnsi="Times New Roman"/>
          <w:bCs/>
          <w:color w:val="EE0000"/>
        </w:rPr>
        <w:t xml:space="preserve">) </w:t>
      </w:r>
      <w:r w:rsidR="00721E86" w:rsidRPr="00F265AE">
        <w:rPr>
          <w:rFonts w:ascii="Times New Roman" w:hAnsi="Times New Roman"/>
          <w:bCs/>
          <w:color w:val="EE0000"/>
        </w:rPr>
        <w:t xml:space="preserve">trong vòng </w:t>
      </w:r>
      <w:r w:rsidR="009D5E16" w:rsidRPr="00ED5710">
        <w:rPr>
          <w:rFonts w:ascii="Times New Roman" w:hAnsi="Times New Roman"/>
          <w:bCs/>
          <w:color w:val="EE0000"/>
          <w:highlight w:val="cyan"/>
        </w:rPr>
        <w:t>15</w:t>
      </w:r>
      <w:r w:rsidR="00263CB2" w:rsidRPr="00ED5710">
        <w:rPr>
          <w:rFonts w:ascii="Times New Roman" w:hAnsi="Times New Roman"/>
          <w:bCs/>
          <w:color w:val="EE0000"/>
          <w:highlight w:val="cyan"/>
        </w:rPr>
        <w:t xml:space="preserve"> ngày</w:t>
      </w:r>
      <w:r w:rsidR="00E64514" w:rsidRPr="00F265AE">
        <w:rPr>
          <w:rFonts w:ascii="Times New Roman" w:hAnsi="Times New Roman"/>
          <w:bCs/>
          <w:color w:val="EE0000"/>
        </w:rPr>
        <w:t xml:space="preserve"> sau khi Bên B hoàn thành cài đặt như yêu cầu</w:t>
      </w:r>
      <w:r w:rsidR="00263CB2" w:rsidRPr="00F265AE">
        <w:rPr>
          <w:rFonts w:ascii="Times New Roman" w:hAnsi="Times New Roman"/>
          <w:bCs/>
          <w:color w:val="EE0000"/>
        </w:rPr>
        <w:t xml:space="preserve"> </w:t>
      </w:r>
      <w:r w:rsidR="00263CB2" w:rsidRPr="00F265AE">
        <w:rPr>
          <w:rFonts w:ascii="Times New Roman" w:hAnsi="Times New Roman"/>
          <w:bCs/>
          <w:color w:val="FF0000"/>
        </w:rPr>
        <w:t xml:space="preserve">và sau khi </w:t>
      </w:r>
      <w:r w:rsidR="005F1A76" w:rsidRPr="00F265AE">
        <w:rPr>
          <w:rFonts w:ascii="Times New Roman" w:hAnsi="Times New Roman"/>
          <w:bCs/>
          <w:color w:val="FF0000"/>
        </w:rPr>
        <w:t xml:space="preserve">KVN nhận được </w:t>
      </w:r>
      <w:r w:rsidR="00263CB2" w:rsidRPr="00F265AE">
        <w:rPr>
          <w:rFonts w:ascii="Times New Roman" w:hAnsi="Times New Roman"/>
          <w:bCs/>
          <w:color w:val="FF0000"/>
        </w:rPr>
        <w:t xml:space="preserve">Biên bản kiểm tra và chạy thử </w:t>
      </w:r>
      <w:r w:rsidR="00AC637B" w:rsidRPr="00F265AE">
        <w:rPr>
          <w:rFonts w:ascii="Times New Roman" w:hAnsi="Times New Roman"/>
          <w:bCs/>
          <w:color w:val="FF0000"/>
        </w:rPr>
        <w:t>hệ thống</w:t>
      </w:r>
      <w:r w:rsidR="00263CB2" w:rsidRPr="00F265AE">
        <w:rPr>
          <w:rFonts w:ascii="Times New Roman" w:hAnsi="Times New Roman"/>
          <w:bCs/>
          <w:color w:val="FF0000"/>
        </w:rPr>
        <w:t xml:space="preserve"> tại công tr</w:t>
      </w:r>
      <w:r w:rsidR="00263CB2" w:rsidRPr="00F265AE">
        <w:rPr>
          <w:rFonts w:ascii="Times New Roman" w:hAnsi="Times New Roman" w:hint="eastAsia"/>
          <w:bCs/>
          <w:color w:val="FF0000"/>
        </w:rPr>
        <w:t>ư</w:t>
      </w:r>
      <w:r w:rsidR="00263CB2" w:rsidRPr="00F265AE">
        <w:rPr>
          <w:rFonts w:ascii="Times New Roman" w:hAnsi="Times New Roman"/>
          <w:bCs/>
          <w:color w:val="FF0000"/>
        </w:rPr>
        <w:t>ờng đ</w:t>
      </w:r>
      <w:r w:rsidR="00263CB2" w:rsidRPr="00F265AE">
        <w:rPr>
          <w:rFonts w:ascii="Times New Roman" w:hAnsi="Times New Roman" w:hint="eastAsia"/>
          <w:bCs/>
          <w:color w:val="FF0000"/>
        </w:rPr>
        <w:t>ư</w:t>
      </w:r>
      <w:r w:rsidR="00263CB2" w:rsidRPr="00F265AE">
        <w:rPr>
          <w:rFonts w:ascii="Times New Roman" w:hAnsi="Times New Roman"/>
          <w:bCs/>
          <w:color w:val="FF0000"/>
        </w:rPr>
        <w:t>ợc Chủ Đầu t</w:t>
      </w:r>
      <w:r w:rsidR="00263CB2" w:rsidRPr="00F265AE">
        <w:rPr>
          <w:rFonts w:ascii="Times New Roman" w:hAnsi="Times New Roman" w:hint="eastAsia"/>
          <w:bCs/>
          <w:color w:val="FF0000"/>
        </w:rPr>
        <w:t>ư</w:t>
      </w:r>
      <w:r w:rsidR="00263CB2" w:rsidRPr="00F265AE">
        <w:rPr>
          <w:rFonts w:ascii="Times New Roman" w:hAnsi="Times New Roman"/>
          <w:bCs/>
          <w:color w:val="FF0000"/>
        </w:rPr>
        <w:t>/ T</w:t>
      </w:r>
      <w:r w:rsidR="00263CB2" w:rsidRPr="00F265AE">
        <w:rPr>
          <w:rFonts w:ascii="Times New Roman" w:hAnsi="Times New Roman" w:hint="eastAsia"/>
          <w:bCs/>
          <w:color w:val="FF0000"/>
        </w:rPr>
        <w:t>ư</w:t>
      </w:r>
      <w:r w:rsidR="00263CB2" w:rsidRPr="00F265AE">
        <w:rPr>
          <w:rFonts w:ascii="Times New Roman" w:hAnsi="Times New Roman"/>
          <w:bCs/>
          <w:color w:val="FF0000"/>
        </w:rPr>
        <w:t xml:space="preserve"> vấn ký</w:t>
      </w:r>
      <w:r w:rsidR="005F1A76" w:rsidRPr="00F265AE">
        <w:rPr>
          <w:rFonts w:ascii="Times New Roman" w:hAnsi="Times New Roman"/>
          <w:bCs/>
          <w:color w:val="FF0000"/>
        </w:rPr>
        <w:t xml:space="preserve"> </w:t>
      </w:r>
      <w:r w:rsidR="0080043E" w:rsidRPr="00F265AE">
        <w:rPr>
          <w:rFonts w:ascii="Times New Roman" w:hAnsi="Times New Roman"/>
          <w:bCs/>
          <w:color w:val="FF0000"/>
        </w:rPr>
        <w:t>,</w:t>
      </w:r>
      <w:r w:rsidR="005F1A76" w:rsidRPr="00F265AE">
        <w:rPr>
          <w:rFonts w:ascii="Times New Roman" w:hAnsi="Times New Roman"/>
          <w:bCs/>
          <w:color w:val="FF0000"/>
        </w:rPr>
        <w:t xml:space="preserve"> Đề nghị thanh toán</w:t>
      </w:r>
      <w:r w:rsidR="0080043E" w:rsidRPr="00F265AE">
        <w:rPr>
          <w:rFonts w:ascii="Times New Roman" w:hAnsi="Times New Roman"/>
          <w:bCs/>
          <w:color w:val="FF0000"/>
        </w:rPr>
        <w:t xml:space="preserve"> và </w:t>
      </w:r>
      <w:r w:rsidR="0080043E" w:rsidRPr="00F265AE">
        <w:rPr>
          <w:rFonts w:ascii="Times New Roman" w:hAnsi="Times New Roman"/>
          <w:bCs/>
          <w:color w:val="002060"/>
        </w:rPr>
        <w:t>Giấy tờ CO, CQ</w:t>
      </w:r>
      <w:r w:rsidR="005F1A76" w:rsidRPr="00F265AE">
        <w:rPr>
          <w:rFonts w:ascii="Times New Roman" w:hAnsi="Times New Roman"/>
          <w:bCs/>
          <w:color w:val="002060"/>
        </w:rPr>
        <w:t>.</w:t>
      </w:r>
    </w:p>
    <w:p w14:paraId="245C93D0" w14:textId="04BA439E" w:rsidR="00093C6E" w:rsidRPr="00F265AE" w:rsidRDefault="00093C6E" w:rsidP="00441EC6">
      <w:pPr>
        <w:numPr>
          <w:ilvl w:val="1"/>
          <w:numId w:val="5"/>
        </w:numPr>
        <w:spacing w:after="120" w:line="276" w:lineRule="auto"/>
        <w:jc w:val="both"/>
        <w:rPr>
          <w:rFonts w:ascii="Times New Roman" w:hAnsi="Times New Roman"/>
          <w:bCs/>
        </w:rPr>
      </w:pPr>
      <w:r w:rsidRPr="00F265AE">
        <w:rPr>
          <w:rFonts w:ascii="Times New Roman" w:hAnsi="Times New Roman"/>
          <w:b/>
        </w:rPr>
        <w:t>Đồng tiền thanh toán:</w:t>
      </w:r>
      <w:r w:rsidRPr="00F265AE">
        <w:rPr>
          <w:rFonts w:ascii="Times New Roman" w:hAnsi="Times New Roman"/>
          <w:bCs/>
        </w:rPr>
        <w:t xml:space="preserve"> Việt Nam đồng</w:t>
      </w:r>
      <w:r w:rsidR="008C3F9E" w:rsidRPr="00F265AE">
        <w:rPr>
          <w:rFonts w:ascii="Times New Roman" w:hAnsi="Times New Roman"/>
          <w:bCs/>
        </w:rPr>
        <w:t>.</w:t>
      </w:r>
    </w:p>
    <w:p w14:paraId="045276A0" w14:textId="0240F620" w:rsidR="00C04C04" w:rsidRPr="00F265AE" w:rsidRDefault="00C04C04" w:rsidP="00441EC6">
      <w:pPr>
        <w:numPr>
          <w:ilvl w:val="1"/>
          <w:numId w:val="5"/>
        </w:numPr>
        <w:spacing w:after="120" w:line="276" w:lineRule="auto"/>
        <w:jc w:val="both"/>
        <w:rPr>
          <w:rFonts w:ascii="Times New Roman" w:hAnsi="Times New Roman"/>
          <w:bCs/>
        </w:rPr>
      </w:pPr>
      <w:r w:rsidRPr="00F265AE">
        <w:rPr>
          <w:rFonts w:ascii="Times New Roman" w:hAnsi="Times New Roman"/>
          <w:b/>
        </w:rPr>
        <w:t>Đơn vị thủ hưởng:</w:t>
      </w:r>
      <w:r w:rsidRPr="00F265AE">
        <w:rPr>
          <w:rFonts w:ascii="Times New Roman" w:hAnsi="Times New Roman"/>
          <w:bCs/>
        </w:rPr>
        <w:t xml:space="preserve"> CÔNG TY TNHH VIỄN THÔNG SÁNG TẠO THUẬN PHONG </w:t>
      </w:r>
    </w:p>
    <w:p w14:paraId="5E93D0DA" w14:textId="77777777" w:rsidR="00C627A6" w:rsidRPr="00F265AE" w:rsidRDefault="00C04C04" w:rsidP="00C627A6">
      <w:pPr>
        <w:spacing w:after="120" w:line="276" w:lineRule="auto"/>
        <w:ind w:left="2160"/>
        <w:jc w:val="both"/>
        <w:rPr>
          <w:rFonts w:ascii="Times New Roman" w:hAnsi="Times New Roman"/>
        </w:rPr>
      </w:pPr>
      <w:r w:rsidRPr="00F265AE">
        <w:rPr>
          <w:rFonts w:ascii="Times New Roman" w:hAnsi="Times New Roman"/>
          <w:bCs/>
        </w:rPr>
        <w:t xml:space="preserve">STK: </w:t>
      </w:r>
      <w:r w:rsidR="00430993" w:rsidRPr="00F265AE">
        <w:rPr>
          <w:rFonts w:ascii="Times New Roman" w:hAnsi="Times New Roman"/>
        </w:rPr>
        <w:t>77838686  tại Ngân Hàng TMCP Kỹ Thương Việt Nam</w:t>
      </w:r>
      <w:r w:rsidR="00C627A6" w:rsidRPr="00F265AE">
        <w:rPr>
          <w:rFonts w:ascii="Times New Roman" w:hAnsi="Times New Roman"/>
        </w:rPr>
        <w:t xml:space="preserve"> (Techcombank)</w:t>
      </w:r>
      <w:r w:rsidR="00430993" w:rsidRPr="00F265AE">
        <w:rPr>
          <w:rFonts w:ascii="Times New Roman" w:hAnsi="Times New Roman"/>
        </w:rPr>
        <w:t xml:space="preserve"> </w:t>
      </w:r>
    </w:p>
    <w:p w14:paraId="431F1F13" w14:textId="05AD25E7" w:rsidR="00C245D1" w:rsidRPr="00F265AE" w:rsidRDefault="00430993" w:rsidP="00C627A6">
      <w:pPr>
        <w:spacing w:after="120" w:line="276" w:lineRule="auto"/>
        <w:ind w:left="2160"/>
        <w:jc w:val="both"/>
        <w:rPr>
          <w:rFonts w:ascii="Times New Roman" w:hAnsi="Times New Roman"/>
          <w:bCs/>
        </w:rPr>
      </w:pPr>
      <w:r w:rsidRPr="00F265AE">
        <w:rPr>
          <w:rFonts w:ascii="Times New Roman" w:hAnsi="Times New Roman"/>
        </w:rPr>
        <w:t>– CN Chợ Lớn</w:t>
      </w:r>
    </w:p>
    <w:p w14:paraId="13927AE0" w14:textId="15E8AB6B" w:rsidR="00F740AD" w:rsidRPr="00F265AE" w:rsidRDefault="00F740AD"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F265AE">
        <w:rPr>
          <w:rFonts w:ascii="Times New Roman" w:hAnsi="Times New Roman"/>
          <w:b/>
          <w:bCs/>
          <w:lang w:val="vi-VN"/>
        </w:rPr>
        <w:t xml:space="preserve">PHẠT VI PHẠM </w:t>
      </w:r>
    </w:p>
    <w:p w14:paraId="1A1FA850" w14:textId="77777777" w:rsidR="000F783C" w:rsidRPr="00F265AE" w:rsidRDefault="000F783C" w:rsidP="00441EC6">
      <w:pPr>
        <w:pStyle w:val="oancuaDanhsach"/>
        <w:numPr>
          <w:ilvl w:val="0"/>
          <w:numId w:val="5"/>
        </w:numPr>
        <w:spacing w:after="120" w:line="276" w:lineRule="auto"/>
        <w:jc w:val="both"/>
        <w:rPr>
          <w:rFonts w:ascii="Times New Roman" w:hAnsi="Times New Roman"/>
          <w:b/>
          <w:bCs/>
          <w:vanish/>
          <w:lang w:eastAsia="zh-CN"/>
        </w:rPr>
      </w:pPr>
    </w:p>
    <w:p w14:paraId="7580A72F" w14:textId="0D587762" w:rsidR="00F740AD" w:rsidRPr="00F265AE" w:rsidRDefault="00F740AD" w:rsidP="00441EC6">
      <w:pPr>
        <w:numPr>
          <w:ilvl w:val="1"/>
          <w:numId w:val="5"/>
        </w:numPr>
        <w:spacing w:after="120" w:line="276" w:lineRule="auto"/>
        <w:jc w:val="both"/>
        <w:rPr>
          <w:rFonts w:ascii="Times New Roman" w:hAnsi="Times New Roman"/>
          <w:b/>
          <w:bCs/>
          <w:lang w:eastAsia="zh-CN"/>
        </w:rPr>
      </w:pPr>
      <w:r w:rsidRPr="00F265AE">
        <w:rPr>
          <w:rFonts w:ascii="Times New Roman" w:hAnsi="Times New Roman"/>
          <w:b/>
          <w:bCs/>
          <w:lang w:eastAsia="zh-CN"/>
        </w:rPr>
        <w:t>Phạt vi phạm hợp đồng</w:t>
      </w:r>
    </w:p>
    <w:p w14:paraId="21B9E6F9" w14:textId="04990B2F" w:rsidR="00115380" w:rsidRPr="00F265AE" w:rsidRDefault="00115380" w:rsidP="00441EC6">
      <w:pPr>
        <w:numPr>
          <w:ilvl w:val="0"/>
          <w:numId w:val="35"/>
        </w:numPr>
        <w:spacing w:after="120" w:line="276" w:lineRule="auto"/>
        <w:jc w:val="both"/>
        <w:rPr>
          <w:rFonts w:ascii="Times New Roman" w:hAnsi="Times New Roman"/>
          <w:bCs/>
        </w:rPr>
      </w:pPr>
      <w:r w:rsidRPr="00F265AE">
        <w:rPr>
          <w:rFonts w:ascii="Times New Roman" w:hAnsi="Times New Roman"/>
          <w:bCs/>
        </w:rPr>
        <w:t>Tr</w:t>
      </w:r>
      <w:r w:rsidRPr="00F265AE">
        <w:rPr>
          <w:rFonts w:ascii="Times New Roman" w:hAnsi="Times New Roman" w:hint="eastAsia"/>
          <w:bCs/>
        </w:rPr>
        <w:t>ư</w:t>
      </w:r>
      <w:r w:rsidRPr="00F265AE">
        <w:rPr>
          <w:rFonts w:ascii="Times New Roman" w:hAnsi="Times New Roman"/>
          <w:bCs/>
        </w:rPr>
        <w:t>ờng hợp một Bên vi phạm nghĩa vụ về thời hạn thanh toán, giao hàng hoặc nhận hàng, Bên vi phạm phải chịu phạt 0,1%/ngày trên giá trị phần nghĩa vụ bị vi phạm; tổng mức phạt không v</w:t>
      </w:r>
      <w:r w:rsidRPr="00F265AE">
        <w:rPr>
          <w:rFonts w:ascii="Times New Roman" w:hAnsi="Times New Roman" w:hint="eastAsia"/>
          <w:bCs/>
        </w:rPr>
        <w:t>ư</w:t>
      </w:r>
      <w:r w:rsidRPr="00F265AE">
        <w:rPr>
          <w:rFonts w:ascii="Times New Roman" w:hAnsi="Times New Roman"/>
          <w:bCs/>
        </w:rPr>
        <w:t>ợt quá 8% giá trị phần nghĩa vụ vi phạm.</w:t>
      </w:r>
    </w:p>
    <w:p w14:paraId="73DE9A8C" w14:textId="413701D3" w:rsidR="00115380" w:rsidRPr="00F265AE" w:rsidRDefault="00115380" w:rsidP="00441EC6">
      <w:pPr>
        <w:numPr>
          <w:ilvl w:val="0"/>
          <w:numId w:val="35"/>
        </w:numPr>
        <w:spacing w:after="120" w:line="276" w:lineRule="auto"/>
        <w:jc w:val="both"/>
        <w:rPr>
          <w:rFonts w:ascii="Times New Roman" w:hAnsi="Times New Roman"/>
          <w:bCs/>
        </w:rPr>
      </w:pPr>
      <w:r w:rsidRPr="00F265AE">
        <w:rPr>
          <w:rFonts w:ascii="Times New Roman" w:hAnsi="Times New Roman"/>
          <w:bCs/>
        </w:rPr>
        <w:t>Tr</w:t>
      </w:r>
      <w:r w:rsidRPr="00F265AE">
        <w:rPr>
          <w:rFonts w:ascii="Times New Roman" w:hAnsi="Times New Roman" w:hint="eastAsia"/>
          <w:bCs/>
        </w:rPr>
        <w:t>ư</w:t>
      </w:r>
      <w:r w:rsidRPr="00F265AE">
        <w:rPr>
          <w:rFonts w:ascii="Times New Roman" w:hAnsi="Times New Roman"/>
          <w:bCs/>
        </w:rPr>
        <w:t>ờng hợp Bên A chậm nhận hàng, ngoài khoản phạt nêu trên, Bên A phải thanh toán toàn bộ chi phí l</w:t>
      </w:r>
      <w:r w:rsidRPr="00F265AE">
        <w:rPr>
          <w:rFonts w:ascii="Times New Roman" w:hAnsi="Times New Roman" w:hint="eastAsia"/>
          <w:bCs/>
        </w:rPr>
        <w:t>ư</w:t>
      </w:r>
      <w:r w:rsidRPr="00F265AE">
        <w:rPr>
          <w:rFonts w:ascii="Times New Roman" w:hAnsi="Times New Roman"/>
          <w:bCs/>
        </w:rPr>
        <w:t>u kho, l</w:t>
      </w:r>
      <w:r w:rsidRPr="00F265AE">
        <w:rPr>
          <w:rFonts w:ascii="Times New Roman" w:hAnsi="Times New Roman" w:hint="eastAsia"/>
          <w:bCs/>
        </w:rPr>
        <w:t>ư</w:t>
      </w:r>
      <w:r w:rsidRPr="00F265AE">
        <w:rPr>
          <w:rFonts w:ascii="Times New Roman" w:hAnsi="Times New Roman"/>
          <w:bCs/>
        </w:rPr>
        <w:t>u bãi, bảo quản và các chi phí hợp lý khác phát sinh.</w:t>
      </w:r>
    </w:p>
    <w:p w14:paraId="3DDBE0A0" w14:textId="7870FE84" w:rsidR="00115380" w:rsidRPr="00F265AE" w:rsidRDefault="00115380" w:rsidP="00441EC6">
      <w:pPr>
        <w:numPr>
          <w:ilvl w:val="0"/>
          <w:numId w:val="35"/>
        </w:numPr>
        <w:spacing w:after="120" w:line="276" w:lineRule="auto"/>
        <w:jc w:val="both"/>
        <w:rPr>
          <w:rFonts w:ascii="Times New Roman" w:hAnsi="Times New Roman"/>
          <w:bCs/>
          <w:color w:val="000000" w:themeColor="text1"/>
        </w:rPr>
      </w:pPr>
      <w:r w:rsidRPr="00F265AE">
        <w:rPr>
          <w:rFonts w:ascii="Times New Roman" w:hAnsi="Times New Roman"/>
          <w:bCs/>
          <w:color w:val="000000" w:themeColor="text1"/>
        </w:rPr>
        <w:t>Đối với sản phẩm là phần mềm: nếu Bên A hủy hoặc từ chối nhận hàng sau khi đã đặt hàng, việc điều chỉnh/hoàn trả chỉ đ</w:t>
      </w:r>
      <w:r w:rsidRPr="00F265AE">
        <w:rPr>
          <w:rFonts w:ascii="Times New Roman" w:hAnsi="Times New Roman" w:hint="eastAsia"/>
          <w:bCs/>
          <w:color w:val="000000" w:themeColor="text1"/>
        </w:rPr>
        <w:t>ư</w:t>
      </w:r>
      <w:r w:rsidRPr="00F265AE">
        <w:rPr>
          <w:rFonts w:ascii="Times New Roman" w:hAnsi="Times New Roman"/>
          <w:bCs/>
          <w:color w:val="000000" w:themeColor="text1"/>
        </w:rPr>
        <w:t>ợc thực hiện khi có xác nhận của nhà cung cấp; Bên A phải thanh toán 100% giá trị đ</w:t>
      </w:r>
      <w:r w:rsidRPr="00F265AE">
        <w:rPr>
          <w:rFonts w:ascii="Times New Roman" w:hAnsi="Times New Roman" w:hint="eastAsia"/>
          <w:bCs/>
          <w:color w:val="000000" w:themeColor="text1"/>
        </w:rPr>
        <w:t>ơ</w:t>
      </w:r>
      <w:r w:rsidRPr="00F265AE">
        <w:rPr>
          <w:rFonts w:ascii="Times New Roman" w:hAnsi="Times New Roman"/>
          <w:bCs/>
          <w:color w:val="000000" w:themeColor="text1"/>
        </w:rPr>
        <w:t>n hàng và các chi phí phát sinh (nếu có).</w:t>
      </w:r>
    </w:p>
    <w:p w14:paraId="2AC250BF" w14:textId="00187410" w:rsidR="00105FA8" w:rsidRPr="00F265AE" w:rsidRDefault="00105FA8" w:rsidP="00441EC6">
      <w:pPr>
        <w:numPr>
          <w:ilvl w:val="0"/>
          <w:numId w:val="35"/>
        </w:numPr>
        <w:spacing w:after="120" w:line="276" w:lineRule="auto"/>
        <w:jc w:val="both"/>
        <w:rPr>
          <w:rFonts w:ascii="Times New Roman" w:hAnsi="Times New Roman"/>
          <w:bCs/>
        </w:rPr>
      </w:pPr>
      <w:r w:rsidRPr="00F265AE">
        <w:rPr>
          <w:rFonts w:ascii="Times New Roman" w:hAnsi="Times New Roman"/>
          <w:bCs/>
        </w:rPr>
        <w:t>Tr</w:t>
      </w:r>
      <w:r w:rsidRPr="00F265AE">
        <w:rPr>
          <w:rFonts w:ascii="Times New Roman" w:hAnsi="Times New Roman" w:hint="eastAsia"/>
          <w:bCs/>
        </w:rPr>
        <w:t>ư</w:t>
      </w:r>
      <w:r w:rsidRPr="00F265AE">
        <w:rPr>
          <w:rFonts w:ascii="Times New Roman" w:hAnsi="Times New Roman"/>
          <w:bCs/>
        </w:rPr>
        <w:t>ờng hợp một Bên đ</w:t>
      </w:r>
      <w:r w:rsidRPr="00F265AE">
        <w:rPr>
          <w:rFonts w:ascii="Times New Roman" w:hAnsi="Times New Roman" w:hint="eastAsia"/>
          <w:bCs/>
        </w:rPr>
        <w:t>ơ</w:t>
      </w:r>
      <w:r w:rsidRPr="00F265AE">
        <w:rPr>
          <w:rFonts w:ascii="Times New Roman" w:hAnsi="Times New Roman"/>
          <w:bCs/>
        </w:rPr>
        <w:t>n ph</w:t>
      </w:r>
      <w:r w:rsidRPr="00F265AE">
        <w:rPr>
          <w:rFonts w:ascii="Times New Roman" w:hAnsi="Times New Roman" w:hint="eastAsia"/>
          <w:bCs/>
        </w:rPr>
        <w:t>ươ</w:t>
      </w:r>
      <w:r w:rsidRPr="00F265AE">
        <w:rPr>
          <w:rFonts w:ascii="Times New Roman" w:hAnsi="Times New Roman"/>
          <w:bCs/>
        </w:rPr>
        <w:t>ng chấm dứt Hợp đồng trái quy định, Bên đó phải chịu phạt 8% tổng giá trị Hợp đồng và bồi th</w:t>
      </w:r>
      <w:r w:rsidRPr="00F265AE">
        <w:rPr>
          <w:rFonts w:ascii="Times New Roman" w:hAnsi="Times New Roman" w:hint="eastAsia"/>
          <w:bCs/>
        </w:rPr>
        <w:t>ư</w:t>
      </w:r>
      <w:r w:rsidRPr="00F265AE">
        <w:rPr>
          <w:rFonts w:ascii="Times New Roman" w:hAnsi="Times New Roman"/>
          <w:bCs/>
        </w:rPr>
        <w:t>ờng thiệt hại theo quy định của pháp luật.</w:t>
      </w:r>
    </w:p>
    <w:p w14:paraId="5395E31A" w14:textId="4A7E8D5A" w:rsidR="00105FA8" w:rsidRPr="00F265AE" w:rsidRDefault="00105FA8" w:rsidP="00441EC6">
      <w:pPr>
        <w:pStyle w:val="oancuaDanhsach"/>
        <w:numPr>
          <w:ilvl w:val="0"/>
          <w:numId w:val="39"/>
        </w:numPr>
        <w:spacing w:after="120" w:line="276" w:lineRule="auto"/>
        <w:jc w:val="both"/>
        <w:rPr>
          <w:rFonts w:ascii="Times New Roman" w:hAnsi="Times New Roman"/>
          <w:bCs/>
        </w:rPr>
      </w:pPr>
      <w:r w:rsidRPr="00F265AE">
        <w:rPr>
          <w:rFonts w:ascii="Times New Roman" w:hAnsi="Times New Roman"/>
          <w:bCs/>
        </w:rPr>
        <w:t>Nếu Bên B vi phạm: hoàn trả toàn bộ số tiền đã nhận (nếu có).</w:t>
      </w:r>
    </w:p>
    <w:p w14:paraId="463308D5" w14:textId="21878C74" w:rsidR="00105FA8" w:rsidRPr="00F265AE" w:rsidRDefault="00105FA8" w:rsidP="00441EC6">
      <w:pPr>
        <w:pStyle w:val="oancuaDanhsach"/>
        <w:numPr>
          <w:ilvl w:val="0"/>
          <w:numId w:val="39"/>
        </w:numPr>
        <w:spacing w:after="120" w:line="276" w:lineRule="auto"/>
        <w:jc w:val="both"/>
        <w:rPr>
          <w:rFonts w:ascii="Times New Roman" w:hAnsi="Times New Roman"/>
          <w:bCs/>
        </w:rPr>
      </w:pPr>
      <w:r w:rsidRPr="00F265AE">
        <w:rPr>
          <w:rFonts w:ascii="Times New Roman" w:hAnsi="Times New Roman"/>
          <w:bCs/>
        </w:rPr>
        <w:lastRenderedPageBreak/>
        <w:t>Nếu Bên A vi phạm: thanh toán đầy đủ các nghĩa vụ tài chính phát sinh.</w:t>
      </w:r>
    </w:p>
    <w:p w14:paraId="7E42F1C8" w14:textId="4C00A172" w:rsidR="00115380" w:rsidRPr="00F265AE" w:rsidRDefault="00105FA8" w:rsidP="00441EC6">
      <w:pPr>
        <w:numPr>
          <w:ilvl w:val="0"/>
          <w:numId w:val="35"/>
        </w:numPr>
        <w:spacing w:after="120" w:line="276" w:lineRule="auto"/>
        <w:jc w:val="both"/>
        <w:rPr>
          <w:rFonts w:ascii="Times New Roman" w:hAnsi="Times New Roman"/>
          <w:bCs/>
        </w:rPr>
      </w:pPr>
      <w:r w:rsidRPr="00F265AE">
        <w:rPr>
          <w:rFonts w:ascii="Times New Roman" w:hAnsi="Times New Roman"/>
          <w:bCs/>
        </w:rPr>
        <w:t>Trường</w:t>
      </w:r>
      <w:r w:rsidR="00115380" w:rsidRPr="00F265AE">
        <w:rPr>
          <w:rFonts w:ascii="Times New Roman" w:hAnsi="Times New Roman"/>
          <w:bCs/>
        </w:rPr>
        <w:t xml:space="preserve"> hợp Bên B đã đặt hàng từ nhà sản xuất theo yêu cầu của Bên A mà Bên A chấm dứt hợp đồng, Bên A phải bồi th</w:t>
      </w:r>
      <w:r w:rsidR="00115380" w:rsidRPr="00F265AE">
        <w:rPr>
          <w:rFonts w:ascii="Times New Roman" w:hAnsi="Times New Roman" w:hint="eastAsia"/>
          <w:bCs/>
        </w:rPr>
        <w:t>ư</w:t>
      </w:r>
      <w:r w:rsidR="00115380" w:rsidRPr="00F265AE">
        <w:rPr>
          <w:rFonts w:ascii="Times New Roman" w:hAnsi="Times New Roman"/>
          <w:bCs/>
        </w:rPr>
        <w:t>ờng cho Bên B số tiền t</w:t>
      </w:r>
      <w:r w:rsidR="00115380" w:rsidRPr="00F265AE">
        <w:rPr>
          <w:rFonts w:ascii="Times New Roman" w:hAnsi="Times New Roman" w:hint="eastAsia"/>
          <w:bCs/>
        </w:rPr>
        <w:t>ươ</w:t>
      </w:r>
      <w:r w:rsidR="00115380" w:rsidRPr="00F265AE">
        <w:rPr>
          <w:rFonts w:ascii="Times New Roman" w:hAnsi="Times New Roman"/>
          <w:bCs/>
        </w:rPr>
        <w:t>ng đ</w:t>
      </w:r>
      <w:r w:rsidR="00115380" w:rsidRPr="00F265AE">
        <w:rPr>
          <w:rFonts w:ascii="Times New Roman" w:hAnsi="Times New Roman" w:hint="eastAsia"/>
          <w:bCs/>
        </w:rPr>
        <w:t>ươ</w:t>
      </w:r>
      <w:r w:rsidR="00115380" w:rsidRPr="00F265AE">
        <w:rPr>
          <w:rFonts w:ascii="Times New Roman" w:hAnsi="Times New Roman"/>
          <w:bCs/>
        </w:rPr>
        <w:t>ng 100% giá trị đ</w:t>
      </w:r>
      <w:r w:rsidR="00115380" w:rsidRPr="00F265AE">
        <w:rPr>
          <w:rFonts w:ascii="Times New Roman" w:hAnsi="Times New Roman" w:hint="eastAsia"/>
          <w:bCs/>
        </w:rPr>
        <w:t>ơ</w:t>
      </w:r>
      <w:r w:rsidR="00115380" w:rsidRPr="00F265AE">
        <w:rPr>
          <w:rFonts w:ascii="Times New Roman" w:hAnsi="Times New Roman"/>
          <w:bCs/>
        </w:rPr>
        <w:t>n hàng.</w:t>
      </w:r>
    </w:p>
    <w:p w14:paraId="34ECD347" w14:textId="5C9E2533" w:rsidR="00C245D1" w:rsidRPr="00F265AE" w:rsidRDefault="00F740AD" w:rsidP="00441EC6">
      <w:pPr>
        <w:numPr>
          <w:ilvl w:val="1"/>
          <w:numId w:val="5"/>
        </w:numPr>
        <w:spacing w:after="120" w:line="276" w:lineRule="auto"/>
        <w:jc w:val="both"/>
        <w:rPr>
          <w:rFonts w:ascii="Times New Roman" w:hAnsi="Times New Roman"/>
          <w:b/>
          <w:bCs/>
          <w:lang w:val="vi-VN" w:eastAsia="zh-CN"/>
        </w:rPr>
      </w:pPr>
      <w:r w:rsidRPr="00F265AE">
        <w:rPr>
          <w:rFonts w:ascii="Times New Roman" w:hAnsi="Times New Roman"/>
          <w:b/>
          <w:bCs/>
          <w:lang w:val="vi-VN" w:eastAsia="zh-CN"/>
        </w:rPr>
        <w:t xml:space="preserve"> </w:t>
      </w:r>
      <w:r w:rsidRPr="00F265AE">
        <w:rPr>
          <w:rFonts w:ascii="Times New Roman" w:hAnsi="Times New Roman"/>
          <w:bCs/>
          <w:lang w:val="vi-VN"/>
        </w:rPr>
        <w:t>Các khoản phạt và bồi thường</w:t>
      </w:r>
      <w:r w:rsidR="000F783C" w:rsidRPr="00F265AE">
        <w:rPr>
          <w:rFonts w:ascii="Times New Roman" w:hAnsi="Times New Roman"/>
          <w:bCs/>
          <w:lang w:val="vi-VN"/>
        </w:rPr>
        <w:t xml:space="preserve"> thiệt hại (nếu có) </w:t>
      </w:r>
      <w:r w:rsidRPr="00F265AE">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E7FB408" w14:textId="2C542114" w:rsidR="00C04C04" w:rsidRPr="00F265AE"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F265AE">
        <w:rPr>
          <w:rFonts w:ascii="Times New Roman" w:hAnsi="Times New Roman"/>
          <w:b/>
          <w:bCs/>
          <w:lang w:val="vi-VN"/>
        </w:rPr>
        <w:t>TRỌNG TÀI VÀ LUẬT ÁP DỤNG</w:t>
      </w:r>
    </w:p>
    <w:p w14:paraId="5E10B67A" w14:textId="77777777" w:rsidR="000F783C" w:rsidRPr="00F265AE" w:rsidRDefault="000F783C" w:rsidP="00441EC6">
      <w:pPr>
        <w:pStyle w:val="oancuaDanhsach"/>
        <w:numPr>
          <w:ilvl w:val="0"/>
          <w:numId w:val="5"/>
        </w:numPr>
        <w:spacing w:after="120" w:line="276" w:lineRule="auto"/>
        <w:jc w:val="both"/>
        <w:rPr>
          <w:rFonts w:ascii="Times New Roman" w:hAnsi="Times New Roman"/>
          <w:bCs/>
          <w:vanish/>
        </w:rPr>
      </w:pPr>
    </w:p>
    <w:p w14:paraId="2C1A16B7" w14:textId="48B83687" w:rsidR="00C04C04" w:rsidRPr="00F265AE" w:rsidRDefault="00C04C04" w:rsidP="00441EC6">
      <w:pPr>
        <w:numPr>
          <w:ilvl w:val="1"/>
          <w:numId w:val="5"/>
        </w:numPr>
        <w:spacing w:after="120" w:line="276" w:lineRule="auto"/>
        <w:jc w:val="both"/>
        <w:rPr>
          <w:rFonts w:ascii="Times New Roman" w:hAnsi="Times New Roman"/>
          <w:bCs/>
        </w:rPr>
      </w:pPr>
      <w:r w:rsidRPr="00F265AE">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F265AE" w:rsidRDefault="00C04C04" w:rsidP="00441EC6">
      <w:pPr>
        <w:numPr>
          <w:ilvl w:val="1"/>
          <w:numId w:val="5"/>
        </w:numPr>
        <w:spacing w:after="120" w:line="276" w:lineRule="auto"/>
        <w:jc w:val="both"/>
        <w:rPr>
          <w:rFonts w:ascii="Times New Roman" w:hAnsi="Times New Roman"/>
          <w:bCs/>
        </w:rPr>
      </w:pPr>
      <w:r w:rsidRPr="00F265AE">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F265AE" w:rsidRDefault="00C04C04" w:rsidP="00441EC6">
      <w:pPr>
        <w:numPr>
          <w:ilvl w:val="1"/>
          <w:numId w:val="5"/>
        </w:numPr>
        <w:spacing w:after="120" w:line="276" w:lineRule="auto"/>
        <w:jc w:val="both"/>
        <w:rPr>
          <w:rFonts w:ascii="Times New Roman" w:hAnsi="Times New Roman"/>
          <w:bCs/>
        </w:rPr>
      </w:pPr>
      <w:r w:rsidRPr="00F265AE">
        <w:rPr>
          <w:rFonts w:ascii="Times New Roman" w:hAnsi="Times New Roman"/>
          <w:bCs/>
        </w:rPr>
        <w:t>Luật áp dụng: Luật pháp hiện hành của nước Cộng Hòa Xã Hội Chủ Nghĩa Việt Nam.</w:t>
      </w:r>
    </w:p>
    <w:p w14:paraId="378E594E" w14:textId="1860E116" w:rsidR="00C245D1" w:rsidRPr="00F265AE" w:rsidRDefault="00C04C04" w:rsidP="00441EC6">
      <w:pPr>
        <w:numPr>
          <w:ilvl w:val="1"/>
          <w:numId w:val="5"/>
        </w:numPr>
        <w:spacing w:after="120" w:line="276" w:lineRule="auto"/>
        <w:jc w:val="both"/>
        <w:rPr>
          <w:rFonts w:ascii="Times New Roman" w:hAnsi="Times New Roman"/>
          <w:bCs/>
        </w:rPr>
      </w:pPr>
      <w:r w:rsidRPr="00F265AE">
        <w:rPr>
          <w:rFonts w:ascii="Times New Roman" w:hAnsi="Times New Roman"/>
          <w:bCs/>
        </w:rPr>
        <w:t>Phán quyết của Tòa Kinh tế là phán quyết cuối cùng buộc các Bên liên quan phải thi hành. Mọi phí tổn sẽ do Bên thua kiện chịu.</w:t>
      </w:r>
    </w:p>
    <w:p w14:paraId="64398258" w14:textId="2631A40C" w:rsidR="00C04C04" w:rsidRPr="00F265AE"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F265AE">
        <w:rPr>
          <w:rFonts w:ascii="Times New Roman" w:hAnsi="Times New Roman"/>
          <w:b/>
          <w:bCs/>
          <w:lang w:val="vi-VN"/>
        </w:rPr>
        <w:t>TRƯỜNG HỢP BẤT KHẢ KHÁNG</w:t>
      </w:r>
    </w:p>
    <w:p w14:paraId="0D4A4742" w14:textId="77777777" w:rsidR="00C04C04" w:rsidRPr="00F265AE" w:rsidRDefault="00C04C04" w:rsidP="00441EC6">
      <w:pPr>
        <w:pStyle w:val="oancuaDanhsach"/>
        <w:numPr>
          <w:ilvl w:val="0"/>
          <w:numId w:val="5"/>
        </w:numPr>
        <w:spacing w:after="120" w:line="276" w:lineRule="auto"/>
        <w:jc w:val="both"/>
        <w:rPr>
          <w:rFonts w:ascii="Times New Roman" w:hAnsi="Times New Roman"/>
          <w:vanish/>
        </w:rPr>
      </w:pPr>
    </w:p>
    <w:p w14:paraId="759C67EB" w14:textId="77777777" w:rsidR="00C04C04" w:rsidRPr="00F265AE" w:rsidRDefault="00C04C04" w:rsidP="00441EC6">
      <w:pPr>
        <w:numPr>
          <w:ilvl w:val="1"/>
          <w:numId w:val="5"/>
        </w:numPr>
        <w:spacing w:after="120" w:line="276" w:lineRule="auto"/>
        <w:jc w:val="both"/>
        <w:rPr>
          <w:rFonts w:ascii="Times New Roman" w:hAnsi="Times New Roman"/>
          <w:bCs/>
        </w:rPr>
      </w:pPr>
      <w:r w:rsidRPr="00F265AE">
        <w:rPr>
          <w:rFonts w:ascii="Times New Roman" w:hAnsi="Times New Roman"/>
          <w:bCs/>
        </w:rPr>
        <w:t>Định nghĩa về trường hợp bất khả kháng:</w:t>
      </w:r>
    </w:p>
    <w:p w14:paraId="4591CD76" w14:textId="6CF30E17" w:rsidR="000938DD" w:rsidRPr="00F265AE" w:rsidRDefault="000938DD" w:rsidP="00441EC6">
      <w:pPr>
        <w:numPr>
          <w:ilvl w:val="0"/>
          <w:numId w:val="7"/>
        </w:numPr>
        <w:spacing w:after="120" w:line="276" w:lineRule="auto"/>
        <w:jc w:val="both"/>
        <w:rPr>
          <w:rFonts w:ascii="Times New Roman" w:hAnsi="Times New Roman"/>
          <w:bCs/>
        </w:rPr>
      </w:pPr>
      <w:r w:rsidRPr="00F265AE">
        <w:rPr>
          <w:rFonts w:ascii="Times New Roman" w:hAnsi="Times New Roman"/>
          <w:bCs/>
        </w:rPr>
        <w:t>Bất khả kháng là sự kiện xảy ra một cách khách quan, nằm ngoài tầm kiểm soát hợp lý của các Bên, bao gồm nhưng không giới hạn: thiên tai (sét đánh, động đất, bão, lũ, lụt, lốc, sóng thần, lở đất), hỏa hoạn, dịch bệnh, chiến tranh hoặc nguy cơ chiến tranh; đứt gãy chuỗi cung ứng ảnh hưởng đến tiến độ sản xuất (có xác nhận của nhà sản xuất); sự thay đổi chính sách hoặc quyết định/ngăn cấm của cơ quan nhà nước có thẩm quyền và các sự kiện khác không thể lường trước và không thể khắc phục được.</w:t>
      </w:r>
    </w:p>
    <w:p w14:paraId="54788C94" w14:textId="05840F0C" w:rsidR="00F740AD" w:rsidRPr="00F265AE" w:rsidRDefault="000938DD" w:rsidP="00441EC6">
      <w:pPr>
        <w:numPr>
          <w:ilvl w:val="1"/>
          <w:numId w:val="5"/>
        </w:numPr>
        <w:spacing w:after="120" w:line="276" w:lineRule="auto"/>
        <w:jc w:val="both"/>
        <w:rPr>
          <w:rFonts w:ascii="Times New Roman" w:hAnsi="Times New Roman"/>
          <w:bCs/>
        </w:rPr>
      </w:pPr>
      <w:r w:rsidRPr="00F265AE">
        <w:rPr>
          <w:rFonts w:ascii="Times New Roman" w:hAnsi="Times New Roman"/>
          <w:bCs/>
        </w:rPr>
        <w:t>T</w:t>
      </w:r>
      <w:r w:rsidR="00C04C04" w:rsidRPr="00F265AE">
        <w:rPr>
          <w:rFonts w:ascii="Times New Roman" w:hAnsi="Times New Roman"/>
          <w:bCs/>
        </w:rPr>
        <w:t>hông báo tình trạng bất khả kháng:</w:t>
      </w:r>
    </w:p>
    <w:p w14:paraId="52D0AA8B" w14:textId="0A28394A" w:rsidR="00115380" w:rsidRPr="00F265AE" w:rsidRDefault="00115380" w:rsidP="00441EC6">
      <w:pPr>
        <w:numPr>
          <w:ilvl w:val="0"/>
          <w:numId w:val="7"/>
        </w:numPr>
        <w:spacing w:after="120" w:line="276" w:lineRule="auto"/>
        <w:jc w:val="both"/>
        <w:rPr>
          <w:rFonts w:ascii="Times New Roman" w:hAnsi="Times New Roman"/>
          <w:bCs/>
        </w:rPr>
      </w:pPr>
      <w:r w:rsidRPr="00F265AE">
        <w:rPr>
          <w:rFonts w:ascii="Times New Roman" w:hAnsi="Times New Roman"/>
          <w:bCs/>
        </w:rPr>
        <w:t xml:space="preserve">Khi xảy ra sự kiện bất khả kháng, Bên bị ảnh hưởng phải thông báo bằng văn bản cho Bên còn lại trong vòng 10 (mười) ngày kể từ ngày xảy ra sự kiện, nêu rõ nguyên nhân và mức độ ảnh hưởng; đồng thời cung cấp văn bản xác nhận về sự kiện bất khả kháng trong thời hạn 10 (mười) ngày làm việc kể từ ngày xảy ra sự kiện. </w:t>
      </w:r>
    </w:p>
    <w:p w14:paraId="51A23131" w14:textId="452FA2E3" w:rsidR="00F740AD" w:rsidRPr="00F265AE" w:rsidRDefault="00115380" w:rsidP="00441EC6">
      <w:pPr>
        <w:numPr>
          <w:ilvl w:val="0"/>
          <w:numId w:val="7"/>
        </w:numPr>
        <w:spacing w:after="120" w:line="276" w:lineRule="auto"/>
        <w:jc w:val="both"/>
        <w:rPr>
          <w:rFonts w:ascii="Times New Roman" w:hAnsi="Times New Roman"/>
          <w:bCs/>
          <w:lang w:val="vi-VN"/>
        </w:rPr>
      </w:pPr>
      <w:r w:rsidRPr="00F265AE">
        <w:rPr>
          <w:rFonts w:ascii="Times New Roman" w:hAnsi="Times New Roman"/>
          <w:bCs/>
        </w:rPr>
        <w:t>Văn bản xác nhận phải do một trong các cơ quan/tổ chức sau cấp: Phòng Thương mại và Công nghiệp Việt Nam (VCCI), cơ quan nhà nước có thẩm quyền tại địa phương, hoặc hãng sản xuất/đơn vị cung cấp hàng hóa (trong trường hợp đứt gãy chuỗi cung ứng hoặc trì hoãn sản xuất).</w:t>
      </w:r>
    </w:p>
    <w:p w14:paraId="4B412F3A" w14:textId="5646138B" w:rsidR="00C04C04" w:rsidRPr="00F265AE" w:rsidRDefault="00C04C04" w:rsidP="00441EC6">
      <w:pPr>
        <w:numPr>
          <w:ilvl w:val="1"/>
          <w:numId w:val="5"/>
        </w:numPr>
        <w:spacing w:after="120" w:line="276" w:lineRule="auto"/>
        <w:jc w:val="both"/>
        <w:rPr>
          <w:rFonts w:ascii="Times New Roman" w:hAnsi="Times New Roman"/>
          <w:bCs/>
          <w:lang w:val="vi-VN"/>
        </w:rPr>
      </w:pPr>
      <w:r w:rsidRPr="00F265AE">
        <w:rPr>
          <w:rFonts w:ascii="Times New Roman" w:hAnsi="Times New Roman"/>
          <w:bCs/>
          <w:lang w:val="vi-VN"/>
        </w:rPr>
        <w:t>Trách nhiệm của các Bên trong trường hợp bất khả kháng:</w:t>
      </w:r>
    </w:p>
    <w:p w14:paraId="42DE6C29" w14:textId="1A12ECBA" w:rsidR="00115380" w:rsidRPr="00F265AE" w:rsidRDefault="00115380" w:rsidP="00441EC6">
      <w:pPr>
        <w:numPr>
          <w:ilvl w:val="0"/>
          <w:numId w:val="7"/>
        </w:numPr>
        <w:spacing w:after="120" w:line="276" w:lineRule="auto"/>
        <w:jc w:val="both"/>
        <w:rPr>
          <w:rFonts w:ascii="Times New Roman" w:hAnsi="Times New Roman"/>
          <w:bCs/>
          <w:lang w:val="vi-VN"/>
        </w:rPr>
      </w:pPr>
      <w:r w:rsidRPr="00F265AE">
        <w:rPr>
          <w:rFonts w:ascii="Times New Roman" w:hAnsi="Times New Roman"/>
          <w:bCs/>
          <w:lang w:val="vi-VN"/>
        </w:rPr>
        <w:t xml:space="preserve">Trường hợp một Bên không thực hiện nghĩa vụ do sự kiện bất khả kháng thì không bị xem là vi phạm Hợp đồng và không phải chịu phạt; đồng thời được gia hạn thời gian thực hiện nghĩa vụ tương ứng với thời gian bị ảnh hưởng. </w:t>
      </w:r>
    </w:p>
    <w:p w14:paraId="69E837CF" w14:textId="2CD1B950" w:rsidR="00115380" w:rsidRPr="00F265AE" w:rsidRDefault="00115380" w:rsidP="00441EC6">
      <w:pPr>
        <w:numPr>
          <w:ilvl w:val="0"/>
          <w:numId w:val="7"/>
        </w:numPr>
        <w:spacing w:after="120" w:line="276" w:lineRule="auto"/>
        <w:jc w:val="both"/>
        <w:rPr>
          <w:rFonts w:ascii="Times New Roman" w:hAnsi="Times New Roman"/>
          <w:bCs/>
          <w:lang w:val="vi-VN"/>
        </w:rPr>
      </w:pPr>
      <w:r w:rsidRPr="00F265AE">
        <w:rPr>
          <w:rFonts w:ascii="Times New Roman" w:hAnsi="Times New Roman"/>
          <w:bCs/>
          <w:lang w:val="vi-VN"/>
        </w:rPr>
        <w:t xml:space="preserve">Bên bị ảnh hưởng phải thông báo bằng văn bản cho Bên còn lại và vẫn tiếp tục thực hiện các nghĩa vụ trong phạm vi điều kiện thực tế cho phép, đồng thời áp dụng mọi biện pháp hợp lý để hạn chế thiệt hại và thực hiện các phần nghĩa vụ không bị ảnh hưởng. </w:t>
      </w:r>
    </w:p>
    <w:p w14:paraId="51F293A8" w14:textId="49240B8E" w:rsidR="00C245D1" w:rsidRPr="00F265AE" w:rsidRDefault="00115380" w:rsidP="00441EC6">
      <w:pPr>
        <w:numPr>
          <w:ilvl w:val="0"/>
          <w:numId w:val="7"/>
        </w:numPr>
        <w:spacing w:after="120" w:line="276" w:lineRule="auto"/>
        <w:jc w:val="both"/>
        <w:rPr>
          <w:rFonts w:ascii="Times New Roman" w:hAnsi="Times New Roman"/>
          <w:bCs/>
          <w:lang w:val="vi-VN"/>
        </w:rPr>
      </w:pPr>
      <w:r w:rsidRPr="00F265AE">
        <w:rPr>
          <w:rFonts w:ascii="Times New Roman" w:hAnsi="Times New Roman"/>
          <w:bCs/>
          <w:lang w:val="vi-VN"/>
        </w:rPr>
        <w:lastRenderedPageBreak/>
        <w:t>Việc miễn trừ trách nhiệm do sự kiện bất khả kháng không làm ảnh hưởng đến nghĩa vụ thanh toán và các nghĩa vụ đã phát sinh trước thời điểm xảy ra sự kiện; các nghĩa vụ này vẫn phải được thực hiện đầy đủ.</w:t>
      </w:r>
    </w:p>
    <w:p w14:paraId="40049F37" w14:textId="0C3DB27F" w:rsidR="00C04C04" w:rsidRPr="00F265AE" w:rsidRDefault="00C04C04" w:rsidP="00441EC6">
      <w:pPr>
        <w:pStyle w:val="oancuaDanhsach"/>
        <w:numPr>
          <w:ilvl w:val="0"/>
          <w:numId w:val="14"/>
        </w:numPr>
        <w:spacing w:after="120" w:line="276" w:lineRule="auto"/>
        <w:ind w:left="540" w:hanging="540"/>
        <w:jc w:val="both"/>
        <w:outlineLvl w:val="0"/>
        <w:rPr>
          <w:rFonts w:ascii="Times New Roman" w:hAnsi="Times New Roman"/>
          <w:b/>
          <w:bCs/>
          <w:lang w:val="vi-VN"/>
        </w:rPr>
      </w:pPr>
      <w:r w:rsidRPr="00F265AE">
        <w:rPr>
          <w:rFonts w:ascii="Times New Roman" w:hAnsi="Times New Roman"/>
          <w:b/>
          <w:bCs/>
          <w:lang w:val="vi-VN"/>
        </w:rPr>
        <w:t>ĐIỀU KHOẢN CHUNG</w:t>
      </w:r>
    </w:p>
    <w:p w14:paraId="0C5CD6ED" w14:textId="77777777" w:rsidR="00C04C04" w:rsidRPr="00F265AE" w:rsidRDefault="00C04C04" w:rsidP="00441EC6">
      <w:pPr>
        <w:pStyle w:val="oancuaDanhsach"/>
        <w:numPr>
          <w:ilvl w:val="0"/>
          <w:numId w:val="5"/>
        </w:numPr>
        <w:spacing w:after="120" w:line="276" w:lineRule="auto"/>
        <w:jc w:val="both"/>
        <w:rPr>
          <w:rFonts w:ascii="Times New Roman" w:hAnsi="Times New Roman"/>
          <w:bCs/>
          <w:vanish/>
        </w:rPr>
      </w:pPr>
    </w:p>
    <w:p w14:paraId="78A93416" w14:textId="2C34C902" w:rsidR="00115380" w:rsidRPr="00F265AE" w:rsidRDefault="00115380" w:rsidP="00441EC6">
      <w:pPr>
        <w:numPr>
          <w:ilvl w:val="1"/>
          <w:numId w:val="5"/>
        </w:numPr>
        <w:spacing w:after="120" w:line="276" w:lineRule="auto"/>
        <w:jc w:val="both"/>
        <w:rPr>
          <w:rFonts w:ascii="Times New Roman" w:hAnsi="Times New Roman"/>
          <w:bCs/>
          <w:lang w:val="vi-VN"/>
        </w:rPr>
      </w:pPr>
      <w:r w:rsidRPr="00F265AE">
        <w:rPr>
          <w:rFonts w:ascii="Times New Roman" w:hAnsi="Times New Roman"/>
          <w:bCs/>
          <w:lang w:val="vi-VN"/>
        </w:rPr>
        <w:t>Mọi sửa đổi, bổ sung Hợp đồng chỉ có hiệu lực khi được lập thành văn bản và có chữ ký của đại diện hợp pháp của cả hai Bên.</w:t>
      </w:r>
    </w:p>
    <w:p w14:paraId="0E4035BE" w14:textId="12FE5ACC" w:rsidR="00115380" w:rsidRPr="00F265AE" w:rsidRDefault="00115380" w:rsidP="00441EC6">
      <w:pPr>
        <w:numPr>
          <w:ilvl w:val="1"/>
          <w:numId w:val="5"/>
        </w:numPr>
        <w:spacing w:after="120" w:line="276" w:lineRule="auto"/>
        <w:jc w:val="both"/>
        <w:rPr>
          <w:rFonts w:ascii="Times New Roman" w:hAnsi="Times New Roman"/>
          <w:bCs/>
          <w:lang w:val="vi-VN"/>
        </w:rPr>
      </w:pPr>
      <w:r w:rsidRPr="00F265AE">
        <w:rPr>
          <w:rFonts w:ascii="Times New Roman" w:hAnsi="Times New Roman"/>
          <w:bCs/>
          <w:lang w:val="vi-VN"/>
        </w:rPr>
        <w:t>Các Bên cam kết đã thực hiện đầy đủ thủ tục pháp lý cần thiết để ký kết và thực hiện Hợp đồng.</w:t>
      </w:r>
    </w:p>
    <w:p w14:paraId="505A7657" w14:textId="617930FE" w:rsidR="00115380" w:rsidRPr="00F265AE" w:rsidRDefault="00115380" w:rsidP="00441EC6">
      <w:pPr>
        <w:numPr>
          <w:ilvl w:val="1"/>
          <w:numId w:val="5"/>
        </w:numPr>
        <w:spacing w:after="120" w:line="276" w:lineRule="auto"/>
        <w:jc w:val="both"/>
        <w:rPr>
          <w:rFonts w:ascii="Times New Roman" w:hAnsi="Times New Roman"/>
          <w:bCs/>
          <w:lang w:val="vi-VN"/>
        </w:rPr>
      </w:pPr>
      <w:r w:rsidRPr="00F265AE">
        <w:rPr>
          <w:rFonts w:ascii="Times New Roman" w:hAnsi="Times New Roman"/>
          <w:bCs/>
          <w:lang w:val="vi-VN"/>
        </w:rPr>
        <w:t>Các Bên cam kết có đầy đủ giấy phép, điều kiện cần thiết theo quy định pháp luật để thực hiện Hợp đồng</w:t>
      </w:r>
      <w:r w:rsidR="00441EC6" w:rsidRPr="00F265AE">
        <w:rPr>
          <w:rFonts w:ascii="Times New Roman" w:hAnsi="Times New Roman"/>
          <w:bCs/>
          <w:lang w:val="vi-VN"/>
        </w:rPr>
        <w:t xml:space="preserve"> </w:t>
      </w:r>
      <w:r w:rsidRPr="00F265AE">
        <w:rPr>
          <w:rFonts w:ascii="Times New Roman" w:hAnsi="Times New Roman"/>
          <w:bCs/>
          <w:lang w:val="vi-VN"/>
        </w:rPr>
        <w:t>(nếu có).</w:t>
      </w:r>
    </w:p>
    <w:p w14:paraId="397AC9EA" w14:textId="2C8AC346" w:rsidR="00115380" w:rsidRPr="00F265AE" w:rsidRDefault="00115380" w:rsidP="00441EC6">
      <w:pPr>
        <w:numPr>
          <w:ilvl w:val="1"/>
          <w:numId w:val="5"/>
        </w:numPr>
        <w:spacing w:after="120" w:line="276" w:lineRule="auto"/>
        <w:jc w:val="both"/>
        <w:rPr>
          <w:rFonts w:ascii="Times New Roman" w:hAnsi="Times New Roman"/>
          <w:bCs/>
          <w:lang w:val="vi-VN"/>
        </w:rPr>
      </w:pPr>
      <w:r w:rsidRPr="00F265AE">
        <w:rPr>
          <w:rFonts w:ascii="Times New Roman" w:hAnsi="Times New Roman"/>
          <w:bCs/>
          <w:lang w:val="vi-VN"/>
        </w:rPr>
        <w:t xml:space="preserve"> Các Bên có nghĩa vụ bảo mật toàn bộ thông tin liên quan đến Hợp đồng; chỉ được tiết lộ khi có sự đồng ý của Bên còn lại hoặc theo yêu cầu của cơ quan có thẩm quyền. Nghĩa vụ bảo mật tiếp tục có hiệu lực sau khi Hợp đồng chấm dứt.</w:t>
      </w:r>
    </w:p>
    <w:p w14:paraId="36A0D579" w14:textId="3B60FAA7" w:rsidR="00115380" w:rsidRPr="00F265AE" w:rsidRDefault="00115380" w:rsidP="00441EC6">
      <w:pPr>
        <w:numPr>
          <w:ilvl w:val="1"/>
          <w:numId w:val="5"/>
        </w:numPr>
        <w:spacing w:after="120" w:line="276" w:lineRule="auto"/>
        <w:jc w:val="both"/>
        <w:rPr>
          <w:rFonts w:ascii="Times New Roman" w:hAnsi="Times New Roman"/>
          <w:bCs/>
          <w:lang w:val="vi-VN"/>
        </w:rPr>
      </w:pPr>
      <w:r w:rsidRPr="00F265AE">
        <w:rPr>
          <w:rFonts w:ascii="Times New Roman" w:hAnsi="Times New Roman"/>
          <w:bCs/>
          <w:lang w:val="vi-VN"/>
        </w:rPr>
        <w:t>Hợp đồng có hiệu lực kể từ ngày ký và tự động thanh lý sau 02 (hai) ngày kể từ khi các Bên hoàn tất toàn bộ nghĩa vụ.</w:t>
      </w:r>
    </w:p>
    <w:p w14:paraId="532A5707" w14:textId="36A70559" w:rsidR="00115380" w:rsidRPr="00F265AE" w:rsidRDefault="00115380" w:rsidP="00441EC6">
      <w:pPr>
        <w:numPr>
          <w:ilvl w:val="1"/>
          <w:numId w:val="5"/>
        </w:numPr>
        <w:spacing w:after="120" w:line="276" w:lineRule="auto"/>
        <w:jc w:val="both"/>
        <w:rPr>
          <w:rFonts w:ascii="Times New Roman" w:hAnsi="Times New Roman"/>
          <w:bCs/>
          <w:lang w:val="vi-VN"/>
        </w:rPr>
      </w:pPr>
      <w:r w:rsidRPr="00F265AE">
        <w:rPr>
          <w:rFonts w:ascii="Times New Roman" w:hAnsi="Times New Roman"/>
          <w:bCs/>
          <w:lang w:val="vi-VN"/>
        </w:rPr>
        <w:t>Không Bên nào được chuyển nhượng Hợp đồng nếu không có sự đồng ý bằng văn bản của Bên còn lại, trừ trường hợp pháp luật có quy định khác.</w:t>
      </w:r>
    </w:p>
    <w:p w14:paraId="1A5979BE" w14:textId="5987CECE" w:rsidR="00115380" w:rsidRPr="00F265AE" w:rsidRDefault="00115380" w:rsidP="00441EC6">
      <w:pPr>
        <w:numPr>
          <w:ilvl w:val="1"/>
          <w:numId w:val="5"/>
        </w:numPr>
        <w:spacing w:after="120" w:line="276" w:lineRule="auto"/>
        <w:jc w:val="both"/>
        <w:rPr>
          <w:rFonts w:ascii="Times New Roman" w:hAnsi="Times New Roman"/>
          <w:bCs/>
          <w:lang w:val="vi-VN"/>
        </w:rPr>
      </w:pPr>
      <w:r w:rsidRPr="00F265AE">
        <w:rPr>
          <w:rFonts w:ascii="Times New Roman" w:hAnsi="Times New Roman"/>
          <w:bCs/>
          <w:lang w:val="vi-VN"/>
        </w:rPr>
        <w:t>Hợp đồng có thể được ký bằng bản scan, email hoặc chữ ký điện tử và có giá trị pháp lý như bản gốc. Hợp đồng được lập thành 02 (hai) bản, mỗi Bên giữ 01 bản, có giá trị pháp lý như nhau.</w:t>
      </w:r>
    </w:p>
    <w:p w14:paraId="51C1602D" w14:textId="77777777" w:rsidR="0036411E" w:rsidRPr="00F265AE" w:rsidRDefault="0036411E" w:rsidP="00441EC6">
      <w:pPr>
        <w:spacing w:after="120" w:line="276" w:lineRule="auto"/>
        <w:jc w:val="right"/>
        <w:rPr>
          <w:rFonts w:ascii="Times New Roman" w:hAnsi="Times New Roman"/>
          <w:bCs/>
          <w:lang w:val="vi-VN"/>
        </w:rPr>
      </w:pPr>
    </w:p>
    <w:p w14:paraId="6308F3FB" w14:textId="2DEF0651" w:rsidR="000F783C" w:rsidRPr="004B6738" w:rsidRDefault="00E17783" w:rsidP="00441EC6">
      <w:pPr>
        <w:tabs>
          <w:tab w:val="center" w:pos="2880"/>
          <w:tab w:val="center" w:pos="7920"/>
        </w:tabs>
        <w:spacing w:after="120" w:line="276" w:lineRule="auto"/>
        <w:jc w:val="both"/>
        <w:rPr>
          <w:rFonts w:ascii="Times New Roman" w:hAnsi="Times New Roman"/>
          <w:b/>
          <w:bCs/>
          <w:lang w:val="vi-VN"/>
        </w:rPr>
      </w:pPr>
      <w:r w:rsidRPr="00F265AE">
        <w:rPr>
          <w:rFonts w:ascii="Times New Roman" w:hAnsi="Times New Roman"/>
          <w:bCs/>
          <w:lang w:val="vi-VN"/>
        </w:rPr>
        <w:tab/>
      </w:r>
      <w:r w:rsidR="00C04C04" w:rsidRPr="00F265AE">
        <w:rPr>
          <w:rFonts w:ascii="Times New Roman" w:hAnsi="Times New Roman"/>
          <w:b/>
          <w:bCs/>
          <w:lang w:val="vi-VN"/>
        </w:rPr>
        <w:t>ĐẠI DIỆN BÊN</w:t>
      </w:r>
      <w:r w:rsidRPr="00F265AE">
        <w:rPr>
          <w:rFonts w:ascii="Times New Roman" w:hAnsi="Times New Roman"/>
          <w:b/>
          <w:bCs/>
          <w:lang w:val="vi-VN"/>
        </w:rPr>
        <w:t xml:space="preserve"> A</w:t>
      </w:r>
      <w:r w:rsidR="00C04C04" w:rsidRPr="00F265AE">
        <w:rPr>
          <w:rFonts w:ascii="Times New Roman" w:hAnsi="Times New Roman"/>
          <w:b/>
          <w:bCs/>
          <w:lang w:val="vi-VN"/>
        </w:rPr>
        <w:t xml:space="preserve"> </w:t>
      </w:r>
      <w:r w:rsidRPr="00F265AE">
        <w:rPr>
          <w:rFonts w:ascii="Times New Roman" w:hAnsi="Times New Roman"/>
          <w:b/>
          <w:bCs/>
          <w:lang w:val="vi-VN"/>
        </w:rPr>
        <w:tab/>
      </w:r>
      <w:r w:rsidR="00C04C04" w:rsidRPr="00F265AE">
        <w:rPr>
          <w:rFonts w:ascii="Times New Roman" w:hAnsi="Times New Roman"/>
          <w:b/>
          <w:bCs/>
          <w:lang w:val="vi-VN"/>
        </w:rPr>
        <w:t>ĐẠI DIỆN BÊN B</w:t>
      </w:r>
    </w:p>
    <w:p w14:paraId="29B361B7" w14:textId="77777777" w:rsidR="000F783C" w:rsidRPr="004B6738" w:rsidRDefault="000F783C" w:rsidP="00441EC6">
      <w:pPr>
        <w:tabs>
          <w:tab w:val="center" w:pos="2880"/>
          <w:tab w:val="center" w:pos="6480"/>
          <w:tab w:val="center" w:pos="7920"/>
        </w:tabs>
        <w:spacing w:after="120" w:line="276" w:lineRule="auto"/>
        <w:jc w:val="both"/>
        <w:rPr>
          <w:rFonts w:ascii="Times New Roman" w:hAnsi="Times New Roman"/>
          <w:b/>
          <w:bCs/>
          <w:lang w:val="vi-VN"/>
        </w:rPr>
      </w:pPr>
    </w:p>
    <w:p w14:paraId="2700B488" w14:textId="77777777" w:rsidR="00ED0F95" w:rsidRPr="004B6738" w:rsidRDefault="00ED0F95" w:rsidP="00441EC6">
      <w:pPr>
        <w:tabs>
          <w:tab w:val="center" w:pos="2880"/>
          <w:tab w:val="center" w:pos="7920"/>
        </w:tabs>
        <w:spacing w:after="120" w:line="276" w:lineRule="auto"/>
        <w:jc w:val="both"/>
        <w:rPr>
          <w:rFonts w:ascii="Times New Roman" w:hAnsi="Times New Roman"/>
          <w:b/>
          <w:bCs/>
          <w:lang w:val="vi-VN"/>
        </w:rPr>
      </w:pPr>
    </w:p>
    <w:p w14:paraId="5442523B" w14:textId="77777777" w:rsidR="00ED0F95" w:rsidRPr="004B6738" w:rsidRDefault="00ED0F95" w:rsidP="00441EC6">
      <w:pPr>
        <w:tabs>
          <w:tab w:val="center" w:pos="2880"/>
          <w:tab w:val="center" w:pos="7920"/>
        </w:tabs>
        <w:spacing w:after="120" w:line="276" w:lineRule="auto"/>
        <w:jc w:val="both"/>
        <w:rPr>
          <w:rFonts w:ascii="Times New Roman" w:hAnsi="Times New Roman"/>
          <w:b/>
          <w:bCs/>
          <w:lang w:val="vi-VN"/>
        </w:rPr>
      </w:pPr>
    </w:p>
    <w:p w14:paraId="4E2AFCB0"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6DAE924E"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2F7F3AEA" w14:textId="2CBEB2D1" w:rsidR="00C04C04" w:rsidRPr="0000775A" w:rsidRDefault="00E17783" w:rsidP="00441EC6">
      <w:pPr>
        <w:tabs>
          <w:tab w:val="center" w:pos="2880"/>
          <w:tab w:val="center" w:pos="7920"/>
        </w:tabs>
        <w:spacing w:after="120" w:line="276" w:lineRule="auto"/>
        <w:jc w:val="both"/>
        <w:rPr>
          <w:rFonts w:ascii="Times New Roman" w:hAnsi="Times New Roman"/>
          <w:b/>
          <w:bCs/>
          <w:lang w:val="vi-VN"/>
        </w:rPr>
      </w:pPr>
      <w:r w:rsidRPr="004B6738">
        <w:rPr>
          <w:rFonts w:ascii="Times New Roman" w:hAnsi="Times New Roman"/>
          <w:b/>
          <w:bCs/>
          <w:lang w:val="vi-VN"/>
        </w:rPr>
        <w:tab/>
      </w:r>
      <w:r w:rsidR="009D2607" w:rsidRPr="004B6738">
        <w:rPr>
          <w:rFonts w:ascii="Times New Roman" w:hAnsi="Times New Roman"/>
          <w:b/>
          <w:bCs/>
          <w:lang w:val="vi-VN"/>
        </w:rPr>
        <w:t xml:space="preserve">  </w:t>
      </w:r>
      <w:r w:rsidRPr="0000775A">
        <w:rPr>
          <w:rFonts w:ascii="Times New Roman" w:hAnsi="Times New Roman"/>
          <w:b/>
          <w:bCs/>
          <w:lang w:val="vi-VN"/>
        </w:rPr>
        <w:tab/>
      </w:r>
      <w:r w:rsidR="009D2607" w:rsidRPr="0000775A">
        <w:rPr>
          <w:rFonts w:ascii="Times New Roman" w:hAnsi="Times New Roman"/>
          <w:b/>
          <w:bCs/>
          <w:lang w:val="vi-VN"/>
        </w:rPr>
        <w:t xml:space="preserve"> </w:t>
      </w:r>
    </w:p>
    <w:sectPr w:rsidR="00C04C04" w:rsidRPr="0000775A" w:rsidSect="00105FA8">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825F6" w14:textId="77777777" w:rsidR="00AD1840" w:rsidRDefault="00AD1840" w:rsidP="00F8736D">
      <w:r>
        <w:separator/>
      </w:r>
    </w:p>
  </w:endnote>
  <w:endnote w:type="continuationSeparator" w:id="0">
    <w:p w14:paraId="4294F8F7" w14:textId="77777777" w:rsidR="00AD1840" w:rsidRDefault="00AD1840"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1B68D1E1"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136675">
          <w:rPr>
            <w:rFonts w:ascii="Times New Roman" w:hAnsi="Times New Roman"/>
            <w:noProof/>
            <w:color w:val="000000" w:themeColor="text1"/>
            <w:sz w:val="20"/>
            <w:szCs w:val="20"/>
          </w:rPr>
          <w:t>6</w:t>
        </w:r>
        <w:r w:rsidRPr="00F8736D">
          <w:rPr>
            <w:rFonts w:ascii="Times New Roman" w:hAnsi="Times New Roman"/>
            <w:noProof/>
            <w:color w:val="000000" w:themeColor="text1"/>
            <w:sz w:val="20"/>
            <w:szCs w:val="20"/>
          </w:rPr>
          <w:fldChar w:fldCharType="end"/>
        </w:r>
      </w:p>
    </w:sdtContent>
  </w:sdt>
  <w:p w14:paraId="5A839C02" w14:textId="49A30CCF" w:rsidR="00F8736D" w:rsidRPr="00F11567" w:rsidRDefault="00F8736D">
    <w:pPr>
      <w:pStyle w:val="Chntrang"/>
      <w:rPr>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8266B" w14:textId="77777777" w:rsidR="00AD1840" w:rsidRDefault="00AD1840" w:rsidP="00F8736D">
      <w:r>
        <w:separator/>
      </w:r>
    </w:p>
  </w:footnote>
  <w:footnote w:type="continuationSeparator" w:id="0">
    <w:p w14:paraId="33259191" w14:textId="77777777" w:rsidR="00AD1840" w:rsidRDefault="00AD1840"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utrang"/>
    </w:pPr>
    <w:r>
      <w:rPr>
        <w:noProof/>
      </w:rPr>
      <w:drawing>
        <wp:inline distT="0" distB="0" distL="0" distR="0" wp14:anchorId="565D847A" wp14:editId="455E7762">
          <wp:extent cx="1050093" cy="4940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700B87"/>
    <w:multiLevelType w:val="hybridMultilevel"/>
    <w:tmpl w:val="D7126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8"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24919"/>
    <w:multiLevelType w:val="hybridMultilevel"/>
    <w:tmpl w:val="71D68676"/>
    <w:lvl w:ilvl="0" w:tplc="04090001">
      <w:start w:val="1"/>
      <w:numFmt w:val="bullet"/>
      <w:lvlText w:val=""/>
      <w:lvlJc w:val="left"/>
      <w:pPr>
        <w:tabs>
          <w:tab w:val="num" w:pos="1068"/>
        </w:tabs>
        <w:ind w:left="1068" w:hanging="360"/>
      </w:pPr>
      <w:rPr>
        <w:rFonts w:ascii="Symbol" w:hAnsi="Symbol"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6A765F4"/>
    <w:multiLevelType w:val="hybridMultilevel"/>
    <w:tmpl w:val="1DE8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1E2128"/>
    <w:multiLevelType w:val="hybridMultilevel"/>
    <w:tmpl w:val="AA980708"/>
    <w:lvl w:ilvl="0" w:tplc="FFFFFFFF">
      <w:start w:val="1"/>
      <w:numFmt w:val="lowerLetter"/>
      <w:lvlText w:val="%1."/>
      <w:lvlJc w:val="left"/>
      <w:pPr>
        <w:tabs>
          <w:tab w:val="num" w:pos="810"/>
        </w:tabs>
        <w:ind w:left="810" w:hanging="360"/>
      </w:pPr>
    </w:lvl>
    <w:lvl w:ilvl="1" w:tplc="FFFFFFFF">
      <w:start w:val="47"/>
      <w:numFmt w:val="bullet"/>
      <w:lvlText w:val="-"/>
      <w:lvlJc w:val="left"/>
      <w:pPr>
        <w:tabs>
          <w:tab w:val="num" w:pos="1182"/>
        </w:tabs>
        <w:ind w:left="1182" w:hanging="360"/>
      </w:pPr>
      <w:rPr>
        <w:rFonts w:ascii="Times New Roman" w:eastAsia="Times New Roman" w:hAnsi="Times New Roman" w:cs="Times New Roman" w:hint="default"/>
      </w:rPr>
    </w:lvl>
    <w:lvl w:ilvl="2" w:tplc="FFFFFFFF" w:tentative="1">
      <w:start w:val="1"/>
      <w:numFmt w:val="lowerRoman"/>
      <w:lvlText w:val="%3."/>
      <w:lvlJc w:val="right"/>
      <w:pPr>
        <w:tabs>
          <w:tab w:val="num" w:pos="1902"/>
        </w:tabs>
        <w:ind w:left="1902" w:hanging="180"/>
      </w:pPr>
    </w:lvl>
    <w:lvl w:ilvl="3" w:tplc="FFFFFFFF" w:tentative="1">
      <w:start w:val="1"/>
      <w:numFmt w:val="decimal"/>
      <w:lvlText w:val="%4."/>
      <w:lvlJc w:val="left"/>
      <w:pPr>
        <w:tabs>
          <w:tab w:val="num" w:pos="2622"/>
        </w:tabs>
        <w:ind w:left="2622" w:hanging="360"/>
      </w:pPr>
    </w:lvl>
    <w:lvl w:ilvl="4" w:tplc="FFFFFFFF" w:tentative="1">
      <w:start w:val="1"/>
      <w:numFmt w:val="lowerLetter"/>
      <w:lvlText w:val="%5."/>
      <w:lvlJc w:val="left"/>
      <w:pPr>
        <w:tabs>
          <w:tab w:val="num" w:pos="3342"/>
        </w:tabs>
        <w:ind w:left="3342" w:hanging="360"/>
      </w:pPr>
    </w:lvl>
    <w:lvl w:ilvl="5" w:tplc="FFFFFFFF" w:tentative="1">
      <w:start w:val="1"/>
      <w:numFmt w:val="lowerRoman"/>
      <w:lvlText w:val="%6."/>
      <w:lvlJc w:val="right"/>
      <w:pPr>
        <w:tabs>
          <w:tab w:val="num" w:pos="4062"/>
        </w:tabs>
        <w:ind w:left="4062" w:hanging="180"/>
      </w:pPr>
    </w:lvl>
    <w:lvl w:ilvl="6" w:tplc="FFFFFFFF" w:tentative="1">
      <w:start w:val="1"/>
      <w:numFmt w:val="decimal"/>
      <w:lvlText w:val="%7."/>
      <w:lvlJc w:val="left"/>
      <w:pPr>
        <w:tabs>
          <w:tab w:val="num" w:pos="4782"/>
        </w:tabs>
        <w:ind w:left="4782" w:hanging="360"/>
      </w:pPr>
    </w:lvl>
    <w:lvl w:ilvl="7" w:tplc="FFFFFFFF" w:tentative="1">
      <w:start w:val="1"/>
      <w:numFmt w:val="lowerLetter"/>
      <w:lvlText w:val="%8."/>
      <w:lvlJc w:val="left"/>
      <w:pPr>
        <w:tabs>
          <w:tab w:val="num" w:pos="5502"/>
        </w:tabs>
        <w:ind w:left="5502" w:hanging="360"/>
      </w:pPr>
    </w:lvl>
    <w:lvl w:ilvl="8" w:tplc="FFFFFFFF" w:tentative="1">
      <w:start w:val="1"/>
      <w:numFmt w:val="lowerRoman"/>
      <w:lvlText w:val="%9."/>
      <w:lvlJc w:val="right"/>
      <w:pPr>
        <w:tabs>
          <w:tab w:val="num" w:pos="6222"/>
        </w:tabs>
        <w:ind w:left="6222" w:hanging="180"/>
      </w:pPr>
    </w:lvl>
  </w:abstractNum>
  <w:abstractNum w:abstractNumId="22"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4"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37320A2"/>
    <w:multiLevelType w:val="multilevel"/>
    <w:tmpl w:val="9DAA28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5C3820FB"/>
    <w:multiLevelType w:val="hybridMultilevel"/>
    <w:tmpl w:val="F4BA3FD0"/>
    <w:lvl w:ilvl="0" w:tplc="6BC279A2">
      <w:start w:val="47"/>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670D2254"/>
    <w:multiLevelType w:val="hybridMultilevel"/>
    <w:tmpl w:val="F9F4B8EC"/>
    <w:lvl w:ilvl="0" w:tplc="6BC279A2">
      <w:start w:val="47"/>
      <w:numFmt w:val="bullet"/>
      <w:lvlText w:val="+"/>
      <w:lvlJc w:val="left"/>
      <w:pPr>
        <w:tabs>
          <w:tab w:val="num" w:pos="1068"/>
        </w:tabs>
        <w:ind w:left="1068" w:hanging="360"/>
      </w:pPr>
      <w:rPr>
        <w:rFonts w:ascii="Times New Roman" w:eastAsia="Times New Roman" w:hAnsi="Times New Roman" w:cs="Times New Roman"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E71031"/>
    <w:multiLevelType w:val="hybridMultilevel"/>
    <w:tmpl w:val="D71E32F4"/>
    <w:lvl w:ilvl="0" w:tplc="9174B144">
      <w:start w:val="1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7D450C81"/>
    <w:multiLevelType w:val="hybridMultilevel"/>
    <w:tmpl w:val="C5D2A4EC"/>
    <w:lvl w:ilvl="0" w:tplc="0409000F">
      <w:start w:val="1"/>
      <w:numFmt w:val="decimal"/>
      <w:lvlText w:val="%1."/>
      <w:lvlJc w:val="left"/>
      <w:pPr>
        <w:tabs>
          <w:tab w:val="num" w:pos="600"/>
        </w:tabs>
        <w:ind w:left="600" w:hanging="360"/>
      </w:pPr>
    </w:lvl>
    <w:lvl w:ilvl="1" w:tplc="943E7F3C">
      <w:start w:val="1"/>
      <w:numFmt w:val="lowerLetter"/>
      <w:lvlText w:val="%2."/>
      <w:lvlJc w:val="left"/>
      <w:pPr>
        <w:tabs>
          <w:tab w:val="num" w:pos="810"/>
        </w:tabs>
        <w:ind w:left="810" w:hanging="360"/>
      </w:pPr>
      <w:rPr>
        <w:strike w:val="0"/>
      </w:r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2A822DC6">
      <w:numFmt w:val="bullet"/>
      <w:lvlText w:val=""/>
      <w:lvlJc w:val="left"/>
      <w:pPr>
        <w:ind w:left="3600" w:hanging="360"/>
      </w:pPr>
      <w:rPr>
        <w:rFonts w:ascii="Wingdings" w:eastAsia="Times New Roman" w:hAnsi="Wingdings"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9985791">
    <w:abstractNumId w:val="39"/>
  </w:num>
  <w:num w:numId="2" w16cid:durableId="264466733">
    <w:abstractNumId w:val="8"/>
  </w:num>
  <w:num w:numId="3" w16cid:durableId="751270775">
    <w:abstractNumId w:val="24"/>
  </w:num>
  <w:num w:numId="4" w16cid:durableId="428358000">
    <w:abstractNumId w:val="7"/>
  </w:num>
  <w:num w:numId="5" w16cid:durableId="2134901388">
    <w:abstractNumId w:val="25"/>
  </w:num>
  <w:num w:numId="6" w16cid:durableId="1090538516">
    <w:abstractNumId w:val="6"/>
  </w:num>
  <w:num w:numId="7" w16cid:durableId="1238202787">
    <w:abstractNumId w:val="29"/>
  </w:num>
  <w:num w:numId="8" w16cid:durableId="555824644">
    <w:abstractNumId w:val="3"/>
  </w:num>
  <w:num w:numId="9" w16cid:durableId="1571843338">
    <w:abstractNumId w:val="9"/>
  </w:num>
  <w:num w:numId="10" w16cid:durableId="25955864">
    <w:abstractNumId w:val="11"/>
  </w:num>
  <w:num w:numId="11" w16cid:durableId="1366176355">
    <w:abstractNumId w:val="1"/>
  </w:num>
  <w:num w:numId="12" w16cid:durableId="1647779344">
    <w:abstractNumId w:val="17"/>
  </w:num>
  <w:num w:numId="13" w16cid:durableId="2022929453">
    <w:abstractNumId w:val="28"/>
  </w:num>
  <w:num w:numId="14" w16cid:durableId="1830321628">
    <w:abstractNumId w:val="18"/>
  </w:num>
  <w:num w:numId="15" w16cid:durableId="147288244">
    <w:abstractNumId w:val="5"/>
  </w:num>
  <w:num w:numId="16" w16cid:durableId="1477407891">
    <w:abstractNumId w:val="19"/>
  </w:num>
  <w:num w:numId="17" w16cid:durableId="1112167760">
    <w:abstractNumId w:val="31"/>
  </w:num>
  <w:num w:numId="18" w16cid:durableId="1954745799">
    <w:abstractNumId w:val="10"/>
  </w:num>
  <w:num w:numId="19" w16cid:durableId="933981276">
    <w:abstractNumId w:val="22"/>
  </w:num>
  <w:num w:numId="20" w16cid:durableId="1625311575">
    <w:abstractNumId w:val="15"/>
  </w:num>
  <w:num w:numId="21" w16cid:durableId="838693909">
    <w:abstractNumId w:val="36"/>
  </w:num>
  <w:num w:numId="22" w16cid:durableId="1711953477">
    <w:abstractNumId w:val="4"/>
  </w:num>
  <w:num w:numId="23" w16cid:durableId="750322442">
    <w:abstractNumId w:val="13"/>
  </w:num>
  <w:num w:numId="24" w16cid:durableId="416445879">
    <w:abstractNumId w:val="12"/>
  </w:num>
  <w:num w:numId="25" w16cid:durableId="1063680146">
    <w:abstractNumId w:val="20"/>
  </w:num>
  <w:num w:numId="26" w16cid:durableId="1776091353">
    <w:abstractNumId w:val="34"/>
  </w:num>
  <w:num w:numId="27" w16cid:durableId="1100679606">
    <w:abstractNumId w:val="37"/>
  </w:num>
  <w:num w:numId="28" w16cid:durableId="696203054">
    <w:abstractNumId w:val="35"/>
  </w:num>
  <w:num w:numId="29" w16cid:durableId="711685713">
    <w:abstractNumId w:val="27"/>
  </w:num>
  <w:num w:numId="30" w16cid:durableId="1399942386">
    <w:abstractNumId w:val="0"/>
  </w:num>
  <w:num w:numId="31" w16cid:durableId="6978957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65504850">
    <w:abstractNumId w:val="26"/>
  </w:num>
  <w:num w:numId="33" w16cid:durableId="1558588821">
    <w:abstractNumId w:val="32"/>
  </w:num>
  <w:num w:numId="34" w16cid:durableId="1203439021">
    <w:abstractNumId w:val="16"/>
  </w:num>
  <w:num w:numId="35" w16cid:durableId="582764389">
    <w:abstractNumId w:val="21"/>
  </w:num>
  <w:num w:numId="36" w16cid:durableId="725568402">
    <w:abstractNumId w:val="14"/>
  </w:num>
  <w:num w:numId="37" w16cid:durableId="1675952991">
    <w:abstractNumId w:val="33"/>
  </w:num>
  <w:num w:numId="38" w16cid:durableId="1823156312">
    <w:abstractNumId w:val="38"/>
  </w:num>
  <w:num w:numId="39" w16cid:durableId="567805694">
    <w:abstractNumId w:val="30"/>
  </w:num>
  <w:num w:numId="40" w16cid:durableId="1558518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069A5"/>
    <w:rsid w:val="0000775A"/>
    <w:rsid w:val="00013FB5"/>
    <w:rsid w:val="00025912"/>
    <w:rsid w:val="000408E0"/>
    <w:rsid w:val="0004317B"/>
    <w:rsid w:val="0005756B"/>
    <w:rsid w:val="000673EF"/>
    <w:rsid w:val="0006745A"/>
    <w:rsid w:val="00074A64"/>
    <w:rsid w:val="000802D2"/>
    <w:rsid w:val="0009231C"/>
    <w:rsid w:val="000938DD"/>
    <w:rsid w:val="00093C6E"/>
    <w:rsid w:val="000A4798"/>
    <w:rsid w:val="000A6215"/>
    <w:rsid w:val="000A6CE6"/>
    <w:rsid w:val="000B6EC2"/>
    <w:rsid w:val="000C1C78"/>
    <w:rsid w:val="000C67EF"/>
    <w:rsid w:val="000C7539"/>
    <w:rsid w:val="000D001F"/>
    <w:rsid w:val="000D0BA1"/>
    <w:rsid w:val="000E73B3"/>
    <w:rsid w:val="000F30F7"/>
    <w:rsid w:val="000F4133"/>
    <w:rsid w:val="000F783C"/>
    <w:rsid w:val="00102223"/>
    <w:rsid w:val="00105FA8"/>
    <w:rsid w:val="001121E8"/>
    <w:rsid w:val="00115380"/>
    <w:rsid w:val="00132CFE"/>
    <w:rsid w:val="00136675"/>
    <w:rsid w:val="0014280C"/>
    <w:rsid w:val="00143C76"/>
    <w:rsid w:val="00144FE5"/>
    <w:rsid w:val="00147A87"/>
    <w:rsid w:val="001506B4"/>
    <w:rsid w:val="00174607"/>
    <w:rsid w:val="0017701C"/>
    <w:rsid w:val="001C526D"/>
    <w:rsid w:val="001C6AAE"/>
    <w:rsid w:val="001D542C"/>
    <w:rsid w:val="001E1B37"/>
    <w:rsid w:val="001E2B68"/>
    <w:rsid w:val="00200265"/>
    <w:rsid w:val="002017A2"/>
    <w:rsid w:val="00206E90"/>
    <w:rsid w:val="00207AF8"/>
    <w:rsid w:val="00210611"/>
    <w:rsid w:val="002212A5"/>
    <w:rsid w:val="002229D4"/>
    <w:rsid w:val="00230982"/>
    <w:rsid w:val="00232031"/>
    <w:rsid w:val="00232777"/>
    <w:rsid w:val="00243B48"/>
    <w:rsid w:val="00252719"/>
    <w:rsid w:val="00252762"/>
    <w:rsid w:val="00263CB2"/>
    <w:rsid w:val="002716DE"/>
    <w:rsid w:val="0028493C"/>
    <w:rsid w:val="0028729F"/>
    <w:rsid w:val="002A6DE1"/>
    <w:rsid w:val="002B3F69"/>
    <w:rsid w:val="002B440E"/>
    <w:rsid w:val="002B58C3"/>
    <w:rsid w:val="002C14A0"/>
    <w:rsid w:val="002C3406"/>
    <w:rsid w:val="002C3DC3"/>
    <w:rsid w:val="002D624C"/>
    <w:rsid w:val="002E0087"/>
    <w:rsid w:val="002F652E"/>
    <w:rsid w:val="00314400"/>
    <w:rsid w:val="00326827"/>
    <w:rsid w:val="00326D5E"/>
    <w:rsid w:val="003564DC"/>
    <w:rsid w:val="003612A7"/>
    <w:rsid w:val="0036411E"/>
    <w:rsid w:val="0038355C"/>
    <w:rsid w:val="003A2A8F"/>
    <w:rsid w:val="003C0A80"/>
    <w:rsid w:val="003D18F4"/>
    <w:rsid w:val="003E0FEA"/>
    <w:rsid w:val="003E199A"/>
    <w:rsid w:val="003E68E2"/>
    <w:rsid w:val="003F17D2"/>
    <w:rsid w:val="003F1DFB"/>
    <w:rsid w:val="003F3178"/>
    <w:rsid w:val="003F3251"/>
    <w:rsid w:val="004219D7"/>
    <w:rsid w:val="0042679A"/>
    <w:rsid w:val="00426B88"/>
    <w:rsid w:val="00427CA2"/>
    <w:rsid w:val="00430993"/>
    <w:rsid w:val="00430C80"/>
    <w:rsid w:val="00432D4D"/>
    <w:rsid w:val="0043356F"/>
    <w:rsid w:val="00434BCA"/>
    <w:rsid w:val="00441EC6"/>
    <w:rsid w:val="004440A6"/>
    <w:rsid w:val="00446B84"/>
    <w:rsid w:val="004476D7"/>
    <w:rsid w:val="00453A68"/>
    <w:rsid w:val="004565DE"/>
    <w:rsid w:val="00470C4B"/>
    <w:rsid w:val="004734BF"/>
    <w:rsid w:val="00481ABE"/>
    <w:rsid w:val="00492B8C"/>
    <w:rsid w:val="004A4146"/>
    <w:rsid w:val="004B0B1E"/>
    <w:rsid w:val="004B3731"/>
    <w:rsid w:val="004B48B2"/>
    <w:rsid w:val="004B6738"/>
    <w:rsid w:val="004B6E37"/>
    <w:rsid w:val="004C1A7B"/>
    <w:rsid w:val="004C1DAA"/>
    <w:rsid w:val="004C3B08"/>
    <w:rsid w:val="004C3C02"/>
    <w:rsid w:val="004D4735"/>
    <w:rsid w:val="004F0D1F"/>
    <w:rsid w:val="004F2099"/>
    <w:rsid w:val="004F2DDB"/>
    <w:rsid w:val="004F62DD"/>
    <w:rsid w:val="00502E3C"/>
    <w:rsid w:val="005109B8"/>
    <w:rsid w:val="005154E6"/>
    <w:rsid w:val="00527B23"/>
    <w:rsid w:val="00532BF3"/>
    <w:rsid w:val="00535AA9"/>
    <w:rsid w:val="00536588"/>
    <w:rsid w:val="00541A66"/>
    <w:rsid w:val="00541D1C"/>
    <w:rsid w:val="005539E9"/>
    <w:rsid w:val="0056004A"/>
    <w:rsid w:val="00574ACE"/>
    <w:rsid w:val="00575328"/>
    <w:rsid w:val="00585673"/>
    <w:rsid w:val="00591C0F"/>
    <w:rsid w:val="005A2A68"/>
    <w:rsid w:val="005A2AE3"/>
    <w:rsid w:val="005A3529"/>
    <w:rsid w:val="005A4D42"/>
    <w:rsid w:val="005B0221"/>
    <w:rsid w:val="005C560E"/>
    <w:rsid w:val="005D66C8"/>
    <w:rsid w:val="005D7247"/>
    <w:rsid w:val="005E346B"/>
    <w:rsid w:val="005F0957"/>
    <w:rsid w:val="005F1A76"/>
    <w:rsid w:val="00600333"/>
    <w:rsid w:val="0061068A"/>
    <w:rsid w:val="00613E59"/>
    <w:rsid w:val="00614B7B"/>
    <w:rsid w:val="00622787"/>
    <w:rsid w:val="00642019"/>
    <w:rsid w:val="0064278C"/>
    <w:rsid w:val="0064370F"/>
    <w:rsid w:val="0065363E"/>
    <w:rsid w:val="006546BE"/>
    <w:rsid w:val="0066303C"/>
    <w:rsid w:val="006802D6"/>
    <w:rsid w:val="006847A8"/>
    <w:rsid w:val="0069775C"/>
    <w:rsid w:val="006A79F7"/>
    <w:rsid w:val="006A7DB5"/>
    <w:rsid w:val="006B0E13"/>
    <w:rsid w:val="006B1AAF"/>
    <w:rsid w:val="006B365E"/>
    <w:rsid w:val="006B6BD4"/>
    <w:rsid w:val="006C4966"/>
    <w:rsid w:val="006D3E27"/>
    <w:rsid w:val="006D61A8"/>
    <w:rsid w:val="006D672A"/>
    <w:rsid w:val="006D6960"/>
    <w:rsid w:val="006E7B40"/>
    <w:rsid w:val="006F2851"/>
    <w:rsid w:val="00702394"/>
    <w:rsid w:val="007115FA"/>
    <w:rsid w:val="007149BB"/>
    <w:rsid w:val="00721E86"/>
    <w:rsid w:val="00726781"/>
    <w:rsid w:val="007317CC"/>
    <w:rsid w:val="00736447"/>
    <w:rsid w:val="007435B5"/>
    <w:rsid w:val="00747D28"/>
    <w:rsid w:val="00754CFC"/>
    <w:rsid w:val="00755668"/>
    <w:rsid w:val="0076078D"/>
    <w:rsid w:val="00770763"/>
    <w:rsid w:val="0078505A"/>
    <w:rsid w:val="007863B7"/>
    <w:rsid w:val="00793DED"/>
    <w:rsid w:val="00794C89"/>
    <w:rsid w:val="00795925"/>
    <w:rsid w:val="007A382B"/>
    <w:rsid w:val="007B2AF6"/>
    <w:rsid w:val="007B2B35"/>
    <w:rsid w:val="007C2EC2"/>
    <w:rsid w:val="007C35C6"/>
    <w:rsid w:val="007C3957"/>
    <w:rsid w:val="007C40E7"/>
    <w:rsid w:val="007C5C0F"/>
    <w:rsid w:val="007D0233"/>
    <w:rsid w:val="007D27E7"/>
    <w:rsid w:val="007D4E44"/>
    <w:rsid w:val="007D7445"/>
    <w:rsid w:val="007E1913"/>
    <w:rsid w:val="007F4DF9"/>
    <w:rsid w:val="0080043E"/>
    <w:rsid w:val="00815543"/>
    <w:rsid w:val="00821147"/>
    <w:rsid w:val="008260D9"/>
    <w:rsid w:val="00831E40"/>
    <w:rsid w:val="00862343"/>
    <w:rsid w:val="00874045"/>
    <w:rsid w:val="0087574C"/>
    <w:rsid w:val="00880B77"/>
    <w:rsid w:val="008816C9"/>
    <w:rsid w:val="00882222"/>
    <w:rsid w:val="00892AAD"/>
    <w:rsid w:val="008972BE"/>
    <w:rsid w:val="008B7134"/>
    <w:rsid w:val="008C3943"/>
    <w:rsid w:val="008C3F9E"/>
    <w:rsid w:val="008C6B94"/>
    <w:rsid w:val="008D0402"/>
    <w:rsid w:val="008D2D0A"/>
    <w:rsid w:val="008D3CE0"/>
    <w:rsid w:val="008E14A7"/>
    <w:rsid w:val="008E3A1C"/>
    <w:rsid w:val="008E75E7"/>
    <w:rsid w:val="008F1BA4"/>
    <w:rsid w:val="008F5F50"/>
    <w:rsid w:val="00910CC2"/>
    <w:rsid w:val="00941271"/>
    <w:rsid w:val="009412D8"/>
    <w:rsid w:val="00957488"/>
    <w:rsid w:val="00973D4C"/>
    <w:rsid w:val="00990189"/>
    <w:rsid w:val="009915DE"/>
    <w:rsid w:val="009965A8"/>
    <w:rsid w:val="009970C4"/>
    <w:rsid w:val="0099751E"/>
    <w:rsid w:val="009A3D14"/>
    <w:rsid w:val="009D2607"/>
    <w:rsid w:val="009D5E16"/>
    <w:rsid w:val="009D6E68"/>
    <w:rsid w:val="009F6357"/>
    <w:rsid w:val="00A0354C"/>
    <w:rsid w:val="00A143DF"/>
    <w:rsid w:val="00A15B40"/>
    <w:rsid w:val="00A2212A"/>
    <w:rsid w:val="00A24087"/>
    <w:rsid w:val="00A42672"/>
    <w:rsid w:val="00A44420"/>
    <w:rsid w:val="00A475B0"/>
    <w:rsid w:val="00A51203"/>
    <w:rsid w:val="00A57EF3"/>
    <w:rsid w:val="00A6101C"/>
    <w:rsid w:val="00A6469F"/>
    <w:rsid w:val="00A66A59"/>
    <w:rsid w:val="00A72764"/>
    <w:rsid w:val="00A76611"/>
    <w:rsid w:val="00A80F59"/>
    <w:rsid w:val="00A93A4D"/>
    <w:rsid w:val="00A9686D"/>
    <w:rsid w:val="00AA17D0"/>
    <w:rsid w:val="00AA4E4A"/>
    <w:rsid w:val="00AB6480"/>
    <w:rsid w:val="00AC637B"/>
    <w:rsid w:val="00AD1840"/>
    <w:rsid w:val="00AD2A1F"/>
    <w:rsid w:val="00AE3160"/>
    <w:rsid w:val="00AE4DE0"/>
    <w:rsid w:val="00AE4F57"/>
    <w:rsid w:val="00AE57F6"/>
    <w:rsid w:val="00B0414C"/>
    <w:rsid w:val="00B059A9"/>
    <w:rsid w:val="00B22244"/>
    <w:rsid w:val="00B30540"/>
    <w:rsid w:val="00B31523"/>
    <w:rsid w:val="00B43734"/>
    <w:rsid w:val="00B56E2C"/>
    <w:rsid w:val="00B70DE9"/>
    <w:rsid w:val="00B77C41"/>
    <w:rsid w:val="00B82A12"/>
    <w:rsid w:val="00BC5211"/>
    <w:rsid w:val="00BD34F5"/>
    <w:rsid w:val="00BD64BA"/>
    <w:rsid w:val="00BF06C8"/>
    <w:rsid w:val="00C04C04"/>
    <w:rsid w:val="00C06854"/>
    <w:rsid w:val="00C141AE"/>
    <w:rsid w:val="00C17791"/>
    <w:rsid w:val="00C21319"/>
    <w:rsid w:val="00C23C98"/>
    <w:rsid w:val="00C245D1"/>
    <w:rsid w:val="00C27C83"/>
    <w:rsid w:val="00C420B2"/>
    <w:rsid w:val="00C42271"/>
    <w:rsid w:val="00C42F7E"/>
    <w:rsid w:val="00C55AFA"/>
    <w:rsid w:val="00C627A6"/>
    <w:rsid w:val="00C8781C"/>
    <w:rsid w:val="00C92872"/>
    <w:rsid w:val="00C979C7"/>
    <w:rsid w:val="00CA03C6"/>
    <w:rsid w:val="00CA0497"/>
    <w:rsid w:val="00CB29E7"/>
    <w:rsid w:val="00CB356C"/>
    <w:rsid w:val="00CC5A7E"/>
    <w:rsid w:val="00CC670C"/>
    <w:rsid w:val="00CD4467"/>
    <w:rsid w:val="00CE40E1"/>
    <w:rsid w:val="00CF5588"/>
    <w:rsid w:val="00D059ED"/>
    <w:rsid w:val="00D20179"/>
    <w:rsid w:val="00D327F3"/>
    <w:rsid w:val="00D40890"/>
    <w:rsid w:val="00D76078"/>
    <w:rsid w:val="00D8069C"/>
    <w:rsid w:val="00D812D5"/>
    <w:rsid w:val="00D8207E"/>
    <w:rsid w:val="00D824D7"/>
    <w:rsid w:val="00DA2B4B"/>
    <w:rsid w:val="00DB2B08"/>
    <w:rsid w:val="00DB5DE7"/>
    <w:rsid w:val="00DD19C9"/>
    <w:rsid w:val="00DE4ED2"/>
    <w:rsid w:val="00DE5073"/>
    <w:rsid w:val="00DE566E"/>
    <w:rsid w:val="00DF0702"/>
    <w:rsid w:val="00DF1E5F"/>
    <w:rsid w:val="00E018FA"/>
    <w:rsid w:val="00E127DF"/>
    <w:rsid w:val="00E17783"/>
    <w:rsid w:val="00E30510"/>
    <w:rsid w:val="00E30D1F"/>
    <w:rsid w:val="00E440D7"/>
    <w:rsid w:val="00E625AE"/>
    <w:rsid w:val="00E63E73"/>
    <w:rsid w:val="00E64514"/>
    <w:rsid w:val="00E73E65"/>
    <w:rsid w:val="00E836B2"/>
    <w:rsid w:val="00E9310F"/>
    <w:rsid w:val="00EA3A1E"/>
    <w:rsid w:val="00EA5EAB"/>
    <w:rsid w:val="00EB0AD1"/>
    <w:rsid w:val="00EB6FF2"/>
    <w:rsid w:val="00ED0F95"/>
    <w:rsid w:val="00ED5710"/>
    <w:rsid w:val="00EE2447"/>
    <w:rsid w:val="00EF1C2A"/>
    <w:rsid w:val="00EF25CB"/>
    <w:rsid w:val="00EF7C3A"/>
    <w:rsid w:val="00F01B71"/>
    <w:rsid w:val="00F031CD"/>
    <w:rsid w:val="00F1117A"/>
    <w:rsid w:val="00F11567"/>
    <w:rsid w:val="00F2071F"/>
    <w:rsid w:val="00F265AE"/>
    <w:rsid w:val="00F308C7"/>
    <w:rsid w:val="00F36F26"/>
    <w:rsid w:val="00F53D98"/>
    <w:rsid w:val="00F62FCA"/>
    <w:rsid w:val="00F63098"/>
    <w:rsid w:val="00F64B4E"/>
    <w:rsid w:val="00F740AD"/>
    <w:rsid w:val="00F77F7F"/>
    <w:rsid w:val="00F80817"/>
    <w:rsid w:val="00F82ADF"/>
    <w:rsid w:val="00F8736D"/>
    <w:rsid w:val="00F95846"/>
    <w:rsid w:val="00F96DFC"/>
    <w:rsid w:val="00FB4DB5"/>
    <w:rsid w:val="00FB5AA0"/>
    <w:rsid w:val="00FC60E8"/>
    <w:rsid w:val="00FD3445"/>
    <w:rsid w:val="00FE5051"/>
    <w:rsid w:val="00FE50BF"/>
    <w:rsid w:val="00FF42DB"/>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74045"/>
    <w:rPr>
      <w:color w:val="0563C1" w:themeColor="hyperlink"/>
      <w:u w:val="single"/>
    </w:rPr>
  </w:style>
  <w:style w:type="character" w:customStyle="1" w:styleId="UnresolvedMention1">
    <w:name w:val="Unresolved Mention1"/>
    <w:basedOn w:val="Phngmcinhcuaoanvn"/>
    <w:uiPriority w:val="99"/>
    <w:semiHidden/>
    <w:unhideWhenUsed/>
    <w:rsid w:val="00874045"/>
    <w:rPr>
      <w:color w:val="605E5C"/>
      <w:shd w:val="clear" w:color="auto" w:fill="E1DFDD"/>
    </w:rPr>
  </w:style>
  <w:style w:type="paragraph" w:styleId="Bongchuthich">
    <w:name w:val="Balloon Text"/>
    <w:basedOn w:val="Binhthng"/>
    <w:link w:val="BongchuthichChar"/>
    <w:uiPriority w:val="99"/>
    <w:semiHidden/>
    <w:unhideWhenUsed/>
    <w:rsid w:val="007C2EC2"/>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708454453">
      <w:bodyDiv w:val="1"/>
      <w:marLeft w:val="0"/>
      <w:marRight w:val="0"/>
      <w:marTop w:val="0"/>
      <w:marBottom w:val="0"/>
      <w:divBdr>
        <w:top w:val="none" w:sz="0" w:space="0" w:color="auto"/>
        <w:left w:val="none" w:sz="0" w:space="0" w:color="auto"/>
        <w:bottom w:val="none" w:sz="0" w:space="0" w:color="auto"/>
        <w:right w:val="none" w:sz="0" w:space="0" w:color="auto"/>
      </w:divBdr>
      <w:divsChild>
        <w:div w:id="242495702">
          <w:marLeft w:val="0"/>
          <w:marRight w:val="0"/>
          <w:marTop w:val="0"/>
          <w:marBottom w:val="0"/>
          <w:divBdr>
            <w:top w:val="none" w:sz="0" w:space="0" w:color="auto"/>
            <w:left w:val="none" w:sz="0" w:space="0" w:color="auto"/>
            <w:bottom w:val="double" w:sz="6" w:space="1" w:color="auto"/>
            <w:right w:val="none" w:sz="0" w:space="0" w:color="auto"/>
          </w:divBdr>
        </w:div>
      </w:divsChild>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5c62112-5793-4969-bb02-bc895695452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A32AC0BCE6F6A418A4EC0AEE465F709" ma:contentTypeVersion="18" ma:contentTypeDescription="Create a new document." ma:contentTypeScope="" ma:versionID="2ce1fa366c32a70d99a0aeea4564e917">
  <xsd:schema xmlns:xsd="http://www.w3.org/2001/XMLSchema" xmlns:xs="http://www.w3.org/2001/XMLSchema" xmlns:p="http://schemas.microsoft.com/office/2006/metadata/properties" xmlns:ns3="85c62112-5793-4969-bb02-bc895695452f" xmlns:ns4="67700909-a234-4926-8571-338df60b0212" targetNamespace="http://schemas.microsoft.com/office/2006/metadata/properties" ma:root="true" ma:fieldsID="9d6d60cae95c3b4a148ce571fea437b2" ns3:_="" ns4:_="">
    <xsd:import namespace="85c62112-5793-4969-bb02-bc895695452f"/>
    <xsd:import namespace="67700909-a234-4926-8571-338df60b021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c62112-5793-4969-bb02-bc89569545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700909-a234-4926-8571-338df60b021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C0542B-CFFB-4CD8-B3CE-CC4A89F3D105}">
  <ds:schemaRefs>
    <ds:schemaRef ds:uri="http://schemas.microsoft.com/office/2006/metadata/properties"/>
    <ds:schemaRef ds:uri="http://schemas.microsoft.com/office/infopath/2007/PartnerControls"/>
    <ds:schemaRef ds:uri="85c62112-5793-4969-bb02-bc895695452f"/>
  </ds:schemaRefs>
</ds:datastoreItem>
</file>

<file path=customXml/itemProps2.xml><?xml version="1.0" encoding="utf-8"?>
<ds:datastoreItem xmlns:ds="http://schemas.openxmlformats.org/officeDocument/2006/customXml" ds:itemID="{745FF6B9-AFEA-49A9-AE82-5B466452252B}">
  <ds:schemaRefs>
    <ds:schemaRef ds:uri="http://schemas.openxmlformats.org/officeDocument/2006/bibliography"/>
  </ds:schemaRefs>
</ds:datastoreItem>
</file>

<file path=customXml/itemProps3.xml><?xml version="1.0" encoding="utf-8"?>
<ds:datastoreItem xmlns:ds="http://schemas.openxmlformats.org/officeDocument/2006/customXml" ds:itemID="{DE4196FF-6F39-4B8A-8507-14DD9CBCD4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c62112-5793-4969-bb02-bc895695452f"/>
    <ds:schemaRef ds:uri="67700909-a234-4926-8571-338df60b0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86C78A-ED2B-4AE0-8370-038178378C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8</Pages>
  <Words>2245</Words>
  <Characters>12797</Characters>
  <Application>Microsoft Office Word</Application>
  <DocSecurity>0</DocSecurity>
  <Lines>106</Lines>
  <Paragraphs>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4</cp:revision>
  <cp:lastPrinted>2026-06-25T05:00:00Z</cp:lastPrinted>
  <dcterms:created xsi:type="dcterms:W3CDTF">2026-06-25T07:17:00Z</dcterms:created>
  <dcterms:modified xsi:type="dcterms:W3CDTF">2026-06-26T08:20:00Z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y fmtid="{D5CDD505-2E9C-101B-9397-08002B2CF9AE}" pid="3" name="ContentTypeId">
    <vt:lpwstr>0x010100CA32AC0BCE6F6A418A4EC0AEE465F709</vt:lpwstr>
  </property>
</Properties>
</file>