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left"/>
      </w:pPr>
      <w:r>
        <w:rPr>
          <w:b/>
        </w:rPr>
        <w:t>editor-mapes</w:t>
      </w:r>
    </w:p>
    <w:p>
      <w:pPr>
        <w:pStyle w:val="CustomSubtitle"/>
      </w:pPr>
      <w:r>
        <w:t>Document base de producte, context de desenvolupament i full de ruta</w:t>
      </w:r>
    </w:p>
    <w:p>
      <w:pPr>
        <w:spacing w:after="360"/>
      </w:pPr>
      <w:r>
        <w:rPr>
          <w:i/>
          <w:color w:val="586069"/>
        </w:rPr>
        <w:t>Versió de treball · 2026-03-10</w:t>
      </w:r>
    </w:p>
    <w:p>
      <w:pPr>
        <w:pStyle w:val="Callout"/>
        <w:pBdr>
          <w:top w:val="single" w:sz="10" w:space="6" w:color="C9D7E8"/>
          <w:left w:val="single" w:sz="10" w:space="6" w:color="C9D7E8"/>
          <w:bottom w:val="single" w:sz="10" w:space="6" w:color="C9D7E8"/>
          <w:right w:val="single" w:sz="10" w:space="6" w:color="C9D7E8"/>
        </w:pBdr>
        <w:spacing w:before="120" w:after="200"/>
      </w:pPr>
      <w:r>
        <w:rPr>
          <w:color w:val="212529"/>
        </w:rPr>
        <w:t>Propòsit d’este document: servir com a base comuna per a continuar el desenvolupament de l’app, com a context reutilitzable en converses noves, i com a referència interna per a decidir prioritats, abast i ordre d’implementació.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shd w:fill="EAF1FB"/>
          </w:tcPr>
          <w:p>
            <w:pPr>
              <w:spacing w:before="60" w:after="60"/>
            </w:pPr>
            <w:r>
              <w:rPr>
                <w:b/>
              </w:rPr>
              <w:t>Tipus d’app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t>Editor GIS lleuger orientat a mapes per a documents municipals, plans, diagnòstics i actuacions.</w:t>
            </w:r>
          </w:p>
        </w:tc>
      </w:tr>
      <w:tr>
        <w:tc>
          <w:tcPr>
            <w:tcW w:type="dxa" w:w="2381"/>
            <w:vAlign w:val="center"/>
            <w:shd w:fill="EAF1FB"/>
          </w:tcPr>
          <w:p>
            <w:pPr>
              <w:spacing w:before="60" w:after="60"/>
            </w:pPr>
            <w:r>
              <w:rPr>
                <w:b/>
              </w:rPr>
              <w:t>Entorn actual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t>React + Vite + Leaflet / react-leaflet, desenvolupament en VS Code amb extensió de Codex i Git.</w:t>
            </w:r>
          </w:p>
        </w:tc>
      </w:tr>
      <w:tr>
        <w:tc>
          <w:tcPr>
            <w:tcW w:type="dxa" w:w="2381"/>
            <w:vAlign w:val="center"/>
            <w:shd w:fill="EAF1FB"/>
          </w:tcPr>
          <w:p>
            <w:pPr>
              <w:spacing w:before="60" w:after="60"/>
            </w:pPr>
            <w:r>
              <w:rPr>
                <w:b/>
              </w:rPr>
              <w:t>Prioritat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t>Estabilitat del mapa, canvis petits o paquets coherents, commits freqüents i verificació local.</w:t>
            </w:r>
          </w:p>
        </w:tc>
      </w:tr>
      <w:tr>
        <w:tc>
          <w:tcPr>
            <w:tcW w:type="dxa" w:w="2381"/>
            <w:vAlign w:val="center"/>
            <w:shd w:fill="EAF1FB"/>
          </w:tcPr>
          <w:p>
            <w:pPr>
              <w:spacing w:before="60" w:after="60"/>
            </w:pPr>
            <w:r>
              <w:rPr>
                <w:b/>
              </w:rPr>
              <w:t>Objectiu final</w:t>
            </w:r>
          </w:p>
        </w:tc>
        <w:tc>
          <w:tcPr>
            <w:tcW w:type="dxa" w:w="6690"/>
            <w:vAlign w:val="center"/>
          </w:tcPr>
          <w:p>
            <w:pPr>
              <w:spacing w:before="60" w:after="60"/>
            </w:pPr>
            <w:r>
              <w:t>Crear, editar, importar, exportar i maquetar capes geolocalitzades amb una interfície eficient i preparada per a producció.</w:t>
            </w:r>
          </w:p>
        </w:tc>
      </w:tr>
    </w:tbl>
    <w:p>
      <w:r>
        <w:br w:type="page"/>
      </w:r>
    </w:p>
    <w:p>
      <w:pPr>
        <w:pStyle w:val="Heading1"/>
      </w:pPr>
      <w:r>
        <w:t>1. Context i estat actual del projecte</w:t>
      </w:r>
    </w:p>
    <w:p>
      <w:r>
        <w:t>L’app ja ha superat la fase de prototip molt fràgil i ha entrat en una fase de construcció incremental. El criteri de treball que s’ha demostrat més útil és avançar en passos prudents, amb canvis menuts o paquets coherents, provant sempre en local i guardant punts segurs amb Git.</w:t>
      </w:r>
    </w:p>
    <w:p>
      <w:pPr>
        <w:pStyle w:val="Heading2"/>
      </w:pPr>
      <w:r>
        <w:t>1.1. Entorn de treball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Desenvolupament en VS Code, amb ús de l’extensió de Codex per aplicar canvis acotats.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Projecte obert dins d’una carpeta anomenada editor-mapes, amb l’app dins d’app/.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Execució local amb Vite, habitualment en http://localhost:5173/.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Git inicialitzat i utilitzat com a mecanisme de control de punts segurs després de cada millora validada.</w:t>
      </w:r>
    </w:p>
    <w:p>
      <w:pPr>
        <w:pStyle w:val="Heading2"/>
      </w:pPr>
      <w:r>
        <w:t>1.2. Principis de treball acordats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Treball pas a pas, sense reprendre intents antics fallits si ja s’ha trobat una base estable.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Instruccions molt concretes, curtes i fàcils de seguir.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Prioritat absoluta a l’estabilitat del mapa i als canvis mínims necessaris.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Evitar refactors grans o propostes massa ambicioses abans de tindre una base robusta.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Cada canvi funcional es valida en local i, si funciona, es guarda amb Git.</w:t>
      </w:r>
    </w:p>
    <w:p>
      <w:pPr>
        <w:pStyle w:val="Heading2"/>
      </w:pPr>
      <w:r>
        <w:t>1.3. Funcionalitat actual ja aconseguida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Mapa estable, amb zoom funcional i sense els problemes inicials de renderitzat i redimensionament.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Interfície general existent amb topbar, panell esquerre de capes, zona central de mapa i panell dret / llegenda.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Modes de treball separats: seleccionar, crear punt, crear línia, crear polígon i eliminar.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Capes de punts amb creació, visibilitat, renombrat, activació, eliminació si estan buides i capa activa funcional.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Punts geolocalitzats amb creació en capa activa, moviment, eliminació, label editable i visualització del label al mapa.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Capes de línia amb estructura pròpia, capa activa, dibuix bàsic, esborrany temporal, guardar, visualitzar i eliminar individualment.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Capes de polígon amb estructura pròpia, capa activa, dibuix bàsic, esborrany temporal, guardar, visualitzar i eliminar individualment.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Scroll intern als panells laterals per evitar desbordaments quan hi ha moltes capes.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Millores d’usabilitat en els modes de dibuix: cursor crosshair i previsualització del següent clic.</w:t>
      </w:r>
    </w:p>
    <w:p>
      <w:pPr>
        <w:pStyle w:val="Heading2"/>
      </w:pPr>
      <w:r>
        <w:t>1.4. Estat del producte en una frase</w:t>
      </w:r>
    </w:p>
    <w:p>
      <w:pPr>
        <w:pStyle w:val="Callout"/>
        <w:pBdr>
          <w:top w:val="single" w:sz="10" w:space="6" w:color="BFD7BF"/>
          <w:left w:val="single" w:sz="10" w:space="6" w:color="BFD7BF"/>
          <w:bottom w:val="single" w:sz="10" w:space="6" w:color="BFD7BF"/>
          <w:right w:val="single" w:sz="10" w:space="6" w:color="BFD7BF"/>
        </w:pBdr>
      </w:pPr>
      <w:r>
        <w:t>L’app ja és un editor cartogràfic funcional a nivell bàsic per a punts, línies i polígons, però encara no és un producte complet per a fluxos reals de treball municipal, perquè li falten persistència, context territorial, estilització rica, importació/exportació geogràfica i exportació visual.</w:t>
      </w:r>
    </w:p>
    <w:p>
      <w:pPr>
        <w:pStyle w:val="Heading1"/>
      </w:pPr>
      <w:r>
        <w:t>2. Visió de producte</w:t>
      </w:r>
    </w:p>
    <w:p>
      <w:r>
        <w:t>La visió no és construir un GIS genèric immens, sinó un editor cartogràfic lleuger i pràctic, orientat a generar mapes per a documents de planificació, estratègia, participació, diagnòstic i actuacions municipals.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Seleccionar un municipi i enquadrar ràpidament el mapa.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Triar diferents fons cartogràfics adequats per a cada document.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Crear capes pròpies de punts, línies i polígons amb simbologia clara.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Importar informació geolocalitzada externa i reaprofitar-la dins del projecte.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Exportar tant dades geogràfiques com imatges finals per a memòries, informes o mapes interactius.</w:t>
      </w:r>
    </w:p>
    <w:p>
      <w:pPr>
        <w:pStyle w:val="Heading2"/>
      </w:pPr>
      <w:r>
        <w:t>2.1. Casos d’ús principals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b/>
              </w:rPr>
              <w:t>Cas d’ús</w:t>
            </w:r>
          </w:p>
        </w:tc>
        <w:tc>
          <w:tcPr>
            <w:tcW w:type="dxa" w:w="3249"/>
            <w:shd w:fill="D9EAF7"/>
          </w:tcPr>
          <w:p>
            <w:r>
              <w:rPr>
                <w:b/>
              </w:rPr>
              <w:t>Què necessita fer l’usuari</w:t>
            </w:r>
          </w:p>
        </w:tc>
        <w:tc>
          <w:tcPr>
            <w:tcW w:type="dxa" w:w="3249"/>
            <w:shd w:fill="D9EAF7"/>
          </w:tcPr>
          <w:p>
            <w:r>
              <w:rPr>
                <w:b/>
              </w:rPr>
              <w:t>Impacte</w:t>
            </w:r>
          </w:p>
        </w:tc>
      </w:tr>
      <w:tr>
        <w:tc>
          <w:tcPr>
            <w:tcW w:type="dxa" w:w="3249"/>
            <w:vAlign w:val="center"/>
          </w:tcPr>
          <w:p>
            <w:r>
              <w:t>Mapa per a document</w:t>
            </w:r>
          </w:p>
        </w:tc>
        <w:tc>
          <w:tcPr>
            <w:tcW w:type="dxa" w:w="3249"/>
            <w:vAlign w:val="center"/>
          </w:tcPr>
          <w:p>
            <w:r>
              <w:t>Triar municipi, crear capes pròpies, ajustar estil i exportar imatge final.</w:t>
            </w:r>
          </w:p>
        </w:tc>
        <w:tc>
          <w:tcPr>
            <w:tcW w:type="dxa" w:w="3249"/>
            <w:vAlign w:val="center"/>
          </w:tcPr>
          <w:p>
            <w:r>
              <w:t>Ús immediat per a memòries, plans i presentacions.</w:t>
            </w:r>
          </w:p>
        </w:tc>
      </w:tr>
      <w:tr>
        <w:tc>
          <w:tcPr>
            <w:tcW w:type="dxa" w:w="3249"/>
            <w:vAlign w:val="center"/>
          </w:tcPr>
          <w:p>
            <w:r>
              <w:t>Treball amb dades externes</w:t>
            </w:r>
          </w:p>
        </w:tc>
        <w:tc>
          <w:tcPr>
            <w:tcW w:type="dxa" w:w="3249"/>
            <w:vAlign w:val="center"/>
          </w:tcPr>
          <w:p>
            <w:r>
              <w:t>Importar capes geolocalitzades, reordenar-les i adaptar-ne l’estètica.</w:t>
            </w:r>
          </w:p>
        </w:tc>
        <w:tc>
          <w:tcPr>
            <w:tcW w:type="dxa" w:w="3249"/>
            <w:vAlign w:val="center"/>
          </w:tcPr>
          <w:p>
            <w:r>
              <w:t>Evita rehacer informació ja existent.</w:t>
            </w:r>
          </w:p>
        </w:tc>
      </w:tr>
      <w:tr>
        <w:tc>
          <w:tcPr>
            <w:tcW w:type="dxa" w:w="3249"/>
            <w:vAlign w:val="center"/>
          </w:tcPr>
          <w:p>
            <w:r>
              <w:t>Reutilització entre projectes</w:t>
            </w:r>
          </w:p>
        </w:tc>
        <w:tc>
          <w:tcPr>
            <w:tcW w:type="dxa" w:w="3249"/>
            <w:vAlign w:val="center"/>
          </w:tcPr>
          <w:p>
            <w:r>
              <w:t>Guardar projecte i exportar capes geolocalitzades per a altres apps o mapes interactius.</w:t>
            </w:r>
          </w:p>
        </w:tc>
        <w:tc>
          <w:tcPr>
            <w:tcW w:type="dxa" w:w="3249"/>
            <w:vAlign w:val="center"/>
          </w:tcPr>
          <w:p>
            <w:r>
              <w:t>Continuïtat real del treball.</w:t>
            </w:r>
          </w:p>
        </w:tc>
      </w:tr>
    </w:tbl>
    <w:p>
      <w:pPr>
        <w:pStyle w:val="Heading1"/>
      </w:pPr>
      <w:r>
        <w:t>3. Funcionalitats desitjades</w:t>
      </w:r>
    </w:p>
    <w:p>
      <w:r>
        <w:t>A continuació es resumeix el conjunt de funcionalitats objectiu que s’han expressat per a l’app.</w:t>
      </w:r>
    </w:p>
    <w:p>
      <w:pPr>
        <w:pStyle w:val="Heading2"/>
      </w:pPr>
      <w:r>
        <w:t>3.1. Context territorial i navegació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Buscador de municipis amb suggeriments mentre s’escriu el nom.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Centrat i zoom automàtic al municipi triat.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Possibilitat de mostrar o usar el límit municipal com a referència.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Catàleg més ampli de capes base o mapes de fons.</w:t>
      </w:r>
    </w:p>
    <w:p>
      <w:pPr>
        <w:pStyle w:val="Heading2"/>
      </w:pPr>
      <w:r>
        <w:t>3.2. Edició cartogràfica i simbologia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Crear punts, línies i polígons sobre capes pròpies.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Triar color, gruix de vora, transparència i, quan siga possible, tipus de línia (contínua, discontínua, puntejada).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Poder assignar icones als punts, idealment a partir d’un conjunt usable d’icones gratuïtes.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Controlar l’ordre visual de les capes (quines van per damunt o per baix).</w:t>
      </w:r>
    </w:p>
    <w:p>
      <w:pPr>
        <w:pStyle w:val="Heading2"/>
      </w:pPr>
      <w:r>
        <w:t>3.3. Dades externes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Importar capes geolocalitzades descarregades d’altres fonts.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Modificar les característiques visuals d’eixes capes un cop importades.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Canviar l’ordre de visualització de les capes importades.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Exportar punts, línies i polígons en formats geolocalitzats per reutilitzar-los en altres projectes.</w:t>
      </w:r>
    </w:p>
    <w:p>
      <w:pPr>
        <w:pStyle w:val="Heading2"/>
      </w:pPr>
      <w:r>
        <w:t>3.4. Exportació final per a documentació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Exportar la vista del mapa a PNG.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Exportar també a PDF.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Valorar SVG més avant, quan la resta de la cadena estiga madura.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Poder triar l’enquadrament i, idealment més avant, afegir llegenda, escala i altres elements cartogràfics.</w:t>
      </w:r>
    </w:p>
    <w:p>
      <w:pPr>
        <w:pStyle w:val="Heading2"/>
      </w:pPr>
      <w:r>
        <w:t>3.5. Interfície i eficiència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Replantejar la interfície quan la base funcional siga més completa.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Optimitzar fluxos de treball per reduir clics i guanyar velocitat.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Separar millor eines, propietats, capes i estils per a un ús més productiu.</w:t>
      </w:r>
    </w:p>
    <w:p>
      <w:pPr>
        <w:pStyle w:val="Heading1"/>
      </w:pPr>
      <w:r>
        <w:t>4. Criteris de producte i arquitectura</w:t>
      </w:r>
    </w:p>
    <w:p>
      <w:r>
        <w:t>Perquè l’app puga créixer sense trencar-se, convé assumir uns criteris de disseny del producte i de l’arquitectura funcional abans d’afegir massa funcionalitats noves.</w:t>
      </w:r>
    </w:p>
    <w:p>
      <w:pPr>
        <w:pStyle w:val="Heading2"/>
      </w:pPr>
      <w:r>
        <w:t>4.1. Criteris funcionals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Primer persistència i context; després més funcionalitats visibles.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Primer estil per capa; només més avant, si fa falta, estil per element individual.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Primer GeoJSON com a format estàndard d’importació/exportació; altres formats poden vindre després.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Primer PNG i PDF per a exportació visual; SVG es deixa per a una fase posterior.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Primer un subconjunt útil d’icones; no començar amb una integració enorme i poc controlada.</w:t>
      </w:r>
    </w:p>
    <w:p>
      <w:pPr>
        <w:pStyle w:val="Heading2"/>
      </w:pPr>
      <w:r>
        <w:t>4.2. Model de dades recomanat</w:t>
      </w:r>
    </w:p>
    <w:p>
      <w:r>
        <w:t>Convé consolidar progressivament un model unificat de capes. No cal fer una gran reescriptura immediata, però sí orientar el creixement cap a una estructura coherent com esta:</w:t>
      </w:r>
    </w:p>
    <w:p>
      <w:pPr>
        <w:pStyle w:val="Mono"/>
      </w:pPr>
      <w:r>
        <w:t>layer = {</w:t>
        <w:br/>
        <w:t xml:space="preserve">  id,</w:t>
        <w:br/>
        <w:t xml:space="preserve">  type,          // point | line | polygon | imported</w:t>
        <w:br/>
        <w:t xml:space="preserve">  name,</w:t>
        <w:br/>
        <w:t xml:space="preserve">  visible,</w:t>
        <w:br/>
        <w:t xml:space="preserve">  locked,</w:t>
        <w:br/>
        <w:t xml:space="preserve">  zIndex,</w:t>
        <w:br/>
        <w:t xml:space="preserve">  style,</w:t>
        <w:br/>
        <w:t xml:space="preserve">  features,</w:t>
        <w:br/>
        <w:t xml:space="preserve">  source</w:t>
        <w:br/>
        <w:t>}</w:t>
      </w:r>
    </w:p>
    <w:p>
      <w:r>
        <w:t>I, dins de style, separar propietats segons geometria: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Punts: color, grandària, contorn, opacitat, icona.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Línies: color, gruix, opacitat, patró de línia.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Polígons: color de vora, gruix, color de farcit, opacitat de farcit i de vora.</w:t>
      </w:r>
    </w:p>
    <w:p>
      <w:pPr>
        <w:pStyle w:val="Heading2"/>
      </w:pPr>
      <w:r>
        <w:t>4.3. Decisions de prudència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Evitar una gran refactorització del mapa mentre la funcionalitat encara està creixent.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Afegir noves capacitats en blocs coherents, no en grans salts amb massa incertesa.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Mantindre lògiques específiques separades per mode (select, point, line, polygon, delete).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Fer visible allò que encara no està implementat, però no activar-ho fins que estiga realment estable.</w:t>
      </w:r>
    </w:p>
    <w:p>
      <w:pPr>
        <w:pStyle w:val="Heading1"/>
      </w:pPr>
      <w:r>
        <w:t>5. Full de ruta recomanat</w:t>
      </w:r>
    </w:p>
    <w:p>
      <w:r>
        <w:t>El full de ruta es planteja per fases. L’ordre és important perquè cada bloc prepara el següent i evita que s’acumule una interfície molt rica damunt d’una base encara massa fràgil.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CE6F1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436"/>
            <w:shd w:fill="DCE6F1"/>
          </w:tcPr>
          <w:p>
            <w:r>
              <w:rPr>
                <w:b/>
              </w:rPr>
              <w:t>Objectiu</w:t>
            </w:r>
          </w:p>
        </w:tc>
        <w:tc>
          <w:tcPr>
            <w:tcW w:type="dxa" w:w="2436"/>
            <w:shd w:fill="DCE6F1"/>
          </w:tcPr>
          <w:p>
            <w:r>
              <w:rPr>
                <w:b/>
              </w:rPr>
              <w:t>Entregables principals</w:t>
            </w:r>
          </w:p>
        </w:tc>
        <w:tc>
          <w:tcPr>
            <w:tcW w:type="dxa" w:w="2436"/>
            <w:shd w:fill="DCE6F1"/>
          </w:tcPr>
          <w:p>
            <w:r>
              <w:rPr>
                <w:b/>
              </w:rPr>
              <w:t>Prioritat</w:t>
            </w:r>
          </w:p>
        </w:tc>
      </w:tr>
      <w:tr>
        <w:tc>
          <w:tcPr>
            <w:tcW w:type="dxa" w:w="2436"/>
            <w:vAlign w:val="center"/>
          </w:tcPr>
          <w:p>
            <w:r>
              <w:t>1</w:t>
            </w:r>
          </w:p>
        </w:tc>
        <w:tc>
          <w:tcPr>
            <w:tcW w:type="dxa" w:w="2436"/>
            <w:vAlign w:val="center"/>
          </w:tcPr>
          <w:p>
            <w:r>
              <w:t>Persistència del projecte</w:t>
            </w:r>
          </w:p>
        </w:tc>
        <w:tc>
          <w:tcPr>
            <w:tcW w:type="dxa" w:w="2436"/>
            <w:vAlign w:val="center"/>
          </w:tcPr>
          <w:p>
            <w:r>
              <w:t>Exportar JSON, importar JSON, format de projecte estable</w:t>
            </w:r>
          </w:p>
        </w:tc>
        <w:tc>
          <w:tcPr>
            <w:tcW w:type="dxa" w:w="2436"/>
            <w:vAlign w:val="center"/>
          </w:tcPr>
          <w:p>
            <w:r>
              <w:t>Molt alta</w:t>
            </w:r>
          </w:p>
        </w:tc>
      </w:tr>
      <w:tr>
        <w:tc>
          <w:tcPr>
            <w:tcW w:type="dxa" w:w="2436"/>
            <w:vAlign w:val="center"/>
          </w:tcPr>
          <w:p>
            <w:r>
              <w:t>2</w:t>
            </w:r>
          </w:p>
        </w:tc>
        <w:tc>
          <w:tcPr>
            <w:tcW w:type="dxa" w:w="2436"/>
            <w:vAlign w:val="center"/>
          </w:tcPr>
          <w:p>
            <w:r>
              <w:t>Context territorial</w:t>
            </w:r>
          </w:p>
        </w:tc>
        <w:tc>
          <w:tcPr>
            <w:tcW w:type="dxa" w:w="2436"/>
            <w:vAlign w:val="center"/>
          </w:tcPr>
          <w:p>
            <w:r>
              <w:t>Buscador de municipis, centrat, zoom, límit municipal opcional</w:t>
            </w:r>
          </w:p>
        </w:tc>
        <w:tc>
          <w:tcPr>
            <w:tcW w:type="dxa" w:w="2436"/>
            <w:vAlign w:val="center"/>
          </w:tcPr>
          <w:p>
            <w:r>
              <w:t>Molt alta</w:t>
            </w:r>
          </w:p>
        </w:tc>
      </w:tr>
      <w:tr>
        <w:tc>
          <w:tcPr>
            <w:tcW w:type="dxa" w:w="2436"/>
            <w:vAlign w:val="center"/>
          </w:tcPr>
          <w:p>
            <w:r>
              <w:t>3</w:t>
            </w:r>
          </w:p>
        </w:tc>
        <w:tc>
          <w:tcPr>
            <w:tcW w:type="dxa" w:w="2436"/>
            <w:vAlign w:val="center"/>
          </w:tcPr>
          <w:p>
            <w:r>
              <w:t>Basemaps</w:t>
            </w:r>
          </w:p>
        </w:tc>
        <w:tc>
          <w:tcPr>
            <w:tcW w:type="dxa" w:w="2436"/>
            <w:vAlign w:val="center"/>
          </w:tcPr>
          <w:p>
            <w:r>
              <w:t>Catàleg ampli de fons cartogràfics i selector clar</w:t>
            </w:r>
          </w:p>
        </w:tc>
        <w:tc>
          <w:tcPr>
            <w:tcW w:type="dxa" w:w="2436"/>
            <w:vAlign w:val="center"/>
          </w:tcPr>
          <w:p>
            <w:r>
              <w:t>Alta</w:t>
            </w:r>
          </w:p>
        </w:tc>
      </w:tr>
      <w:tr>
        <w:tc>
          <w:tcPr>
            <w:tcW w:type="dxa" w:w="2436"/>
            <w:vAlign w:val="center"/>
          </w:tcPr>
          <w:p>
            <w:r>
              <w:t>4</w:t>
            </w:r>
          </w:p>
        </w:tc>
        <w:tc>
          <w:tcPr>
            <w:tcW w:type="dxa" w:w="2436"/>
            <w:vAlign w:val="center"/>
          </w:tcPr>
          <w:p>
            <w:r>
              <w:t>Estils per capa</w:t>
            </w:r>
          </w:p>
        </w:tc>
        <w:tc>
          <w:tcPr>
            <w:tcW w:type="dxa" w:w="2436"/>
            <w:vAlign w:val="center"/>
          </w:tcPr>
          <w:p>
            <w:r>
              <w:t>Color, gruix, transparència, línia discontínua, farcits</w:t>
            </w:r>
          </w:p>
        </w:tc>
        <w:tc>
          <w:tcPr>
            <w:tcW w:type="dxa" w:w="2436"/>
            <w:vAlign w:val="center"/>
          </w:tcPr>
          <w:p>
            <w:r>
              <w:t>Alta</w:t>
            </w:r>
          </w:p>
        </w:tc>
      </w:tr>
      <w:tr>
        <w:tc>
          <w:tcPr>
            <w:tcW w:type="dxa" w:w="2436"/>
            <w:vAlign w:val="center"/>
          </w:tcPr>
          <w:p>
            <w:r>
              <w:t>5</w:t>
            </w:r>
          </w:p>
        </w:tc>
        <w:tc>
          <w:tcPr>
            <w:tcW w:type="dxa" w:w="2436"/>
            <w:vAlign w:val="center"/>
          </w:tcPr>
          <w:p>
            <w:r>
              <w:t>Icones en punts</w:t>
            </w:r>
          </w:p>
        </w:tc>
        <w:tc>
          <w:tcPr>
            <w:tcW w:type="dxa" w:w="2436"/>
            <w:vAlign w:val="center"/>
          </w:tcPr>
          <w:p>
            <w:r>
              <w:t>Catàleg inicial d’icones i selector usable</w:t>
            </w:r>
          </w:p>
        </w:tc>
        <w:tc>
          <w:tcPr>
            <w:tcW w:type="dxa" w:w="2436"/>
            <w:vAlign w:val="center"/>
          </w:tcPr>
          <w:p>
            <w:r>
              <w:t>Mitjana-alta</w:t>
            </w:r>
          </w:p>
        </w:tc>
      </w:tr>
      <w:tr>
        <w:tc>
          <w:tcPr>
            <w:tcW w:type="dxa" w:w="2436"/>
            <w:vAlign w:val="center"/>
          </w:tcPr>
          <w:p>
            <w:r>
              <w:t>6</w:t>
            </w:r>
          </w:p>
        </w:tc>
        <w:tc>
          <w:tcPr>
            <w:tcW w:type="dxa" w:w="2436"/>
            <w:vAlign w:val="center"/>
          </w:tcPr>
          <w:p>
            <w:r>
              <w:t>Importació geogràfica</w:t>
            </w:r>
          </w:p>
        </w:tc>
        <w:tc>
          <w:tcPr>
            <w:tcW w:type="dxa" w:w="2436"/>
            <w:vAlign w:val="center"/>
          </w:tcPr>
          <w:p>
            <w:r>
              <w:t>GeoJSON com a primer format d’entrada</w:t>
            </w:r>
          </w:p>
        </w:tc>
        <w:tc>
          <w:tcPr>
            <w:tcW w:type="dxa" w:w="2436"/>
            <w:vAlign w:val="center"/>
          </w:tcPr>
          <w:p>
            <w:r>
              <w:t>Alta</w:t>
            </w:r>
          </w:p>
        </w:tc>
      </w:tr>
      <w:tr>
        <w:tc>
          <w:tcPr>
            <w:tcW w:type="dxa" w:w="2436"/>
            <w:vAlign w:val="center"/>
          </w:tcPr>
          <w:p>
            <w:r>
              <w:t>7</w:t>
            </w:r>
          </w:p>
        </w:tc>
        <w:tc>
          <w:tcPr>
            <w:tcW w:type="dxa" w:w="2436"/>
            <w:vAlign w:val="center"/>
          </w:tcPr>
          <w:p>
            <w:r>
              <w:t>Exportació geogràfica</w:t>
            </w:r>
          </w:p>
        </w:tc>
        <w:tc>
          <w:tcPr>
            <w:tcW w:type="dxa" w:w="2436"/>
            <w:vAlign w:val="center"/>
          </w:tcPr>
          <w:p>
            <w:r>
              <w:t>GeoJSON per capa o conjunt de capes</w:t>
            </w:r>
          </w:p>
        </w:tc>
        <w:tc>
          <w:tcPr>
            <w:tcW w:type="dxa" w:w="2436"/>
            <w:vAlign w:val="center"/>
          </w:tcPr>
          <w:p>
            <w:r>
              <w:t>Alta</w:t>
            </w:r>
          </w:p>
        </w:tc>
      </w:tr>
      <w:tr>
        <w:tc>
          <w:tcPr>
            <w:tcW w:type="dxa" w:w="2436"/>
            <w:vAlign w:val="center"/>
          </w:tcPr>
          <w:p>
            <w:r>
              <w:t>8</w:t>
            </w:r>
          </w:p>
        </w:tc>
        <w:tc>
          <w:tcPr>
            <w:tcW w:type="dxa" w:w="2436"/>
            <w:vAlign w:val="center"/>
          </w:tcPr>
          <w:p>
            <w:r>
              <w:t>Exportació visual</w:t>
            </w:r>
          </w:p>
        </w:tc>
        <w:tc>
          <w:tcPr>
            <w:tcW w:type="dxa" w:w="2436"/>
            <w:vAlign w:val="center"/>
          </w:tcPr>
          <w:p>
            <w:r>
              <w:t>PNG, PDF i millora d’enquadre</w:t>
            </w:r>
          </w:p>
        </w:tc>
        <w:tc>
          <w:tcPr>
            <w:tcW w:type="dxa" w:w="2436"/>
            <w:vAlign w:val="center"/>
          </w:tcPr>
          <w:p>
            <w:r>
              <w:t>Alta</w:t>
            </w:r>
          </w:p>
        </w:tc>
      </w:tr>
      <w:tr>
        <w:tc>
          <w:tcPr>
            <w:tcW w:type="dxa" w:w="2436"/>
            <w:vAlign w:val="center"/>
          </w:tcPr>
          <w:p>
            <w:r>
              <w:t>9</w:t>
            </w:r>
          </w:p>
        </w:tc>
        <w:tc>
          <w:tcPr>
            <w:tcW w:type="dxa" w:w="2436"/>
            <w:vAlign w:val="center"/>
          </w:tcPr>
          <w:p>
            <w:r>
              <w:t>UX i eficiència</w:t>
            </w:r>
          </w:p>
        </w:tc>
        <w:tc>
          <w:tcPr>
            <w:tcW w:type="dxa" w:w="2436"/>
            <w:vAlign w:val="center"/>
          </w:tcPr>
          <w:p>
            <w:r>
              <w:t>Redisseny de toolbar, panells i fluxos</w:t>
            </w:r>
          </w:p>
        </w:tc>
        <w:tc>
          <w:tcPr>
            <w:tcW w:type="dxa" w:w="2436"/>
            <w:vAlign w:val="center"/>
          </w:tcPr>
          <w:p>
            <w:r>
              <w:t>Mitjana</w:t>
            </w:r>
          </w:p>
        </w:tc>
      </w:tr>
    </w:tbl>
    <w:p>
      <w:pPr>
        <w:pStyle w:val="Heading2"/>
      </w:pPr>
      <w:r>
        <w:t>5.1. Fase 1: persistència del projecte</w:t>
      </w:r>
    </w:p>
    <w:p>
      <w:r>
        <w:t>Este bloc hauria d’anar primer. Una vegada l’app ja pot crear punts, línies i polígons, fa falta poder guardar eixe treball i reobrir-lo.</w:t>
      </w:r>
    </w:p>
    <w:p>
      <w:pPr>
        <w:spacing w:after="40"/>
        <w:ind w:left="340" w:hanging="227"/>
      </w:pPr>
      <w:r>
        <w:rPr>
          <w:b/>
        </w:rPr>
        <w:t xml:space="preserve">1. </w:t>
      </w:r>
      <w:r>
        <w:t>Exportar projecte actual a un fitxer JSON descarregable.</w:t>
      </w:r>
    </w:p>
    <w:p>
      <w:pPr>
        <w:spacing w:after="40"/>
        <w:ind w:left="340" w:hanging="227"/>
      </w:pPr>
      <w:r>
        <w:rPr>
          <w:b/>
        </w:rPr>
        <w:t xml:space="preserve">2. </w:t>
      </w:r>
      <w:r>
        <w:t>Importar projecte des d’un JSON vàlid.</w:t>
      </w:r>
    </w:p>
    <w:p>
      <w:pPr>
        <w:spacing w:after="40"/>
        <w:ind w:left="340" w:hanging="227"/>
      </w:pPr>
      <w:r>
        <w:rPr>
          <w:b/>
        </w:rPr>
        <w:t xml:space="preserve">3. </w:t>
      </w:r>
      <w:r>
        <w:t>Guardar com a mínim center, zoom, basemap si existeix, layers, capes actives i propietats necessàries per reobrir.</w:t>
      </w:r>
    </w:p>
    <w:p>
      <w:pPr>
        <w:spacing w:after="40"/>
        <w:ind w:left="340" w:hanging="227"/>
      </w:pPr>
      <w:r>
        <w:rPr>
          <w:b/>
        </w:rPr>
        <w:t xml:space="preserve">4. </w:t>
      </w:r>
      <w:r>
        <w:t>Definir una versió del format de projecte per facilitar compatibilitats futures.</w:t>
      </w:r>
    </w:p>
    <w:p>
      <w:pPr>
        <w:pStyle w:val="Heading2"/>
      </w:pPr>
      <w:r>
        <w:t>5.2. Fase 2: municipi i enquadrament</w:t>
      </w:r>
    </w:p>
    <w:p>
      <w:pPr>
        <w:spacing w:after="40"/>
        <w:ind w:left="340" w:hanging="227"/>
      </w:pPr>
      <w:r>
        <w:rPr>
          <w:b/>
        </w:rPr>
        <w:t xml:space="preserve">1. </w:t>
      </w:r>
      <w:r>
        <w:t>Incorporar un dataset de municipis, preferentment local al projecte per evitar dependències inestables en la primera versió.</w:t>
      </w:r>
    </w:p>
    <w:p>
      <w:pPr>
        <w:spacing w:after="40"/>
        <w:ind w:left="340" w:hanging="227"/>
      </w:pPr>
      <w:r>
        <w:rPr>
          <w:b/>
        </w:rPr>
        <w:t xml:space="preserve">2. </w:t>
      </w:r>
      <w:r>
        <w:t>Afegir un camp de cerca amb suggeriments.</w:t>
      </w:r>
    </w:p>
    <w:p>
      <w:pPr>
        <w:spacing w:after="40"/>
        <w:ind w:left="340" w:hanging="227"/>
      </w:pPr>
      <w:r>
        <w:rPr>
          <w:b/>
        </w:rPr>
        <w:t xml:space="preserve">3. </w:t>
      </w:r>
      <w:r>
        <w:t>En seleccionar un municipi, fer fitBounds o centrat amb zoom adequat.</w:t>
      </w:r>
    </w:p>
    <w:p>
      <w:pPr>
        <w:spacing w:after="40"/>
        <w:ind w:left="340" w:hanging="227"/>
      </w:pPr>
      <w:r>
        <w:rPr>
          <w:b/>
        </w:rPr>
        <w:t xml:space="preserve">4. </w:t>
      </w:r>
      <w:r>
        <w:t>Opcionalment, visualitzar el límit municipal com a ajuda de context.</w:t>
      </w:r>
    </w:p>
    <w:p>
      <w:pPr>
        <w:pStyle w:val="Heading2"/>
      </w:pPr>
      <w:r>
        <w:t>5.3. Fase 3: més capes base</w:t>
      </w:r>
    </w:p>
    <w:p>
      <w:pPr>
        <w:spacing w:after="40"/>
        <w:ind w:left="340" w:hanging="227"/>
      </w:pPr>
      <w:r>
        <w:rPr>
          <w:b/>
        </w:rPr>
        <w:t xml:space="preserve">1. </w:t>
      </w:r>
      <w:r>
        <w:t>Passar de les poques opcions actuals a un catàleg configurable de basemaps.</w:t>
      </w:r>
    </w:p>
    <w:p>
      <w:pPr>
        <w:spacing w:after="40"/>
        <w:ind w:left="340" w:hanging="227"/>
      </w:pPr>
      <w:r>
        <w:rPr>
          <w:b/>
        </w:rPr>
        <w:t xml:space="preserve">2. </w:t>
      </w:r>
      <w:r>
        <w:t>Separar metadades del basemap (nom, plantilla, atribució, maxZoom) de la lògica del mapa.</w:t>
      </w:r>
    </w:p>
    <w:p>
      <w:pPr>
        <w:spacing w:after="40"/>
        <w:ind w:left="340" w:hanging="227"/>
      </w:pPr>
      <w:r>
        <w:rPr>
          <w:b/>
        </w:rPr>
        <w:t xml:space="preserve">3. </w:t>
      </w:r>
      <w:r>
        <w:t>Revisar llicències i atribucions abans d’afegir opcions noves.</w:t>
      </w:r>
    </w:p>
    <w:p>
      <w:pPr>
        <w:pStyle w:val="Heading2"/>
      </w:pPr>
      <w:r>
        <w:t>5.4. Fase 4: estils i simbologia per capa</w:t>
      </w:r>
    </w:p>
    <w:p>
      <w:pPr>
        <w:spacing w:after="40"/>
        <w:ind w:left="340" w:hanging="227"/>
      </w:pPr>
      <w:r>
        <w:rPr>
          <w:b/>
        </w:rPr>
        <w:t xml:space="preserve">1. </w:t>
      </w:r>
      <w:r>
        <w:t>Afegir inspector d’estil per a capes de punts, línies i polígons.</w:t>
      </w:r>
    </w:p>
    <w:p>
      <w:pPr>
        <w:spacing w:after="40"/>
        <w:ind w:left="340" w:hanging="227"/>
      </w:pPr>
      <w:r>
        <w:rPr>
          <w:b/>
        </w:rPr>
        <w:t xml:space="preserve">2. </w:t>
      </w:r>
      <w:r>
        <w:t>Permetre color, gruix, opacitat i patrons bàsics de línia.</w:t>
      </w:r>
    </w:p>
    <w:p>
      <w:pPr>
        <w:spacing w:after="40"/>
        <w:ind w:left="340" w:hanging="227"/>
      </w:pPr>
      <w:r>
        <w:rPr>
          <w:b/>
        </w:rPr>
        <w:t xml:space="preserve">3. </w:t>
      </w:r>
      <w:r>
        <w:t>Permetre color de farcit i transparència per a polígons.</w:t>
      </w:r>
    </w:p>
    <w:p>
      <w:pPr>
        <w:spacing w:after="40"/>
        <w:ind w:left="340" w:hanging="227"/>
      </w:pPr>
      <w:r>
        <w:rPr>
          <w:b/>
        </w:rPr>
        <w:t xml:space="preserve">4. </w:t>
      </w:r>
      <w:r>
        <w:t>Afegir z-index o un mecanisme equivalent per ordenar capes.</w:t>
      </w:r>
    </w:p>
    <w:p>
      <w:pPr>
        <w:pStyle w:val="Heading2"/>
      </w:pPr>
      <w:r>
        <w:t>5.5. Fases següents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Icones de punts amb un catàleg inicial curat i buscador simple.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Importació GeoJSON com a primer format suportat.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Exportació GeoJSON per reutilització en altres mapes i aplicacions.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Exportació visual a PNG i PDF.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Redisseny d’interfície una vegada la base funcional estiga madura.</w:t>
      </w:r>
    </w:p>
    <w:p>
      <w:pPr>
        <w:pStyle w:val="Heading1"/>
      </w:pPr>
      <w:r>
        <w:t>6. Decisions de producte que convé tancar prompte</w:t>
      </w:r>
    </w:p>
    <w:p>
      <w:pPr>
        <w:spacing w:after="40"/>
        <w:ind w:left="340" w:hanging="227"/>
      </w:pPr>
      <w:r>
        <w:rPr>
          <w:b/>
        </w:rPr>
        <w:t xml:space="preserve">1. </w:t>
      </w:r>
      <w:r>
        <w:t>Àmbit del cercador de municipis: Comunitat Valenciana com a primera fase o tot Espanya.</w:t>
      </w:r>
    </w:p>
    <w:p>
      <w:pPr>
        <w:spacing w:after="40"/>
        <w:ind w:left="340" w:hanging="227"/>
      </w:pPr>
      <w:r>
        <w:rPr>
          <w:b/>
        </w:rPr>
        <w:t xml:space="preserve">2. </w:t>
      </w:r>
      <w:r>
        <w:t>Format oficial del projecte guardat: JSON propi amb camp de versió.</w:t>
      </w:r>
    </w:p>
    <w:p>
      <w:pPr>
        <w:spacing w:after="40"/>
        <w:ind w:left="340" w:hanging="227"/>
      </w:pPr>
      <w:r>
        <w:rPr>
          <w:b/>
        </w:rPr>
        <w:t xml:space="preserve">3. </w:t>
      </w:r>
      <w:r>
        <w:t>Primer format d’intercanvi geogràfic: GeoJSON.</w:t>
      </w:r>
    </w:p>
    <w:p>
      <w:pPr>
        <w:spacing w:after="40"/>
        <w:ind w:left="340" w:hanging="227"/>
      </w:pPr>
      <w:r>
        <w:rPr>
          <w:b/>
        </w:rPr>
        <w:t xml:space="preserve">4. </w:t>
      </w:r>
      <w:r>
        <w:t>Nivell inicial d’estils: per capa, no per element.</w:t>
      </w:r>
    </w:p>
    <w:p>
      <w:pPr>
        <w:spacing w:after="40"/>
        <w:ind w:left="340" w:hanging="227"/>
      </w:pPr>
      <w:r>
        <w:rPr>
          <w:b/>
        </w:rPr>
        <w:t xml:space="preserve">5. </w:t>
      </w:r>
      <w:r>
        <w:t>Exportació visual inicial: PNG primer i PDF després.</w:t>
      </w:r>
    </w:p>
    <w:p>
      <w:pPr>
        <w:spacing w:after="40"/>
        <w:ind w:left="340" w:hanging="227"/>
      </w:pPr>
      <w:r>
        <w:rPr>
          <w:b/>
        </w:rPr>
        <w:t xml:space="preserve">6. </w:t>
      </w:r>
      <w:r>
        <w:t>Catàleg inicial d’icones: subset controlat abans d’una integració més gran.</w:t>
      </w:r>
    </w:p>
    <w:p>
      <w:pPr>
        <w:pStyle w:val="Heading1"/>
      </w:pPr>
      <w:r>
        <w:t>7. Metodologia de desenvolupament recomanada</w:t>
      </w:r>
    </w:p>
    <w:p>
      <w:r>
        <w:t>L’experiència acumulada fins ara mostra que el flux més eficaç és continuar treballant amb canvis petits o paquets mitjans coherents, sempre amb prova manual immediata i commit quan el resultat és estable.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Un sol objectiu clar per prompt o un paquet curt de canvis molt connectats.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No tocar el mapa si el canvi es pot resoldre en panells, estat o UI auxiliar.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Evitar refactors preventius; refactoritzar només quan hi haja un problema real o una duplicació greu.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Guardar punts segurs sovint amb missatges de commit descriptius.</w:t>
      </w:r>
    </w:p>
    <w:p>
      <w:pPr>
        <w:spacing w:after="40"/>
        <w:ind w:left="340" w:hanging="227"/>
      </w:pPr>
      <w:r>
        <w:rPr>
          <w:b/>
        </w:rPr>
        <w:t xml:space="preserve">• </w:t>
      </w:r>
      <w:r>
        <w:t>Quan una funcionalitat falle, corregir només el conflicte concret abans de passar a la següent.</w:t>
      </w:r>
    </w:p>
    <w:p>
      <w:pPr>
        <w:pStyle w:val="Heading2"/>
      </w:pPr>
      <w:r>
        <w:t>7.1. Estructura de treball suggerida per a converses noves</w:t>
      </w:r>
    </w:p>
    <w:p>
      <w:pPr>
        <w:pStyle w:val="Callout"/>
        <w:pBdr>
          <w:top w:val="single" w:sz="10" w:space="6" w:color="D8E3F0"/>
          <w:left w:val="single" w:sz="10" w:space="6" w:color="D8E3F0"/>
          <w:bottom w:val="single" w:sz="10" w:space="6" w:color="D8E3F0"/>
          <w:right w:val="single" w:sz="10" w:space="6" w:color="D8E3F0"/>
        </w:pBdr>
      </w:pPr>
      <w:r>
        <w:t>Una conversa nova hauria de començar amb: context del projecte, estat actual, principi de canvis prudents, petició d’un següent pas concret i recordatori que, si funciona, es farà commit i després es continuarà.</w:t>
      </w:r>
    </w:p>
    <w:p>
      <w:pPr>
        <w:pStyle w:val="Heading1"/>
      </w:pPr>
      <w:r>
        <w:t>8. Prompt base reutilitzable per a una conversa nova</w:t>
      </w:r>
    </w:p>
    <w:p>
      <w:r>
        <w:t>El text següent es pot copiar com a punt de partida en una conversa nova per conservar context sense haver de reconstruir-lo tot.</w:t>
      </w:r>
    </w:p>
    <w:p>
      <w:pPr>
        <w:pStyle w:val="Mono"/>
      </w:pPr>
      <w:r>
        <w:rPr>
          <w:rFonts w:ascii="Courier New" w:hAnsi="Courier New"/>
          <w:sz w:val="16"/>
        </w:rPr>
        <w:t>Estem desenvolupant en VS Code un editor de mapes per a documents municipals dins d’un projecte anomenat `editor-mapes`.</w:t>
        <w:br/>
        <w:br/>
        <w:t>Context:</w:t>
        <w:br/>
        <w:t>- treballem pas a pas</w:t>
        <w:br/>
        <w:t>- tinc poca experiència tècnica</w:t>
        <w:br/>
        <w:t>- vull instruccions concretes i fàcils de seguir</w:t>
        <w:br/>
        <w:t>- treballe amb VS Code + extensió de Codex</w:t>
        <w:br/>
        <w:t>- cada canvi funcional el prove en local i, si funciona, faig commit amb Git</w:t>
        <w:br/>
        <w:t>- prioritza estabilitat del mapa i canvis mínims</w:t>
        <w:br/>
        <w:br/>
        <w:t>Tecnologia:</w:t>
        <w:br/>
        <w:t>- React + Vite</w:t>
        <w:br/>
        <w:t>- Leaflet / react-leaflet</w:t>
        <w:br/>
        <w:t>- Git inicialitzat</w:t>
        <w:br/>
        <w:t>- desenvolupament local</w:t>
        <w:br/>
        <w:br/>
        <w:t>Estat actual:</w:t>
        <w:br/>
        <w:t>- mapa estable</w:t>
        <w:br/>
        <w:t>- capes de punts, línies i polígons</w:t>
        <w:br/>
        <w:t>- crear, veure i eliminar geometries bàsiques</w:t>
        <w:br/>
        <w:t>- labels bàsics</w:t>
        <w:br/>
        <w:t>- modes select / point / line / polygon / delete</w:t>
        <w:br/>
        <w:t>- scroll intern en panells</w:t>
        <w:br/>
        <w:t>- millores de precisió de dibuix</w:t>
        <w:br/>
        <w:br/>
        <w:t>Objectiu de producte:</w:t>
        <w:br/>
        <w:t>- guardar i obrir projectes</w:t>
        <w:br/>
        <w:t>- cercar municipis i centrar el mapa</w:t>
        <w:br/>
        <w:t>- ampliar basemaps</w:t>
        <w:br/>
        <w:t>- millorar estils i simbologia</w:t>
        <w:br/>
        <w:t>- importar i exportar dades geolocalitzades</w:t>
        <w:br/>
        <w:t>- exportar mapes a PNG/PDF</w:t>
        <w:br/>
        <w:t>- redissenyar la UI més avant</w:t>
        <w:br/>
        <w:br/>
        <w:t>Flux de treball:</w:t>
        <w:br/>
        <w:t>1. digues-me el següent pas més prudent</w:t>
        <w:br/>
        <w:t>2. dona’m exactament el prompt per a Codex</w:t>
        <w:br/>
        <w:t>3. jo el prove en local</w:t>
        <w:br/>
        <w:t>4. si funciona, dona’m la comanda git commit</w:t>
        <w:br/>
        <w:t>5. després seguim</w:t>
      </w:r>
    </w:p>
    <w:p>
      <w:pPr>
        <w:pStyle w:val="Heading1"/>
        <w:spacing w:before="160" w:after="60"/>
      </w:pPr>
      <w:r>
        <w:t>9. Recomanació clara de continuació</w:t>
      </w:r>
    </w:p>
    <w:p>
      <w:pPr>
        <w:spacing w:after="40"/>
      </w:pPr>
      <w:r>
        <w:t>El bloc següent recomanat és este, i convé mantindre’l en este ordre:</w:t>
      </w:r>
    </w:p>
    <w:p>
      <w:pPr>
        <w:spacing w:after="40"/>
        <w:ind w:left="340" w:hanging="227"/>
      </w:pPr>
      <w:r>
        <w:rPr>
          <w:b/>
        </w:rPr>
        <w:t xml:space="preserve">1. </w:t>
      </w:r>
      <w:r>
        <w:t>Exportar projecte actual a JSON.</w:t>
      </w:r>
    </w:p>
    <w:p>
      <w:pPr>
        <w:spacing w:after="40"/>
        <w:ind w:left="340" w:hanging="227"/>
      </w:pPr>
      <w:r>
        <w:rPr>
          <w:b/>
        </w:rPr>
        <w:t xml:space="preserve">2. </w:t>
      </w:r>
      <w:r>
        <w:t>Importar projecte des d’un JSON.</w:t>
      </w:r>
    </w:p>
    <w:p>
      <w:pPr>
        <w:spacing w:after="40"/>
        <w:ind w:left="340" w:hanging="227"/>
      </w:pPr>
      <w:r>
        <w:rPr>
          <w:b/>
        </w:rPr>
        <w:t xml:space="preserve">3. </w:t>
      </w:r>
      <w:r>
        <w:t>Buscador de municipi i centrat/zoom.</w:t>
      </w:r>
    </w:p>
    <w:p>
      <w:pPr>
        <w:spacing w:after="40"/>
        <w:ind w:left="340" w:hanging="227"/>
      </w:pPr>
      <w:r>
        <w:rPr>
          <w:b/>
        </w:rPr>
        <w:t xml:space="preserve">4. </w:t>
      </w:r>
      <w:r>
        <w:t>Catàleg més ampli de capes base.</w:t>
      </w:r>
    </w:p>
    <w:p>
      <w:pPr>
        <w:spacing w:after="40"/>
        <w:ind w:left="340" w:hanging="227"/>
      </w:pPr>
      <w:r>
        <w:rPr>
          <w:b/>
        </w:rPr>
        <w:t xml:space="preserve">5. </w:t>
      </w:r>
      <w:r>
        <w:t>Estils per capa.</w:t>
      </w:r>
    </w:p>
    <w:p>
      <w:pPr>
        <w:spacing w:after="40"/>
        <w:ind w:left="340" w:hanging="227"/>
      </w:pPr>
      <w:r>
        <w:rPr>
          <w:b/>
        </w:rPr>
        <w:t xml:space="preserve">6. </w:t>
      </w:r>
      <w:r>
        <w:t>Importació i exportació GeoJSON.</w:t>
      </w:r>
    </w:p>
    <w:p>
      <w:pPr>
        <w:spacing w:after="40"/>
        <w:ind w:left="340" w:hanging="227"/>
      </w:pPr>
      <w:r>
        <w:rPr>
          <w:b/>
        </w:rPr>
        <w:t xml:space="preserve">7. </w:t>
      </w:r>
      <w:r>
        <w:t>Exportació visual a PNG i PDF.</w:t>
      </w:r>
    </w:p>
    <w:p>
      <w:pPr>
        <w:pStyle w:val="Heading1"/>
        <w:spacing w:before="160" w:after="60"/>
      </w:pPr>
      <w:r>
        <w:t>10. Conclusió</w:t>
      </w:r>
    </w:p>
    <w:p>
      <w:pPr>
        <w:spacing w:after="0" w:line="240" w:lineRule="auto"/>
      </w:pPr>
      <w:r>
        <w:t>L’app ja ha deixat de ser un experiment fràgil i té una base funcional sòlida. El valor ara no està en accelerar sense ordre, sinó en construir la següent capa de producte amb criteri: persistència, context territorial, estils, formats d’intercanvi i exportació final. Si es manté la metodologia actual —canvis prudents, validació local i commits freqüents— és perfectament viable convertir l’editor en una ferramenta realment útil per a treball municipal i projectes cartogràfics propis.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518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E7D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B518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Normal"/>
    <w:pPr>
      <w:spacing w:after="120" w:line="240" w:lineRule="auto"/>
    </w:pPr>
    <w:rPr>
      <w:rFonts w:ascii="Aptos Display" w:hAnsi="Aptos Display"/>
      <w:b/>
      <w:color w:val="1B5182"/>
      <w:sz w:val="48"/>
    </w:rPr>
  </w:style>
  <w:style w:type="paragraph" w:customStyle="1" w:styleId="CustomSubtitle">
    <w:name w:val="CustomSubtitle"/>
    <w:basedOn w:val="Normal"/>
    <w:pPr>
      <w:spacing w:after="360"/>
    </w:pPr>
    <w:rPr>
      <w:rFonts w:ascii="Aptos" w:hAnsi="Aptos"/>
      <w:color w:val="586069"/>
      <w:sz w:val="24"/>
    </w:rPr>
  </w:style>
  <w:style w:type="paragraph" w:customStyle="1" w:styleId="Callout">
    <w:name w:val="Callout"/>
    <w:basedOn w:val="Normal"/>
    <w:pPr>
      <w:spacing w:before="80" w:after="120" w:line="264" w:lineRule="auto"/>
      <w:ind w:left="227" w:right="227"/>
    </w:pPr>
    <w:rPr>
      <w:rFonts w:ascii="Aptos" w:hAnsi="Aptos"/>
      <w:sz w:val="21"/>
    </w:rPr>
  </w:style>
  <w:style w:type="paragraph" w:customStyle="1" w:styleId="Mono">
    <w:name w:val="Mono"/>
    <w:basedOn w:val="Normal"/>
    <w:pPr>
      <w:spacing w:before="20" w:after="60" w:line="228" w:lineRule="auto"/>
      <w:ind w:left="198" w:right="198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