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7061" w14:textId="35D44250" w:rsidR="00157CC6" w:rsidRPr="00EA3FA2" w:rsidRDefault="00EA3FA2" w:rsidP="00DB07D1">
      <w:pPr>
        <w:jc w:val="center"/>
        <w:rPr>
          <w:b/>
          <w:bCs/>
        </w:rPr>
      </w:pPr>
      <w:r w:rsidRPr="00A53299">
        <w:rPr>
          <w:b/>
          <w:bCs/>
          <w:color w:val="EE0000"/>
        </w:rPr>
        <w:t>MINUTA</w:t>
      </w:r>
      <w:r>
        <w:rPr>
          <w:b/>
          <w:bCs/>
        </w:rPr>
        <w:t xml:space="preserve"> DE </w:t>
      </w:r>
      <w:r w:rsidR="00157CC6" w:rsidRPr="00EA3FA2">
        <w:rPr>
          <w:b/>
          <w:bCs/>
        </w:rPr>
        <w:t>PORTARIA IBGE Nº</w:t>
      </w:r>
      <w:r w:rsidR="00BE5728" w:rsidRPr="00EA3FA2">
        <w:rPr>
          <w:b/>
          <w:bCs/>
        </w:rPr>
        <w:t xml:space="preserve"> </w:t>
      </w:r>
      <w:r w:rsidR="00572CD5" w:rsidRPr="00EA3FA2">
        <w:rPr>
          <w:b/>
          <w:bCs/>
        </w:rPr>
        <w:t>XXXX</w:t>
      </w:r>
      <w:r w:rsidR="00157CC6" w:rsidRPr="00EA3FA2">
        <w:rPr>
          <w:b/>
          <w:bCs/>
        </w:rPr>
        <w:t xml:space="preserve">, DE </w:t>
      </w:r>
      <w:r w:rsidR="00572CD5" w:rsidRPr="00EA3FA2">
        <w:rPr>
          <w:b/>
          <w:bCs/>
        </w:rPr>
        <w:t xml:space="preserve">XX DE XXXXXXXX DE </w:t>
      </w:r>
      <w:r w:rsidR="006E162E">
        <w:rPr>
          <w:b/>
          <w:bCs/>
        </w:rPr>
        <w:t>XXXX</w:t>
      </w:r>
    </w:p>
    <w:p w14:paraId="6945280E" w14:textId="77777777" w:rsidR="00157CC6" w:rsidRDefault="00157CC6" w:rsidP="00236A3C">
      <w:pPr>
        <w:jc w:val="both"/>
      </w:pPr>
    </w:p>
    <w:p w14:paraId="1D1E93CE" w14:textId="77777777" w:rsidR="00157CC6" w:rsidRDefault="00157CC6" w:rsidP="00236A3C">
      <w:pPr>
        <w:jc w:val="both"/>
      </w:pPr>
    </w:p>
    <w:p w14:paraId="3918FCD6" w14:textId="77777777" w:rsidR="00157CC6" w:rsidRDefault="00157CC6" w:rsidP="00236A3C">
      <w:pPr>
        <w:jc w:val="both"/>
      </w:pPr>
    </w:p>
    <w:p w14:paraId="0EA85DA9" w14:textId="7ABADBEF" w:rsidR="00157CC6" w:rsidRDefault="00157CC6" w:rsidP="00224CE6">
      <w:pPr>
        <w:jc w:val="right"/>
      </w:pPr>
      <w:r>
        <w:t xml:space="preserve">Vacância de Cargo Efetivo por Motivo de </w:t>
      </w:r>
      <w:r w:rsidR="00D53106">
        <w:t>Exoneração a Pedido</w:t>
      </w:r>
    </w:p>
    <w:p w14:paraId="6C1DCD8C" w14:textId="77777777" w:rsidR="00157CC6" w:rsidRDefault="00157CC6" w:rsidP="00236A3C">
      <w:pPr>
        <w:jc w:val="both"/>
      </w:pPr>
    </w:p>
    <w:p w14:paraId="4E6353B1" w14:textId="77777777" w:rsidR="00157CC6" w:rsidRDefault="00157CC6" w:rsidP="00236A3C">
      <w:pPr>
        <w:jc w:val="both"/>
      </w:pPr>
    </w:p>
    <w:p w14:paraId="538E936D" w14:textId="74D4303D" w:rsidR="00157CC6" w:rsidRDefault="00157CC6" w:rsidP="00B7586B">
      <w:pPr>
        <w:spacing w:after="0" w:line="240" w:lineRule="auto"/>
        <w:jc w:val="both"/>
      </w:pPr>
      <w:r>
        <w:t xml:space="preserve">Competência: </w:t>
      </w:r>
      <w:r w:rsidR="00F048AD" w:rsidRPr="00F048AD">
        <w:t>R.CD-</w:t>
      </w:r>
      <w:r w:rsidR="008C3392">
        <w:t>18</w:t>
      </w:r>
      <w:r w:rsidR="00F048AD" w:rsidRPr="00F048AD">
        <w:t>/202</w:t>
      </w:r>
      <w:r w:rsidR="008C3392">
        <w:t>5</w:t>
      </w:r>
      <w:r>
        <w:t>.</w:t>
      </w:r>
    </w:p>
    <w:p w14:paraId="1FBAAC8B" w14:textId="77777777" w:rsidR="00157CC6" w:rsidRDefault="00157CC6" w:rsidP="00B7586B">
      <w:pPr>
        <w:spacing w:after="0" w:line="240" w:lineRule="auto"/>
        <w:jc w:val="both"/>
      </w:pPr>
    </w:p>
    <w:p w14:paraId="31B70898" w14:textId="4FAC3A21" w:rsidR="00BE2702" w:rsidRDefault="00157CC6" w:rsidP="00B7586B">
      <w:pPr>
        <w:spacing w:after="0" w:line="240" w:lineRule="auto"/>
        <w:jc w:val="both"/>
      </w:pPr>
      <w:r>
        <w:t xml:space="preserve">Fundamento Legal: </w:t>
      </w:r>
      <w:r w:rsidR="00F365AA" w:rsidRPr="00F365AA">
        <w:t>Art. 33, inciso I e Art. 34, da Lei nº 8.112, de 11 de dezembro de 1990</w:t>
      </w:r>
      <w:r>
        <w:t>.</w:t>
      </w:r>
    </w:p>
    <w:p w14:paraId="62E2B1DA" w14:textId="77777777" w:rsidR="00BE2702" w:rsidRDefault="00BE2702" w:rsidP="00B7586B">
      <w:pPr>
        <w:spacing w:after="0" w:line="240" w:lineRule="auto"/>
        <w:jc w:val="both"/>
      </w:pPr>
    </w:p>
    <w:p w14:paraId="577A1235" w14:textId="0546D2E9" w:rsidR="00157CC6" w:rsidRDefault="00157CC6" w:rsidP="00B7586B">
      <w:pPr>
        <w:spacing w:after="0" w:line="240" w:lineRule="auto"/>
        <w:jc w:val="both"/>
      </w:pPr>
      <w:r>
        <w:t>Referência: Processo n</w:t>
      </w:r>
      <w:r w:rsidR="00224CE6">
        <w:t>º</w:t>
      </w:r>
      <w:r>
        <w:t xml:space="preserve"> </w:t>
      </w:r>
      <w:r w:rsidR="00DC2D08" w:rsidRPr="00E348C8">
        <w:t>#PROCESSO</w:t>
      </w:r>
      <w:r>
        <w:t>.</w:t>
      </w:r>
    </w:p>
    <w:p w14:paraId="39E5FCCC" w14:textId="77777777" w:rsidR="00BE2702" w:rsidRDefault="00BE2702" w:rsidP="00B7586B">
      <w:pPr>
        <w:spacing w:after="0" w:line="240" w:lineRule="auto"/>
        <w:jc w:val="both"/>
      </w:pPr>
    </w:p>
    <w:p w14:paraId="459A179B" w14:textId="1FDEBD15" w:rsidR="00157CC6" w:rsidRDefault="00157CC6" w:rsidP="00B7586B">
      <w:pPr>
        <w:spacing w:after="0" w:line="240" w:lineRule="auto"/>
        <w:jc w:val="both"/>
      </w:pPr>
      <w:r>
        <w:t>O PRESIDENTE DA FUNDAÇÃO INSTITUTO BRASILEIRO DE GEOGRAFIA E</w:t>
      </w:r>
      <w:r w:rsidR="000F5D11">
        <w:t xml:space="preserve"> </w:t>
      </w:r>
      <w:r>
        <w:t>ESTATÍSTICA-IBGE, usando de suas atribuições legais e regulamentares, resolve:</w:t>
      </w:r>
    </w:p>
    <w:p w14:paraId="43885DFE" w14:textId="77777777" w:rsidR="00157CC6" w:rsidRDefault="00157CC6" w:rsidP="00B7586B">
      <w:pPr>
        <w:spacing w:after="0" w:line="240" w:lineRule="auto"/>
        <w:jc w:val="both"/>
      </w:pPr>
    </w:p>
    <w:p w14:paraId="618A9F8E" w14:textId="17CF4BDE" w:rsidR="00157CC6" w:rsidRDefault="00157CC6" w:rsidP="00B7586B">
      <w:pPr>
        <w:spacing w:after="0" w:line="240" w:lineRule="auto"/>
        <w:jc w:val="both"/>
      </w:pPr>
      <w:r>
        <w:t xml:space="preserve">Declarar vago o cargo efetivo de </w:t>
      </w:r>
      <w:r w:rsidR="00170247" w:rsidRPr="00E348C8">
        <w:t>#CARGO</w:t>
      </w:r>
      <w:r>
        <w:t xml:space="preserve">, classe </w:t>
      </w:r>
      <w:r w:rsidR="00950F8E" w:rsidRPr="00E348C8">
        <w:t>#CLASSE</w:t>
      </w:r>
      <w:r>
        <w:t xml:space="preserve">, padrão </w:t>
      </w:r>
      <w:r w:rsidR="00950F8E" w:rsidRPr="00E348C8">
        <w:t>#PADRAO</w:t>
      </w:r>
      <w:r>
        <w:t xml:space="preserve">, do quadro permanente desta Fundação, por motivo de </w:t>
      </w:r>
      <w:r w:rsidR="00DC4F85">
        <w:t xml:space="preserve">exoneração a pedido do servidor </w:t>
      </w:r>
      <w:r w:rsidR="00950F8E" w:rsidRPr="00E348C8">
        <w:t>#NOME</w:t>
      </w:r>
      <w:r>
        <w:t>, CPF n</w:t>
      </w:r>
      <w:r w:rsidR="00224CE6">
        <w:t>º</w:t>
      </w:r>
      <w:r>
        <w:t xml:space="preserve"> </w:t>
      </w:r>
      <w:proofErr w:type="gramStart"/>
      <w:r>
        <w:t>XXX</w:t>
      </w:r>
      <w:r w:rsidRPr="00E348C8">
        <w:t>.</w:t>
      </w:r>
      <w:r w:rsidR="00640F8D" w:rsidRPr="00E348C8">
        <w:t>#</w:t>
      </w:r>
      <w:proofErr w:type="gramEnd"/>
      <w:r w:rsidR="00640F8D" w:rsidRPr="00E348C8">
        <w:t>CPF</w:t>
      </w:r>
      <w:r>
        <w:t>-XX, matrícula n</w:t>
      </w:r>
      <w:r w:rsidR="00224CE6">
        <w:t>º</w:t>
      </w:r>
      <w:r>
        <w:t xml:space="preserve"> </w:t>
      </w:r>
      <w:r w:rsidR="009F7C1B" w:rsidRPr="00E348C8">
        <w:t>#SIAPE</w:t>
      </w:r>
      <w:r>
        <w:t>,</w:t>
      </w:r>
      <w:r w:rsidR="00124C33">
        <w:t xml:space="preserve"> </w:t>
      </w:r>
      <w:r>
        <w:t>na forma do disposto n</w:t>
      </w:r>
      <w:r w:rsidR="00224CE6">
        <w:t>º</w:t>
      </w:r>
      <w:r>
        <w:t xml:space="preserve"> art. 33, </w:t>
      </w:r>
      <w:r w:rsidR="0034224D" w:rsidRPr="0034224D">
        <w:t>inciso I e Art. 34, da Lei nº 8.112/90</w:t>
      </w:r>
      <w:r>
        <w:t xml:space="preserve">, a partir de </w:t>
      </w:r>
      <w:r w:rsidR="009F7C1B" w:rsidRPr="00E348C8">
        <w:t>#VACANCIA</w:t>
      </w:r>
      <w:r>
        <w:t>.</w:t>
      </w:r>
    </w:p>
    <w:p w14:paraId="3F0F9E74" w14:textId="77777777" w:rsidR="006E162E" w:rsidRDefault="006E162E" w:rsidP="006E162E">
      <w:pPr>
        <w:spacing w:after="0"/>
      </w:pPr>
    </w:p>
    <w:p w14:paraId="78C5A110" w14:textId="705D1C32" w:rsidR="00157CC6" w:rsidRDefault="00157CC6" w:rsidP="006E162E">
      <w:pPr>
        <w:spacing w:after="0"/>
        <w:jc w:val="center"/>
      </w:pPr>
      <w:r>
        <w:t>MARCIO POCHMANN</w:t>
      </w:r>
    </w:p>
    <w:p w14:paraId="422FF9E3" w14:textId="50C0DC45" w:rsidR="00C87ADA" w:rsidRDefault="00157CC6" w:rsidP="00DB07D1">
      <w:pPr>
        <w:spacing w:after="0"/>
        <w:jc w:val="center"/>
      </w:pPr>
      <w:r>
        <w:t>Presidente</w:t>
      </w:r>
    </w:p>
    <w:sectPr w:rsidR="00C87AD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46D7" w14:textId="77777777" w:rsidR="006915A6" w:rsidRDefault="006915A6" w:rsidP="00DB07D1">
      <w:pPr>
        <w:spacing w:after="0" w:line="240" w:lineRule="auto"/>
      </w:pPr>
      <w:r>
        <w:separator/>
      </w:r>
    </w:p>
  </w:endnote>
  <w:endnote w:type="continuationSeparator" w:id="0">
    <w:p w14:paraId="00FDFE8A" w14:textId="77777777" w:rsidR="006915A6" w:rsidRDefault="006915A6" w:rsidP="00DB0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496F" w14:textId="77777777" w:rsidR="006915A6" w:rsidRDefault="006915A6" w:rsidP="00DB07D1">
      <w:pPr>
        <w:spacing w:after="0" w:line="240" w:lineRule="auto"/>
      </w:pPr>
      <w:r>
        <w:separator/>
      </w:r>
    </w:p>
  </w:footnote>
  <w:footnote w:type="continuationSeparator" w:id="0">
    <w:p w14:paraId="3D6AD517" w14:textId="77777777" w:rsidR="006915A6" w:rsidRDefault="006915A6" w:rsidP="00DB0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DDD61" w14:textId="77777777" w:rsidR="00DB07D1" w:rsidRPr="00236A3C" w:rsidRDefault="00DB07D1" w:rsidP="00DB07D1">
    <w:pPr>
      <w:jc w:val="center"/>
      <w:rPr>
        <w:b/>
        <w:bCs/>
      </w:rPr>
    </w:pPr>
    <w:r w:rsidRPr="00236A3C">
      <w:rPr>
        <w:rFonts w:ascii="Times New Roman"/>
        <w:b/>
        <w:bCs/>
        <w:noProof/>
        <w:sz w:val="20"/>
      </w:rPr>
      <w:drawing>
        <wp:inline distT="0" distB="0" distL="0" distR="0" wp14:anchorId="3294722F" wp14:editId="03ED4C12">
          <wp:extent cx="634745" cy="634746"/>
          <wp:effectExtent l="0" t="0" r="0" b="0"/>
          <wp:docPr id="100315947" name="image1.jpeg" descr="Desenho de person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Desenho de personagem de desenho animado&#10;&#10;Descrição gerada automaticamente com confiança média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4745" cy="6347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1429680" w14:textId="77777777" w:rsidR="00DB07D1" w:rsidRPr="00236A3C" w:rsidRDefault="00DB07D1" w:rsidP="00DB07D1">
    <w:pPr>
      <w:jc w:val="center"/>
      <w:rPr>
        <w:b/>
        <w:bCs/>
        <w:sz w:val="28"/>
        <w:szCs w:val="28"/>
      </w:rPr>
    </w:pPr>
    <w:r w:rsidRPr="00236A3C">
      <w:rPr>
        <w:b/>
        <w:bCs/>
        <w:sz w:val="28"/>
        <w:szCs w:val="28"/>
      </w:rPr>
      <w:t>Instituto Brasileiro de Geografia e Estatística</w:t>
    </w:r>
  </w:p>
  <w:p w14:paraId="479D0E04" w14:textId="77777777" w:rsidR="00DB07D1" w:rsidRDefault="00DB0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F7"/>
    <w:rsid w:val="00065641"/>
    <w:rsid w:val="000F5D11"/>
    <w:rsid w:val="00124C33"/>
    <w:rsid w:val="00157CC6"/>
    <w:rsid w:val="00170247"/>
    <w:rsid w:val="0018531E"/>
    <w:rsid w:val="001F039E"/>
    <w:rsid w:val="00224CE6"/>
    <w:rsid w:val="00225AAE"/>
    <w:rsid w:val="00236A3C"/>
    <w:rsid w:val="002E06D9"/>
    <w:rsid w:val="002E5A7C"/>
    <w:rsid w:val="0034224D"/>
    <w:rsid w:val="00385C36"/>
    <w:rsid w:val="00440B10"/>
    <w:rsid w:val="00477D4D"/>
    <w:rsid w:val="00482911"/>
    <w:rsid w:val="004A3A5E"/>
    <w:rsid w:val="00572CD5"/>
    <w:rsid w:val="0060235B"/>
    <w:rsid w:val="00640F8D"/>
    <w:rsid w:val="006915A6"/>
    <w:rsid w:val="006E162E"/>
    <w:rsid w:val="0075775C"/>
    <w:rsid w:val="007A5B3E"/>
    <w:rsid w:val="0088491B"/>
    <w:rsid w:val="008B0A9D"/>
    <w:rsid w:val="008C3392"/>
    <w:rsid w:val="008F0A9C"/>
    <w:rsid w:val="00901A67"/>
    <w:rsid w:val="009117F7"/>
    <w:rsid w:val="00950F8E"/>
    <w:rsid w:val="0096319A"/>
    <w:rsid w:val="009D1825"/>
    <w:rsid w:val="009F7C1B"/>
    <w:rsid w:val="00A20494"/>
    <w:rsid w:val="00A53299"/>
    <w:rsid w:val="00A85478"/>
    <w:rsid w:val="00B00F7F"/>
    <w:rsid w:val="00B4165B"/>
    <w:rsid w:val="00B7586B"/>
    <w:rsid w:val="00B97427"/>
    <w:rsid w:val="00BE2702"/>
    <w:rsid w:val="00BE5728"/>
    <w:rsid w:val="00C87ADA"/>
    <w:rsid w:val="00C91AA1"/>
    <w:rsid w:val="00CA1729"/>
    <w:rsid w:val="00CB6BCA"/>
    <w:rsid w:val="00CC5954"/>
    <w:rsid w:val="00CE1A36"/>
    <w:rsid w:val="00D53106"/>
    <w:rsid w:val="00D53899"/>
    <w:rsid w:val="00DB07D1"/>
    <w:rsid w:val="00DC2D08"/>
    <w:rsid w:val="00DC4F85"/>
    <w:rsid w:val="00E22B5B"/>
    <w:rsid w:val="00E348C8"/>
    <w:rsid w:val="00EA3FA2"/>
    <w:rsid w:val="00F048AD"/>
    <w:rsid w:val="00F3430B"/>
    <w:rsid w:val="00F3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659C"/>
  <w15:chartTrackingRefBased/>
  <w15:docId w15:val="{F5AEF5C2-74D7-435C-8C07-9645BAAB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B07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07D1"/>
  </w:style>
  <w:style w:type="paragraph" w:styleId="Rodap">
    <w:name w:val="footer"/>
    <w:basedOn w:val="Normal"/>
    <w:link w:val="RodapChar"/>
    <w:uiPriority w:val="99"/>
    <w:unhideWhenUsed/>
    <w:rsid w:val="00DB07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0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2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117</Words>
  <Characters>632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Carvalho</dc:creator>
  <cp:keywords/>
  <dc:description/>
  <cp:lastModifiedBy>Adriel Carvalho</cp:lastModifiedBy>
  <cp:revision>57</cp:revision>
  <dcterms:created xsi:type="dcterms:W3CDTF">2024-01-17T18:44:00Z</dcterms:created>
  <dcterms:modified xsi:type="dcterms:W3CDTF">2025-06-13T20:58:00Z</dcterms:modified>
</cp:coreProperties>
</file>