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D46C" w14:textId="0F0B2382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Stack (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پشته</w:t>
      </w:r>
    </w:p>
    <w:p w14:paraId="3A6A2CD8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تعریف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Stack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یک ناحیه از حافظه است که برای ذخیره‌سازی متغیرهای محلی و فراخوانی‌های تابعی استفاده می‌شود. این حافظه به صورت خودکار توسط کامپایلر مدیریت می‌شود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16472CD1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ویژگی‌ها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:</w:t>
      </w:r>
    </w:p>
    <w:p w14:paraId="438F194E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سازمان‌دهی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به صورت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LIFO (Last In, First Out)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سازمان‌دهی می‌شود، به این معنا که آخرین متغیری که وارد می‌شود، اولین متغیری است که خارج می‌شود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63CA94D5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اندازه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اندازه محدودی دارد و معمولاً از پیش تعیین‌شده است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6DBCA4DD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زمان دسترسی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دسترسی به داده‌ها در 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Stack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بسیار سریع است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790DAB4B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عمر متغیر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متغیرها به محض خروج از بلوک کد یا تابعی که در آن‌ها تعریف شده‌اند، از بین می‌روند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1C714393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مدیریت 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نیازی به مدیریت دستی ندارد؛ حافظه به طور خودکار تخصیص و آزاد می‌شود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403A2476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Heap (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پشته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):</w:t>
      </w:r>
    </w:p>
    <w:p w14:paraId="11959657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تعریف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Heap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ناحیه‌ای از حافظه است که برای ذخیره‌سازی داده‌هایی که طول عمر نامعلومی دارند و به صورت دینامیک تخصیص داده می‌شوند، استفاده می‌شود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32B5486B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ویژگی‌ها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:</w:t>
      </w:r>
    </w:p>
    <w:p w14:paraId="6FA80F47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سازمان‌دهی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به صورت غیرسازمان‌یافته و پراکنده است؛ مکان‌های حافظه به صورت تصادفی تخصیص داده می‌شوند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1D5F11E7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اندازه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اندازه بسیار بزرگتر و انعطاف‌پذیرتر از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Stack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است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633E8F2D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زمان دسترسی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دسترسی به داده‌ها در 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Heap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کندتر از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Stack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است به دلیل نیاز به مدیریت دستی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72079D64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عمر متغیر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داده‌ها تا زمانی که به صورت دستی آزاد نشوند، باقی می‌مانند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292E02AF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lastRenderedPageBreak/>
        <w:t>مدیریت 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نیاز به مدیریت دستی دارد؛ برنامه‌نویس باید حافظه تخصیص داده شده را به طور دستی آزاد کند (مثلاً با استفاده از </w:t>
      </w:r>
      <w:r w:rsidRPr="00DE24AC">
        <w:rPr>
          <w:rFonts w:ascii="Courier New" w:eastAsia="Times New Roman" w:hAnsi="Courier New" w:cs="B Nazanin"/>
          <w:kern w:val="0"/>
          <w:sz w:val="28"/>
          <w:szCs w:val="28"/>
          <w14:ligatures w14:val="none"/>
        </w:rPr>
        <w:t>free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در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C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 xml:space="preserve">یا </w:t>
      </w:r>
      <w:r w:rsidRPr="00DE24AC">
        <w:rPr>
          <w:rFonts w:ascii="Courier New" w:eastAsia="Times New Roman" w:hAnsi="Courier New" w:cs="B Nazanin"/>
          <w:kern w:val="0"/>
          <w:sz w:val="28"/>
          <w:szCs w:val="28"/>
          <w14:ligatures w14:val="none"/>
        </w:rPr>
        <w:t>delete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در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C++).</w:t>
      </w:r>
    </w:p>
    <w:p w14:paraId="6529C911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تفاوت‌های اصلی بین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Stack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و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Heap</w:t>
      </w:r>
    </w:p>
    <w:p w14:paraId="0F1374AF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سازمان‌دهی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:</w:t>
      </w:r>
    </w:p>
    <w:p w14:paraId="78701970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Stack: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سازمان‌دهی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LIFO.</w:t>
      </w:r>
    </w:p>
    <w:p w14:paraId="7F8CE2E8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Heap: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سازمان‌دهی غیرسازمان‌یافته و پراکنده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5AE9DCFC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اندازه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:</w:t>
      </w:r>
    </w:p>
    <w:p w14:paraId="58CF8F61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Stack: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محدود و از پیش تعیین‌شده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2DBC624B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Heap: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بزرگتر و انعطاف‌پذیرتر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2F1399DC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زمان دسترسی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:</w:t>
      </w:r>
    </w:p>
    <w:p w14:paraId="1E0252C2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Stack: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بسیار سریع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5A2D9B0A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Heap: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کندتر به دلیل نیاز به مدیریت دستی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22A1C22D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مدیریت 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:</w:t>
      </w:r>
    </w:p>
    <w:p w14:paraId="32A2EF45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Stack: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مدیریت خودکار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2FC20960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Heap: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مدیریت دستی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41EE8383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عمر متغیر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:</w:t>
      </w:r>
    </w:p>
    <w:p w14:paraId="7638180C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Stack: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محدود به بلوک کد یا تابع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60FF6DEF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Heap: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تا زمانی که به صورت دستی آزاد نشود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4229411E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کاربرد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:</w:t>
      </w:r>
    </w:p>
    <w:p w14:paraId="43B3E6D4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lastRenderedPageBreak/>
        <w:t xml:space="preserve">Stack: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برای متغیرهای محلی و فراخوانی‌های تابعی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67AB1F11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Heap: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برای داده‌هایی که نیاز به طول عمر نامشخص و دینامیک دارند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2AD3B707" w14:textId="77777777" w:rsidR="005B1140" w:rsidRPr="00DE24AC" w:rsidRDefault="005B1140" w:rsidP="00DE24AC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</w:pP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در کل، انتخاب بین استفاده از حافظه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Stack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و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 Heap 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:rtl/>
          <w14:ligatures w14:val="none"/>
        </w:rPr>
        <w:t>بستگی به نیازهای برنامه و طول عمر داده‌ها دارد</w:t>
      </w:r>
      <w:r w:rsidRPr="00DE24AC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.</w:t>
      </w:r>
    </w:p>
    <w:p w14:paraId="7BA4E691" w14:textId="7B152491" w:rsidR="00976659" w:rsidRPr="00DE24AC" w:rsidRDefault="00976659" w:rsidP="00DE24AC">
      <w:pPr>
        <w:bidi/>
        <w:ind w:left="360"/>
        <w:jc w:val="both"/>
        <w:rPr>
          <w:rFonts w:cs="B Nazanin"/>
          <w:sz w:val="28"/>
          <w:szCs w:val="28"/>
        </w:rPr>
      </w:pPr>
    </w:p>
    <w:sectPr w:rsidR="00976659" w:rsidRPr="00DE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2A6"/>
    <w:multiLevelType w:val="hybridMultilevel"/>
    <w:tmpl w:val="4C88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30D"/>
    <w:multiLevelType w:val="multilevel"/>
    <w:tmpl w:val="01B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43D94"/>
    <w:multiLevelType w:val="multilevel"/>
    <w:tmpl w:val="3D9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71334"/>
    <w:multiLevelType w:val="multilevel"/>
    <w:tmpl w:val="D008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40"/>
    <w:rsid w:val="005B1140"/>
    <w:rsid w:val="005C1D0E"/>
    <w:rsid w:val="007640E4"/>
    <w:rsid w:val="00976659"/>
    <w:rsid w:val="00D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5636"/>
  <w15:chartTrackingRefBased/>
  <w15:docId w15:val="{6C4AB35E-430A-4C06-84A1-FA05A9C6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1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11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1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soheil ezati</cp:lastModifiedBy>
  <cp:revision>2</cp:revision>
  <dcterms:created xsi:type="dcterms:W3CDTF">2024-05-31T15:56:00Z</dcterms:created>
  <dcterms:modified xsi:type="dcterms:W3CDTF">2024-06-08T19:47:00Z</dcterms:modified>
</cp:coreProperties>
</file>