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768" w:rsidRPr="00174291" w:rsidRDefault="00A84768" w:rsidP="00FA2B76">
      <w:pPr>
        <w:pStyle w:val="NoSpacing"/>
        <w:spacing w:line="276" w:lineRule="auto"/>
        <w:jc w:val="center"/>
        <w:rPr>
          <w:b/>
          <w:bCs/>
          <w:sz w:val="4"/>
          <w:szCs w:val="4"/>
        </w:rPr>
      </w:pPr>
      <w:bookmarkStart w:id="0" w:name="_GoBack"/>
      <w:proofErr w:type="spellStart"/>
      <w:r w:rsidRPr="008B6B61">
        <w:rPr>
          <w:sz w:val="56"/>
          <w:szCs w:val="56"/>
        </w:rPr>
        <w:t>MFDCA</w:t>
      </w:r>
      <w:proofErr w:type="spellEnd"/>
      <w:r w:rsidRPr="008B6B61">
        <w:rPr>
          <w:sz w:val="56"/>
          <w:szCs w:val="56"/>
        </w:rPr>
        <w:t xml:space="preserve"> </w:t>
      </w:r>
      <w:r w:rsidRPr="00B031F1">
        <w:rPr>
          <w:sz w:val="56"/>
          <w:szCs w:val="56"/>
        </w:rPr>
        <w:t>Official Challenge</w:t>
      </w:r>
    </w:p>
    <w:p w:rsidR="002F2A9B" w:rsidRDefault="00A84768" w:rsidP="00FA2B76">
      <w:pPr>
        <w:pStyle w:val="NoSpacing"/>
        <w:spacing w:line="276" w:lineRule="auto"/>
        <w:jc w:val="center"/>
      </w:pPr>
      <w:r>
        <w:t>Daniel Portnoy 307889287</w:t>
      </w:r>
    </w:p>
    <w:p w:rsidR="00A84768" w:rsidRDefault="00A84768" w:rsidP="00FA2B76">
      <w:pPr>
        <w:pStyle w:val="NoSpacing"/>
        <w:spacing w:line="276" w:lineRule="auto"/>
        <w:jc w:val="center"/>
      </w:pPr>
      <w:proofErr w:type="spellStart"/>
      <w:r>
        <w:t>Erez</w:t>
      </w:r>
      <w:proofErr w:type="spellEnd"/>
      <w:r>
        <w:t xml:space="preserve"> </w:t>
      </w:r>
      <w:proofErr w:type="spellStart"/>
      <w:r>
        <w:t>Segev</w:t>
      </w:r>
      <w:proofErr w:type="spellEnd"/>
      <w:r>
        <w:t xml:space="preserve"> 025226655</w:t>
      </w:r>
    </w:p>
    <w:p w:rsidR="00A84768" w:rsidRPr="00A84768" w:rsidRDefault="00A84768" w:rsidP="00FA2B76">
      <w:pPr>
        <w:pStyle w:val="NoSpacing"/>
        <w:spacing w:line="276" w:lineRule="auto"/>
        <w:jc w:val="center"/>
      </w:pPr>
      <w:proofErr w:type="spellStart"/>
      <w:r>
        <w:t>Tomer</w:t>
      </w:r>
      <w:proofErr w:type="spellEnd"/>
      <w:r>
        <w:t xml:space="preserve"> </w:t>
      </w:r>
      <w:proofErr w:type="spellStart"/>
      <w:r>
        <w:t>Avitzur</w:t>
      </w:r>
      <w:proofErr w:type="spellEnd"/>
      <w:r>
        <w:t xml:space="preserve"> 025248170</w:t>
      </w:r>
    </w:p>
    <w:p w:rsidR="002F2A9B" w:rsidRDefault="002F2A9B" w:rsidP="00FA2B76">
      <w:pPr>
        <w:pStyle w:val="NoSpacing"/>
        <w:spacing w:line="276" w:lineRule="auto"/>
        <w:jc w:val="center"/>
      </w:pPr>
    </w:p>
    <w:p w:rsidR="002F2A9B" w:rsidRDefault="00E52A8F" w:rsidP="00FA2B76">
      <w:pPr>
        <w:pStyle w:val="NoSpacing"/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Feature Engineering Process</w:t>
      </w:r>
    </w:p>
    <w:p w:rsidR="00D96029" w:rsidRDefault="00E52A8F" w:rsidP="00FA2B76">
      <w:pPr>
        <w:pStyle w:val="NoSpacing"/>
        <w:spacing w:line="276" w:lineRule="auto"/>
      </w:pPr>
      <w:r>
        <w:t>In order to transform our segmen</w:t>
      </w:r>
      <w:r w:rsidR="00D96029">
        <w:t xml:space="preserve">ts to a </w:t>
      </w:r>
      <w:proofErr w:type="spellStart"/>
      <w:r w:rsidR="00D96029">
        <w:t>vectorized</w:t>
      </w:r>
      <w:proofErr w:type="spellEnd"/>
      <w:r w:rsidR="00D96029">
        <w:t xml:space="preserve"> presentation, w</w:t>
      </w:r>
      <w:r w:rsidR="002F2A9B">
        <w:t xml:space="preserve">e </w:t>
      </w:r>
      <w:r>
        <w:t>used a</w:t>
      </w:r>
      <w:r w:rsidR="00D96029">
        <w:t xml:space="preserve"> </w:t>
      </w:r>
      <w:r>
        <w:t>traditional method</w:t>
      </w:r>
      <w:r w:rsidR="002F2A9B">
        <w:t xml:space="preserve"> for text feature </w:t>
      </w:r>
      <w:r w:rsidR="00D96029">
        <w:t xml:space="preserve">extraction: </w:t>
      </w:r>
      <w:proofErr w:type="spellStart"/>
      <w:r w:rsidR="002F2A9B">
        <w:t>TF</w:t>
      </w:r>
      <w:r w:rsidR="00D96029">
        <w:t>-</w:t>
      </w:r>
      <w:r w:rsidR="002F2A9B">
        <w:t>IDF</w:t>
      </w:r>
      <w:proofErr w:type="spellEnd"/>
      <w:r w:rsidR="00D96029">
        <w:t xml:space="preserve">. </w:t>
      </w:r>
    </w:p>
    <w:p w:rsidR="002F2A9B" w:rsidRDefault="002F2A9B" w:rsidP="00FA2B76">
      <w:pPr>
        <w:pStyle w:val="NoSpacing"/>
        <w:spacing w:line="276" w:lineRule="auto"/>
      </w:pPr>
    </w:p>
    <w:p w:rsidR="002F2A9B" w:rsidRDefault="002F2A9B" w:rsidP="00FA2B76">
      <w:pPr>
        <w:pStyle w:val="NoSpacing"/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Mining Methods</w:t>
      </w:r>
    </w:p>
    <w:p w:rsidR="00214A66" w:rsidRDefault="00D96029" w:rsidP="008F6B46">
      <w:pPr>
        <w:pStyle w:val="NoSpacing"/>
        <w:spacing w:line="276" w:lineRule="auto"/>
      </w:pPr>
      <w:r>
        <w:t xml:space="preserve">At first, we </w:t>
      </w:r>
      <w:r w:rsidR="00214A66">
        <w:t xml:space="preserve">tried the </w:t>
      </w:r>
      <w:r>
        <w:t>Supervised Classification approach to learn</w:t>
      </w:r>
      <w:r w:rsidR="00214A66">
        <w:t xml:space="preserve"> from our labeled data</w:t>
      </w:r>
      <w:r>
        <w:t xml:space="preserve"> what differentiates between 'Benign' and 'Malicious' samples. We tested Naive Bayes, Linear, Forest and Neural Network models, without much success.</w:t>
      </w:r>
    </w:p>
    <w:p w:rsidR="00D1678C" w:rsidRDefault="00214A66" w:rsidP="00D1678C">
      <w:pPr>
        <w:pStyle w:val="NoSpacing"/>
        <w:spacing w:line="276" w:lineRule="auto"/>
      </w:pPr>
      <w:r>
        <w:t xml:space="preserve">Then, we decided to try an </w:t>
      </w:r>
      <w:r w:rsidRPr="00214A66">
        <w:rPr>
          <w:highlight w:val="yellow"/>
        </w:rPr>
        <w:t>Anomaly</w:t>
      </w:r>
      <w:r>
        <w:rPr>
          <w:highlight w:val="yellow"/>
        </w:rPr>
        <w:t>/Outlier</w:t>
      </w:r>
      <w:r w:rsidRPr="00214A66">
        <w:rPr>
          <w:highlight w:val="yellow"/>
        </w:rPr>
        <w:t xml:space="preserve"> Detection</w:t>
      </w:r>
      <w:r>
        <w:t xml:space="preserve"> approach to learn from our un-labeled data who are the small group of suspicions 'Malicious' samples amongst the large group of 'Benign' samples.</w:t>
      </w:r>
      <w:r w:rsidR="00D1678C">
        <w:t xml:space="preserve"> </w:t>
      </w:r>
    </w:p>
    <w:p w:rsidR="00214A66" w:rsidRDefault="00D1678C" w:rsidP="00D1678C">
      <w:pPr>
        <w:pStyle w:val="NoSpacing"/>
        <w:spacing w:line="276" w:lineRule="auto"/>
      </w:pPr>
      <w:r>
        <w:t xml:space="preserve">Furthermore, we decided that </w:t>
      </w:r>
      <w:r w:rsidRPr="00D1678C">
        <w:rPr>
          <w:highlight w:val="yellow"/>
        </w:rPr>
        <w:t xml:space="preserve">every </w:t>
      </w:r>
      <w:r>
        <w:rPr>
          <w:highlight w:val="yellow"/>
        </w:rPr>
        <w:t>u</w:t>
      </w:r>
      <w:r w:rsidRPr="00D1678C">
        <w:rPr>
          <w:highlight w:val="yellow"/>
        </w:rPr>
        <w:t>ser should be tested individually</w:t>
      </w:r>
      <w:r>
        <w:t>, as there</w:t>
      </w:r>
      <w:r w:rsidRPr="00D1678C">
        <w:t xml:space="preserve"> is no guarantee that all users share </w:t>
      </w:r>
      <w:r>
        <w:t xml:space="preserve">the same or common </w:t>
      </w:r>
      <w:r w:rsidRPr="00D1678C">
        <w:t>characteristics</w:t>
      </w:r>
      <w:r>
        <w:t>.</w:t>
      </w:r>
    </w:p>
    <w:p w:rsidR="00D1678C" w:rsidRDefault="00D1678C" w:rsidP="00D1678C">
      <w:pPr>
        <w:pStyle w:val="NoSpacing"/>
        <w:spacing w:line="276" w:lineRule="auto"/>
      </w:pPr>
    </w:p>
    <w:p w:rsidR="00FA2B76" w:rsidRDefault="00FA2B76" w:rsidP="00FA2B76">
      <w:pPr>
        <w:pStyle w:val="NoSpacing"/>
        <w:numPr>
          <w:ilvl w:val="0"/>
          <w:numId w:val="2"/>
        </w:numPr>
        <w:spacing w:line="276" w:lineRule="auto"/>
        <w:rPr>
          <w:u w:val="single"/>
        </w:rPr>
      </w:pPr>
      <w:r>
        <w:rPr>
          <w:u w:val="single"/>
        </w:rPr>
        <w:t xml:space="preserve">We used </w:t>
      </w:r>
      <w:r w:rsidRPr="00FA2B76">
        <w:rPr>
          <w:b/>
          <w:bCs/>
          <w:u w:val="single"/>
        </w:rPr>
        <w:t>K-means</w:t>
      </w:r>
      <w:r>
        <w:rPr>
          <w:u w:val="single"/>
        </w:rPr>
        <w:t xml:space="preserve"> classifier</w:t>
      </w:r>
      <w:r w:rsidR="00480156">
        <w:rPr>
          <w:u w:val="single"/>
        </w:rPr>
        <w:t xml:space="preserve"> to find outliers, based on Euclidian distance</w:t>
      </w:r>
      <w:r>
        <w:rPr>
          <w:u w:val="single"/>
        </w:rPr>
        <w:t>:</w:t>
      </w:r>
    </w:p>
    <w:p w:rsidR="00FA2B76" w:rsidRDefault="00FA2B76" w:rsidP="00FA2B76">
      <w:pPr>
        <w:pStyle w:val="NoSpacing"/>
        <w:numPr>
          <w:ilvl w:val="0"/>
          <w:numId w:val="7"/>
        </w:numPr>
        <w:spacing w:line="276" w:lineRule="auto"/>
      </w:pPr>
      <w:r>
        <w:t>We calculated a single cluster that represents the 'Benign' samples.</w:t>
      </w:r>
    </w:p>
    <w:p w:rsidR="00FA2B76" w:rsidRDefault="00FA2B76" w:rsidP="00FA2B76">
      <w:pPr>
        <w:pStyle w:val="NoSpacing"/>
        <w:numPr>
          <w:ilvl w:val="0"/>
          <w:numId w:val="7"/>
        </w:numPr>
        <w:spacing w:line="276" w:lineRule="auto"/>
      </w:pPr>
      <w:r>
        <w:t>We calculated the average distance from the center for every sample.</w:t>
      </w:r>
    </w:p>
    <w:p w:rsidR="00FA2B76" w:rsidRDefault="00FA2B76" w:rsidP="00FA2B76">
      <w:pPr>
        <w:pStyle w:val="NoSpacing"/>
        <w:numPr>
          <w:ilvl w:val="0"/>
          <w:numId w:val="7"/>
        </w:numPr>
        <w:spacing w:line="276" w:lineRule="auto"/>
      </w:pPr>
      <w:r>
        <w:t>If a samples' distance from the center was more than some threshold we defined (115%) of the average distance, we classified it as 'Malicious'.</w:t>
      </w:r>
    </w:p>
    <w:p w:rsidR="00D1678C" w:rsidRDefault="00D1678C" w:rsidP="00D1678C">
      <w:pPr>
        <w:pStyle w:val="NoSpacing"/>
        <w:spacing w:line="276" w:lineRule="auto"/>
      </w:pPr>
    </w:p>
    <w:p w:rsidR="002F2A9B" w:rsidRPr="00480156" w:rsidRDefault="00D96029" w:rsidP="00480156">
      <w:pPr>
        <w:pStyle w:val="NoSpacing"/>
        <w:numPr>
          <w:ilvl w:val="0"/>
          <w:numId w:val="2"/>
        </w:numPr>
        <w:spacing w:line="276" w:lineRule="auto"/>
        <w:rPr>
          <w:u w:val="single"/>
        </w:rPr>
      </w:pPr>
      <w:r w:rsidRPr="00480156">
        <w:rPr>
          <w:u w:val="single"/>
        </w:rPr>
        <w:t>W</w:t>
      </w:r>
      <w:r w:rsidR="002F2A9B" w:rsidRPr="00480156">
        <w:rPr>
          <w:u w:val="single"/>
        </w:rPr>
        <w:t>e used</w:t>
      </w:r>
      <w:r w:rsidR="00FA2B76" w:rsidRPr="00480156">
        <w:rPr>
          <w:u w:val="single"/>
        </w:rPr>
        <w:t xml:space="preserve"> </w:t>
      </w:r>
      <w:r w:rsidR="00480156" w:rsidRPr="004747EB">
        <w:rPr>
          <w:b/>
          <w:bCs/>
          <w:u w:val="single"/>
        </w:rPr>
        <w:t>4</w:t>
      </w:r>
      <w:r w:rsidR="002F2A9B" w:rsidRPr="004747EB">
        <w:rPr>
          <w:b/>
          <w:bCs/>
          <w:u w:val="single"/>
        </w:rPr>
        <w:t xml:space="preserve"> </w:t>
      </w:r>
      <w:r w:rsidR="00480156" w:rsidRPr="004747EB">
        <w:rPr>
          <w:b/>
          <w:bCs/>
          <w:u w:val="single"/>
        </w:rPr>
        <w:t>s</w:t>
      </w:r>
      <w:r w:rsidR="002F2A9B" w:rsidRPr="004747EB">
        <w:rPr>
          <w:b/>
          <w:bCs/>
          <w:u w:val="single"/>
        </w:rPr>
        <w:t xml:space="preserve">ingle </w:t>
      </w:r>
      <w:r w:rsidR="00480156" w:rsidRPr="004747EB">
        <w:rPr>
          <w:b/>
          <w:bCs/>
          <w:u w:val="single"/>
        </w:rPr>
        <w:t>c</w:t>
      </w:r>
      <w:r w:rsidR="002F2A9B" w:rsidRPr="004747EB">
        <w:rPr>
          <w:b/>
          <w:bCs/>
          <w:u w:val="single"/>
        </w:rPr>
        <w:t>lassifier</w:t>
      </w:r>
      <w:r w:rsidR="00214A66" w:rsidRPr="004747EB">
        <w:rPr>
          <w:b/>
          <w:bCs/>
          <w:u w:val="single"/>
        </w:rPr>
        <w:t>s</w:t>
      </w:r>
      <w:r w:rsidR="00480156">
        <w:rPr>
          <w:u w:val="single"/>
        </w:rPr>
        <w:t xml:space="preserve"> with</w:t>
      </w:r>
      <w:r w:rsidR="00480156" w:rsidRPr="00480156">
        <w:rPr>
          <w:u w:val="single"/>
        </w:rPr>
        <w:t xml:space="preserve"> outlier detection algorithm</w:t>
      </w:r>
      <w:r w:rsidR="00480156">
        <w:rPr>
          <w:u w:val="single"/>
        </w:rPr>
        <w:t>s</w:t>
      </w:r>
      <w:r w:rsidR="002F2A9B" w:rsidRPr="00480156">
        <w:rPr>
          <w:u w:val="single"/>
        </w:rPr>
        <w:t>:</w:t>
      </w:r>
    </w:p>
    <w:p w:rsidR="00506191" w:rsidRDefault="00506191" w:rsidP="00506191">
      <w:pPr>
        <w:pStyle w:val="NoSpacing"/>
        <w:numPr>
          <w:ilvl w:val="0"/>
          <w:numId w:val="8"/>
        </w:numPr>
        <w:spacing w:line="276" w:lineRule="auto"/>
      </w:pPr>
      <w:proofErr w:type="spellStart"/>
      <w:r>
        <w:t>IsolationForest</w:t>
      </w:r>
      <w:proofErr w:type="spellEnd"/>
    </w:p>
    <w:p w:rsidR="00506191" w:rsidRDefault="00506191" w:rsidP="00506191">
      <w:pPr>
        <w:pStyle w:val="NoSpacing"/>
        <w:numPr>
          <w:ilvl w:val="0"/>
          <w:numId w:val="8"/>
        </w:numPr>
        <w:spacing w:line="276" w:lineRule="auto"/>
      </w:pPr>
      <w:proofErr w:type="spellStart"/>
      <w:r>
        <w:t>OneClassSVM</w:t>
      </w:r>
      <w:proofErr w:type="spellEnd"/>
    </w:p>
    <w:p w:rsidR="00506191" w:rsidRDefault="00506191" w:rsidP="00506191">
      <w:pPr>
        <w:pStyle w:val="NoSpacing"/>
        <w:numPr>
          <w:ilvl w:val="0"/>
          <w:numId w:val="8"/>
        </w:numPr>
        <w:spacing w:line="276" w:lineRule="auto"/>
      </w:pPr>
      <w:proofErr w:type="spellStart"/>
      <w:r>
        <w:t>EllipticEnvelope</w:t>
      </w:r>
      <w:proofErr w:type="spellEnd"/>
    </w:p>
    <w:p w:rsidR="00FA2B76" w:rsidRDefault="00506191" w:rsidP="001D449E">
      <w:pPr>
        <w:pStyle w:val="NoSpacing"/>
        <w:numPr>
          <w:ilvl w:val="0"/>
          <w:numId w:val="8"/>
        </w:numPr>
        <w:spacing w:line="276" w:lineRule="auto"/>
      </w:pPr>
      <w:proofErr w:type="spellStart"/>
      <w:r>
        <w:t>LocalOutlierFactor</w:t>
      </w:r>
      <w:proofErr w:type="spellEnd"/>
    </w:p>
    <w:p w:rsidR="00D1678C" w:rsidRPr="00FA2B76" w:rsidRDefault="00D1678C" w:rsidP="00FA2B76">
      <w:pPr>
        <w:pStyle w:val="NoSpacing"/>
        <w:spacing w:line="276" w:lineRule="auto"/>
        <w:ind w:left="720"/>
      </w:pPr>
    </w:p>
    <w:p w:rsidR="00D1678C" w:rsidRPr="00480156" w:rsidRDefault="00FA2B76" w:rsidP="00D1678C">
      <w:pPr>
        <w:pStyle w:val="NoSpacing"/>
        <w:numPr>
          <w:ilvl w:val="0"/>
          <w:numId w:val="2"/>
        </w:numPr>
        <w:spacing w:line="276" w:lineRule="auto"/>
        <w:rPr>
          <w:u w:val="single"/>
        </w:rPr>
      </w:pPr>
      <w:r w:rsidRPr="00480156">
        <w:rPr>
          <w:u w:val="single"/>
        </w:rPr>
        <w:t xml:space="preserve">We </w:t>
      </w:r>
      <w:r w:rsidR="00D1678C" w:rsidRPr="00480156">
        <w:rPr>
          <w:u w:val="single"/>
        </w:rPr>
        <w:t xml:space="preserve">used a </w:t>
      </w:r>
      <w:r w:rsidRPr="00480156">
        <w:rPr>
          <w:u w:val="single"/>
        </w:rPr>
        <w:t xml:space="preserve">Grid </w:t>
      </w:r>
      <w:r w:rsidR="00D1678C" w:rsidRPr="00480156">
        <w:rPr>
          <w:u w:val="single"/>
        </w:rPr>
        <w:t>s</w:t>
      </w:r>
      <w:r w:rsidRPr="00480156">
        <w:rPr>
          <w:u w:val="single"/>
        </w:rPr>
        <w:t xml:space="preserve">earch to </w:t>
      </w:r>
      <w:r w:rsidR="00D1678C" w:rsidRPr="00480156">
        <w:rPr>
          <w:u w:val="single"/>
        </w:rPr>
        <w:t>tune the hyper-parameters of every estimator</w:t>
      </w:r>
      <w:r w:rsidR="00480156">
        <w:rPr>
          <w:u w:val="single"/>
        </w:rPr>
        <w:t>:</w:t>
      </w:r>
    </w:p>
    <w:p w:rsidR="00D1678C" w:rsidRDefault="00D1678C" w:rsidP="00D1678C">
      <w:pPr>
        <w:pStyle w:val="NoSpacing"/>
        <w:numPr>
          <w:ilvl w:val="0"/>
          <w:numId w:val="7"/>
        </w:numPr>
        <w:spacing w:line="276" w:lineRule="auto"/>
      </w:pPr>
      <w:r>
        <w:t>We used a custom score function based on the challenge grading (1 point for 'Benign' and 9 points for 'Malicious' out of the total possible 180 points).</w:t>
      </w:r>
    </w:p>
    <w:p w:rsidR="00FA2B76" w:rsidRPr="00D1678C" w:rsidRDefault="00D1678C" w:rsidP="00D1678C">
      <w:pPr>
        <w:pStyle w:val="NoSpacing"/>
        <w:numPr>
          <w:ilvl w:val="0"/>
          <w:numId w:val="7"/>
        </w:numPr>
        <w:spacing w:line="276" w:lineRule="auto"/>
      </w:pPr>
      <w:r>
        <w:t>We used a 3-Fold cross-validation method on our labeled users.</w:t>
      </w:r>
    </w:p>
    <w:p w:rsidR="00FA2B76" w:rsidRPr="00FA2B76" w:rsidRDefault="00FA2B76" w:rsidP="00FA2B76">
      <w:pPr>
        <w:pStyle w:val="NoSpacing"/>
        <w:spacing w:line="276" w:lineRule="auto"/>
        <w:ind w:left="360"/>
        <w:rPr>
          <w:u w:val="single"/>
        </w:rPr>
      </w:pPr>
    </w:p>
    <w:p w:rsidR="002F2A9B" w:rsidRDefault="00C8248F" w:rsidP="00C8248F">
      <w:pPr>
        <w:pStyle w:val="NoSpacing"/>
        <w:numPr>
          <w:ilvl w:val="0"/>
          <w:numId w:val="2"/>
        </w:numPr>
        <w:spacing w:line="276" w:lineRule="auto"/>
        <w:rPr>
          <w:highlight w:val="yellow"/>
          <w:u w:val="single"/>
        </w:rPr>
      </w:pPr>
      <w:r>
        <w:rPr>
          <w:highlight w:val="yellow"/>
          <w:u w:val="single"/>
        </w:rPr>
        <w:t>M</w:t>
      </w:r>
      <w:r>
        <w:rPr>
          <w:highlight w:val="yellow"/>
          <w:u w:val="single"/>
        </w:rPr>
        <w:t>ajority</w:t>
      </w:r>
      <w:r>
        <w:rPr>
          <w:highlight w:val="yellow"/>
          <w:u w:val="single"/>
        </w:rPr>
        <w:t xml:space="preserve"> v</w:t>
      </w:r>
      <w:r w:rsidR="002F2A9B">
        <w:rPr>
          <w:highlight w:val="yellow"/>
          <w:u w:val="single"/>
        </w:rPr>
        <w:t>oting:</w:t>
      </w:r>
    </w:p>
    <w:p w:rsidR="008F6B46" w:rsidRDefault="00D1678C" w:rsidP="008F6B46">
      <w:pPr>
        <w:pStyle w:val="NoSpacing"/>
        <w:numPr>
          <w:ilvl w:val="0"/>
          <w:numId w:val="9"/>
        </w:numPr>
        <w:spacing w:line="276" w:lineRule="auto"/>
      </w:pPr>
      <w:r>
        <w:t>After we tuned and trained our classifiers, w</w:t>
      </w:r>
      <w:r w:rsidR="00FA2B76">
        <w:t>e combined</w:t>
      </w:r>
      <w:r w:rsidR="002F2A9B">
        <w:t xml:space="preserve"> </w:t>
      </w:r>
      <w:r w:rsidR="00FA2B76">
        <w:t>[1] + [2] for a total of 5</w:t>
      </w:r>
      <w:r w:rsidR="002F2A9B">
        <w:t xml:space="preserve"> </w:t>
      </w:r>
      <w:r w:rsidR="00FA2B76">
        <w:t xml:space="preserve">different </w:t>
      </w:r>
      <w:r w:rsidR="008F6B46">
        <w:t>classifiers.</w:t>
      </w:r>
    </w:p>
    <w:p w:rsidR="002F2A9B" w:rsidRDefault="002F2A9B" w:rsidP="008F6B46">
      <w:pPr>
        <w:pStyle w:val="NoSpacing"/>
        <w:numPr>
          <w:ilvl w:val="0"/>
          <w:numId w:val="9"/>
        </w:numPr>
        <w:spacing w:line="276" w:lineRule="auto"/>
      </w:pPr>
      <w:r>
        <w:t xml:space="preserve">The final prediction </w:t>
      </w:r>
      <w:r w:rsidR="00CC6162">
        <w:t>was</w:t>
      </w:r>
      <w:r>
        <w:t xml:space="preserve"> based on the </w:t>
      </w:r>
      <w:r w:rsidR="00CC6162">
        <w:t xml:space="preserve">majority </w:t>
      </w:r>
      <w:r>
        <w:t xml:space="preserve">of the votes </w:t>
      </w:r>
      <w:r w:rsidR="00CC6162">
        <w:t xml:space="preserve">- if 3 or more of the 5 classifiers classified a sample as 'Malicious', we chose 'Malicious', </w:t>
      </w:r>
      <w:proofErr w:type="gramStart"/>
      <w:r w:rsidR="00CC6162">
        <w:t>otherwise</w:t>
      </w:r>
      <w:proofErr w:type="gramEnd"/>
      <w:r w:rsidR="00CC6162">
        <w:t>, we chose 'Benign'.</w:t>
      </w:r>
      <w:bookmarkEnd w:id="0"/>
    </w:p>
    <w:sectPr w:rsidR="002F2A9B" w:rsidSect="00CA2C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65EE7"/>
    <w:multiLevelType w:val="hybridMultilevel"/>
    <w:tmpl w:val="F7983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2A0774"/>
    <w:multiLevelType w:val="hybridMultilevel"/>
    <w:tmpl w:val="43603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626E83A8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  <w:strike w:val="0"/>
        <w:dstrike w:val="0"/>
        <w:u w:val="none"/>
        <w:effect w:val="none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DA2475"/>
    <w:multiLevelType w:val="hybridMultilevel"/>
    <w:tmpl w:val="8F926B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D0E5067"/>
    <w:multiLevelType w:val="hybridMultilevel"/>
    <w:tmpl w:val="AED80A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BD66301"/>
    <w:multiLevelType w:val="hybridMultilevel"/>
    <w:tmpl w:val="EBF6B9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BEB5B07"/>
    <w:multiLevelType w:val="hybridMultilevel"/>
    <w:tmpl w:val="D3923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626E83A8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  <w:strike w:val="0"/>
        <w:dstrike w:val="0"/>
        <w:u w:val="none"/>
        <w:effect w:val="none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941450"/>
    <w:multiLevelType w:val="hybridMultilevel"/>
    <w:tmpl w:val="0F8E3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626E83A8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  <w:strike w:val="0"/>
        <w:dstrike w:val="0"/>
        <w:u w:val="none"/>
        <w:effect w:val="none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05D"/>
    <w:rsid w:val="001D449E"/>
    <w:rsid w:val="00214A66"/>
    <w:rsid w:val="0029205D"/>
    <w:rsid w:val="002F2A9B"/>
    <w:rsid w:val="004747EB"/>
    <w:rsid w:val="00480156"/>
    <w:rsid w:val="00506191"/>
    <w:rsid w:val="00621DA3"/>
    <w:rsid w:val="008C53FF"/>
    <w:rsid w:val="008F6B46"/>
    <w:rsid w:val="00A84768"/>
    <w:rsid w:val="00B07B0C"/>
    <w:rsid w:val="00B37313"/>
    <w:rsid w:val="00C8248F"/>
    <w:rsid w:val="00CA2CCD"/>
    <w:rsid w:val="00CC6162"/>
    <w:rsid w:val="00D1678C"/>
    <w:rsid w:val="00D96029"/>
    <w:rsid w:val="00E52A8F"/>
    <w:rsid w:val="00FA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7B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7B0C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F2A9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7B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7B0C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F2A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4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1</Pages>
  <Words>325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22</cp:revision>
  <dcterms:created xsi:type="dcterms:W3CDTF">2020-05-15T14:03:00Z</dcterms:created>
  <dcterms:modified xsi:type="dcterms:W3CDTF">2020-05-16T12:42:00Z</dcterms:modified>
</cp:coreProperties>
</file>