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8272"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BC057E"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74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4B549C" w:rsidRPr="00CE06CF" w:rsidRDefault="004B549C"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BC057E" w:rsidP="00BC2711">
      <w:r>
        <w:rPr>
          <w:noProof/>
        </w:rPr>
        <w:pict>
          <v:shape id="_x0000_s1027" type="#_x0000_t202" style="position:absolute;margin-left:0;margin-top:26.8pt;width:351pt;height:31.4pt;z-index:25164851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4B549C" w:rsidRPr="00CE06CF" w:rsidRDefault="004B549C" w:rsidP="005834F3">
                  <w:pPr>
                    <w:jc w:val="center"/>
                    <w:rPr>
                      <w:sz w:val="32"/>
                      <w:szCs w:val="32"/>
                    </w:rPr>
                  </w:pPr>
                  <w:r w:rsidRPr="00CE06CF">
                    <w:rPr>
                      <w:sz w:val="32"/>
                      <w:szCs w:val="32"/>
                    </w:rPr>
                    <w:t>Final Year Dissertation</w:t>
                  </w:r>
                </w:p>
                <w:p w:rsidR="004B549C" w:rsidRDefault="004B549C"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C057E" w:rsidP="00BC2711">
      <w:r>
        <w:rPr>
          <w:noProof/>
        </w:rPr>
        <w:pict>
          <v:shape id="_x0000_s1028" type="#_x0000_t202" style="position:absolute;margin-left:0;margin-top:25.3pt;width:185.9pt;height:110.6pt;z-index:25164953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4B549C" w:rsidRPr="00CE06CF" w:rsidRDefault="004B549C"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BC057E"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406.3pt;height:81.9pt;z-index:251650560;visibility:visible;mso-height-percent:200;mso-wrap-distance-top:3.6pt;mso-wrap-distance-bottom:3.6pt;mso-position-horizontal:center;mso-position-horizontal-relative:margin;mso-height-percent:200;mso-width-relative:margin;mso-height-relative:margin" strokecolor="white [3212]">
            <v:textbox style="mso-fit-shape-to-text:t">
              <w:txbxContent>
                <w:p w:rsidR="004B549C" w:rsidRPr="00CE06CF" w:rsidRDefault="004B549C"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w:r>
      <w:r>
        <w:rPr>
          <w:noProof/>
        </w:rPr>
        <w:pict>
          <v:shape id="_x0000_s1030" type="#_x0000_t202" style="position:absolute;margin-left:0;margin-top:139pt;width:208.65pt;height:110.6pt;z-index:25165158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4B549C" w:rsidRPr="00B62D62" w:rsidRDefault="004B549C" w:rsidP="005834F3">
                  <w:pPr>
                    <w:jc w:val="center"/>
                    <w:rPr>
                      <w:sz w:val="24"/>
                    </w:rPr>
                  </w:pPr>
                  <w:r w:rsidRPr="00B62D62">
                    <w:rPr>
                      <w:sz w:val="24"/>
                    </w:rPr>
                    <w:t>Supervisor: Dr Michael Lones</w:t>
                  </w:r>
                </w:p>
                <w:p w:rsidR="004B549C" w:rsidRPr="00B62D62" w:rsidRDefault="004B549C"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40320"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1031D6" w:rsidRDefault="001031D6" w:rsidP="00BC2711">
      <w:r>
        <w:t>Firstly, I would like to thank my supervisor, Dr Michael Lones for proposing the topic and supporting my design choices as the project progressed. Also, for providing his time, feedback and continuous guidance throughout the project.</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B549C"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1951655" w:history="1">
            <w:r w:rsidR="004B549C" w:rsidRPr="002F6322">
              <w:rPr>
                <w:rStyle w:val="Hyperlink"/>
                <w:noProof/>
              </w:rPr>
              <w:t>1</w:t>
            </w:r>
            <w:r w:rsidR="004B549C">
              <w:rPr>
                <w:rFonts w:asciiTheme="minorHAnsi" w:eastAsiaTheme="minorEastAsia" w:hAnsiTheme="minorHAnsi" w:cstheme="minorBidi"/>
                <w:noProof/>
                <w:sz w:val="22"/>
                <w:szCs w:val="22"/>
                <w:lang w:eastAsia="en-GB"/>
              </w:rPr>
              <w:tab/>
            </w:r>
            <w:r w:rsidR="004B549C" w:rsidRPr="002F6322">
              <w:rPr>
                <w:rStyle w:val="Hyperlink"/>
                <w:noProof/>
              </w:rPr>
              <w:t>Introduction</w:t>
            </w:r>
            <w:r w:rsidR="004B549C">
              <w:rPr>
                <w:noProof/>
                <w:webHidden/>
              </w:rPr>
              <w:tab/>
            </w:r>
            <w:r w:rsidR="004B549C">
              <w:rPr>
                <w:noProof/>
                <w:webHidden/>
              </w:rPr>
              <w:fldChar w:fldCharType="begin"/>
            </w:r>
            <w:r w:rsidR="004B549C">
              <w:rPr>
                <w:noProof/>
                <w:webHidden/>
              </w:rPr>
              <w:instrText xml:space="preserve"> PAGEREF _Toc511951655 \h </w:instrText>
            </w:r>
            <w:r w:rsidR="004B549C">
              <w:rPr>
                <w:noProof/>
                <w:webHidden/>
              </w:rPr>
            </w:r>
            <w:r w:rsidR="004B549C">
              <w:rPr>
                <w:noProof/>
                <w:webHidden/>
              </w:rPr>
              <w:fldChar w:fldCharType="separate"/>
            </w:r>
            <w:r w:rsidR="004B549C">
              <w:rPr>
                <w:noProof/>
                <w:webHidden/>
              </w:rPr>
              <w:t>1</w:t>
            </w:r>
            <w:r w:rsidR="004B549C">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6" w:history="1">
            <w:r w:rsidRPr="002F6322">
              <w:rPr>
                <w:rStyle w:val="Hyperlink"/>
                <w:noProof/>
              </w:rPr>
              <w:t>1.1</w:t>
            </w:r>
            <w:r>
              <w:rPr>
                <w:rFonts w:asciiTheme="minorHAnsi" w:eastAsiaTheme="minorEastAsia" w:hAnsiTheme="minorHAnsi" w:cstheme="minorBidi"/>
                <w:noProof/>
                <w:sz w:val="22"/>
                <w:szCs w:val="22"/>
                <w:lang w:eastAsia="en-GB"/>
              </w:rPr>
              <w:tab/>
            </w:r>
            <w:r w:rsidRPr="002F6322">
              <w:rPr>
                <w:rStyle w:val="Hyperlink"/>
                <w:noProof/>
              </w:rPr>
              <w:t>Aims and Motivations</w:t>
            </w:r>
            <w:r>
              <w:rPr>
                <w:noProof/>
                <w:webHidden/>
              </w:rPr>
              <w:tab/>
            </w:r>
            <w:r>
              <w:rPr>
                <w:noProof/>
                <w:webHidden/>
              </w:rPr>
              <w:fldChar w:fldCharType="begin"/>
            </w:r>
            <w:r>
              <w:rPr>
                <w:noProof/>
                <w:webHidden/>
              </w:rPr>
              <w:instrText xml:space="preserve"> PAGEREF _Toc511951656 \h </w:instrText>
            </w:r>
            <w:r>
              <w:rPr>
                <w:noProof/>
                <w:webHidden/>
              </w:rPr>
            </w:r>
            <w:r>
              <w:rPr>
                <w:noProof/>
                <w:webHidden/>
              </w:rPr>
              <w:fldChar w:fldCharType="separate"/>
            </w:r>
            <w:r>
              <w:rPr>
                <w:noProof/>
                <w:webHidden/>
              </w:rPr>
              <w:t>1</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7" w:history="1">
            <w:r w:rsidRPr="002F6322">
              <w:rPr>
                <w:rStyle w:val="Hyperlink"/>
                <w:noProof/>
              </w:rPr>
              <w:t>1.2</w:t>
            </w:r>
            <w:r>
              <w:rPr>
                <w:rFonts w:asciiTheme="minorHAnsi" w:eastAsiaTheme="minorEastAsia" w:hAnsiTheme="minorHAnsi" w:cstheme="minorBidi"/>
                <w:noProof/>
                <w:sz w:val="22"/>
                <w:szCs w:val="22"/>
                <w:lang w:eastAsia="en-GB"/>
              </w:rPr>
              <w:tab/>
            </w:r>
            <w:r w:rsidRPr="002F6322">
              <w:rPr>
                <w:rStyle w:val="Hyperlink"/>
                <w:noProof/>
              </w:rPr>
              <w:t>Overview of Document</w:t>
            </w:r>
            <w:r>
              <w:rPr>
                <w:noProof/>
                <w:webHidden/>
              </w:rPr>
              <w:tab/>
            </w:r>
            <w:r>
              <w:rPr>
                <w:noProof/>
                <w:webHidden/>
              </w:rPr>
              <w:fldChar w:fldCharType="begin"/>
            </w:r>
            <w:r>
              <w:rPr>
                <w:noProof/>
                <w:webHidden/>
              </w:rPr>
              <w:instrText xml:space="preserve"> PAGEREF _Toc511951657 \h </w:instrText>
            </w:r>
            <w:r>
              <w:rPr>
                <w:noProof/>
                <w:webHidden/>
              </w:rPr>
            </w:r>
            <w:r>
              <w:rPr>
                <w:noProof/>
                <w:webHidden/>
              </w:rPr>
              <w:fldChar w:fldCharType="separate"/>
            </w:r>
            <w:r>
              <w:rPr>
                <w:noProof/>
                <w:webHidden/>
              </w:rPr>
              <w:t>3</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58" w:history="1">
            <w:r w:rsidRPr="002F6322">
              <w:rPr>
                <w:rStyle w:val="Hyperlink"/>
                <w:noProof/>
              </w:rPr>
              <w:t>2</w:t>
            </w:r>
            <w:r>
              <w:rPr>
                <w:rFonts w:asciiTheme="minorHAnsi" w:eastAsiaTheme="minorEastAsia" w:hAnsiTheme="minorHAnsi" w:cstheme="minorBidi"/>
                <w:noProof/>
                <w:sz w:val="22"/>
                <w:szCs w:val="22"/>
                <w:lang w:eastAsia="en-GB"/>
              </w:rPr>
              <w:tab/>
            </w:r>
            <w:r w:rsidRPr="002F6322">
              <w:rPr>
                <w:rStyle w:val="Hyperlink"/>
                <w:noProof/>
              </w:rPr>
              <w:t>Bio-inspired Computing</w:t>
            </w:r>
            <w:r>
              <w:rPr>
                <w:noProof/>
                <w:webHidden/>
              </w:rPr>
              <w:tab/>
            </w:r>
            <w:r>
              <w:rPr>
                <w:noProof/>
                <w:webHidden/>
              </w:rPr>
              <w:fldChar w:fldCharType="begin"/>
            </w:r>
            <w:r>
              <w:rPr>
                <w:noProof/>
                <w:webHidden/>
              </w:rPr>
              <w:instrText xml:space="preserve"> PAGEREF _Toc511951658 \h </w:instrText>
            </w:r>
            <w:r>
              <w:rPr>
                <w:noProof/>
                <w:webHidden/>
              </w:rPr>
            </w:r>
            <w:r>
              <w:rPr>
                <w:noProof/>
                <w:webHidden/>
              </w:rPr>
              <w:fldChar w:fldCharType="separate"/>
            </w:r>
            <w:r>
              <w:rPr>
                <w:noProof/>
                <w:webHidden/>
              </w:rPr>
              <w:t>4</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9" w:history="1">
            <w:r w:rsidRPr="002F6322">
              <w:rPr>
                <w:rStyle w:val="Hyperlink"/>
                <w:noProof/>
              </w:rPr>
              <w:t>2.1</w:t>
            </w:r>
            <w:r>
              <w:rPr>
                <w:rFonts w:asciiTheme="minorHAnsi" w:eastAsiaTheme="minorEastAsia" w:hAnsiTheme="minorHAnsi" w:cstheme="minorBidi"/>
                <w:noProof/>
                <w:sz w:val="22"/>
                <w:szCs w:val="22"/>
                <w:lang w:eastAsia="en-GB"/>
              </w:rPr>
              <w:tab/>
            </w:r>
            <w:r w:rsidRPr="002F6322">
              <w:rPr>
                <w:rStyle w:val="Hyperlink"/>
                <w:noProof/>
              </w:rPr>
              <w:t>Genetic Algorithms</w:t>
            </w:r>
            <w:r>
              <w:rPr>
                <w:noProof/>
                <w:webHidden/>
              </w:rPr>
              <w:tab/>
            </w:r>
            <w:r>
              <w:rPr>
                <w:noProof/>
                <w:webHidden/>
              </w:rPr>
              <w:fldChar w:fldCharType="begin"/>
            </w:r>
            <w:r>
              <w:rPr>
                <w:noProof/>
                <w:webHidden/>
              </w:rPr>
              <w:instrText xml:space="preserve"> PAGEREF _Toc511951659 \h </w:instrText>
            </w:r>
            <w:r>
              <w:rPr>
                <w:noProof/>
                <w:webHidden/>
              </w:rPr>
            </w:r>
            <w:r>
              <w:rPr>
                <w:noProof/>
                <w:webHidden/>
              </w:rPr>
              <w:fldChar w:fldCharType="separate"/>
            </w:r>
            <w:r>
              <w:rPr>
                <w:noProof/>
                <w:webHidden/>
              </w:rPr>
              <w:t>4</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0" w:history="1">
            <w:r w:rsidRPr="002F6322">
              <w:rPr>
                <w:rStyle w:val="Hyperlink"/>
                <w:noProof/>
              </w:rPr>
              <w:t>2.2</w:t>
            </w:r>
            <w:r>
              <w:rPr>
                <w:rFonts w:asciiTheme="minorHAnsi" w:eastAsiaTheme="minorEastAsia" w:hAnsiTheme="minorHAnsi" w:cstheme="minorBidi"/>
                <w:noProof/>
                <w:sz w:val="22"/>
                <w:szCs w:val="22"/>
                <w:lang w:eastAsia="en-GB"/>
              </w:rPr>
              <w:tab/>
            </w:r>
            <w:r w:rsidRPr="002F6322">
              <w:rPr>
                <w:rStyle w:val="Hyperlink"/>
                <w:noProof/>
              </w:rPr>
              <w:t>Cellular Automata</w:t>
            </w:r>
            <w:r>
              <w:rPr>
                <w:noProof/>
                <w:webHidden/>
              </w:rPr>
              <w:tab/>
            </w:r>
            <w:r>
              <w:rPr>
                <w:noProof/>
                <w:webHidden/>
              </w:rPr>
              <w:fldChar w:fldCharType="begin"/>
            </w:r>
            <w:r>
              <w:rPr>
                <w:noProof/>
                <w:webHidden/>
              </w:rPr>
              <w:instrText xml:space="preserve"> PAGEREF _Toc511951660 \h </w:instrText>
            </w:r>
            <w:r>
              <w:rPr>
                <w:noProof/>
                <w:webHidden/>
              </w:rPr>
            </w:r>
            <w:r>
              <w:rPr>
                <w:noProof/>
                <w:webHidden/>
              </w:rPr>
              <w:fldChar w:fldCharType="separate"/>
            </w:r>
            <w:r>
              <w:rPr>
                <w:noProof/>
                <w:webHidden/>
              </w:rPr>
              <w:t>5</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1" w:history="1">
            <w:r w:rsidRPr="002F6322">
              <w:rPr>
                <w:rStyle w:val="Hyperlink"/>
                <w:noProof/>
              </w:rPr>
              <w:t>2.3</w:t>
            </w:r>
            <w:r>
              <w:rPr>
                <w:rFonts w:asciiTheme="minorHAnsi" w:eastAsiaTheme="minorEastAsia" w:hAnsiTheme="minorHAnsi" w:cstheme="minorBidi"/>
                <w:noProof/>
                <w:sz w:val="22"/>
                <w:szCs w:val="22"/>
                <w:lang w:eastAsia="en-GB"/>
              </w:rPr>
              <w:tab/>
            </w:r>
            <w:r w:rsidRPr="002F6322">
              <w:rPr>
                <w:rStyle w:val="Hyperlink"/>
                <w:noProof/>
              </w:rPr>
              <w:t>Artificial Neural Networks</w:t>
            </w:r>
            <w:r>
              <w:rPr>
                <w:noProof/>
                <w:webHidden/>
              </w:rPr>
              <w:tab/>
            </w:r>
            <w:r>
              <w:rPr>
                <w:noProof/>
                <w:webHidden/>
              </w:rPr>
              <w:fldChar w:fldCharType="begin"/>
            </w:r>
            <w:r>
              <w:rPr>
                <w:noProof/>
                <w:webHidden/>
              </w:rPr>
              <w:instrText xml:space="preserve"> PAGEREF _Toc511951661 \h </w:instrText>
            </w:r>
            <w:r>
              <w:rPr>
                <w:noProof/>
                <w:webHidden/>
              </w:rPr>
            </w:r>
            <w:r>
              <w:rPr>
                <w:noProof/>
                <w:webHidden/>
              </w:rPr>
              <w:fldChar w:fldCharType="separate"/>
            </w:r>
            <w:r>
              <w:rPr>
                <w:noProof/>
                <w:webHidden/>
              </w:rPr>
              <w:t>6</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2" w:history="1">
            <w:r w:rsidRPr="002F6322">
              <w:rPr>
                <w:rStyle w:val="Hyperlink"/>
                <w:noProof/>
              </w:rPr>
              <w:t>2.4</w:t>
            </w:r>
            <w:r>
              <w:rPr>
                <w:rFonts w:asciiTheme="minorHAnsi" w:eastAsiaTheme="minorEastAsia" w:hAnsiTheme="minorHAnsi" w:cstheme="minorBidi"/>
                <w:noProof/>
                <w:sz w:val="22"/>
                <w:szCs w:val="22"/>
                <w:lang w:eastAsia="en-GB"/>
              </w:rPr>
              <w:tab/>
            </w:r>
            <w:r w:rsidRPr="002F6322">
              <w:rPr>
                <w:rStyle w:val="Hyperlink"/>
                <w:noProof/>
              </w:rPr>
              <w:t>Swarm Intelligence</w:t>
            </w:r>
            <w:r>
              <w:rPr>
                <w:noProof/>
                <w:webHidden/>
              </w:rPr>
              <w:tab/>
            </w:r>
            <w:r>
              <w:rPr>
                <w:noProof/>
                <w:webHidden/>
              </w:rPr>
              <w:fldChar w:fldCharType="begin"/>
            </w:r>
            <w:r>
              <w:rPr>
                <w:noProof/>
                <w:webHidden/>
              </w:rPr>
              <w:instrText xml:space="preserve"> PAGEREF _Toc511951662 \h </w:instrText>
            </w:r>
            <w:r>
              <w:rPr>
                <w:noProof/>
                <w:webHidden/>
              </w:rPr>
            </w:r>
            <w:r>
              <w:rPr>
                <w:noProof/>
                <w:webHidden/>
              </w:rPr>
              <w:fldChar w:fldCharType="separate"/>
            </w:r>
            <w:r>
              <w:rPr>
                <w:noProof/>
                <w:webHidden/>
              </w:rPr>
              <w:t>7</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3" w:history="1">
            <w:r w:rsidRPr="002F6322">
              <w:rPr>
                <w:rStyle w:val="Hyperlink"/>
                <w:noProof/>
              </w:rPr>
              <w:t>2.4.1</w:t>
            </w:r>
            <w:r>
              <w:rPr>
                <w:rFonts w:asciiTheme="minorHAnsi" w:eastAsiaTheme="minorEastAsia" w:hAnsiTheme="minorHAnsi" w:cstheme="minorBidi"/>
                <w:noProof/>
                <w:sz w:val="22"/>
                <w:szCs w:val="22"/>
                <w:lang w:eastAsia="en-GB"/>
              </w:rPr>
              <w:tab/>
            </w:r>
            <w:r w:rsidRPr="002F6322">
              <w:rPr>
                <w:rStyle w:val="Hyperlink"/>
                <w:noProof/>
              </w:rPr>
              <w:t>Ant Colony Optimisation</w:t>
            </w:r>
            <w:r>
              <w:rPr>
                <w:noProof/>
                <w:webHidden/>
              </w:rPr>
              <w:tab/>
            </w:r>
            <w:r>
              <w:rPr>
                <w:noProof/>
                <w:webHidden/>
              </w:rPr>
              <w:fldChar w:fldCharType="begin"/>
            </w:r>
            <w:r>
              <w:rPr>
                <w:noProof/>
                <w:webHidden/>
              </w:rPr>
              <w:instrText xml:space="preserve"> PAGEREF _Toc511951663 \h </w:instrText>
            </w:r>
            <w:r>
              <w:rPr>
                <w:noProof/>
                <w:webHidden/>
              </w:rPr>
            </w:r>
            <w:r>
              <w:rPr>
                <w:noProof/>
                <w:webHidden/>
              </w:rPr>
              <w:fldChar w:fldCharType="separate"/>
            </w:r>
            <w:r>
              <w:rPr>
                <w:noProof/>
                <w:webHidden/>
              </w:rPr>
              <w:t>7</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4" w:history="1">
            <w:r w:rsidRPr="002F6322">
              <w:rPr>
                <w:rStyle w:val="Hyperlink"/>
                <w:noProof/>
              </w:rPr>
              <w:t>2.4.2</w:t>
            </w:r>
            <w:r>
              <w:rPr>
                <w:rFonts w:asciiTheme="minorHAnsi" w:eastAsiaTheme="minorEastAsia" w:hAnsiTheme="minorHAnsi" w:cstheme="minorBidi"/>
                <w:noProof/>
                <w:sz w:val="22"/>
                <w:szCs w:val="22"/>
                <w:lang w:eastAsia="en-GB"/>
              </w:rPr>
              <w:tab/>
            </w:r>
            <w:r w:rsidRPr="002F6322">
              <w:rPr>
                <w:rStyle w:val="Hyperlink"/>
                <w:noProof/>
              </w:rPr>
              <w:t>Particle Swarm Optimisation</w:t>
            </w:r>
            <w:r>
              <w:rPr>
                <w:noProof/>
                <w:webHidden/>
              </w:rPr>
              <w:tab/>
            </w:r>
            <w:r>
              <w:rPr>
                <w:noProof/>
                <w:webHidden/>
              </w:rPr>
              <w:fldChar w:fldCharType="begin"/>
            </w:r>
            <w:r>
              <w:rPr>
                <w:noProof/>
                <w:webHidden/>
              </w:rPr>
              <w:instrText xml:space="preserve"> PAGEREF _Toc511951664 \h </w:instrText>
            </w:r>
            <w:r>
              <w:rPr>
                <w:noProof/>
                <w:webHidden/>
              </w:rPr>
            </w:r>
            <w:r>
              <w:rPr>
                <w:noProof/>
                <w:webHidden/>
              </w:rPr>
              <w:fldChar w:fldCharType="separate"/>
            </w:r>
            <w:r>
              <w:rPr>
                <w:noProof/>
                <w:webHidden/>
              </w:rPr>
              <w:t>8</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5" w:history="1">
            <w:r w:rsidRPr="002F6322">
              <w:rPr>
                <w:rStyle w:val="Hyperlink"/>
                <w:noProof/>
              </w:rPr>
              <w:t>2.5</w:t>
            </w:r>
            <w:r>
              <w:rPr>
                <w:rFonts w:asciiTheme="minorHAnsi" w:eastAsiaTheme="minorEastAsia" w:hAnsiTheme="minorHAnsi" w:cstheme="minorBidi"/>
                <w:noProof/>
                <w:sz w:val="22"/>
                <w:szCs w:val="22"/>
                <w:lang w:eastAsia="en-GB"/>
              </w:rPr>
              <w:tab/>
            </w:r>
            <w:r w:rsidRPr="002F6322">
              <w:rPr>
                <w:rStyle w:val="Hyperlink"/>
                <w:noProof/>
              </w:rPr>
              <w:t>Genetic Programming</w:t>
            </w:r>
            <w:r>
              <w:rPr>
                <w:noProof/>
                <w:webHidden/>
              </w:rPr>
              <w:tab/>
            </w:r>
            <w:r>
              <w:rPr>
                <w:noProof/>
                <w:webHidden/>
              </w:rPr>
              <w:fldChar w:fldCharType="begin"/>
            </w:r>
            <w:r>
              <w:rPr>
                <w:noProof/>
                <w:webHidden/>
              </w:rPr>
              <w:instrText xml:space="preserve"> PAGEREF _Toc511951665 \h </w:instrText>
            </w:r>
            <w:r>
              <w:rPr>
                <w:noProof/>
                <w:webHidden/>
              </w:rPr>
            </w:r>
            <w:r>
              <w:rPr>
                <w:noProof/>
                <w:webHidden/>
              </w:rPr>
              <w:fldChar w:fldCharType="separate"/>
            </w:r>
            <w:r>
              <w:rPr>
                <w:noProof/>
                <w:webHidden/>
              </w:rPr>
              <w:t>9</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6" w:history="1">
            <w:r w:rsidRPr="002F6322">
              <w:rPr>
                <w:rStyle w:val="Hyperlink"/>
                <w:noProof/>
              </w:rPr>
              <w:t>2.5.1</w:t>
            </w:r>
            <w:r>
              <w:rPr>
                <w:rFonts w:asciiTheme="minorHAnsi" w:eastAsiaTheme="minorEastAsia" w:hAnsiTheme="minorHAnsi" w:cstheme="minorBidi"/>
                <w:noProof/>
                <w:sz w:val="22"/>
                <w:szCs w:val="22"/>
                <w:lang w:eastAsia="en-GB"/>
              </w:rPr>
              <w:tab/>
            </w:r>
            <w:r w:rsidRPr="002F6322">
              <w:rPr>
                <w:rStyle w:val="Hyperlink"/>
                <w:noProof/>
              </w:rPr>
              <w:t>Tree-based Genetic Programming</w:t>
            </w:r>
            <w:r>
              <w:rPr>
                <w:noProof/>
                <w:webHidden/>
              </w:rPr>
              <w:tab/>
            </w:r>
            <w:r>
              <w:rPr>
                <w:noProof/>
                <w:webHidden/>
              </w:rPr>
              <w:fldChar w:fldCharType="begin"/>
            </w:r>
            <w:r>
              <w:rPr>
                <w:noProof/>
                <w:webHidden/>
              </w:rPr>
              <w:instrText xml:space="preserve"> PAGEREF _Toc511951666 \h </w:instrText>
            </w:r>
            <w:r>
              <w:rPr>
                <w:noProof/>
                <w:webHidden/>
              </w:rPr>
            </w:r>
            <w:r>
              <w:rPr>
                <w:noProof/>
                <w:webHidden/>
              </w:rPr>
              <w:fldChar w:fldCharType="separate"/>
            </w:r>
            <w:r>
              <w:rPr>
                <w:noProof/>
                <w:webHidden/>
              </w:rPr>
              <w:t>10</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7" w:history="1">
            <w:r w:rsidRPr="002F6322">
              <w:rPr>
                <w:rStyle w:val="Hyperlink"/>
                <w:noProof/>
              </w:rPr>
              <w:t>2.5.2</w:t>
            </w:r>
            <w:r>
              <w:rPr>
                <w:rFonts w:asciiTheme="minorHAnsi" w:eastAsiaTheme="minorEastAsia" w:hAnsiTheme="minorHAnsi" w:cstheme="minorBidi"/>
                <w:noProof/>
                <w:sz w:val="22"/>
                <w:szCs w:val="22"/>
                <w:lang w:eastAsia="en-GB"/>
              </w:rPr>
              <w:tab/>
            </w:r>
            <w:r w:rsidRPr="002F6322">
              <w:rPr>
                <w:rStyle w:val="Hyperlink"/>
                <w:noProof/>
              </w:rPr>
              <w:t>Initialisation of the Population</w:t>
            </w:r>
            <w:r>
              <w:rPr>
                <w:noProof/>
                <w:webHidden/>
              </w:rPr>
              <w:tab/>
            </w:r>
            <w:r>
              <w:rPr>
                <w:noProof/>
                <w:webHidden/>
              </w:rPr>
              <w:fldChar w:fldCharType="begin"/>
            </w:r>
            <w:r>
              <w:rPr>
                <w:noProof/>
                <w:webHidden/>
              </w:rPr>
              <w:instrText xml:space="preserve"> PAGEREF _Toc511951667 \h </w:instrText>
            </w:r>
            <w:r>
              <w:rPr>
                <w:noProof/>
                <w:webHidden/>
              </w:rPr>
            </w:r>
            <w:r>
              <w:rPr>
                <w:noProof/>
                <w:webHidden/>
              </w:rPr>
              <w:fldChar w:fldCharType="separate"/>
            </w:r>
            <w:r>
              <w:rPr>
                <w:noProof/>
                <w:webHidden/>
              </w:rPr>
              <w:t>10</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8" w:history="1">
            <w:r w:rsidRPr="002F6322">
              <w:rPr>
                <w:rStyle w:val="Hyperlink"/>
                <w:noProof/>
              </w:rPr>
              <w:t>2.5.3</w:t>
            </w:r>
            <w:r>
              <w:rPr>
                <w:rFonts w:asciiTheme="minorHAnsi" w:eastAsiaTheme="minorEastAsia" w:hAnsiTheme="minorHAnsi" w:cstheme="minorBidi"/>
                <w:noProof/>
                <w:sz w:val="22"/>
                <w:szCs w:val="22"/>
                <w:lang w:eastAsia="en-GB"/>
              </w:rPr>
              <w:tab/>
            </w:r>
            <w:r w:rsidRPr="002F6322">
              <w:rPr>
                <w:rStyle w:val="Hyperlink"/>
                <w:noProof/>
              </w:rPr>
              <w:t>Operators in GP</w:t>
            </w:r>
            <w:r>
              <w:rPr>
                <w:noProof/>
                <w:webHidden/>
              </w:rPr>
              <w:tab/>
            </w:r>
            <w:r>
              <w:rPr>
                <w:noProof/>
                <w:webHidden/>
              </w:rPr>
              <w:fldChar w:fldCharType="begin"/>
            </w:r>
            <w:r>
              <w:rPr>
                <w:noProof/>
                <w:webHidden/>
              </w:rPr>
              <w:instrText xml:space="preserve"> PAGEREF _Toc511951668 \h </w:instrText>
            </w:r>
            <w:r>
              <w:rPr>
                <w:noProof/>
                <w:webHidden/>
              </w:rPr>
            </w:r>
            <w:r>
              <w:rPr>
                <w:noProof/>
                <w:webHidden/>
              </w:rPr>
              <w:fldChar w:fldCharType="separate"/>
            </w:r>
            <w:r>
              <w:rPr>
                <w:noProof/>
                <w:webHidden/>
              </w:rPr>
              <w:t>11</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9" w:history="1">
            <w:r w:rsidRPr="002F6322">
              <w:rPr>
                <w:rStyle w:val="Hyperlink"/>
                <w:noProof/>
              </w:rPr>
              <w:t>2.5.4</w:t>
            </w:r>
            <w:r>
              <w:rPr>
                <w:rFonts w:asciiTheme="minorHAnsi" w:eastAsiaTheme="minorEastAsia" w:hAnsiTheme="minorHAnsi" w:cstheme="minorBidi"/>
                <w:noProof/>
                <w:sz w:val="22"/>
                <w:szCs w:val="22"/>
                <w:lang w:eastAsia="en-GB"/>
              </w:rPr>
              <w:tab/>
            </w:r>
            <w:r w:rsidRPr="002F6322">
              <w:rPr>
                <w:rStyle w:val="Hyperlink"/>
                <w:noProof/>
              </w:rPr>
              <w:t>Problems with Tree-Based Representation</w:t>
            </w:r>
            <w:r>
              <w:rPr>
                <w:noProof/>
                <w:webHidden/>
              </w:rPr>
              <w:tab/>
            </w:r>
            <w:r>
              <w:rPr>
                <w:noProof/>
                <w:webHidden/>
              </w:rPr>
              <w:fldChar w:fldCharType="begin"/>
            </w:r>
            <w:r>
              <w:rPr>
                <w:noProof/>
                <w:webHidden/>
              </w:rPr>
              <w:instrText xml:space="preserve"> PAGEREF _Toc511951669 \h </w:instrText>
            </w:r>
            <w:r>
              <w:rPr>
                <w:noProof/>
                <w:webHidden/>
              </w:rPr>
            </w:r>
            <w:r>
              <w:rPr>
                <w:noProof/>
                <w:webHidden/>
              </w:rPr>
              <w:fldChar w:fldCharType="separate"/>
            </w:r>
            <w:r>
              <w:rPr>
                <w:noProof/>
                <w:webHidden/>
              </w:rPr>
              <w:t>12</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70" w:history="1">
            <w:r w:rsidRPr="002F6322">
              <w:rPr>
                <w:rStyle w:val="Hyperlink"/>
                <w:noProof/>
              </w:rPr>
              <w:t>2.5.5</w:t>
            </w:r>
            <w:r>
              <w:rPr>
                <w:rFonts w:asciiTheme="minorHAnsi" w:eastAsiaTheme="minorEastAsia" w:hAnsiTheme="minorHAnsi" w:cstheme="minorBidi"/>
                <w:noProof/>
                <w:sz w:val="22"/>
                <w:szCs w:val="22"/>
                <w:lang w:eastAsia="en-GB"/>
              </w:rPr>
              <w:tab/>
            </w:r>
            <w:r w:rsidRPr="002F6322">
              <w:rPr>
                <w:rStyle w:val="Hyperlink"/>
                <w:noProof/>
              </w:rPr>
              <w:t>Other Types of Genetic Programming</w:t>
            </w:r>
            <w:r>
              <w:rPr>
                <w:noProof/>
                <w:webHidden/>
              </w:rPr>
              <w:tab/>
            </w:r>
            <w:r>
              <w:rPr>
                <w:noProof/>
                <w:webHidden/>
              </w:rPr>
              <w:fldChar w:fldCharType="begin"/>
            </w:r>
            <w:r>
              <w:rPr>
                <w:noProof/>
                <w:webHidden/>
              </w:rPr>
              <w:instrText xml:space="preserve"> PAGEREF _Toc511951670 \h </w:instrText>
            </w:r>
            <w:r>
              <w:rPr>
                <w:noProof/>
                <w:webHidden/>
              </w:rPr>
            </w:r>
            <w:r>
              <w:rPr>
                <w:noProof/>
                <w:webHidden/>
              </w:rPr>
              <w:fldChar w:fldCharType="separate"/>
            </w:r>
            <w:r>
              <w:rPr>
                <w:noProof/>
                <w:webHidden/>
              </w:rPr>
              <w:t>12</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71" w:history="1">
            <w:r w:rsidRPr="002F6322">
              <w:rPr>
                <w:rStyle w:val="Hyperlink"/>
                <w:noProof/>
              </w:rPr>
              <w:t>3</w:t>
            </w:r>
            <w:r>
              <w:rPr>
                <w:rFonts w:asciiTheme="minorHAnsi" w:eastAsiaTheme="minorEastAsia" w:hAnsiTheme="minorHAnsi" w:cstheme="minorBidi"/>
                <w:noProof/>
                <w:sz w:val="22"/>
                <w:szCs w:val="22"/>
                <w:lang w:eastAsia="en-GB"/>
              </w:rPr>
              <w:tab/>
            </w:r>
            <w:r w:rsidRPr="002F6322">
              <w:rPr>
                <w:rStyle w:val="Hyperlink"/>
                <w:noProof/>
              </w:rPr>
              <w:t>Availability of Bio-inspired Algorithms in R</w:t>
            </w:r>
            <w:r>
              <w:rPr>
                <w:noProof/>
                <w:webHidden/>
              </w:rPr>
              <w:tab/>
            </w:r>
            <w:r>
              <w:rPr>
                <w:noProof/>
                <w:webHidden/>
              </w:rPr>
              <w:fldChar w:fldCharType="begin"/>
            </w:r>
            <w:r>
              <w:rPr>
                <w:noProof/>
                <w:webHidden/>
              </w:rPr>
              <w:instrText xml:space="preserve"> PAGEREF _Toc511951671 \h </w:instrText>
            </w:r>
            <w:r>
              <w:rPr>
                <w:noProof/>
                <w:webHidden/>
              </w:rPr>
            </w:r>
            <w:r>
              <w:rPr>
                <w:noProof/>
                <w:webHidden/>
              </w:rPr>
              <w:fldChar w:fldCharType="separate"/>
            </w:r>
            <w:r>
              <w:rPr>
                <w:noProof/>
                <w:webHidden/>
              </w:rPr>
              <w:t>13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2" w:history="1">
            <w:r w:rsidRPr="002F6322">
              <w:rPr>
                <w:rStyle w:val="Hyperlink"/>
                <w:noProof/>
              </w:rPr>
              <w:t>3.1</w:t>
            </w:r>
            <w:r>
              <w:rPr>
                <w:rFonts w:asciiTheme="minorHAnsi" w:eastAsiaTheme="minorEastAsia" w:hAnsiTheme="minorHAnsi" w:cstheme="minorBidi"/>
                <w:noProof/>
                <w:sz w:val="22"/>
                <w:szCs w:val="22"/>
                <w:lang w:eastAsia="en-GB"/>
              </w:rPr>
              <w:tab/>
            </w:r>
            <w:r w:rsidRPr="002F6322">
              <w:rPr>
                <w:rStyle w:val="Hyperlink"/>
                <w:noProof/>
              </w:rPr>
              <w:t>Genetic Algorithms</w:t>
            </w:r>
            <w:r>
              <w:rPr>
                <w:noProof/>
                <w:webHidden/>
              </w:rPr>
              <w:tab/>
            </w:r>
            <w:r>
              <w:rPr>
                <w:noProof/>
                <w:webHidden/>
              </w:rPr>
              <w:fldChar w:fldCharType="begin"/>
            </w:r>
            <w:r>
              <w:rPr>
                <w:noProof/>
                <w:webHidden/>
              </w:rPr>
              <w:instrText xml:space="preserve"> PAGEREF _Toc511951672 \h </w:instrText>
            </w:r>
            <w:r>
              <w:rPr>
                <w:noProof/>
                <w:webHidden/>
              </w:rPr>
            </w:r>
            <w:r>
              <w:rPr>
                <w:noProof/>
                <w:webHidden/>
              </w:rPr>
              <w:fldChar w:fldCharType="separate"/>
            </w:r>
            <w:r>
              <w:rPr>
                <w:noProof/>
                <w:webHidden/>
              </w:rPr>
              <w:t>13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3" w:history="1">
            <w:r w:rsidRPr="002F6322">
              <w:rPr>
                <w:rStyle w:val="Hyperlink"/>
                <w:noProof/>
              </w:rPr>
              <w:t>3.2</w:t>
            </w:r>
            <w:r>
              <w:rPr>
                <w:rFonts w:asciiTheme="minorHAnsi" w:eastAsiaTheme="minorEastAsia" w:hAnsiTheme="minorHAnsi" w:cstheme="minorBidi"/>
                <w:noProof/>
                <w:sz w:val="22"/>
                <w:szCs w:val="22"/>
                <w:lang w:eastAsia="en-GB"/>
              </w:rPr>
              <w:tab/>
            </w:r>
            <w:r w:rsidRPr="002F6322">
              <w:rPr>
                <w:rStyle w:val="Hyperlink"/>
                <w:noProof/>
              </w:rPr>
              <w:t>Cellular Automata</w:t>
            </w:r>
            <w:r>
              <w:rPr>
                <w:noProof/>
                <w:webHidden/>
              </w:rPr>
              <w:tab/>
            </w:r>
            <w:r>
              <w:rPr>
                <w:noProof/>
                <w:webHidden/>
              </w:rPr>
              <w:fldChar w:fldCharType="begin"/>
            </w:r>
            <w:r>
              <w:rPr>
                <w:noProof/>
                <w:webHidden/>
              </w:rPr>
              <w:instrText xml:space="preserve"> PAGEREF _Toc511951673 \h </w:instrText>
            </w:r>
            <w:r>
              <w:rPr>
                <w:noProof/>
                <w:webHidden/>
              </w:rPr>
            </w:r>
            <w:r>
              <w:rPr>
                <w:noProof/>
                <w:webHidden/>
              </w:rPr>
              <w:fldChar w:fldCharType="separate"/>
            </w:r>
            <w:r>
              <w:rPr>
                <w:noProof/>
                <w:webHidden/>
              </w:rPr>
              <w:t>13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4" w:history="1">
            <w:r w:rsidRPr="002F6322">
              <w:rPr>
                <w:rStyle w:val="Hyperlink"/>
                <w:noProof/>
              </w:rPr>
              <w:t>3.3</w:t>
            </w:r>
            <w:r>
              <w:rPr>
                <w:rFonts w:asciiTheme="minorHAnsi" w:eastAsiaTheme="minorEastAsia" w:hAnsiTheme="minorHAnsi" w:cstheme="minorBidi"/>
                <w:noProof/>
                <w:sz w:val="22"/>
                <w:szCs w:val="22"/>
                <w:lang w:eastAsia="en-GB"/>
              </w:rPr>
              <w:tab/>
            </w:r>
            <w:r w:rsidRPr="002F6322">
              <w:rPr>
                <w:rStyle w:val="Hyperlink"/>
                <w:noProof/>
              </w:rPr>
              <w:t>Artificial Neural Networks</w:t>
            </w:r>
            <w:r>
              <w:rPr>
                <w:noProof/>
                <w:webHidden/>
              </w:rPr>
              <w:tab/>
            </w:r>
            <w:r>
              <w:rPr>
                <w:noProof/>
                <w:webHidden/>
              </w:rPr>
              <w:fldChar w:fldCharType="begin"/>
            </w:r>
            <w:r>
              <w:rPr>
                <w:noProof/>
                <w:webHidden/>
              </w:rPr>
              <w:instrText xml:space="preserve"> PAGEREF _Toc511951674 \h </w:instrText>
            </w:r>
            <w:r>
              <w:rPr>
                <w:noProof/>
                <w:webHidden/>
              </w:rPr>
            </w:r>
            <w:r>
              <w:rPr>
                <w:noProof/>
                <w:webHidden/>
              </w:rPr>
              <w:fldChar w:fldCharType="separate"/>
            </w:r>
            <w:r>
              <w:rPr>
                <w:noProof/>
                <w:webHidden/>
              </w:rPr>
              <w:t>13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5" w:history="1">
            <w:r w:rsidRPr="002F6322">
              <w:rPr>
                <w:rStyle w:val="Hyperlink"/>
                <w:noProof/>
              </w:rPr>
              <w:t>3.4</w:t>
            </w:r>
            <w:r>
              <w:rPr>
                <w:rFonts w:asciiTheme="minorHAnsi" w:eastAsiaTheme="minorEastAsia" w:hAnsiTheme="minorHAnsi" w:cstheme="minorBidi"/>
                <w:noProof/>
                <w:sz w:val="22"/>
                <w:szCs w:val="22"/>
                <w:lang w:eastAsia="en-GB"/>
              </w:rPr>
              <w:tab/>
            </w:r>
            <w:r w:rsidRPr="002F6322">
              <w:rPr>
                <w:rStyle w:val="Hyperlink"/>
                <w:noProof/>
              </w:rPr>
              <w:t>Swarm Intelligence</w:t>
            </w:r>
            <w:r>
              <w:rPr>
                <w:noProof/>
                <w:webHidden/>
              </w:rPr>
              <w:tab/>
            </w:r>
            <w:r>
              <w:rPr>
                <w:noProof/>
                <w:webHidden/>
              </w:rPr>
              <w:fldChar w:fldCharType="begin"/>
            </w:r>
            <w:r>
              <w:rPr>
                <w:noProof/>
                <w:webHidden/>
              </w:rPr>
              <w:instrText xml:space="preserve"> PAGEREF _Toc511951675 \h </w:instrText>
            </w:r>
            <w:r>
              <w:rPr>
                <w:noProof/>
                <w:webHidden/>
              </w:rPr>
            </w:r>
            <w:r>
              <w:rPr>
                <w:noProof/>
                <w:webHidden/>
              </w:rPr>
              <w:fldChar w:fldCharType="separate"/>
            </w:r>
            <w:r>
              <w:rPr>
                <w:noProof/>
                <w:webHidden/>
              </w:rPr>
              <w:t>14</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6" w:history="1">
            <w:r w:rsidRPr="002F6322">
              <w:rPr>
                <w:rStyle w:val="Hyperlink"/>
                <w:noProof/>
              </w:rPr>
              <w:t>3.5</w:t>
            </w:r>
            <w:r>
              <w:rPr>
                <w:rFonts w:asciiTheme="minorHAnsi" w:eastAsiaTheme="minorEastAsia" w:hAnsiTheme="minorHAnsi" w:cstheme="minorBidi"/>
                <w:noProof/>
                <w:sz w:val="22"/>
                <w:szCs w:val="22"/>
                <w:lang w:eastAsia="en-GB"/>
              </w:rPr>
              <w:tab/>
            </w:r>
            <w:r w:rsidRPr="002F6322">
              <w:rPr>
                <w:rStyle w:val="Hyperlink"/>
                <w:noProof/>
              </w:rPr>
              <w:t>Genetic Programming</w:t>
            </w:r>
            <w:r>
              <w:rPr>
                <w:noProof/>
                <w:webHidden/>
              </w:rPr>
              <w:tab/>
            </w:r>
            <w:r>
              <w:rPr>
                <w:noProof/>
                <w:webHidden/>
              </w:rPr>
              <w:fldChar w:fldCharType="begin"/>
            </w:r>
            <w:r>
              <w:rPr>
                <w:noProof/>
                <w:webHidden/>
              </w:rPr>
              <w:instrText xml:space="preserve"> PAGEREF _Toc511951676 \h </w:instrText>
            </w:r>
            <w:r>
              <w:rPr>
                <w:noProof/>
                <w:webHidden/>
              </w:rPr>
            </w:r>
            <w:r>
              <w:rPr>
                <w:noProof/>
                <w:webHidden/>
              </w:rPr>
              <w:fldChar w:fldCharType="separate"/>
            </w:r>
            <w:r>
              <w:rPr>
                <w:noProof/>
                <w:webHidden/>
              </w:rPr>
              <w:t>14</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77" w:history="1">
            <w:r w:rsidRPr="002F6322">
              <w:rPr>
                <w:rStyle w:val="Hyperlink"/>
                <w:noProof/>
              </w:rPr>
              <w:t>4</w:t>
            </w:r>
            <w:r>
              <w:rPr>
                <w:rFonts w:asciiTheme="minorHAnsi" w:eastAsiaTheme="minorEastAsia" w:hAnsiTheme="minorHAnsi" w:cstheme="minorBidi"/>
                <w:noProof/>
                <w:sz w:val="22"/>
                <w:szCs w:val="22"/>
                <w:lang w:eastAsia="en-GB"/>
              </w:rPr>
              <w:tab/>
            </w:r>
            <w:r w:rsidRPr="002F6322">
              <w:rPr>
                <w:rStyle w:val="Hyperlink"/>
                <w:noProof/>
              </w:rPr>
              <w:t>Genetic Programming</w:t>
            </w:r>
            <w:r>
              <w:rPr>
                <w:noProof/>
                <w:webHidden/>
              </w:rPr>
              <w:tab/>
            </w:r>
            <w:r>
              <w:rPr>
                <w:noProof/>
                <w:webHidden/>
              </w:rPr>
              <w:fldChar w:fldCharType="begin"/>
            </w:r>
            <w:r>
              <w:rPr>
                <w:noProof/>
                <w:webHidden/>
              </w:rPr>
              <w:instrText xml:space="preserve"> PAGEREF _Toc511951677 \h </w:instrText>
            </w:r>
            <w:r>
              <w:rPr>
                <w:noProof/>
                <w:webHidden/>
              </w:rPr>
            </w:r>
            <w:r>
              <w:rPr>
                <w:noProof/>
                <w:webHidden/>
              </w:rPr>
              <w:fldChar w:fldCharType="separate"/>
            </w:r>
            <w:r>
              <w:rPr>
                <w:noProof/>
                <w:webHidden/>
              </w:rPr>
              <w:t>16</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8" w:history="1">
            <w:r w:rsidRPr="002F6322">
              <w:rPr>
                <w:rStyle w:val="Hyperlink"/>
                <w:noProof/>
              </w:rPr>
              <w:t>4.1</w:t>
            </w:r>
            <w:r>
              <w:rPr>
                <w:rFonts w:asciiTheme="minorHAnsi" w:eastAsiaTheme="minorEastAsia" w:hAnsiTheme="minorHAnsi" w:cstheme="minorBidi"/>
                <w:noProof/>
                <w:sz w:val="22"/>
                <w:szCs w:val="22"/>
                <w:lang w:eastAsia="en-GB"/>
              </w:rPr>
              <w:tab/>
            </w:r>
            <w:r w:rsidRPr="002F6322">
              <w:rPr>
                <w:rStyle w:val="Hyperlink"/>
                <w:noProof/>
              </w:rPr>
              <w:t>Cartesian Genetic Programming</w:t>
            </w:r>
            <w:r>
              <w:rPr>
                <w:noProof/>
                <w:webHidden/>
              </w:rPr>
              <w:tab/>
            </w:r>
            <w:r>
              <w:rPr>
                <w:noProof/>
                <w:webHidden/>
              </w:rPr>
              <w:fldChar w:fldCharType="begin"/>
            </w:r>
            <w:r>
              <w:rPr>
                <w:noProof/>
                <w:webHidden/>
              </w:rPr>
              <w:instrText xml:space="preserve"> PAGEREF _Toc511951678 \h </w:instrText>
            </w:r>
            <w:r>
              <w:rPr>
                <w:noProof/>
                <w:webHidden/>
              </w:rPr>
            </w:r>
            <w:r>
              <w:rPr>
                <w:noProof/>
                <w:webHidden/>
              </w:rPr>
              <w:fldChar w:fldCharType="separate"/>
            </w:r>
            <w:r>
              <w:rPr>
                <w:noProof/>
                <w:webHidden/>
              </w:rPr>
              <w:t>16</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79" w:history="1">
            <w:r w:rsidRPr="002F6322">
              <w:rPr>
                <w:rStyle w:val="Hyperlink"/>
                <w:noProof/>
              </w:rPr>
              <w:t>5</w:t>
            </w:r>
            <w:r>
              <w:rPr>
                <w:rFonts w:asciiTheme="minorHAnsi" w:eastAsiaTheme="minorEastAsia" w:hAnsiTheme="minorHAnsi" w:cstheme="minorBidi"/>
                <w:noProof/>
                <w:sz w:val="22"/>
                <w:szCs w:val="22"/>
                <w:lang w:eastAsia="en-GB"/>
              </w:rPr>
              <w:tab/>
            </w:r>
            <w:r w:rsidRPr="002F6322">
              <w:rPr>
                <w:rStyle w:val="Hyperlink"/>
                <w:noProof/>
              </w:rPr>
              <w:t>Implementations of CGP in Other Languages</w:t>
            </w:r>
            <w:r>
              <w:rPr>
                <w:noProof/>
                <w:webHidden/>
              </w:rPr>
              <w:tab/>
            </w:r>
            <w:r>
              <w:rPr>
                <w:noProof/>
                <w:webHidden/>
              </w:rPr>
              <w:fldChar w:fldCharType="begin"/>
            </w:r>
            <w:r>
              <w:rPr>
                <w:noProof/>
                <w:webHidden/>
              </w:rPr>
              <w:instrText xml:space="preserve"> PAGEREF _Toc511951679 \h </w:instrText>
            </w:r>
            <w:r>
              <w:rPr>
                <w:noProof/>
                <w:webHidden/>
              </w:rPr>
            </w:r>
            <w:r>
              <w:rPr>
                <w:noProof/>
                <w:webHidden/>
              </w:rPr>
              <w:fldChar w:fldCharType="separate"/>
            </w:r>
            <w:r>
              <w:rPr>
                <w:noProof/>
                <w:webHidden/>
              </w:rPr>
              <w:t>19</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0" w:history="1">
            <w:r w:rsidRPr="002F6322">
              <w:rPr>
                <w:rStyle w:val="Hyperlink"/>
                <w:noProof/>
              </w:rPr>
              <w:t>5.1</w:t>
            </w:r>
            <w:r>
              <w:rPr>
                <w:rFonts w:asciiTheme="minorHAnsi" w:eastAsiaTheme="minorEastAsia" w:hAnsiTheme="minorHAnsi" w:cstheme="minorBidi"/>
                <w:noProof/>
                <w:sz w:val="22"/>
                <w:szCs w:val="22"/>
                <w:lang w:eastAsia="en-GB"/>
              </w:rPr>
              <w:tab/>
            </w:r>
            <w:r w:rsidRPr="002F6322">
              <w:rPr>
                <w:rStyle w:val="Hyperlink"/>
                <w:noProof/>
              </w:rPr>
              <w:t>JCGP</w:t>
            </w:r>
            <w:r>
              <w:rPr>
                <w:noProof/>
                <w:webHidden/>
              </w:rPr>
              <w:tab/>
            </w:r>
            <w:r>
              <w:rPr>
                <w:noProof/>
                <w:webHidden/>
              </w:rPr>
              <w:fldChar w:fldCharType="begin"/>
            </w:r>
            <w:r>
              <w:rPr>
                <w:noProof/>
                <w:webHidden/>
              </w:rPr>
              <w:instrText xml:space="preserve"> PAGEREF _Toc511951680 \h </w:instrText>
            </w:r>
            <w:r>
              <w:rPr>
                <w:noProof/>
                <w:webHidden/>
              </w:rPr>
            </w:r>
            <w:r>
              <w:rPr>
                <w:noProof/>
                <w:webHidden/>
              </w:rPr>
              <w:fldChar w:fldCharType="separate"/>
            </w:r>
            <w:r>
              <w:rPr>
                <w:noProof/>
                <w:webHidden/>
              </w:rPr>
              <w:t>19</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1" w:history="1">
            <w:r w:rsidRPr="002F6322">
              <w:rPr>
                <w:rStyle w:val="Hyperlink"/>
                <w:noProof/>
              </w:rPr>
              <w:t>5.2</w:t>
            </w:r>
            <w:r>
              <w:rPr>
                <w:rFonts w:asciiTheme="minorHAnsi" w:eastAsiaTheme="minorEastAsia" w:hAnsiTheme="minorHAnsi" w:cstheme="minorBidi"/>
                <w:noProof/>
                <w:sz w:val="22"/>
                <w:szCs w:val="22"/>
                <w:lang w:eastAsia="en-GB"/>
              </w:rPr>
              <w:tab/>
            </w:r>
            <w:r w:rsidRPr="002F6322">
              <w:rPr>
                <w:rStyle w:val="Hyperlink"/>
                <w:noProof/>
              </w:rPr>
              <w:t>CGP-Library</w:t>
            </w:r>
            <w:r>
              <w:rPr>
                <w:noProof/>
                <w:webHidden/>
              </w:rPr>
              <w:tab/>
            </w:r>
            <w:r>
              <w:rPr>
                <w:noProof/>
                <w:webHidden/>
              </w:rPr>
              <w:fldChar w:fldCharType="begin"/>
            </w:r>
            <w:r>
              <w:rPr>
                <w:noProof/>
                <w:webHidden/>
              </w:rPr>
              <w:instrText xml:space="preserve"> PAGEREF _Toc511951681 \h </w:instrText>
            </w:r>
            <w:r>
              <w:rPr>
                <w:noProof/>
                <w:webHidden/>
              </w:rPr>
            </w:r>
            <w:r>
              <w:rPr>
                <w:noProof/>
                <w:webHidden/>
              </w:rPr>
              <w:fldChar w:fldCharType="separate"/>
            </w:r>
            <w:r>
              <w:rPr>
                <w:noProof/>
                <w:webHidden/>
              </w:rPr>
              <w:t>19</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2" w:history="1">
            <w:r w:rsidRPr="002F6322">
              <w:rPr>
                <w:rStyle w:val="Hyperlink"/>
                <w:noProof/>
              </w:rPr>
              <w:t>5.3</w:t>
            </w:r>
            <w:r>
              <w:rPr>
                <w:rFonts w:asciiTheme="minorHAnsi" w:eastAsiaTheme="minorEastAsia" w:hAnsiTheme="minorHAnsi" w:cstheme="minorBidi"/>
                <w:noProof/>
                <w:sz w:val="22"/>
                <w:szCs w:val="22"/>
                <w:lang w:eastAsia="en-GB"/>
              </w:rPr>
              <w:tab/>
            </w:r>
            <w:r w:rsidRPr="002F6322">
              <w:rPr>
                <w:rStyle w:val="Hyperlink"/>
                <w:noProof/>
              </w:rPr>
              <w:t>CGP for ECJ</w:t>
            </w:r>
            <w:r>
              <w:rPr>
                <w:noProof/>
                <w:webHidden/>
              </w:rPr>
              <w:tab/>
            </w:r>
            <w:r>
              <w:rPr>
                <w:noProof/>
                <w:webHidden/>
              </w:rPr>
              <w:fldChar w:fldCharType="begin"/>
            </w:r>
            <w:r>
              <w:rPr>
                <w:noProof/>
                <w:webHidden/>
              </w:rPr>
              <w:instrText xml:space="preserve"> PAGEREF _Toc511951682 \h </w:instrText>
            </w:r>
            <w:r>
              <w:rPr>
                <w:noProof/>
                <w:webHidden/>
              </w:rPr>
            </w:r>
            <w:r>
              <w:rPr>
                <w:noProof/>
                <w:webHidden/>
              </w:rPr>
              <w:fldChar w:fldCharType="separate"/>
            </w:r>
            <w:r>
              <w:rPr>
                <w:noProof/>
                <w:webHidden/>
              </w:rPr>
              <w:t>20</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83" w:history="1">
            <w:r w:rsidRPr="002F6322">
              <w:rPr>
                <w:rStyle w:val="Hyperlink"/>
                <w:noProof/>
              </w:rPr>
              <w:t>6</w:t>
            </w:r>
            <w:r>
              <w:rPr>
                <w:rFonts w:asciiTheme="minorHAnsi" w:eastAsiaTheme="minorEastAsia" w:hAnsiTheme="minorHAnsi" w:cstheme="minorBidi"/>
                <w:noProof/>
                <w:sz w:val="22"/>
                <w:szCs w:val="22"/>
                <w:lang w:eastAsia="en-GB"/>
              </w:rPr>
              <w:tab/>
            </w:r>
            <w:r w:rsidRPr="002F6322">
              <w:rPr>
                <w:rStyle w:val="Hyperlink"/>
                <w:noProof/>
              </w:rPr>
              <w:t>R Package Creation and Development Tools</w:t>
            </w:r>
            <w:r>
              <w:rPr>
                <w:noProof/>
                <w:webHidden/>
              </w:rPr>
              <w:tab/>
            </w:r>
            <w:r>
              <w:rPr>
                <w:noProof/>
                <w:webHidden/>
              </w:rPr>
              <w:fldChar w:fldCharType="begin"/>
            </w:r>
            <w:r>
              <w:rPr>
                <w:noProof/>
                <w:webHidden/>
              </w:rPr>
              <w:instrText xml:space="preserve"> PAGEREF _Toc511951683 \h </w:instrText>
            </w:r>
            <w:r>
              <w:rPr>
                <w:noProof/>
                <w:webHidden/>
              </w:rPr>
            </w:r>
            <w:r>
              <w:rPr>
                <w:noProof/>
                <w:webHidden/>
              </w:rPr>
              <w:fldChar w:fldCharType="separate"/>
            </w:r>
            <w:r>
              <w:rPr>
                <w:noProof/>
                <w:webHidden/>
              </w:rPr>
              <w:t>21</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4" w:history="1">
            <w:r w:rsidRPr="002F6322">
              <w:rPr>
                <w:rStyle w:val="Hyperlink"/>
                <w:noProof/>
              </w:rPr>
              <w:t>6.1</w:t>
            </w:r>
            <w:r>
              <w:rPr>
                <w:rFonts w:asciiTheme="minorHAnsi" w:eastAsiaTheme="minorEastAsia" w:hAnsiTheme="minorHAnsi" w:cstheme="minorBidi"/>
                <w:noProof/>
                <w:sz w:val="22"/>
                <w:szCs w:val="22"/>
                <w:lang w:eastAsia="en-GB"/>
              </w:rPr>
              <w:tab/>
            </w:r>
            <w:r w:rsidRPr="002F6322">
              <w:rPr>
                <w:rStyle w:val="Hyperlink"/>
                <w:noProof/>
              </w:rPr>
              <w:t>Packages and Software to aid Development</w:t>
            </w:r>
            <w:r>
              <w:rPr>
                <w:noProof/>
                <w:webHidden/>
              </w:rPr>
              <w:tab/>
            </w:r>
            <w:r>
              <w:rPr>
                <w:noProof/>
                <w:webHidden/>
              </w:rPr>
              <w:fldChar w:fldCharType="begin"/>
            </w:r>
            <w:r>
              <w:rPr>
                <w:noProof/>
                <w:webHidden/>
              </w:rPr>
              <w:instrText xml:space="preserve"> PAGEREF _Toc511951684 \h </w:instrText>
            </w:r>
            <w:r>
              <w:rPr>
                <w:noProof/>
                <w:webHidden/>
              </w:rPr>
            </w:r>
            <w:r>
              <w:rPr>
                <w:noProof/>
                <w:webHidden/>
              </w:rPr>
              <w:fldChar w:fldCharType="separate"/>
            </w:r>
            <w:r>
              <w:rPr>
                <w:noProof/>
                <w:webHidden/>
              </w:rPr>
              <w:t>22</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5" w:history="1">
            <w:r w:rsidRPr="002F6322">
              <w:rPr>
                <w:rStyle w:val="Hyperlink"/>
                <w:noProof/>
              </w:rPr>
              <w:t>6.1.1</w:t>
            </w:r>
            <w:r>
              <w:rPr>
                <w:rFonts w:asciiTheme="minorHAnsi" w:eastAsiaTheme="minorEastAsia" w:hAnsiTheme="minorHAnsi" w:cstheme="minorBidi"/>
                <w:noProof/>
                <w:sz w:val="22"/>
                <w:szCs w:val="22"/>
                <w:lang w:eastAsia="en-GB"/>
              </w:rPr>
              <w:tab/>
            </w:r>
            <w:r w:rsidRPr="002F6322">
              <w:rPr>
                <w:rStyle w:val="Hyperlink"/>
                <w:noProof/>
              </w:rPr>
              <w:t>roxygen2</w:t>
            </w:r>
            <w:r>
              <w:rPr>
                <w:noProof/>
                <w:webHidden/>
              </w:rPr>
              <w:tab/>
            </w:r>
            <w:r>
              <w:rPr>
                <w:noProof/>
                <w:webHidden/>
              </w:rPr>
              <w:fldChar w:fldCharType="begin"/>
            </w:r>
            <w:r>
              <w:rPr>
                <w:noProof/>
                <w:webHidden/>
              </w:rPr>
              <w:instrText xml:space="preserve"> PAGEREF _Toc511951685 \h </w:instrText>
            </w:r>
            <w:r>
              <w:rPr>
                <w:noProof/>
                <w:webHidden/>
              </w:rPr>
            </w:r>
            <w:r>
              <w:rPr>
                <w:noProof/>
                <w:webHidden/>
              </w:rPr>
              <w:fldChar w:fldCharType="separate"/>
            </w:r>
            <w:r>
              <w:rPr>
                <w:noProof/>
                <w:webHidden/>
              </w:rPr>
              <w:t>22</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6" w:history="1">
            <w:r w:rsidRPr="002F6322">
              <w:rPr>
                <w:rStyle w:val="Hyperlink"/>
                <w:noProof/>
              </w:rPr>
              <w:t>6.1.2</w:t>
            </w:r>
            <w:r>
              <w:rPr>
                <w:rFonts w:asciiTheme="minorHAnsi" w:eastAsiaTheme="minorEastAsia" w:hAnsiTheme="minorHAnsi" w:cstheme="minorBidi"/>
                <w:noProof/>
                <w:sz w:val="22"/>
                <w:szCs w:val="22"/>
                <w:lang w:eastAsia="en-GB"/>
              </w:rPr>
              <w:tab/>
            </w:r>
            <w:r w:rsidRPr="002F6322">
              <w:rPr>
                <w:rStyle w:val="Hyperlink"/>
                <w:noProof/>
              </w:rPr>
              <w:t>testthat</w:t>
            </w:r>
            <w:r>
              <w:rPr>
                <w:noProof/>
                <w:webHidden/>
              </w:rPr>
              <w:tab/>
            </w:r>
            <w:r>
              <w:rPr>
                <w:noProof/>
                <w:webHidden/>
              </w:rPr>
              <w:fldChar w:fldCharType="begin"/>
            </w:r>
            <w:r>
              <w:rPr>
                <w:noProof/>
                <w:webHidden/>
              </w:rPr>
              <w:instrText xml:space="preserve"> PAGEREF _Toc511951686 \h </w:instrText>
            </w:r>
            <w:r>
              <w:rPr>
                <w:noProof/>
                <w:webHidden/>
              </w:rPr>
            </w:r>
            <w:r>
              <w:rPr>
                <w:noProof/>
                <w:webHidden/>
              </w:rPr>
              <w:fldChar w:fldCharType="separate"/>
            </w:r>
            <w:r>
              <w:rPr>
                <w:noProof/>
                <w:webHidden/>
              </w:rPr>
              <w:t>23</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7" w:history="1">
            <w:r w:rsidRPr="002F6322">
              <w:rPr>
                <w:rStyle w:val="Hyperlink"/>
                <w:noProof/>
              </w:rPr>
              <w:t>6.1.3</w:t>
            </w:r>
            <w:r>
              <w:rPr>
                <w:rFonts w:asciiTheme="minorHAnsi" w:eastAsiaTheme="minorEastAsia" w:hAnsiTheme="minorHAnsi" w:cstheme="minorBidi"/>
                <w:noProof/>
                <w:sz w:val="22"/>
                <w:szCs w:val="22"/>
                <w:lang w:eastAsia="en-GB"/>
              </w:rPr>
              <w:tab/>
            </w:r>
            <w:r w:rsidRPr="002F6322">
              <w:rPr>
                <w:rStyle w:val="Hyperlink"/>
                <w:noProof/>
              </w:rPr>
              <w:t>devtools</w:t>
            </w:r>
            <w:r>
              <w:rPr>
                <w:noProof/>
                <w:webHidden/>
              </w:rPr>
              <w:tab/>
            </w:r>
            <w:r>
              <w:rPr>
                <w:noProof/>
                <w:webHidden/>
              </w:rPr>
              <w:fldChar w:fldCharType="begin"/>
            </w:r>
            <w:r>
              <w:rPr>
                <w:noProof/>
                <w:webHidden/>
              </w:rPr>
              <w:instrText xml:space="preserve"> PAGEREF _Toc511951687 \h </w:instrText>
            </w:r>
            <w:r>
              <w:rPr>
                <w:noProof/>
                <w:webHidden/>
              </w:rPr>
            </w:r>
            <w:r>
              <w:rPr>
                <w:noProof/>
                <w:webHidden/>
              </w:rPr>
              <w:fldChar w:fldCharType="separate"/>
            </w:r>
            <w:r>
              <w:rPr>
                <w:noProof/>
                <w:webHidden/>
              </w:rPr>
              <w:t>23</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8" w:history="1">
            <w:r w:rsidRPr="002F6322">
              <w:rPr>
                <w:rStyle w:val="Hyperlink"/>
                <w:noProof/>
              </w:rPr>
              <w:t>6.1.4</w:t>
            </w:r>
            <w:r>
              <w:rPr>
                <w:rFonts w:asciiTheme="minorHAnsi" w:eastAsiaTheme="minorEastAsia" w:hAnsiTheme="minorHAnsi" w:cstheme="minorBidi"/>
                <w:noProof/>
                <w:sz w:val="22"/>
                <w:szCs w:val="22"/>
                <w:lang w:eastAsia="en-GB"/>
              </w:rPr>
              <w:tab/>
            </w:r>
            <w:r w:rsidRPr="002F6322">
              <w:rPr>
                <w:rStyle w:val="Hyperlink"/>
                <w:noProof/>
              </w:rPr>
              <w:t>lintr</w:t>
            </w:r>
            <w:r>
              <w:rPr>
                <w:noProof/>
                <w:webHidden/>
              </w:rPr>
              <w:tab/>
            </w:r>
            <w:r>
              <w:rPr>
                <w:noProof/>
                <w:webHidden/>
              </w:rPr>
              <w:fldChar w:fldCharType="begin"/>
            </w:r>
            <w:r>
              <w:rPr>
                <w:noProof/>
                <w:webHidden/>
              </w:rPr>
              <w:instrText xml:space="preserve"> PAGEREF _Toc511951688 \h </w:instrText>
            </w:r>
            <w:r>
              <w:rPr>
                <w:noProof/>
                <w:webHidden/>
              </w:rPr>
            </w:r>
            <w:r>
              <w:rPr>
                <w:noProof/>
                <w:webHidden/>
              </w:rPr>
              <w:fldChar w:fldCharType="separate"/>
            </w:r>
            <w:r>
              <w:rPr>
                <w:noProof/>
                <w:webHidden/>
              </w:rPr>
              <w:t>24</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9" w:history="1">
            <w:r w:rsidRPr="002F6322">
              <w:rPr>
                <w:rStyle w:val="Hyperlink"/>
                <w:noProof/>
              </w:rPr>
              <w:t>6.1.5</w:t>
            </w:r>
            <w:r>
              <w:rPr>
                <w:rFonts w:asciiTheme="minorHAnsi" w:eastAsiaTheme="minorEastAsia" w:hAnsiTheme="minorHAnsi" w:cstheme="minorBidi"/>
                <w:noProof/>
                <w:sz w:val="22"/>
                <w:szCs w:val="22"/>
                <w:lang w:eastAsia="en-GB"/>
              </w:rPr>
              <w:tab/>
            </w:r>
            <w:r w:rsidRPr="002F6322">
              <w:rPr>
                <w:rStyle w:val="Hyperlink"/>
                <w:noProof/>
              </w:rPr>
              <w:t>RStudio</w:t>
            </w:r>
            <w:r>
              <w:rPr>
                <w:noProof/>
                <w:webHidden/>
              </w:rPr>
              <w:tab/>
            </w:r>
            <w:r>
              <w:rPr>
                <w:noProof/>
                <w:webHidden/>
              </w:rPr>
              <w:fldChar w:fldCharType="begin"/>
            </w:r>
            <w:r>
              <w:rPr>
                <w:noProof/>
                <w:webHidden/>
              </w:rPr>
              <w:instrText xml:space="preserve"> PAGEREF _Toc511951689 \h </w:instrText>
            </w:r>
            <w:r>
              <w:rPr>
                <w:noProof/>
                <w:webHidden/>
              </w:rPr>
            </w:r>
            <w:r>
              <w:rPr>
                <w:noProof/>
                <w:webHidden/>
              </w:rPr>
              <w:fldChar w:fldCharType="separate"/>
            </w:r>
            <w:r>
              <w:rPr>
                <w:noProof/>
                <w:webHidden/>
              </w:rPr>
              <w:t>24</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0" w:history="1">
            <w:r w:rsidRPr="002F6322">
              <w:rPr>
                <w:rStyle w:val="Hyperlink"/>
                <w:noProof/>
              </w:rPr>
              <w:t>6.1.6</w:t>
            </w:r>
            <w:r>
              <w:rPr>
                <w:rFonts w:asciiTheme="minorHAnsi" w:eastAsiaTheme="minorEastAsia" w:hAnsiTheme="minorHAnsi" w:cstheme="minorBidi"/>
                <w:noProof/>
                <w:sz w:val="22"/>
                <w:szCs w:val="22"/>
                <w:lang w:eastAsia="en-GB"/>
              </w:rPr>
              <w:tab/>
            </w:r>
            <w:r w:rsidRPr="002F6322">
              <w:rPr>
                <w:rStyle w:val="Hyperlink"/>
                <w:noProof/>
              </w:rPr>
              <w:t>ggplot2</w:t>
            </w:r>
            <w:r>
              <w:rPr>
                <w:noProof/>
                <w:webHidden/>
              </w:rPr>
              <w:tab/>
            </w:r>
            <w:r>
              <w:rPr>
                <w:noProof/>
                <w:webHidden/>
              </w:rPr>
              <w:fldChar w:fldCharType="begin"/>
            </w:r>
            <w:r>
              <w:rPr>
                <w:noProof/>
                <w:webHidden/>
              </w:rPr>
              <w:instrText xml:space="preserve"> PAGEREF _Toc511951690 \h </w:instrText>
            </w:r>
            <w:r>
              <w:rPr>
                <w:noProof/>
                <w:webHidden/>
              </w:rPr>
            </w:r>
            <w:r>
              <w:rPr>
                <w:noProof/>
                <w:webHidden/>
              </w:rPr>
              <w:fldChar w:fldCharType="separate"/>
            </w:r>
            <w:r>
              <w:rPr>
                <w:noProof/>
                <w:webHidden/>
              </w:rPr>
              <w:t>24</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1" w:history="1">
            <w:r w:rsidRPr="002F6322">
              <w:rPr>
                <w:rStyle w:val="Hyperlink"/>
                <w:noProof/>
              </w:rPr>
              <w:t>6.1.7</w:t>
            </w:r>
            <w:r>
              <w:rPr>
                <w:rFonts w:asciiTheme="minorHAnsi" w:eastAsiaTheme="minorEastAsia" w:hAnsiTheme="minorHAnsi" w:cstheme="minorBidi"/>
                <w:noProof/>
                <w:sz w:val="22"/>
                <w:szCs w:val="22"/>
                <w:lang w:eastAsia="en-GB"/>
              </w:rPr>
              <w:tab/>
            </w:r>
            <w:r w:rsidRPr="002F6322">
              <w:rPr>
                <w:rStyle w:val="Hyperlink"/>
                <w:noProof/>
              </w:rPr>
              <w:t>plotly and shiny</w:t>
            </w:r>
            <w:r>
              <w:rPr>
                <w:noProof/>
                <w:webHidden/>
              </w:rPr>
              <w:tab/>
            </w:r>
            <w:r>
              <w:rPr>
                <w:noProof/>
                <w:webHidden/>
              </w:rPr>
              <w:fldChar w:fldCharType="begin"/>
            </w:r>
            <w:r>
              <w:rPr>
                <w:noProof/>
                <w:webHidden/>
              </w:rPr>
              <w:instrText xml:space="preserve"> PAGEREF _Toc511951691 \h </w:instrText>
            </w:r>
            <w:r>
              <w:rPr>
                <w:noProof/>
                <w:webHidden/>
              </w:rPr>
            </w:r>
            <w:r>
              <w:rPr>
                <w:noProof/>
                <w:webHidden/>
              </w:rPr>
              <w:fldChar w:fldCharType="separate"/>
            </w:r>
            <w:r>
              <w:rPr>
                <w:noProof/>
                <w:webHidden/>
              </w:rPr>
              <w:t>24</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2" w:history="1">
            <w:r w:rsidRPr="002F6322">
              <w:rPr>
                <w:rStyle w:val="Hyperlink"/>
                <w:noProof/>
              </w:rPr>
              <w:t>6.2</w:t>
            </w:r>
            <w:r>
              <w:rPr>
                <w:rFonts w:asciiTheme="minorHAnsi" w:eastAsiaTheme="minorEastAsia" w:hAnsiTheme="minorHAnsi" w:cstheme="minorBidi"/>
                <w:noProof/>
                <w:sz w:val="22"/>
                <w:szCs w:val="22"/>
                <w:lang w:eastAsia="en-GB"/>
              </w:rPr>
              <w:tab/>
            </w:r>
            <w:r w:rsidRPr="002F6322">
              <w:rPr>
                <w:rStyle w:val="Hyperlink"/>
                <w:noProof/>
              </w:rPr>
              <w:t>R Workflow</w:t>
            </w:r>
            <w:r>
              <w:rPr>
                <w:noProof/>
                <w:webHidden/>
              </w:rPr>
              <w:tab/>
            </w:r>
            <w:r>
              <w:rPr>
                <w:noProof/>
                <w:webHidden/>
              </w:rPr>
              <w:fldChar w:fldCharType="begin"/>
            </w:r>
            <w:r>
              <w:rPr>
                <w:noProof/>
                <w:webHidden/>
              </w:rPr>
              <w:instrText xml:space="preserve"> PAGEREF _Toc511951692 \h </w:instrText>
            </w:r>
            <w:r>
              <w:rPr>
                <w:noProof/>
                <w:webHidden/>
              </w:rPr>
            </w:r>
            <w:r>
              <w:rPr>
                <w:noProof/>
                <w:webHidden/>
              </w:rPr>
              <w:fldChar w:fldCharType="separate"/>
            </w:r>
            <w:r>
              <w:rPr>
                <w:noProof/>
                <w:webHidden/>
              </w:rPr>
              <w:t>25</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3" w:history="1">
            <w:r w:rsidRPr="002F6322">
              <w:rPr>
                <w:rStyle w:val="Hyperlink"/>
                <w:noProof/>
              </w:rPr>
              <w:t>6.2.1</w:t>
            </w:r>
            <w:r>
              <w:rPr>
                <w:rFonts w:asciiTheme="minorHAnsi" w:eastAsiaTheme="minorEastAsia" w:hAnsiTheme="minorHAnsi" w:cstheme="minorBidi"/>
                <w:noProof/>
                <w:sz w:val="22"/>
                <w:szCs w:val="22"/>
                <w:lang w:eastAsia="en-GB"/>
              </w:rPr>
              <w:tab/>
            </w:r>
            <w:r w:rsidRPr="002F6322">
              <w:rPr>
                <w:rStyle w:val="Hyperlink"/>
                <w:noProof/>
              </w:rPr>
              <w:t>Documentation Changes</w:t>
            </w:r>
            <w:r>
              <w:rPr>
                <w:noProof/>
                <w:webHidden/>
              </w:rPr>
              <w:tab/>
            </w:r>
            <w:r>
              <w:rPr>
                <w:noProof/>
                <w:webHidden/>
              </w:rPr>
              <w:fldChar w:fldCharType="begin"/>
            </w:r>
            <w:r>
              <w:rPr>
                <w:noProof/>
                <w:webHidden/>
              </w:rPr>
              <w:instrText xml:space="preserve"> PAGEREF _Toc511951693 \h </w:instrText>
            </w:r>
            <w:r>
              <w:rPr>
                <w:noProof/>
                <w:webHidden/>
              </w:rPr>
            </w:r>
            <w:r>
              <w:rPr>
                <w:noProof/>
                <w:webHidden/>
              </w:rPr>
              <w:fldChar w:fldCharType="separate"/>
            </w:r>
            <w:r>
              <w:rPr>
                <w:noProof/>
                <w:webHidden/>
              </w:rPr>
              <w:t>25</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4" w:history="1">
            <w:r w:rsidRPr="002F6322">
              <w:rPr>
                <w:rStyle w:val="Hyperlink"/>
                <w:noProof/>
              </w:rPr>
              <w:t>6.2.2</w:t>
            </w:r>
            <w:r>
              <w:rPr>
                <w:rFonts w:asciiTheme="minorHAnsi" w:eastAsiaTheme="minorEastAsia" w:hAnsiTheme="minorHAnsi" w:cstheme="minorBidi"/>
                <w:noProof/>
                <w:sz w:val="22"/>
                <w:szCs w:val="22"/>
                <w:lang w:eastAsia="en-GB"/>
              </w:rPr>
              <w:tab/>
            </w:r>
            <w:r w:rsidRPr="002F6322">
              <w:rPr>
                <w:rStyle w:val="Hyperlink"/>
                <w:noProof/>
              </w:rPr>
              <w:t>Functionality or Test Changes</w:t>
            </w:r>
            <w:r>
              <w:rPr>
                <w:noProof/>
                <w:webHidden/>
              </w:rPr>
              <w:tab/>
            </w:r>
            <w:r>
              <w:rPr>
                <w:noProof/>
                <w:webHidden/>
              </w:rPr>
              <w:fldChar w:fldCharType="begin"/>
            </w:r>
            <w:r>
              <w:rPr>
                <w:noProof/>
                <w:webHidden/>
              </w:rPr>
              <w:instrText xml:space="preserve"> PAGEREF _Toc511951694 \h </w:instrText>
            </w:r>
            <w:r>
              <w:rPr>
                <w:noProof/>
                <w:webHidden/>
              </w:rPr>
            </w:r>
            <w:r>
              <w:rPr>
                <w:noProof/>
                <w:webHidden/>
              </w:rPr>
              <w:fldChar w:fldCharType="separate"/>
            </w:r>
            <w:r>
              <w:rPr>
                <w:noProof/>
                <w:webHidden/>
              </w:rPr>
              <w:t>25</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695" w:history="1">
            <w:r w:rsidRPr="002F6322">
              <w:rPr>
                <w:rStyle w:val="Hyperlink"/>
                <w:noProof/>
              </w:rPr>
              <w:t>7</w:t>
            </w:r>
            <w:r>
              <w:rPr>
                <w:rFonts w:asciiTheme="minorHAnsi" w:eastAsiaTheme="minorEastAsia" w:hAnsiTheme="minorHAnsi" w:cstheme="minorBidi"/>
                <w:noProof/>
                <w:sz w:val="22"/>
                <w:szCs w:val="22"/>
                <w:lang w:eastAsia="en-GB"/>
              </w:rPr>
              <w:tab/>
            </w:r>
            <w:r w:rsidRPr="002F6322">
              <w:rPr>
                <w:rStyle w:val="Hyperlink"/>
                <w:noProof/>
              </w:rPr>
              <w:t>Design</w:t>
            </w:r>
            <w:r>
              <w:rPr>
                <w:noProof/>
                <w:webHidden/>
              </w:rPr>
              <w:tab/>
            </w:r>
            <w:r>
              <w:rPr>
                <w:noProof/>
                <w:webHidden/>
              </w:rPr>
              <w:fldChar w:fldCharType="begin"/>
            </w:r>
            <w:r>
              <w:rPr>
                <w:noProof/>
                <w:webHidden/>
              </w:rPr>
              <w:instrText xml:space="preserve"> PAGEREF _Toc511951695 \h </w:instrText>
            </w:r>
            <w:r>
              <w:rPr>
                <w:noProof/>
                <w:webHidden/>
              </w:rPr>
            </w:r>
            <w:r>
              <w:rPr>
                <w:noProof/>
                <w:webHidden/>
              </w:rPr>
              <w:fldChar w:fldCharType="separate"/>
            </w:r>
            <w:r>
              <w:rPr>
                <w:noProof/>
                <w:webHidden/>
              </w:rPr>
              <w:t>26</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6" w:history="1">
            <w:r w:rsidRPr="002F6322">
              <w:rPr>
                <w:rStyle w:val="Hyperlink"/>
                <w:noProof/>
              </w:rPr>
              <w:t>7.1</w:t>
            </w:r>
            <w:r>
              <w:rPr>
                <w:rFonts w:asciiTheme="minorHAnsi" w:eastAsiaTheme="minorEastAsia" w:hAnsiTheme="minorHAnsi" w:cstheme="minorBidi"/>
                <w:noProof/>
                <w:sz w:val="22"/>
                <w:szCs w:val="22"/>
                <w:lang w:eastAsia="en-GB"/>
              </w:rPr>
              <w:tab/>
            </w:r>
            <w:r w:rsidRPr="002F6322">
              <w:rPr>
                <w:rStyle w:val="Hyperlink"/>
                <w:noProof/>
              </w:rPr>
              <w:t>Requirements Analysis</w:t>
            </w:r>
            <w:r>
              <w:rPr>
                <w:noProof/>
                <w:webHidden/>
              </w:rPr>
              <w:tab/>
            </w:r>
            <w:r>
              <w:rPr>
                <w:noProof/>
                <w:webHidden/>
              </w:rPr>
              <w:fldChar w:fldCharType="begin"/>
            </w:r>
            <w:r>
              <w:rPr>
                <w:noProof/>
                <w:webHidden/>
              </w:rPr>
              <w:instrText xml:space="preserve"> PAGEREF _Toc511951696 \h </w:instrText>
            </w:r>
            <w:r>
              <w:rPr>
                <w:noProof/>
                <w:webHidden/>
              </w:rPr>
            </w:r>
            <w:r>
              <w:rPr>
                <w:noProof/>
                <w:webHidden/>
              </w:rPr>
              <w:fldChar w:fldCharType="separate"/>
            </w:r>
            <w:r>
              <w:rPr>
                <w:noProof/>
                <w:webHidden/>
              </w:rPr>
              <w:t>26</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7" w:history="1">
            <w:r w:rsidRPr="002F6322">
              <w:rPr>
                <w:rStyle w:val="Hyperlink"/>
                <w:noProof/>
              </w:rPr>
              <w:t>7.1.1</w:t>
            </w:r>
            <w:r>
              <w:rPr>
                <w:rFonts w:asciiTheme="minorHAnsi" w:eastAsiaTheme="minorEastAsia" w:hAnsiTheme="minorHAnsi" w:cstheme="minorBidi"/>
                <w:noProof/>
                <w:sz w:val="22"/>
                <w:szCs w:val="22"/>
                <w:lang w:eastAsia="en-GB"/>
              </w:rPr>
              <w:tab/>
            </w:r>
            <w:r w:rsidRPr="002F6322">
              <w:rPr>
                <w:rStyle w:val="Hyperlink"/>
                <w:noProof/>
              </w:rPr>
              <w:t>Functional Requirements</w:t>
            </w:r>
            <w:r>
              <w:rPr>
                <w:noProof/>
                <w:webHidden/>
              </w:rPr>
              <w:tab/>
            </w:r>
            <w:r>
              <w:rPr>
                <w:noProof/>
                <w:webHidden/>
              </w:rPr>
              <w:fldChar w:fldCharType="begin"/>
            </w:r>
            <w:r>
              <w:rPr>
                <w:noProof/>
                <w:webHidden/>
              </w:rPr>
              <w:instrText xml:space="preserve"> PAGEREF _Toc511951697 \h </w:instrText>
            </w:r>
            <w:r>
              <w:rPr>
                <w:noProof/>
                <w:webHidden/>
              </w:rPr>
            </w:r>
            <w:r>
              <w:rPr>
                <w:noProof/>
                <w:webHidden/>
              </w:rPr>
              <w:fldChar w:fldCharType="separate"/>
            </w:r>
            <w:r>
              <w:rPr>
                <w:noProof/>
                <w:webHidden/>
              </w:rPr>
              <w:t>27</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8" w:history="1">
            <w:r w:rsidRPr="002F6322">
              <w:rPr>
                <w:rStyle w:val="Hyperlink"/>
                <w:noProof/>
              </w:rPr>
              <w:t>7.1.2</w:t>
            </w:r>
            <w:r>
              <w:rPr>
                <w:rFonts w:asciiTheme="minorHAnsi" w:eastAsiaTheme="minorEastAsia" w:hAnsiTheme="minorHAnsi" w:cstheme="minorBidi"/>
                <w:noProof/>
                <w:sz w:val="22"/>
                <w:szCs w:val="22"/>
                <w:lang w:eastAsia="en-GB"/>
              </w:rPr>
              <w:tab/>
            </w:r>
            <w:r w:rsidRPr="002F6322">
              <w:rPr>
                <w:rStyle w:val="Hyperlink"/>
                <w:noProof/>
              </w:rPr>
              <w:t>Non-functional Requirements</w:t>
            </w:r>
            <w:r>
              <w:rPr>
                <w:noProof/>
                <w:webHidden/>
              </w:rPr>
              <w:tab/>
            </w:r>
            <w:r>
              <w:rPr>
                <w:noProof/>
                <w:webHidden/>
              </w:rPr>
              <w:fldChar w:fldCharType="begin"/>
            </w:r>
            <w:r>
              <w:rPr>
                <w:noProof/>
                <w:webHidden/>
              </w:rPr>
              <w:instrText xml:space="preserve"> PAGEREF _Toc511951698 \h </w:instrText>
            </w:r>
            <w:r>
              <w:rPr>
                <w:noProof/>
                <w:webHidden/>
              </w:rPr>
            </w:r>
            <w:r>
              <w:rPr>
                <w:noProof/>
                <w:webHidden/>
              </w:rPr>
              <w:fldChar w:fldCharType="separate"/>
            </w:r>
            <w:r>
              <w:rPr>
                <w:noProof/>
                <w:webHidden/>
              </w:rPr>
              <w:t>28</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9" w:history="1">
            <w:r w:rsidRPr="002F6322">
              <w:rPr>
                <w:rStyle w:val="Hyperlink"/>
                <w:noProof/>
              </w:rPr>
              <w:t>7.2</w:t>
            </w:r>
            <w:r>
              <w:rPr>
                <w:rFonts w:asciiTheme="minorHAnsi" w:eastAsiaTheme="minorEastAsia" w:hAnsiTheme="minorHAnsi" w:cstheme="minorBidi"/>
                <w:noProof/>
                <w:sz w:val="22"/>
                <w:szCs w:val="22"/>
                <w:lang w:eastAsia="en-GB"/>
              </w:rPr>
              <w:tab/>
            </w:r>
            <w:r w:rsidRPr="002F6322">
              <w:rPr>
                <w:rStyle w:val="Hyperlink"/>
                <w:noProof/>
              </w:rPr>
              <w:t>Program Structure</w:t>
            </w:r>
            <w:r>
              <w:rPr>
                <w:noProof/>
                <w:webHidden/>
              </w:rPr>
              <w:tab/>
            </w:r>
            <w:r>
              <w:rPr>
                <w:noProof/>
                <w:webHidden/>
              </w:rPr>
              <w:fldChar w:fldCharType="begin"/>
            </w:r>
            <w:r>
              <w:rPr>
                <w:noProof/>
                <w:webHidden/>
              </w:rPr>
              <w:instrText xml:space="preserve"> PAGEREF _Toc511951699 \h </w:instrText>
            </w:r>
            <w:r>
              <w:rPr>
                <w:noProof/>
                <w:webHidden/>
              </w:rPr>
            </w:r>
            <w:r>
              <w:rPr>
                <w:noProof/>
                <w:webHidden/>
              </w:rPr>
              <w:fldChar w:fldCharType="separate"/>
            </w:r>
            <w:r>
              <w:rPr>
                <w:noProof/>
                <w:webHidden/>
              </w:rPr>
              <w:t>29</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0" w:history="1">
            <w:r w:rsidRPr="002F6322">
              <w:rPr>
                <w:rStyle w:val="Hyperlink"/>
                <w:noProof/>
              </w:rPr>
              <w:t>7.3</w:t>
            </w:r>
            <w:r>
              <w:rPr>
                <w:rFonts w:asciiTheme="minorHAnsi" w:eastAsiaTheme="minorEastAsia" w:hAnsiTheme="minorHAnsi" w:cstheme="minorBidi"/>
                <w:noProof/>
                <w:sz w:val="22"/>
                <w:szCs w:val="22"/>
                <w:lang w:eastAsia="en-GB"/>
              </w:rPr>
              <w:tab/>
            </w:r>
            <w:r w:rsidRPr="002F6322">
              <w:rPr>
                <w:rStyle w:val="Hyperlink"/>
                <w:noProof/>
              </w:rPr>
              <w:t>Structure of a Solution</w:t>
            </w:r>
            <w:r>
              <w:rPr>
                <w:noProof/>
                <w:webHidden/>
              </w:rPr>
              <w:tab/>
            </w:r>
            <w:r>
              <w:rPr>
                <w:noProof/>
                <w:webHidden/>
              </w:rPr>
              <w:fldChar w:fldCharType="begin"/>
            </w:r>
            <w:r>
              <w:rPr>
                <w:noProof/>
                <w:webHidden/>
              </w:rPr>
              <w:instrText xml:space="preserve"> PAGEREF _Toc511951700 \h </w:instrText>
            </w:r>
            <w:r>
              <w:rPr>
                <w:noProof/>
                <w:webHidden/>
              </w:rPr>
            </w:r>
            <w:r>
              <w:rPr>
                <w:noProof/>
                <w:webHidden/>
              </w:rPr>
              <w:fldChar w:fldCharType="separate"/>
            </w:r>
            <w:r>
              <w:rPr>
                <w:noProof/>
                <w:webHidden/>
              </w:rPr>
              <w:t>29</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1" w:history="1">
            <w:r w:rsidRPr="002F6322">
              <w:rPr>
                <w:rStyle w:val="Hyperlink"/>
                <w:noProof/>
              </w:rPr>
              <w:t>7.3.1</w:t>
            </w:r>
            <w:r>
              <w:rPr>
                <w:rFonts w:asciiTheme="minorHAnsi" w:eastAsiaTheme="minorEastAsia" w:hAnsiTheme="minorHAnsi" w:cstheme="minorBidi"/>
                <w:noProof/>
                <w:sz w:val="22"/>
                <w:szCs w:val="22"/>
                <w:lang w:eastAsia="en-GB"/>
              </w:rPr>
              <w:tab/>
            </w:r>
            <w:r w:rsidRPr="002F6322">
              <w:rPr>
                <w:rStyle w:val="Hyperlink"/>
                <w:noProof/>
              </w:rPr>
              <w:t>The Grid Representation</w:t>
            </w:r>
            <w:r>
              <w:rPr>
                <w:noProof/>
                <w:webHidden/>
              </w:rPr>
              <w:tab/>
            </w:r>
            <w:r>
              <w:rPr>
                <w:noProof/>
                <w:webHidden/>
              </w:rPr>
              <w:fldChar w:fldCharType="begin"/>
            </w:r>
            <w:r>
              <w:rPr>
                <w:noProof/>
                <w:webHidden/>
              </w:rPr>
              <w:instrText xml:space="preserve"> PAGEREF _Toc511951701 \h </w:instrText>
            </w:r>
            <w:r>
              <w:rPr>
                <w:noProof/>
                <w:webHidden/>
              </w:rPr>
            </w:r>
            <w:r>
              <w:rPr>
                <w:noProof/>
                <w:webHidden/>
              </w:rPr>
              <w:fldChar w:fldCharType="separate"/>
            </w:r>
            <w:r>
              <w:rPr>
                <w:noProof/>
                <w:webHidden/>
              </w:rPr>
              <w:t>29</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2" w:history="1">
            <w:r w:rsidRPr="002F6322">
              <w:rPr>
                <w:rStyle w:val="Hyperlink"/>
                <w:noProof/>
              </w:rPr>
              <w:t>7.3.2</w:t>
            </w:r>
            <w:r>
              <w:rPr>
                <w:rFonts w:asciiTheme="minorHAnsi" w:eastAsiaTheme="minorEastAsia" w:hAnsiTheme="minorHAnsi" w:cstheme="minorBidi"/>
                <w:noProof/>
                <w:sz w:val="22"/>
                <w:szCs w:val="22"/>
                <w:lang w:eastAsia="en-GB"/>
              </w:rPr>
              <w:tab/>
            </w:r>
            <w:r w:rsidRPr="002F6322">
              <w:rPr>
                <w:rStyle w:val="Hyperlink"/>
                <w:noProof/>
              </w:rPr>
              <w:t>Structure of Types of Nodes</w:t>
            </w:r>
            <w:r>
              <w:rPr>
                <w:noProof/>
                <w:webHidden/>
              </w:rPr>
              <w:tab/>
            </w:r>
            <w:r>
              <w:rPr>
                <w:noProof/>
                <w:webHidden/>
              </w:rPr>
              <w:fldChar w:fldCharType="begin"/>
            </w:r>
            <w:r>
              <w:rPr>
                <w:noProof/>
                <w:webHidden/>
              </w:rPr>
              <w:instrText xml:space="preserve"> PAGEREF _Toc511951702 \h </w:instrText>
            </w:r>
            <w:r>
              <w:rPr>
                <w:noProof/>
                <w:webHidden/>
              </w:rPr>
            </w:r>
            <w:r>
              <w:rPr>
                <w:noProof/>
                <w:webHidden/>
              </w:rPr>
              <w:fldChar w:fldCharType="separate"/>
            </w:r>
            <w:r>
              <w:rPr>
                <w:noProof/>
                <w:webHidden/>
              </w:rPr>
              <w:t>30</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3" w:history="1">
            <w:r w:rsidRPr="002F6322">
              <w:rPr>
                <w:rStyle w:val="Hyperlink"/>
                <w:noProof/>
              </w:rPr>
              <w:t>7.3.3</w:t>
            </w:r>
            <w:r>
              <w:rPr>
                <w:rFonts w:asciiTheme="minorHAnsi" w:eastAsiaTheme="minorEastAsia" w:hAnsiTheme="minorHAnsi" w:cstheme="minorBidi"/>
                <w:noProof/>
                <w:sz w:val="22"/>
                <w:szCs w:val="22"/>
                <w:lang w:eastAsia="en-GB"/>
              </w:rPr>
              <w:tab/>
            </w:r>
            <w:r w:rsidRPr="002F6322">
              <w:rPr>
                <w:rStyle w:val="Hyperlink"/>
                <w:noProof/>
              </w:rPr>
              <w:t>Choosing the Correct Data Structure</w:t>
            </w:r>
            <w:r>
              <w:rPr>
                <w:noProof/>
                <w:webHidden/>
              </w:rPr>
              <w:tab/>
            </w:r>
            <w:r>
              <w:rPr>
                <w:noProof/>
                <w:webHidden/>
              </w:rPr>
              <w:fldChar w:fldCharType="begin"/>
            </w:r>
            <w:r>
              <w:rPr>
                <w:noProof/>
                <w:webHidden/>
              </w:rPr>
              <w:instrText xml:space="preserve"> PAGEREF _Toc511951703 \h </w:instrText>
            </w:r>
            <w:r>
              <w:rPr>
                <w:noProof/>
                <w:webHidden/>
              </w:rPr>
            </w:r>
            <w:r>
              <w:rPr>
                <w:noProof/>
                <w:webHidden/>
              </w:rPr>
              <w:fldChar w:fldCharType="separate"/>
            </w:r>
            <w:r>
              <w:rPr>
                <w:noProof/>
                <w:webHidden/>
              </w:rPr>
              <w:t>31</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4" w:history="1">
            <w:r w:rsidRPr="002F6322">
              <w:rPr>
                <w:rStyle w:val="Hyperlink"/>
                <w:noProof/>
              </w:rPr>
              <w:t>7.4</w:t>
            </w:r>
            <w:r>
              <w:rPr>
                <w:rFonts w:asciiTheme="minorHAnsi" w:eastAsiaTheme="minorEastAsia" w:hAnsiTheme="minorHAnsi" w:cstheme="minorBidi"/>
                <w:noProof/>
                <w:sz w:val="22"/>
                <w:szCs w:val="22"/>
                <w:lang w:eastAsia="en-GB"/>
              </w:rPr>
              <w:tab/>
            </w:r>
            <w:r w:rsidRPr="002F6322">
              <w:rPr>
                <w:rStyle w:val="Hyperlink"/>
                <w:noProof/>
              </w:rPr>
              <w:t>Designing a Decoding Algorithm</w:t>
            </w:r>
            <w:r>
              <w:rPr>
                <w:noProof/>
                <w:webHidden/>
              </w:rPr>
              <w:tab/>
            </w:r>
            <w:r>
              <w:rPr>
                <w:noProof/>
                <w:webHidden/>
              </w:rPr>
              <w:fldChar w:fldCharType="begin"/>
            </w:r>
            <w:r>
              <w:rPr>
                <w:noProof/>
                <w:webHidden/>
              </w:rPr>
              <w:instrText xml:space="preserve"> PAGEREF _Toc511951704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705" w:history="1">
            <w:r w:rsidRPr="002F6322">
              <w:rPr>
                <w:rStyle w:val="Hyperlink"/>
                <w:noProof/>
              </w:rPr>
              <w:t>8</w:t>
            </w:r>
            <w:r>
              <w:rPr>
                <w:rFonts w:asciiTheme="minorHAnsi" w:eastAsiaTheme="minorEastAsia" w:hAnsiTheme="minorHAnsi" w:cstheme="minorBidi"/>
                <w:noProof/>
                <w:sz w:val="22"/>
                <w:szCs w:val="22"/>
                <w:lang w:eastAsia="en-GB"/>
              </w:rPr>
              <w:tab/>
            </w:r>
            <w:r w:rsidRPr="002F6322">
              <w:rPr>
                <w:rStyle w:val="Hyperlink"/>
                <w:noProof/>
              </w:rPr>
              <w:t>What works</w:t>
            </w:r>
            <w:r>
              <w:rPr>
                <w:noProof/>
                <w:webHidden/>
              </w:rPr>
              <w:tab/>
            </w:r>
            <w:r>
              <w:rPr>
                <w:noProof/>
                <w:webHidden/>
              </w:rPr>
              <w:fldChar w:fldCharType="begin"/>
            </w:r>
            <w:r>
              <w:rPr>
                <w:noProof/>
                <w:webHidden/>
              </w:rPr>
              <w:instrText xml:space="preserve"> PAGEREF _Toc511951705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6" w:history="1">
            <w:r w:rsidRPr="002F6322">
              <w:rPr>
                <w:rStyle w:val="Hyperlink"/>
                <w:noProof/>
              </w:rPr>
              <w:t>8.1</w:t>
            </w:r>
            <w:r>
              <w:rPr>
                <w:rFonts w:asciiTheme="minorHAnsi" w:eastAsiaTheme="minorEastAsia" w:hAnsiTheme="minorHAnsi" w:cstheme="minorBidi"/>
                <w:noProof/>
                <w:sz w:val="22"/>
                <w:szCs w:val="22"/>
                <w:lang w:eastAsia="en-GB"/>
              </w:rPr>
              <w:tab/>
            </w:r>
            <w:r w:rsidRPr="002F6322">
              <w:rPr>
                <w:rStyle w:val="Hyperlink"/>
                <w:noProof/>
              </w:rPr>
              <w:t>Structure of a Solution</w:t>
            </w:r>
            <w:r>
              <w:rPr>
                <w:noProof/>
                <w:webHidden/>
              </w:rPr>
              <w:tab/>
            </w:r>
            <w:r>
              <w:rPr>
                <w:noProof/>
                <w:webHidden/>
              </w:rPr>
              <w:fldChar w:fldCharType="begin"/>
            </w:r>
            <w:r>
              <w:rPr>
                <w:noProof/>
                <w:webHidden/>
              </w:rPr>
              <w:instrText xml:space="preserve"> PAGEREF _Toc511951706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1"/>
            <w:tabs>
              <w:tab w:val="left" w:pos="440"/>
            </w:tabs>
            <w:rPr>
              <w:rFonts w:asciiTheme="minorHAnsi" w:eastAsiaTheme="minorEastAsia" w:hAnsiTheme="minorHAnsi" w:cstheme="minorBidi"/>
              <w:noProof/>
              <w:sz w:val="22"/>
              <w:szCs w:val="22"/>
              <w:lang w:eastAsia="en-GB"/>
            </w:rPr>
          </w:pPr>
          <w:hyperlink w:anchor="_Toc511951707" w:history="1">
            <w:r w:rsidRPr="002F6322">
              <w:rPr>
                <w:rStyle w:val="Hyperlink"/>
                <w:noProof/>
              </w:rPr>
              <w:t>9</w:t>
            </w:r>
            <w:r>
              <w:rPr>
                <w:rFonts w:asciiTheme="minorHAnsi" w:eastAsiaTheme="minorEastAsia" w:hAnsiTheme="minorHAnsi" w:cstheme="minorBidi"/>
                <w:noProof/>
                <w:sz w:val="22"/>
                <w:szCs w:val="22"/>
                <w:lang w:eastAsia="en-GB"/>
              </w:rPr>
              <w:tab/>
            </w:r>
            <w:r w:rsidRPr="002F6322">
              <w:rPr>
                <w:rStyle w:val="Hyperlink"/>
                <w:noProof/>
              </w:rPr>
              <w:t>Issues Faced During Implementation</w:t>
            </w:r>
            <w:r>
              <w:rPr>
                <w:noProof/>
                <w:webHidden/>
              </w:rPr>
              <w:tab/>
            </w:r>
            <w:r>
              <w:rPr>
                <w:noProof/>
                <w:webHidden/>
              </w:rPr>
              <w:fldChar w:fldCharType="begin"/>
            </w:r>
            <w:r>
              <w:rPr>
                <w:noProof/>
                <w:webHidden/>
              </w:rPr>
              <w:instrText xml:space="preserve"> PAGEREF _Toc511951707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8" w:history="1">
            <w:r w:rsidRPr="002F6322">
              <w:rPr>
                <w:rStyle w:val="Hyperlink"/>
                <w:noProof/>
              </w:rPr>
              <w:t>9.1</w:t>
            </w:r>
            <w:r>
              <w:rPr>
                <w:rFonts w:asciiTheme="minorHAnsi" w:eastAsiaTheme="minorEastAsia" w:hAnsiTheme="minorHAnsi" w:cstheme="minorBidi"/>
                <w:noProof/>
                <w:sz w:val="22"/>
                <w:szCs w:val="22"/>
                <w:lang w:eastAsia="en-GB"/>
              </w:rPr>
              <w:tab/>
            </w:r>
            <w:r w:rsidRPr="002F6322">
              <w:rPr>
                <w:rStyle w:val="Hyperlink"/>
                <w:noProof/>
              </w:rPr>
              <w:t>Choosing the correct Data Structures</w:t>
            </w:r>
            <w:r>
              <w:rPr>
                <w:noProof/>
                <w:webHidden/>
              </w:rPr>
              <w:tab/>
            </w:r>
            <w:r>
              <w:rPr>
                <w:noProof/>
                <w:webHidden/>
              </w:rPr>
              <w:fldChar w:fldCharType="begin"/>
            </w:r>
            <w:r>
              <w:rPr>
                <w:noProof/>
                <w:webHidden/>
              </w:rPr>
              <w:instrText xml:space="preserve"> PAGEREF _Toc511951708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9" w:history="1">
            <w:r w:rsidRPr="002F6322">
              <w:rPr>
                <w:rStyle w:val="Hyperlink"/>
                <w:noProof/>
              </w:rPr>
              <w:t>9.2</w:t>
            </w:r>
            <w:r>
              <w:rPr>
                <w:rFonts w:asciiTheme="minorHAnsi" w:eastAsiaTheme="minorEastAsia" w:hAnsiTheme="minorHAnsi" w:cstheme="minorBidi"/>
                <w:noProof/>
                <w:sz w:val="22"/>
                <w:szCs w:val="22"/>
                <w:lang w:eastAsia="en-GB"/>
              </w:rPr>
              <w:tab/>
            </w:r>
            <w:r w:rsidRPr="002F6322">
              <w:rPr>
                <w:rStyle w:val="Hyperlink"/>
                <w:noProof/>
              </w:rPr>
              <w:t>Checking Valid Inputs to a Function Node</w:t>
            </w:r>
            <w:r>
              <w:rPr>
                <w:noProof/>
                <w:webHidden/>
              </w:rPr>
              <w:tab/>
            </w:r>
            <w:r>
              <w:rPr>
                <w:noProof/>
                <w:webHidden/>
              </w:rPr>
              <w:fldChar w:fldCharType="begin"/>
            </w:r>
            <w:r>
              <w:rPr>
                <w:noProof/>
                <w:webHidden/>
              </w:rPr>
              <w:instrText xml:space="preserve"> PAGEREF _Toc511951709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0" w:history="1">
            <w:r w:rsidRPr="002F6322">
              <w:rPr>
                <w:rStyle w:val="Hyperlink"/>
                <w:noProof/>
              </w:rPr>
              <w:t>9.3</w:t>
            </w:r>
            <w:r>
              <w:rPr>
                <w:rFonts w:asciiTheme="minorHAnsi" w:eastAsiaTheme="minorEastAsia" w:hAnsiTheme="minorHAnsi" w:cstheme="minorBidi"/>
                <w:noProof/>
                <w:sz w:val="22"/>
                <w:szCs w:val="22"/>
                <w:lang w:eastAsia="en-GB"/>
              </w:rPr>
              <w:tab/>
            </w:r>
            <w:r w:rsidRPr="002F6322">
              <w:rPr>
                <w:rStyle w:val="Hyperlink"/>
                <w:noProof/>
              </w:rPr>
              <w:t>Allowing the use of Multiple Random Constants</w:t>
            </w:r>
            <w:r>
              <w:rPr>
                <w:noProof/>
                <w:webHidden/>
              </w:rPr>
              <w:tab/>
            </w:r>
            <w:r>
              <w:rPr>
                <w:noProof/>
                <w:webHidden/>
              </w:rPr>
              <w:fldChar w:fldCharType="begin"/>
            </w:r>
            <w:r>
              <w:rPr>
                <w:noProof/>
                <w:webHidden/>
              </w:rPr>
              <w:instrText xml:space="preserve"> PAGEREF _Toc511951710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1" w:history="1">
            <w:r w:rsidRPr="002F6322">
              <w:rPr>
                <w:rStyle w:val="Hyperlink"/>
                <w:noProof/>
              </w:rPr>
              <w:t>9.4</w:t>
            </w:r>
            <w:r>
              <w:rPr>
                <w:rFonts w:asciiTheme="minorHAnsi" w:eastAsiaTheme="minorEastAsia" w:hAnsiTheme="minorHAnsi" w:cstheme="minorBidi"/>
                <w:noProof/>
                <w:sz w:val="22"/>
                <w:szCs w:val="22"/>
                <w:lang w:eastAsia="en-GB"/>
              </w:rPr>
              <w:tab/>
            </w:r>
            <w:r w:rsidRPr="002F6322">
              <w:rPr>
                <w:rStyle w:val="Hyperlink"/>
                <w:noProof/>
              </w:rPr>
              <w:t>Decoding Process</w:t>
            </w:r>
            <w:r>
              <w:rPr>
                <w:noProof/>
                <w:webHidden/>
              </w:rPr>
              <w:tab/>
            </w:r>
            <w:r>
              <w:rPr>
                <w:noProof/>
                <w:webHidden/>
              </w:rPr>
              <w:fldChar w:fldCharType="begin"/>
            </w:r>
            <w:r>
              <w:rPr>
                <w:noProof/>
                <w:webHidden/>
              </w:rPr>
              <w:instrText xml:space="preserve"> PAGEREF _Toc511951711 \h </w:instrText>
            </w:r>
            <w:r>
              <w:rPr>
                <w:noProof/>
                <w:webHidden/>
              </w:rPr>
            </w:r>
            <w:r>
              <w:rPr>
                <w:noProof/>
                <w:webHidden/>
              </w:rPr>
              <w:fldChar w:fldCharType="separate"/>
            </w:r>
            <w:r>
              <w:rPr>
                <w:noProof/>
                <w:webHidden/>
              </w:rPr>
              <w:t>32</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2" w:history="1">
            <w:r w:rsidRPr="002F6322">
              <w:rPr>
                <w:rStyle w:val="Hyperlink"/>
                <w:noProof/>
              </w:rPr>
              <w:t>9.5</w:t>
            </w:r>
            <w:r>
              <w:rPr>
                <w:rFonts w:asciiTheme="minorHAnsi" w:eastAsiaTheme="minorEastAsia" w:hAnsiTheme="minorHAnsi" w:cstheme="minorBidi"/>
                <w:noProof/>
                <w:sz w:val="22"/>
                <w:szCs w:val="22"/>
                <w:lang w:eastAsia="en-GB"/>
              </w:rPr>
              <w:tab/>
            </w:r>
            <w:r w:rsidRPr="002F6322">
              <w:rPr>
                <w:rStyle w:val="Hyperlink"/>
                <w:noProof/>
              </w:rPr>
              <w:t>Allowing the Selection Method to be Changed</w:t>
            </w:r>
            <w:r>
              <w:rPr>
                <w:noProof/>
                <w:webHidden/>
              </w:rPr>
              <w:tab/>
            </w:r>
            <w:r>
              <w:rPr>
                <w:noProof/>
                <w:webHidden/>
              </w:rPr>
              <w:fldChar w:fldCharType="begin"/>
            </w:r>
            <w:r>
              <w:rPr>
                <w:noProof/>
                <w:webHidden/>
              </w:rPr>
              <w:instrText xml:space="preserve"> PAGEREF _Toc511951712 \h </w:instrText>
            </w:r>
            <w:r>
              <w:rPr>
                <w:noProof/>
                <w:webHidden/>
              </w:rPr>
            </w:r>
            <w:r>
              <w:rPr>
                <w:noProof/>
                <w:webHidden/>
              </w:rPr>
              <w:fldChar w:fldCharType="separate"/>
            </w:r>
            <w:r>
              <w:rPr>
                <w:noProof/>
                <w:webHidden/>
              </w:rPr>
              <w:t>33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3" w:history="1">
            <w:r w:rsidRPr="002F6322">
              <w:rPr>
                <w:rStyle w:val="Hyperlink"/>
                <w:noProof/>
              </w:rPr>
              <w:t>9.6</w:t>
            </w:r>
            <w:r>
              <w:rPr>
                <w:rFonts w:asciiTheme="minorHAnsi" w:eastAsiaTheme="minorEastAsia" w:hAnsiTheme="minorHAnsi" w:cstheme="minorBidi"/>
                <w:noProof/>
                <w:sz w:val="22"/>
                <w:szCs w:val="22"/>
                <w:lang w:eastAsia="en-GB"/>
              </w:rPr>
              <w:tab/>
            </w:r>
            <w:r w:rsidRPr="002F6322">
              <w:rPr>
                <w:rStyle w:val="Hyperlink"/>
                <w:noProof/>
              </w:rPr>
              <w:t>Mutation producing Invalid Solutions</w:t>
            </w:r>
            <w:r>
              <w:rPr>
                <w:noProof/>
                <w:webHidden/>
              </w:rPr>
              <w:tab/>
            </w:r>
            <w:r>
              <w:rPr>
                <w:noProof/>
                <w:webHidden/>
              </w:rPr>
              <w:fldChar w:fldCharType="begin"/>
            </w:r>
            <w:r>
              <w:rPr>
                <w:noProof/>
                <w:webHidden/>
              </w:rPr>
              <w:instrText xml:space="preserve"> PAGEREF _Toc511951713 \h </w:instrText>
            </w:r>
            <w:r>
              <w:rPr>
                <w:noProof/>
                <w:webHidden/>
              </w:rPr>
            </w:r>
            <w:r>
              <w:rPr>
                <w:noProof/>
                <w:webHidden/>
              </w:rPr>
              <w:fldChar w:fldCharType="separate"/>
            </w:r>
            <w:r>
              <w:rPr>
                <w:noProof/>
                <w:webHidden/>
              </w:rPr>
              <w:t>33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4" w:history="1">
            <w:r w:rsidRPr="002F6322">
              <w:rPr>
                <w:rStyle w:val="Hyperlink"/>
                <w:noProof/>
              </w:rPr>
              <w:t>9.7</w:t>
            </w:r>
            <w:r>
              <w:rPr>
                <w:rFonts w:asciiTheme="minorHAnsi" w:eastAsiaTheme="minorEastAsia" w:hAnsiTheme="minorHAnsi" w:cstheme="minorBidi"/>
                <w:noProof/>
                <w:sz w:val="22"/>
                <w:szCs w:val="22"/>
                <w:lang w:eastAsia="en-GB"/>
              </w:rPr>
              <w:tab/>
            </w:r>
            <w:r w:rsidRPr="002F6322">
              <w:rPr>
                <w:rStyle w:val="Hyperlink"/>
                <w:noProof/>
              </w:rPr>
              <w:t>Plotting Average Fitness over Generations</w:t>
            </w:r>
            <w:r>
              <w:rPr>
                <w:noProof/>
                <w:webHidden/>
              </w:rPr>
              <w:tab/>
            </w:r>
            <w:r>
              <w:rPr>
                <w:noProof/>
                <w:webHidden/>
              </w:rPr>
              <w:fldChar w:fldCharType="begin"/>
            </w:r>
            <w:r>
              <w:rPr>
                <w:noProof/>
                <w:webHidden/>
              </w:rPr>
              <w:instrText xml:space="preserve"> PAGEREF _Toc511951714 \h </w:instrText>
            </w:r>
            <w:r>
              <w:rPr>
                <w:noProof/>
                <w:webHidden/>
              </w:rPr>
            </w:r>
            <w:r>
              <w:rPr>
                <w:noProof/>
                <w:webHidden/>
              </w:rPr>
              <w:fldChar w:fldCharType="separate"/>
            </w:r>
            <w:r>
              <w:rPr>
                <w:noProof/>
                <w:webHidden/>
              </w:rPr>
              <w:t>33</w:t>
            </w:r>
            <w:r>
              <w:rPr>
                <w:noProof/>
                <w:webHidden/>
              </w:rPr>
              <w:fldChar w:fldCharType="end"/>
            </w:r>
          </w:hyperlink>
        </w:p>
        <w:p w:rsidR="004B549C" w:rsidRDefault="004B549C">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5" w:history="1">
            <w:r w:rsidRPr="002F6322">
              <w:rPr>
                <w:rStyle w:val="Hyperlink"/>
                <w:noProof/>
              </w:rPr>
              <w:t>9.8</w:t>
            </w:r>
            <w:r>
              <w:rPr>
                <w:rFonts w:asciiTheme="minorHAnsi" w:eastAsiaTheme="minorEastAsia" w:hAnsiTheme="minorHAnsi" w:cstheme="minorBidi"/>
                <w:noProof/>
                <w:sz w:val="22"/>
                <w:szCs w:val="22"/>
                <w:lang w:eastAsia="en-GB"/>
              </w:rPr>
              <w:tab/>
            </w:r>
            <w:r w:rsidRPr="002F6322">
              <w:rPr>
                <w:rStyle w:val="Hyperlink"/>
                <w:noProof/>
              </w:rPr>
              <w:t>Releasing Software</w:t>
            </w:r>
            <w:r>
              <w:rPr>
                <w:noProof/>
                <w:webHidden/>
              </w:rPr>
              <w:tab/>
            </w:r>
            <w:r>
              <w:rPr>
                <w:noProof/>
                <w:webHidden/>
              </w:rPr>
              <w:fldChar w:fldCharType="begin"/>
            </w:r>
            <w:r>
              <w:rPr>
                <w:noProof/>
                <w:webHidden/>
              </w:rPr>
              <w:instrText xml:space="preserve"> PAGEREF _Toc511951715 \h </w:instrText>
            </w:r>
            <w:r>
              <w:rPr>
                <w:noProof/>
                <w:webHidden/>
              </w:rPr>
            </w:r>
            <w:r>
              <w:rPr>
                <w:noProof/>
                <w:webHidden/>
              </w:rPr>
              <w:fldChar w:fldCharType="separate"/>
            </w:r>
            <w:r>
              <w:rPr>
                <w:noProof/>
                <w:webHidden/>
              </w:rPr>
              <w:t>33</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16" w:history="1">
            <w:r w:rsidRPr="002F6322">
              <w:rPr>
                <w:rStyle w:val="Hyperlink"/>
                <w:noProof/>
              </w:rPr>
              <w:t>10</w:t>
            </w:r>
            <w:r>
              <w:rPr>
                <w:rFonts w:asciiTheme="minorHAnsi" w:eastAsiaTheme="minorEastAsia" w:hAnsiTheme="minorHAnsi" w:cstheme="minorBidi"/>
                <w:noProof/>
                <w:sz w:val="22"/>
                <w:szCs w:val="22"/>
                <w:lang w:eastAsia="en-GB"/>
              </w:rPr>
              <w:tab/>
            </w:r>
            <w:r w:rsidRPr="002F6322">
              <w:rPr>
                <w:rStyle w:val="Hyperlink"/>
                <w:noProof/>
              </w:rPr>
              <w:t>Evaluation</w:t>
            </w:r>
            <w:r>
              <w:rPr>
                <w:noProof/>
                <w:webHidden/>
              </w:rPr>
              <w:tab/>
            </w:r>
            <w:r>
              <w:rPr>
                <w:noProof/>
                <w:webHidden/>
              </w:rPr>
              <w:fldChar w:fldCharType="begin"/>
            </w:r>
            <w:r>
              <w:rPr>
                <w:noProof/>
                <w:webHidden/>
              </w:rPr>
              <w:instrText xml:space="preserve"> PAGEREF _Toc511951716 \h </w:instrText>
            </w:r>
            <w:r>
              <w:rPr>
                <w:noProof/>
                <w:webHidden/>
              </w:rPr>
            </w:r>
            <w:r>
              <w:rPr>
                <w:noProof/>
                <w:webHidden/>
              </w:rPr>
              <w:fldChar w:fldCharType="separate"/>
            </w:r>
            <w:r>
              <w:rPr>
                <w:noProof/>
                <w:webHidden/>
              </w:rPr>
              <w:t>34</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17" w:history="1">
            <w:r w:rsidRPr="002F6322">
              <w:rPr>
                <w:rStyle w:val="Hyperlink"/>
                <w:noProof/>
              </w:rPr>
              <w:t>10.1</w:t>
            </w:r>
            <w:r>
              <w:rPr>
                <w:rFonts w:asciiTheme="minorHAnsi" w:eastAsiaTheme="minorEastAsia" w:hAnsiTheme="minorHAnsi" w:cstheme="minorBidi"/>
                <w:noProof/>
                <w:sz w:val="22"/>
                <w:szCs w:val="22"/>
                <w:lang w:eastAsia="en-GB"/>
              </w:rPr>
              <w:tab/>
            </w:r>
            <w:r w:rsidRPr="002F6322">
              <w:rPr>
                <w:rStyle w:val="Hyperlink"/>
                <w:noProof/>
              </w:rPr>
              <w:t>Usability Study</w:t>
            </w:r>
            <w:r>
              <w:rPr>
                <w:noProof/>
                <w:webHidden/>
              </w:rPr>
              <w:tab/>
            </w:r>
            <w:r>
              <w:rPr>
                <w:noProof/>
                <w:webHidden/>
              </w:rPr>
              <w:fldChar w:fldCharType="begin"/>
            </w:r>
            <w:r>
              <w:rPr>
                <w:noProof/>
                <w:webHidden/>
              </w:rPr>
              <w:instrText xml:space="preserve"> PAGEREF _Toc511951717 \h </w:instrText>
            </w:r>
            <w:r>
              <w:rPr>
                <w:noProof/>
                <w:webHidden/>
              </w:rPr>
            </w:r>
            <w:r>
              <w:rPr>
                <w:noProof/>
                <w:webHidden/>
              </w:rPr>
              <w:fldChar w:fldCharType="separate"/>
            </w:r>
            <w:r>
              <w:rPr>
                <w:noProof/>
                <w:webHidden/>
              </w:rPr>
              <w:t>34</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18" w:history="1">
            <w:r w:rsidRPr="002F6322">
              <w:rPr>
                <w:rStyle w:val="Hyperlink"/>
                <w:noProof/>
              </w:rPr>
              <w:t>10.1.1</w:t>
            </w:r>
            <w:r>
              <w:rPr>
                <w:rFonts w:asciiTheme="minorHAnsi" w:eastAsiaTheme="minorEastAsia" w:hAnsiTheme="minorHAnsi" w:cstheme="minorBidi"/>
                <w:noProof/>
                <w:sz w:val="22"/>
                <w:szCs w:val="22"/>
                <w:lang w:eastAsia="en-GB"/>
              </w:rPr>
              <w:tab/>
            </w:r>
            <w:r w:rsidRPr="002F6322">
              <w:rPr>
                <w:rStyle w:val="Hyperlink"/>
                <w:noProof/>
              </w:rPr>
              <w:t>caRtesian – Getting Started (User Guide)</w:t>
            </w:r>
            <w:r>
              <w:rPr>
                <w:noProof/>
                <w:webHidden/>
              </w:rPr>
              <w:tab/>
            </w:r>
            <w:r>
              <w:rPr>
                <w:noProof/>
                <w:webHidden/>
              </w:rPr>
              <w:fldChar w:fldCharType="begin"/>
            </w:r>
            <w:r>
              <w:rPr>
                <w:noProof/>
                <w:webHidden/>
              </w:rPr>
              <w:instrText xml:space="preserve"> PAGEREF _Toc511951718 \h </w:instrText>
            </w:r>
            <w:r>
              <w:rPr>
                <w:noProof/>
                <w:webHidden/>
              </w:rPr>
            </w:r>
            <w:r>
              <w:rPr>
                <w:noProof/>
                <w:webHidden/>
              </w:rPr>
              <w:fldChar w:fldCharType="separate"/>
            </w:r>
            <w:r>
              <w:rPr>
                <w:noProof/>
                <w:webHidden/>
              </w:rPr>
              <w:t>34</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19" w:history="1">
            <w:r w:rsidRPr="002F6322">
              <w:rPr>
                <w:rStyle w:val="Hyperlink"/>
                <w:noProof/>
              </w:rPr>
              <w:t>10.1.2</w:t>
            </w:r>
            <w:r>
              <w:rPr>
                <w:rFonts w:asciiTheme="minorHAnsi" w:eastAsiaTheme="minorEastAsia" w:hAnsiTheme="minorHAnsi" w:cstheme="minorBidi"/>
                <w:noProof/>
                <w:sz w:val="22"/>
                <w:szCs w:val="22"/>
                <w:lang w:eastAsia="en-GB"/>
              </w:rPr>
              <w:tab/>
            </w:r>
            <w:r w:rsidRPr="002F6322">
              <w:rPr>
                <w:rStyle w:val="Hyperlink"/>
                <w:noProof/>
              </w:rPr>
              <w:t>Usability Study</w:t>
            </w:r>
            <w:r>
              <w:rPr>
                <w:noProof/>
                <w:webHidden/>
              </w:rPr>
              <w:tab/>
            </w:r>
            <w:r>
              <w:rPr>
                <w:noProof/>
                <w:webHidden/>
              </w:rPr>
              <w:fldChar w:fldCharType="begin"/>
            </w:r>
            <w:r>
              <w:rPr>
                <w:noProof/>
                <w:webHidden/>
              </w:rPr>
              <w:instrText xml:space="preserve"> PAGEREF _Toc511951719 \h </w:instrText>
            </w:r>
            <w:r>
              <w:rPr>
                <w:noProof/>
                <w:webHidden/>
              </w:rPr>
            </w:r>
            <w:r>
              <w:rPr>
                <w:noProof/>
                <w:webHidden/>
              </w:rPr>
              <w:fldChar w:fldCharType="separate"/>
            </w:r>
            <w:r>
              <w:rPr>
                <w:noProof/>
                <w:webHidden/>
              </w:rPr>
              <w:t>35</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0" w:history="1">
            <w:r w:rsidRPr="002F6322">
              <w:rPr>
                <w:rStyle w:val="Hyperlink"/>
                <w:noProof/>
              </w:rPr>
              <w:t>10.2</w:t>
            </w:r>
            <w:r>
              <w:rPr>
                <w:rFonts w:asciiTheme="minorHAnsi" w:eastAsiaTheme="minorEastAsia" w:hAnsiTheme="minorHAnsi" w:cstheme="minorBidi"/>
                <w:noProof/>
                <w:sz w:val="22"/>
                <w:szCs w:val="22"/>
                <w:lang w:eastAsia="en-GB"/>
              </w:rPr>
              <w:tab/>
            </w:r>
            <w:r w:rsidRPr="002F6322">
              <w:rPr>
                <w:rStyle w:val="Hyperlink"/>
                <w:noProof/>
              </w:rPr>
              <w:t>Correctness</w:t>
            </w:r>
            <w:r>
              <w:rPr>
                <w:noProof/>
                <w:webHidden/>
              </w:rPr>
              <w:tab/>
            </w:r>
            <w:r>
              <w:rPr>
                <w:noProof/>
                <w:webHidden/>
              </w:rPr>
              <w:fldChar w:fldCharType="begin"/>
            </w:r>
            <w:r>
              <w:rPr>
                <w:noProof/>
                <w:webHidden/>
              </w:rPr>
              <w:instrText xml:space="preserve"> PAGEREF _Toc511951720 \h </w:instrText>
            </w:r>
            <w:r>
              <w:rPr>
                <w:noProof/>
                <w:webHidden/>
              </w:rPr>
            </w:r>
            <w:r>
              <w:rPr>
                <w:noProof/>
                <w:webHidden/>
              </w:rPr>
              <w:fldChar w:fldCharType="separate"/>
            </w:r>
            <w:r>
              <w:rPr>
                <w:noProof/>
                <w:webHidden/>
              </w:rPr>
              <w:t>35</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1" w:history="1">
            <w:r w:rsidRPr="002F6322">
              <w:rPr>
                <w:rStyle w:val="Hyperlink"/>
                <w:noProof/>
              </w:rPr>
              <w:t>10.2.1</w:t>
            </w:r>
            <w:r>
              <w:rPr>
                <w:rFonts w:asciiTheme="minorHAnsi" w:eastAsiaTheme="minorEastAsia" w:hAnsiTheme="minorHAnsi" w:cstheme="minorBidi"/>
                <w:noProof/>
                <w:sz w:val="22"/>
                <w:szCs w:val="22"/>
                <w:lang w:eastAsia="en-GB"/>
              </w:rPr>
              <w:tab/>
            </w:r>
            <w:r w:rsidRPr="002F6322">
              <w:rPr>
                <w:rStyle w:val="Hyperlink"/>
                <w:noProof/>
              </w:rPr>
              <w:t>Approach to Unit Testing</w:t>
            </w:r>
            <w:r>
              <w:rPr>
                <w:noProof/>
                <w:webHidden/>
              </w:rPr>
              <w:tab/>
            </w:r>
            <w:r>
              <w:rPr>
                <w:noProof/>
                <w:webHidden/>
              </w:rPr>
              <w:fldChar w:fldCharType="begin"/>
            </w:r>
            <w:r>
              <w:rPr>
                <w:noProof/>
                <w:webHidden/>
              </w:rPr>
              <w:instrText xml:space="preserve"> PAGEREF _Toc511951721 \h </w:instrText>
            </w:r>
            <w:r>
              <w:rPr>
                <w:noProof/>
                <w:webHidden/>
              </w:rPr>
            </w:r>
            <w:r>
              <w:rPr>
                <w:noProof/>
                <w:webHidden/>
              </w:rPr>
              <w:fldChar w:fldCharType="separate"/>
            </w:r>
            <w:r>
              <w:rPr>
                <w:noProof/>
                <w:webHidden/>
              </w:rPr>
              <w:t>35</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2" w:history="1">
            <w:r w:rsidRPr="002F6322">
              <w:rPr>
                <w:rStyle w:val="Hyperlink"/>
                <w:noProof/>
              </w:rPr>
              <w:t>10.2.2</w:t>
            </w:r>
            <w:r>
              <w:rPr>
                <w:rFonts w:asciiTheme="minorHAnsi" w:eastAsiaTheme="minorEastAsia" w:hAnsiTheme="minorHAnsi" w:cstheme="minorBidi"/>
                <w:noProof/>
                <w:sz w:val="22"/>
                <w:szCs w:val="22"/>
                <w:lang w:eastAsia="en-GB"/>
              </w:rPr>
              <w:tab/>
            </w:r>
            <w:r w:rsidRPr="002F6322">
              <w:rPr>
                <w:rStyle w:val="Hyperlink"/>
                <w:noProof/>
              </w:rPr>
              <w:t>Unit Testing using testthat</w:t>
            </w:r>
            <w:r>
              <w:rPr>
                <w:noProof/>
                <w:webHidden/>
              </w:rPr>
              <w:tab/>
            </w:r>
            <w:r>
              <w:rPr>
                <w:noProof/>
                <w:webHidden/>
              </w:rPr>
              <w:fldChar w:fldCharType="begin"/>
            </w:r>
            <w:r>
              <w:rPr>
                <w:noProof/>
                <w:webHidden/>
              </w:rPr>
              <w:instrText xml:space="preserve"> PAGEREF _Toc511951722 \h </w:instrText>
            </w:r>
            <w:r>
              <w:rPr>
                <w:noProof/>
                <w:webHidden/>
              </w:rPr>
            </w:r>
            <w:r>
              <w:rPr>
                <w:noProof/>
                <w:webHidden/>
              </w:rPr>
              <w:fldChar w:fldCharType="separate"/>
            </w:r>
            <w:r>
              <w:rPr>
                <w:noProof/>
                <w:webHidden/>
              </w:rPr>
              <w:t>35</w:t>
            </w:r>
            <w:r>
              <w:rPr>
                <w:noProof/>
                <w:webHidden/>
              </w:rPr>
              <w:fldChar w:fldCharType="end"/>
            </w:r>
          </w:hyperlink>
        </w:p>
        <w:p w:rsidR="004B549C" w:rsidRDefault="004B549C">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3" w:history="1">
            <w:r w:rsidRPr="002F6322">
              <w:rPr>
                <w:rStyle w:val="Hyperlink"/>
                <w:noProof/>
              </w:rPr>
              <w:t>10.2.3</w:t>
            </w:r>
            <w:r>
              <w:rPr>
                <w:rFonts w:asciiTheme="minorHAnsi" w:eastAsiaTheme="minorEastAsia" w:hAnsiTheme="minorHAnsi" w:cstheme="minorBidi"/>
                <w:noProof/>
                <w:sz w:val="22"/>
                <w:szCs w:val="22"/>
                <w:lang w:eastAsia="en-GB"/>
              </w:rPr>
              <w:tab/>
            </w:r>
            <w:r w:rsidRPr="002F6322">
              <w:rPr>
                <w:rStyle w:val="Hyperlink"/>
                <w:noProof/>
              </w:rPr>
              <w:t>Unit Tests highlighting need for Refactoring</w:t>
            </w:r>
            <w:r>
              <w:rPr>
                <w:noProof/>
                <w:webHidden/>
              </w:rPr>
              <w:tab/>
            </w:r>
            <w:r>
              <w:rPr>
                <w:noProof/>
                <w:webHidden/>
              </w:rPr>
              <w:fldChar w:fldCharType="begin"/>
            </w:r>
            <w:r>
              <w:rPr>
                <w:noProof/>
                <w:webHidden/>
              </w:rPr>
              <w:instrText xml:space="preserve"> PAGEREF _Toc511951723 \h </w:instrText>
            </w:r>
            <w:r>
              <w:rPr>
                <w:noProof/>
                <w:webHidden/>
              </w:rPr>
            </w:r>
            <w:r>
              <w:rPr>
                <w:noProof/>
                <w:webHidden/>
              </w:rPr>
              <w:fldChar w:fldCharType="separate"/>
            </w:r>
            <w:r>
              <w:rPr>
                <w:noProof/>
                <w:webHidden/>
              </w:rPr>
              <w:t>38</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24" w:history="1">
            <w:r w:rsidRPr="002F6322">
              <w:rPr>
                <w:rStyle w:val="Hyperlink"/>
                <w:noProof/>
              </w:rPr>
              <w:t>11</w:t>
            </w:r>
            <w:r>
              <w:rPr>
                <w:rFonts w:asciiTheme="minorHAnsi" w:eastAsiaTheme="minorEastAsia" w:hAnsiTheme="minorHAnsi" w:cstheme="minorBidi"/>
                <w:noProof/>
                <w:sz w:val="22"/>
                <w:szCs w:val="22"/>
                <w:lang w:eastAsia="en-GB"/>
              </w:rPr>
              <w:tab/>
            </w:r>
            <w:r w:rsidRPr="002F6322">
              <w:rPr>
                <w:rStyle w:val="Hyperlink"/>
                <w:noProof/>
              </w:rPr>
              <w:t>Reflection</w:t>
            </w:r>
            <w:r>
              <w:rPr>
                <w:noProof/>
                <w:webHidden/>
              </w:rPr>
              <w:tab/>
            </w:r>
            <w:r>
              <w:rPr>
                <w:noProof/>
                <w:webHidden/>
              </w:rPr>
              <w:fldChar w:fldCharType="begin"/>
            </w:r>
            <w:r>
              <w:rPr>
                <w:noProof/>
                <w:webHidden/>
              </w:rPr>
              <w:instrText xml:space="preserve"> PAGEREF _Toc511951724 \h </w:instrText>
            </w:r>
            <w:r>
              <w:rPr>
                <w:noProof/>
                <w:webHidden/>
              </w:rPr>
            </w:r>
            <w:r>
              <w:rPr>
                <w:noProof/>
                <w:webHidden/>
              </w:rPr>
              <w:fldChar w:fldCharType="separate"/>
            </w:r>
            <w:r>
              <w:rPr>
                <w:noProof/>
                <w:webHidden/>
              </w:rPr>
              <w:t>41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5" w:history="1">
            <w:r w:rsidRPr="002F6322">
              <w:rPr>
                <w:rStyle w:val="Hyperlink"/>
                <w:noProof/>
              </w:rPr>
              <w:t>11.1</w:t>
            </w:r>
            <w:r>
              <w:rPr>
                <w:rFonts w:asciiTheme="minorHAnsi" w:eastAsiaTheme="minorEastAsia" w:hAnsiTheme="minorHAnsi" w:cstheme="minorBidi"/>
                <w:noProof/>
                <w:sz w:val="22"/>
                <w:szCs w:val="22"/>
                <w:lang w:eastAsia="en-GB"/>
              </w:rPr>
              <w:tab/>
            </w:r>
            <w:r w:rsidRPr="002F6322">
              <w:rPr>
                <w:rStyle w:val="Hyperlink"/>
                <w:noProof/>
              </w:rPr>
              <w:t>What I achieved vs initial aims</w:t>
            </w:r>
            <w:r>
              <w:rPr>
                <w:noProof/>
                <w:webHidden/>
              </w:rPr>
              <w:tab/>
            </w:r>
            <w:r>
              <w:rPr>
                <w:noProof/>
                <w:webHidden/>
              </w:rPr>
              <w:fldChar w:fldCharType="begin"/>
            </w:r>
            <w:r>
              <w:rPr>
                <w:noProof/>
                <w:webHidden/>
              </w:rPr>
              <w:instrText xml:space="preserve"> PAGEREF _Toc511951725 \h </w:instrText>
            </w:r>
            <w:r>
              <w:rPr>
                <w:noProof/>
                <w:webHidden/>
              </w:rPr>
            </w:r>
            <w:r>
              <w:rPr>
                <w:noProof/>
                <w:webHidden/>
              </w:rPr>
              <w:fldChar w:fldCharType="separate"/>
            </w:r>
            <w:r>
              <w:rPr>
                <w:noProof/>
                <w:webHidden/>
              </w:rPr>
              <w:t>41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6" w:history="1">
            <w:r w:rsidRPr="002F6322">
              <w:rPr>
                <w:rStyle w:val="Hyperlink"/>
                <w:noProof/>
              </w:rPr>
              <w:t>11.2</w:t>
            </w:r>
            <w:r>
              <w:rPr>
                <w:rFonts w:asciiTheme="minorHAnsi" w:eastAsiaTheme="minorEastAsia" w:hAnsiTheme="minorHAnsi" w:cstheme="minorBidi"/>
                <w:noProof/>
                <w:sz w:val="22"/>
                <w:szCs w:val="22"/>
                <w:lang w:eastAsia="en-GB"/>
              </w:rPr>
              <w:tab/>
            </w:r>
            <w:r w:rsidRPr="002F6322">
              <w:rPr>
                <w:rStyle w:val="Hyperlink"/>
                <w:noProof/>
              </w:rPr>
              <w:t>What I achieved vs Requirements</w:t>
            </w:r>
            <w:r>
              <w:rPr>
                <w:noProof/>
                <w:webHidden/>
              </w:rPr>
              <w:tab/>
            </w:r>
            <w:r>
              <w:rPr>
                <w:noProof/>
                <w:webHidden/>
              </w:rPr>
              <w:fldChar w:fldCharType="begin"/>
            </w:r>
            <w:r>
              <w:rPr>
                <w:noProof/>
                <w:webHidden/>
              </w:rPr>
              <w:instrText xml:space="preserve"> PAGEREF _Toc511951726 \h </w:instrText>
            </w:r>
            <w:r>
              <w:rPr>
                <w:noProof/>
                <w:webHidden/>
              </w:rPr>
            </w:r>
            <w:r>
              <w:rPr>
                <w:noProof/>
                <w:webHidden/>
              </w:rPr>
              <w:fldChar w:fldCharType="separate"/>
            </w:r>
            <w:r>
              <w:rPr>
                <w:noProof/>
                <w:webHidden/>
              </w:rPr>
              <w:t>41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7" w:history="1">
            <w:r w:rsidRPr="002F6322">
              <w:rPr>
                <w:rStyle w:val="Hyperlink"/>
                <w:noProof/>
              </w:rPr>
              <w:t>11.3</w:t>
            </w:r>
            <w:r>
              <w:rPr>
                <w:rFonts w:asciiTheme="minorHAnsi" w:eastAsiaTheme="minorEastAsia" w:hAnsiTheme="minorHAnsi" w:cstheme="minorBidi"/>
                <w:noProof/>
                <w:sz w:val="22"/>
                <w:szCs w:val="22"/>
                <w:lang w:eastAsia="en-GB"/>
              </w:rPr>
              <w:tab/>
            </w:r>
            <w:r w:rsidRPr="002F6322">
              <w:rPr>
                <w:rStyle w:val="Hyperlink"/>
                <w:noProof/>
              </w:rPr>
              <w:t>How R skills have developed</w:t>
            </w:r>
            <w:r>
              <w:rPr>
                <w:noProof/>
                <w:webHidden/>
              </w:rPr>
              <w:tab/>
            </w:r>
            <w:r>
              <w:rPr>
                <w:noProof/>
                <w:webHidden/>
              </w:rPr>
              <w:fldChar w:fldCharType="begin"/>
            </w:r>
            <w:r>
              <w:rPr>
                <w:noProof/>
                <w:webHidden/>
              </w:rPr>
              <w:instrText xml:space="preserve"> PAGEREF _Toc511951727 \h </w:instrText>
            </w:r>
            <w:r>
              <w:rPr>
                <w:noProof/>
                <w:webHidden/>
              </w:rPr>
            </w:r>
            <w:r>
              <w:rPr>
                <w:noProof/>
                <w:webHidden/>
              </w:rPr>
              <w:fldChar w:fldCharType="separate"/>
            </w:r>
            <w:r>
              <w:rPr>
                <w:noProof/>
                <w:webHidden/>
              </w:rPr>
              <w:t>41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8" w:history="1">
            <w:r w:rsidRPr="002F6322">
              <w:rPr>
                <w:rStyle w:val="Hyperlink"/>
                <w:noProof/>
              </w:rPr>
              <w:t>11.4</w:t>
            </w:r>
            <w:r>
              <w:rPr>
                <w:rFonts w:asciiTheme="minorHAnsi" w:eastAsiaTheme="minorEastAsia" w:hAnsiTheme="minorHAnsi" w:cstheme="minorBidi"/>
                <w:noProof/>
                <w:sz w:val="22"/>
                <w:szCs w:val="22"/>
                <w:lang w:eastAsia="en-GB"/>
              </w:rPr>
              <w:tab/>
            </w:r>
            <w:r w:rsidRPr="002F6322">
              <w:rPr>
                <w:rStyle w:val="Hyperlink"/>
                <w:noProof/>
              </w:rPr>
              <w:t>R as a language</w:t>
            </w:r>
            <w:r>
              <w:rPr>
                <w:noProof/>
                <w:webHidden/>
              </w:rPr>
              <w:tab/>
            </w:r>
            <w:r>
              <w:rPr>
                <w:noProof/>
                <w:webHidden/>
              </w:rPr>
              <w:fldChar w:fldCharType="begin"/>
            </w:r>
            <w:r>
              <w:rPr>
                <w:noProof/>
                <w:webHidden/>
              </w:rPr>
              <w:instrText xml:space="preserve"> PAGEREF _Toc511951728 \h </w:instrText>
            </w:r>
            <w:r>
              <w:rPr>
                <w:noProof/>
                <w:webHidden/>
              </w:rPr>
            </w:r>
            <w:r>
              <w:rPr>
                <w:noProof/>
                <w:webHidden/>
              </w:rPr>
              <w:fldChar w:fldCharType="separate"/>
            </w:r>
            <w:r>
              <w:rPr>
                <w:noProof/>
                <w:webHidden/>
              </w:rPr>
              <w:t>41</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29" w:history="1">
            <w:r w:rsidRPr="002F6322">
              <w:rPr>
                <w:rStyle w:val="Hyperlink"/>
                <w:noProof/>
              </w:rPr>
              <w:t>12</w:t>
            </w:r>
            <w:r>
              <w:rPr>
                <w:rFonts w:asciiTheme="minorHAnsi" w:eastAsiaTheme="minorEastAsia" w:hAnsiTheme="minorHAnsi" w:cstheme="minorBidi"/>
                <w:noProof/>
                <w:sz w:val="22"/>
                <w:szCs w:val="22"/>
                <w:lang w:eastAsia="en-GB"/>
              </w:rPr>
              <w:tab/>
            </w:r>
            <w:r w:rsidRPr="002F6322">
              <w:rPr>
                <w:rStyle w:val="Hyperlink"/>
                <w:noProof/>
              </w:rPr>
              <w:t>Possible Extensions of Work</w:t>
            </w:r>
            <w:r>
              <w:rPr>
                <w:noProof/>
                <w:webHidden/>
              </w:rPr>
              <w:tab/>
            </w:r>
            <w:r>
              <w:rPr>
                <w:noProof/>
                <w:webHidden/>
              </w:rPr>
              <w:fldChar w:fldCharType="begin"/>
            </w:r>
            <w:r>
              <w:rPr>
                <w:noProof/>
                <w:webHidden/>
              </w:rPr>
              <w:instrText xml:space="preserve"> PAGEREF _Toc511951729 \h </w:instrText>
            </w:r>
            <w:r>
              <w:rPr>
                <w:noProof/>
                <w:webHidden/>
              </w:rPr>
            </w:r>
            <w:r>
              <w:rPr>
                <w:noProof/>
                <w:webHidden/>
              </w:rPr>
              <w:fldChar w:fldCharType="separate"/>
            </w:r>
            <w:r>
              <w:rPr>
                <w:noProof/>
                <w:webHidden/>
              </w:rPr>
              <w:t>42</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30" w:history="1">
            <w:r w:rsidRPr="002F6322">
              <w:rPr>
                <w:rStyle w:val="Hyperlink"/>
                <w:noProof/>
              </w:rPr>
              <w:t>13</w:t>
            </w:r>
            <w:r>
              <w:rPr>
                <w:rFonts w:asciiTheme="minorHAnsi" w:eastAsiaTheme="minorEastAsia" w:hAnsiTheme="minorHAnsi" w:cstheme="minorBidi"/>
                <w:noProof/>
                <w:sz w:val="22"/>
                <w:szCs w:val="22"/>
                <w:lang w:eastAsia="en-GB"/>
              </w:rPr>
              <w:tab/>
            </w:r>
            <w:r w:rsidRPr="002F6322">
              <w:rPr>
                <w:rStyle w:val="Hyperlink"/>
                <w:noProof/>
              </w:rPr>
              <w:t>Conclusions</w:t>
            </w:r>
            <w:r>
              <w:rPr>
                <w:noProof/>
                <w:webHidden/>
              </w:rPr>
              <w:tab/>
            </w:r>
            <w:r>
              <w:rPr>
                <w:noProof/>
                <w:webHidden/>
              </w:rPr>
              <w:fldChar w:fldCharType="begin"/>
            </w:r>
            <w:r>
              <w:rPr>
                <w:noProof/>
                <w:webHidden/>
              </w:rPr>
              <w:instrText xml:space="preserve"> PAGEREF _Toc511951730 \h </w:instrText>
            </w:r>
            <w:r>
              <w:rPr>
                <w:noProof/>
                <w:webHidden/>
              </w:rPr>
            </w:r>
            <w:r>
              <w:rPr>
                <w:noProof/>
                <w:webHidden/>
              </w:rPr>
              <w:fldChar w:fldCharType="separate"/>
            </w:r>
            <w:r>
              <w:rPr>
                <w:noProof/>
                <w:webHidden/>
              </w:rPr>
              <w:t>43</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31" w:history="1">
            <w:r w:rsidRPr="002F6322">
              <w:rPr>
                <w:rStyle w:val="Hyperlink"/>
                <w:noProof/>
              </w:rPr>
              <w:t>14</w:t>
            </w:r>
            <w:r>
              <w:rPr>
                <w:rFonts w:asciiTheme="minorHAnsi" w:eastAsiaTheme="minorEastAsia" w:hAnsiTheme="minorHAnsi" w:cstheme="minorBidi"/>
                <w:noProof/>
                <w:sz w:val="22"/>
                <w:szCs w:val="22"/>
                <w:lang w:eastAsia="en-GB"/>
              </w:rPr>
              <w:tab/>
            </w:r>
            <w:r w:rsidRPr="002F6322">
              <w:rPr>
                <w:rStyle w:val="Hyperlink"/>
                <w:noProof/>
              </w:rPr>
              <w:t>References</w:t>
            </w:r>
            <w:r>
              <w:rPr>
                <w:noProof/>
                <w:webHidden/>
              </w:rPr>
              <w:tab/>
            </w:r>
            <w:r>
              <w:rPr>
                <w:noProof/>
                <w:webHidden/>
              </w:rPr>
              <w:fldChar w:fldCharType="begin"/>
            </w:r>
            <w:r>
              <w:rPr>
                <w:noProof/>
                <w:webHidden/>
              </w:rPr>
              <w:instrText xml:space="preserve"> PAGEREF _Toc511951731 \h </w:instrText>
            </w:r>
            <w:r>
              <w:rPr>
                <w:noProof/>
                <w:webHidden/>
              </w:rPr>
            </w:r>
            <w:r>
              <w:rPr>
                <w:noProof/>
                <w:webHidden/>
              </w:rPr>
              <w:fldChar w:fldCharType="separate"/>
            </w:r>
            <w:r>
              <w:rPr>
                <w:noProof/>
                <w:webHidden/>
              </w:rPr>
              <w:t>44</w:t>
            </w:r>
            <w:r>
              <w:rPr>
                <w:noProof/>
                <w:webHidden/>
              </w:rPr>
              <w:fldChar w:fldCharType="end"/>
            </w:r>
          </w:hyperlink>
        </w:p>
        <w:p w:rsidR="004B549C" w:rsidRDefault="004B549C">
          <w:pPr>
            <w:pStyle w:val="TOC1"/>
            <w:tabs>
              <w:tab w:val="left" w:pos="660"/>
            </w:tabs>
            <w:rPr>
              <w:rFonts w:asciiTheme="minorHAnsi" w:eastAsiaTheme="minorEastAsia" w:hAnsiTheme="minorHAnsi" w:cstheme="minorBidi"/>
              <w:noProof/>
              <w:sz w:val="22"/>
              <w:szCs w:val="22"/>
              <w:lang w:eastAsia="en-GB"/>
            </w:rPr>
          </w:pPr>
          <w:hyperlink w:anchor="_Toc511951732" w:history="1">
            <w:r w:rsidRPr="002F6322">
              <w:rPr>
                <w:rStyle w:val="Hyperlink"/>
                <w:noProof/>
              </w:rPr>
              <w:t>15</w:t>
            </w:r>
            <w:r>
              <w:rPr>
                <w:rFonts w:asciiTheme="minorHAnsi" w:eastAsiaTheme="minorEastAsia" w:hAnsiTheme="minorHAnsi" w:cstheme="minorBidi"/>
                <w:noProof/>
                <w:sz w:val="22"/>
                <w:szCs w:val="22"/>
                <w:lang w:eastAsia="en-GB"/>
              </w:rPr>
              <w:tab/>
            </w:r>
            <w:r w:rsidRPr="002F6322">
              <w:rPr>
                <w:rStyle w:val="Hyperlink"/>
                <w:noProof/>
              </w:rPr>
              <w:t>Appendices</w:t>
            </w:r>
            <w:r>
              <w:rPr>
                <w:noProof/>
                <w:webHidden/>
              </w:rPr>
              <w:tab/>
            </w:r>
            <w:r>
              <w:rPr>
                <w:noProof/>
                <w:webHidden/>
              </w:rPr>
              <w:fldChar w:fldCharType="begin"/>
            </w:r>
            <w:r>
              <w:rPr>
                <w:noProof/>
                <w:webHidden/>
              </w:rPr>
              <w:instrText xml:space="preserve"> PAGEREF _Toc511951732 \h </w:instrText>
            </w:r>
            <w:r>
              <w:rPr>
                <w:noProof/>
                <w:webHidden/>
              </w:rPr>
            </w:r>
            <w:r>
              <w:rPr>
                <w:noProof/>
                <w:webHidden/>
              </w:rPr>
              <w:fldChar w:fldCharType="separate"/>
            </w:r>
            <w:r>
              <w:rPr>
                <w:noProof/>
                <w:webHidden/>
              </w:rPr>
              <w:t>51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33" w:history="1">
            <w:r w:rsidRPr="002F6322">
              <w:rPr>
                <w:rStyle w:val="Hyperlink"/>
                <w:noProof/>
              </w:rPr>
              <w:t>15.1</w:t>
            </w:r>
            <w:r>
              <w:rPr>
                <w:rFonts w:asciiTheme="minorHAnsi" w:eastAsiaTheme="minorEastAsia" w:hAnsiTheme="minorHAnsi" w:cstheme="minorBidi"/>
                <w:noProof/>
                <w:sz w:val="22"/>
                <w:szCs w:val="22"/>
                <w:lang w:eastAsia="en-GB"/>
              </w:rPr>
              <w:tab/>
            </w:r>
            <w:r w:rsidRPr="002F6322">
              <w:rPr>
                <w:rStyle w:val="Hyperlink"/>
                <w:noProof/>
              </w:rPr>
              <w:t>Appendix A – Source Code</w:t>
            </w:r>
            <w:r>
              <w:rPr>
                <w:noProof/>
                <w:webHidden/>
              </w:rPr>
              <w:tab/>
            </w:r>
            <w:r>
              <w:rPr>
                <w:noProof/>
                <w:webHidden/>
              </w:rPr>
              <w:fldChar w:fldCharType="begin"/>
            </w:r>
            <w:r>
              <w:rPr>
                <w:noProof/>
                <w:webHidden/>
              </w:rPr>
              <w:instrText xml:space="preserve"> PAGEREF _Toc511951733 \h </w:instrText>
            </w:r>
            <w:r>
              <w:rPr>
                <w:noProof/>
                <w:webHidden/>
              </w:rPr>
            </w:r>
            <w:r>
              <w:rPr>
                <w:noProof/>
                <w:webHidden/>
              </w:rPr>
              <w:fldChar w:fldCharType="separate"/>
            </w:r>
            <w:r>
              <w:rPr>
                <w:noProof/>
                <w:webHidden/>
              </w:rPr>
              <w:t>51</w:t>
            </w:r>
            <w:r>
              <w:rPr>
                <w:noProof/>
                <w:webHidden/>
              </w:rPr>
              <w:fldChar w:fldCharType="end"/>
            </w:r>
          </w:hyperlink>
        </w:p>
        <w:p w:rsidR="004B549C" w:rsidRDefault="004B549C">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34" w:history="1">
            <w:r w:rsidRPr="002F6322">
              <w:rPr>
                <w:rStyle w:val="Hyperlink"/>
                <w:noProof/>
              </w:rPr>
              <w:t>15.2</w:t>
            </w:r>
            <w:r>
              <w:rPr>
                <w:rFonts w:asciiTheme="minorHAnsi" w:eastAsiaTheme="minorEastAsia" w:hAnsiTheme="minorHAnsi" w:cstheme="minorBidi"/>
                <w:noProof/>
                <w:sz w:val="22"/>
                <w:szCs w:val="22"/>
                <w:lang w:eastAsia="en-GB"/>
              </w:rPr>
              <w:tab/>
            </w:r>
            <w:r w:rsidRPr="002F6322">
              <w:rPr>
                <w:rStyle w:val="Hyperlink"/>
                <w:noProof/>
              </w:rPr>
              <w:t>Appendix B – caRtesian – Getting Started (User Guide)</w:t>
            </w:r>
            <w:r>
              <w:rPr>
                <w:noProof/>
                <w:webHidden/>
              </w:rPr>
              <w:tab/>
            </w:r>
            <w:r>
              <w:rPr>
                <w:noProof/>
                <w:webHidden/>
              </w:rPr>
              <w:fldChar w:fldCharType="begin"/>
            </w:r>
            <w:r>
              <w:rPr>
                <w:noProof/>
                <w:webHidden/>
              </w:rPr>
              <w:instrText xml:space="preserve"> PAGEREF _Toc511951734 \h </w:instrText>
            </w:r>
            <w:r>
              <w:rPr>
                <w:noProof/>
                <w:webHidden/>
              </w:rPr>
            </w:r>
            <w:r>
              <w:rPr>
                <w:noProof/>
                <w:webHidden/>
              </w:rPr>
              <w:fldChar w:fldCharType="separate"/>
            </w:r>
            <w:r>
              <w:rPr>
                <w:noProof/>
                <w:webHidden/>
              </w:rPr>
              <w:t>51</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511951655"/>
      <w:r w:rsidRPr="00235EBB">
        <w:t>Introduction</w:t>
      </w:r>
      <w:bookmarkEnd w:id="0"/>
      <w:bookmarkEnd w:id="1"/>
    </w:p>
    <w:p w:rsidR="00A76382" w:rsidRDefault="00A76382" w:rsidP="00BC2711">
      <w:pPr>
        <w:pStyle w:val="Heading2"/>
      </w:pPr>
      <w:bookmarkStart w:id="2" w:name="_Toc511951656"/>
      <w:r>
        <w:t xml:space="preserve">Aims and </w:t>
      </w:r>
      <w:r w:rsidR="0078328C">
        <w:t>Motivations</w:t>
      </w:r>
      <w:bookmarkEnd w:id="2"/>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3"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C048CE"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E34D5F" w:rsidRDefault="00C048CE" w:rsidP="00C048CE">
      <w:r>
        <w:br w:type="page"/>
      </w:r>
    </w:p>
    <w:p w:rsidR="00757659" w:rsidRDefault="00E70244" w:rsidP="00E70244">
      <w:pPr>
        <w:pStyle w:val="Heading2"/>
      </w:pPr>
      <w:bookmarkStart w:id="4" w:name="_Toc511951657"/>
      <w:bookmarkEnd w:id="3"/>
      <w:r>
        <w:lastRenderedPageBreak/>
        <w:t xml:space="preserve">Overview of </w:t>
      </w:r>
      <w:r w:rsidR="00281EC8">
        <w:t>Document</w:t>
      </w:r>
      <w:bookmarkEnd w:id="4"/>
    </w:p>
    <w:p w:rsidR="00E70244" w:rsidRPr="00E70244" w:rsidRDefault="00E70244" w:rsidP="00E70244">
      <w:r>
        <w:t xml:space="preserve">In the document that follows, I will cover the research carried out </w:t>
      </w:r>
      <w:proofErr w:type="gramStart"/>
      <w:r>
        <w:t>in order to</w:t>
      </w:r>
      <w:proofErr w:type="gramEnd"/>
      <w:r>
        <w:t xml:space="preserve">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 xml:space="preserve">will be covered where I will compare what my initial goals were to what I have achieved, </w:t>
      </w:r>
      <w:r w:rsidR="006E1520">
        <w:t>and</w:t>
      </w:r>
      <w:r w:rsidR="00281EC8">
        <w:t xml:space="preserve"> how I think my skills have developed through the project.</w:t>
      </w:r>
    </w:p>
    <w:p w:rsidR="00EB6837" w:rsidRDefault="00EB6837">
      <w:pPr>
        <w:rPr>
          <w:b/>
          <w:sz w:val="36"/>
          <w:szCs w:val="36"/>
        </w:rPr>
      </w:pPr>
      <w:r>
        <w:br w:type="page"/>
      </w:r>
    </w:p>
    <w:p w:rsidR="00E51FB4" w:rsidRPr="00264B5C" w:rsidRDefault="00E51FB4" w:rsidP="00264B5C">
      <w:pPr>
        <w:rPr>
          <w:b/>
          <w:sz w:val="36"/>
        </w:rPr>
      </w:pPr>
    </w:p>
    <w:p w:rsidR="00235EBB" w:rsidRPr="00F8045D" w:rsidRDefault="00C33769" w:rsidP="00BC2711">
      <w:pPr>
        <w:pStyle w:val="Heading1"/>
      </w:pPr>
      <w:bookmarkStart w:id="5" w:name="_Toc511951658"/>
      <w:r w:rsidRPr="00F8045D">
        <w:t>Bio-inspired Computing</w:t>
      </w:r>
      <w:bookmarkEnd w:id="5"/>
    </w:p>
    <w:p w:rsidR="00C66C62" w:rsidRPr="003671F7" w:rsidRDefault="00C66C62" w:rsidP="003671F7">
      <w:pPr>
        <w:pStyle w:val="Heading2"/>
      </w:pPr>
      <w:bookmarkStart w:id="6" w:name="_Toc511951659"/>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511951660"/>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 xml:space="preserve">using more than 2 states for each </w:t>
      </w:r>
      <w:proofErr w:type="gramStart"/>
      <w:r w:rsidR="0049594C">
        <w:t>cell,</w:t>
      </w:r>
      <w:r w:rsidR="00C2770B">
        <w:t xml:space="preserve"> </w:t>
      </w:r>
      <w:r w:rsidR="0049594C">
        <w:t>or</w:t>
      </w:r>
      <w:proofErr w:type="gramEnd"/>
      <w:r w:rsidR="0049594C">
        <w:t xml:space="preserve">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511951661"/>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BC057E" w:rsidP="006C7E4D">
      <w:r>
        <w:rPr>
          <w:noProof/>
        </w:rPr>
        <w:lastRenderedPageBreak/>
        <w:pict>
          <v:shape id="_x0000_s1042" type="#_x0000_t202" style="position:absolute;margin-left:228.35pt;margin-top:132.2pt;width:222.8pt;height:31.2pt;z-index:251653632" stroked="f">
            <v:textbox style="mso-next-textbox:#_x0000_s1042;mso-fit-shape-to-text:t" inset="0,0,0,0">
              <w:txbxContent>
                <w:p w:rsidR="004B549C" w:rsidRPr="00460679" w:rsidRDefault="004B549C"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2240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2608;mso-position-horizontal-relative:text;mso-position-vertical-relative:text" stroked="f">
            <v:textbox style="mso-next-textbox:#_x0000_s1041;mso-fit-shape-to-text:t" inset="0,0,0,0">
              <w:txbxContent>
                <w:p w:rsidR="004B549C" w:rsidRPr="0003370C" w:rsidRDefault="004B549C"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2752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511951662"/>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511951663"/>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511951664"/>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511951665"/>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511951666"/>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511951667"/>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BC057E" w:rsidP="007644F8">
      <w:pPr>
        <w:spacing w:after="0"/>
      </w:pPr>
      <w:r>
        <w:rPr>
          <w:noProof/>
        </w:rPr>
        <w:lastRenderedPageBreak/>
        <w:pict>
          <v:shape id="_x0000_s1044" type="#_x0000_t202" style="position:absolute;margin-left:-.3pt;margin-top:116.75pt;width:218.45pt;height:18.3pt;z-index:251654656;visibility:visible;mso-wrap-distance-top:3.6pt;mso-wrap-distance-bottom:3.6pt;mso-position-horizontal-relative:text;mso-position-vertical-relative:text;mso-width-relative:margin;mso-height-relative:margin" stroked="f">
            <v:textbox style="mso-next-textbox:#_x0000_s1044">
              <w:txbxContent>
                <w:p w:rsidR="004B549C" w:rsidRDefault="004B549C" w:rsidP="00D70441">
                  <w:pPr>
                    <w:pStyle w:val="Caption"/>
                    <w:jc w:val="center"/>
                  </w:pPr>
                  <w:r>
                    <w:t xml:space="preserve">Figure </w:t>
                  </w:r>
                  <w:fldSimple w:instr=" STYLEREF 1 \s ">
                    <w:r>
                      <w:rPr>
                        <w:noProof/>
                      </w:rPr>
                      <w:t>2</w:t>
                    </w:r>
                  </w:fldSimple>
                  <w:r>
                    <w:noBreakHyphen/>
                    <w:t>3: A tree built using the full method</w:t>
                  </w:r>
                </w:p>
                <w:p w:rsidR="004B549C" w:rsidRDefault="004B549C" w:rsidP="00D70441">
                  <w:pPr>
                    <w:jc w:val="center"/>
                  </w:pPr>
                </w:p>
              </w:txbxContent>
            </v:textbox>
            <w10:wrap type="square"/>
          </v:shape>
        </w:pict>
      </w:r>
      <w:r w:rsidR="007644F8">
        <w:rPr>
          <w:noProof/>
          <w:lang w:eastAsia="en-GB"/>
        </w:rPr>
        <w:drawing>
          <wp:anchor distT="0" distB="0" distL="114300" distR="114300" simplePos="0" relativeHeight="25163264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4B549C" w:rsidRDefault="004B549C" w:rsidP="007644F8">
                  <w:pPr>
                    <w:pStyle w:val="Caption"/>
                    <w:jc w:val="center"/>
                  </w:pPr>
                  <w:r>
                    <w:t xml:space="preserve">Figure </w:t>
                  </w:r>
                  <w:fldSimple w:instr=" STYLEREF 1 \s ">
                    <w:r>
                      <w:rPr>
                        <w:noProof/>
                      </w:rPr>
                      <w:t>2</w:t>
                    </w:r>
                  </w:fldSimple>
                  <w:r>
                    <w:noBreakHyphen/>
                    <w:t>4: A tree built using the grow method</w:t>
                  </w:r>
                </w:p>
                <w:p w:rsidR="004B549C" w:rsidRDefault="004B549C" w:rsidP="007644F8">
                  <w:pPr>
                    <w:jc w:val="center"/>
                  </w:pPr>
                </w:p>
              </w:txbxContent>
            </v:textbox>
            <w10:wrap type="square"/>
          </v:shape>
        </w:pict>
      </w:r>
      <w:r w:rsidR="007644F8">
        <w:rPr>
          <w:noProof/>
          <w:lang w:eastAsia="en-GB"/>
        </w:rPr>
        <w:drawing>
          <wp:anchor distT="0" distB="0" distL="114300" distR="114300" simplePos="0" relativeHeight="25163776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511951668"/>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511951669"/>
      <w:r>
        <w:lastRenderedPageBreak/>
        <w:t>Problems with Tree-Based Representation</w:t>
      </w:r>
      <w:bookmarkEnd w:id="16"/>
    </w:p>
    <w:p w:rsidR="00276CCE" w:rsidRPr="00B7291A" w:rsidRDefault="009F161A" w:rsidP="00276CCE">
      <w:r>
        <w:rPr>
          <w:noProof/>
        </w:rPr>
        <w:drawing>
          <wp:anchor distT="0" distB="0" distL="114300" distR="114300" simplePos="0" relativeHeight="2516428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BC057E">
        <w:rPr>
          <w:noProof/>
        </w:rPr>
        <w:pict>
          <v:shape id="_x0000_s1046" type="#_x0000_t202" style="position:absolute;margin-left:72.45pt;margin-top:322.5pt;width:306.3pt;height:20.7pt;z-index:251655680;visibility:visible;mso-wrap-distance-top:3.6pt;mso-wrap-distance-bottom:3.6pt;mso-position-horizontal-relative:text;mso-position-vertical-relative:text;mso-width-relative:margin;mso-height-relative:margin" stroked="f">
            <v:textbox style="mso-next-textbox:#_x0000_s1046">
              <w:txbxContent>
                <w:p w:rsidR="004B549C" w:rsidRDefault="004B549C"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4B549C" w:rsidRPr="00232EC1" w:rsidRDefault="004B549C"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511951670"/>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Pr="00264B5C" w:rsidRDefault="00E51FB4" w:rsidP="00264B5C">
      <w:pPr>
        <w:rPr>
          <w:b/>
          <w:sz w:val="36"/>
        </w:rPr>
      </w:pPr>
    </w:p>
    <w:p w:rsidR="00C33769" w:rsidRDefault="00C33769" w:rsidP="00E51FB4">
      <w:pPr>
        <w:pStyle w:val="Heading1"/>
      </w:pPr>
      <w:bookmarkStart w:id="18" w:name="_Toc511951671"/>
      <w:r>
        <w:t>Availability of Bio-inspired Algorithms in R</w:t>
      </w:r>
      <w:bookmarkEnd w:id="18"/>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19" w:name="_Toc511951672"/>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0" w:name="_Toc511951673"/>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1" w:name="_Toc511951674"/>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2" w:name="_Toc511951675"/>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3" w:name="_Toc511951676"/>
      <w:r>
        <w:t>Genetic Programming</w:t>
      </w:r>
      <w:bookmarkEnd w:id="23"/>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Pr="00264B5C" w:rsidRDefault="00E51FB4" w:rsidP="00264B5C">
      <w:pPr>
        <w:rPr>
          <w:b/>
          <w:sz w:val="36"/>
        </w:rPr>
      </w:pPr>
    </w:p>
    <w:p w:rsidR="00F5104B" w:rsidRDefault="00704416" w:rsidP="00BC2711">
      <w:pPr>
        <w:pStyle w:val="Heading1"/>
      </w:pPr>
      <w:bookmarkStart w:id="24" w:name="_Toc511951677"/>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511951678"/>
      <w:r>
        <w:t>Cartesian Genetic Programming</w:t>
      </w:r>
      <w:bookmarkEnd w:id="25"/>
    </w:p>
    <w:p w:rsidR="006A6CE9" w:rsidRDefault="00BC057E" w:rsidP="007F0C10">
      <w:r>
        <w:rPr>
          <w:noProof/>
        </w:rPr>
        <w:pict>
          <v:shape id="_x0000_s1049" type="#_x0000_t202" style="position:absolute;margin-left:234.6pt;margin-top:314.2pt;width:203.6pt;height:26.1pt;z-index:-251657728;mso-position-horizontal-relative:text;mso-position-vertical-relative:text" wrapcoords="-80 0 -80 20983 21600 20983 21600 0 -80 0" o:allowoverlap="f" stroked="f">
            <v:textbox style="mso-next-textbox:#_x0000_s1049" inset="0,0,0,0">
              <w:txbxContent>
                <w:p w:rsidR="004B549C" w:rsidRPr="00030364" w:rsidRDefault="004B549C"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4B549C" w:rsidRDefault="004B549C"/>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6704;mso-position-horizontal-relative:text;mso-position-vertical-relative:text" stroked="f">
            <v:textbox style="mso-next-textbox:#_x0000_s1048" inset="0,0,0,0">
              <w:txbxContent>
                <w:p w:rsidR="004B549C" w:rsidRPr="006977DE" w:rsidRDefault="004B549C"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w:r>
      <w:r w:rsidR="006A6CE9">
        <w:rPr>
          <w:noProof/>
        </w:rPr>
        <w:drawing>
          <wp:anchor distT="0" distB="0" distL="114300" distR="114300" simplePos="0" relativeHeight="251653120"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BC057E" w:rsidP="007F0C10">
      <w:r>
        <w:rPr>
          <w:noProof/>
        </w:rPr>
        <w:pict>
          <v:group id="_x0000_s1058" style="position:absolute;margin-left:91.8pt;margin-top:3.35pt;width:268.15pt;height:59.6pt;z-index:25166080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4B549C" w:rsidTr="009D1898">
                      <w:tc>
                        <w:tcPr>
                          <w:tcW w:w="940" w:type="dxa"/>
                          <w:vAlign w:val="center"/>
                        </w:tcPr>
                        <w:p w:rsidR="004B549C" w:rsidRDefault="004B549C" w:rsidP="009D1898">
                          <w:pPr>
                            <w:jc w:val="center"/>
                          </w:pPr>
                          <w:r>
                            <w:t>0</w:t>
                          </w:r>
                        </w:p>
                      </w:tc>
                      <w:tc>
                        <w:tcPr>
                          <w:tcW w:w="940" w:type="dxa"/>
                          <w:vAlign w:val="center"/>
                        </w:tcPr>
                        <w:p w:rsidR="004B549C" w:rsidRDefault="004B549C" w:rsidP="009D1898">
                          <w:pPr>
                            <w:jc w:val="center"/>
                          </w:pPr>
                          <w:r>
                            <w:t>5</w:t>
                          </w:r>
                        </w:p>
                      </w:tc>
                      <w:tc>
                        <w:tcPr>
                          <w:tcW w:w="940" w:type="dxa"/>
                          <w:vAlign w:val="center"/>
                        </w:tcPr>
                        <w:p w:rsidR="004B549C" w:rsidRDefault="004B549C" w:rsidP="009D1898">
                          <w:pPr>
                            <w:jc w:val="center"/>
                          </w:pPr>
                          <w:r>
                            <w:t>y</w:t>
                          </w:r>
                        </w:p>
                      </w:tc>
                    </w:tr>
                    <w:tr w:rsidR="004B549C" w:rsidTr="009D1898">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r>
                  </w:tbl>
                  <w:p w:rsidR="004B549C" w:rsidRDefault="004B549C"/>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4B549C" w:rsidTr="009D1898">
                      <w:tc>
                        <w:tcPr>
                          <w:tcW w:w="940" w:type="dxa"/>
                          <w:vAlign w:val="center"/>
                        </w:tcPr>
                        <w:p w:rsidR="004B549C" w:rsidRDefault="004B549C" w:rsidP="009D1898">
                          <w:pPr>
                            <w:jc w:val="center"/>
                          </w:pPr>
                          <w:r>
                            <w:t>1</w:t>
                          </w:r>
                        </w:p>
                      </w:tc>
                      <w:tc>
                        <w:tcPr>
                          <w:tcW w:w="940" w:type="dxa"/>
                          <w:vAlign w:val="center"/>
                        </w:tcPr>
                        <w:p w:rsidR="004B549C" w:rsidRDefault="004B549C" w:rsidP="009D1898">
                          <w:pPr>
                            <w:jc w:val="center"/>
                          </w:pPr>
                          <w:r>
                            <w:t>x</w:t>
                          </w:r>
                        </w:p>
                      </w:tc>
                      <w:tc>
                        <w:tcPr>
                          <w:tcW w:w="940" w:type="dxa"/>
                          <w:vAlign w:val="center"/>
                        </w:tcPr>
                        <w:p w:rsidR="004B549C" w:rsidRDefault="004B549C" w:rsidP="009D1898">
                          <w:pPr>
                            <w:jc w:val="center"/>
                          </w:pPr>
                          <w:r>
                            <w:t>0</w:t>
                          </w:r>
                        </w:p>
                      </w:tc>
                    </w:tr>
                    <w:tr w:rsidR="004B549C" w:rsidTr="009D1898">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r>
                  </w:tbl>
                  <w:p w:rsidR="004B549C" w:rsidRDefault="004B549C"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4B549C" w:rsidTr="009D1898">
                      <w:tc>
                        <w:tcPr>
                          <w:tcW w:w="940" w:type="dxa"/>
                          <w:vAlign w:val="center"/>
                        </w:tcPr>
                        <w:p w:rsidR="004B549C" w:rsidRDefault="004B549C" w:rsidP="009D1898">
                          <w:pPr>
                            <w:jc w:val="center"/>
                          </w:pPr>
                          <w:r>
                            <w:t>2</w:t>
                          </w:r>
                        </w:p>
                      </w:tc>
                      <w:tc>
                        <w:tcPr>
                          <w:tcW w:w="940" w:type="dxa"/>
                          <w:vAlign w:val="center"/>
                        </w:tcPr>
                        <w:p w:rsidR="004B549C" w:rsidRDefault="004B549C" w:rsidP="009D1898">
                          <w:pPr>
                            <w:jc w:val="center"/>
                          </w:pPr>
                          <w:r>
                            <w:t>0</w:t>
                          </w:r>
                        </w:p>
                      </w:tc>
                      <w:tc>
                        <w:tcPr>
                          <w:tcW w:w="940" w:type="dxa"/>
                          <w:vAlign w:val="center"/>
                        </w:tcPr>
                        <w:p w:rsidR="004B549C" w:rsidRDefault="004B549C" w:rsidP="009D1898">
                          <w:pPr>
                            <w:jc w:val="center"/>
                          </w:pPr>
                          <w:r>
                            <w:t>1</w:t>
                          </w:r>
                        </w:p>
                      </w:tc>
                    </w:tr>
                    <w:tr w:rsidR="004B549C" w:rsidTr="009D1898">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c>
                        <w:tcPr>
                          <w:tcW w:w="940" w:type="dxa"/>
                          <w:vAlign w:val="center"/>
                        </w:tcPr>
                        <w:p w:rsidR="004B549C" w:rsidRDefault="004B549C" w:rsidP="009D1898">
                          <w:pPr>
                            <w:jc w:val="center"/>
                          </w:pPr>
                        </w:p>
                      </w:tc>
                    </w:tr>
                  </w:tbl>
                  <w:p w:rsidR="004B549C" w:rsidRDefault="004B549C"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4B549C" w:rsidTr="003906DF">
                      <w:tc>
                        <w:tcPr>
                          <w:tcW w:w="441" w:type="dxa"/>
                          <w:vAlign w:val="center"/>
                        </w:tcPr>
                        <w:p w:rsidR="004B549C" w:rsidRDefault="004B549C" w:rsidP="009D1898">
                          <w:pPr>
                            <w:jc w:val="center"/>
                          </w:pPr>
                          <w:r>
                            <w:t>2</w:t>
                          </w:r>
                        </w:p>
                      </w:tc>
                    </w:tr>
                    <w:tr w:rsidR="004B549C" w:rsidTr="003906DF">
                      <w:tc>
                        <w:tcPr>
                          <w:tcW w:w="441" w:type="dxa"/>
                          <w:vAlign w:val="center"/>
                        </w:tcPr>
                        <w:p w:rsidR="004B549C" w:rsidRDefault="004B549C" w:rsidP="009D1898">
                          <w:pPr>
                            <w:jc w:val="center"/>
                          </w:pPr>
                        </w:p>
                      </w:tc>
                    </w:tr>
                  </w:tbl>
                  <w:p w:rsidR="004B549C" w:rsidRDefault="004B549C"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4B549C" w:rsidRDefault="004B549C" w:rsidP="008C48F6">
                    <w:r>
                      <w:t>0</w:t>
                    </w:r>
                    <w:r>
                      <w:tab/>
                    </w:r>
                    <w:r>
                      <w:tab/>
                      <w:t xml:space="preserve"> 1</w:t>
                    </w:r>
                    <w:r>
                      <w:tab/>
                    </w:r>
                    <w:r>
                      <w:tab/>
                      <w:t xml:space="preserve">   2</w:t>
                    </w:r>
                    <w:r>
                      <w:tab/>
                    </w:r>
                  </w:p>
                </w:txbxContent>
              </v:textbox>
            </v:shape>
          </v:group>
        </w:pict>
      </w:r>
    </w:p>
    <w:p w:rsidR="008302B6" w:rsidRDefault="00BC057E" w:rsidP="007F0C10">
      <w:r>
        <w:rPr>
          <w:noProof/>
        </w:rPr>
        <w:pict>
          <v:shape id="_x0000_s1056" type="#_x0000_t202" style="position:absolute;margin-left:73.4pt;margin-top:30.15pt;width:304.5pt;height:19.65pt;z-index:25165977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4B549C" w:rsidRPr="008C48F6" w:rsidRDefault="004B549C"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BC057E"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284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BC057E"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387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BC057E"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BC057E"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BC057E"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BC057E"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BC057E"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056F5D" w:rsidRPr="00264B5C" w:rsidRDefault="00BC057E" w:rsidP="00264B5C">
      <w:r>
        <w:rPr>
          <w:noProof/>
        </w:rPr>
        <w:pict>
          <v:shape id="_x0000_s1124" type="#_x0000_t202" style="position:absolute;margin-left:27.2pt;margin-top:142.35pt;width:373.7pt;height:20.25pt;z-index:2516618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4B549C" w:rsidRPr="00FA0886" w:rsidRDefault="004B549C"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Pr="00056F5D" w:rsidRDefault="00FA0886" w:rsidP="00056F5D">
      <w:pPr>
        <w:pStyle w:val="Heading2"/>
      </w:pPr>
      <w:r>
        <w:br w:type="page"/>
      </w:r>
    </w:p>
    <w:p w:rsidR="000C2F0B" w:rsidRPr="00264B5C" w:rsidRDefault="000C2F0B" w:rsidP="00264B5C">
      <w:pPr>
        <w:rPr>
          <w:b/>
          <w:sz w:val="36"/>
        </w:rPr>
      </w:pPr>
      <w:bookmarkStart w:id="26" w:name="_Hlk499209472"/>
    </w:p>
    <w:p w:rsidR="00E51FB4" w:rsidRDefault="00056F5D" w:rsidP="00056F5D">
      <w:pPr>
        <w:pStyle w:val="Heading1"/>
      </w:pPr>
      <w:bookmarkStart w:id="27" w:name="_Toc511951679"/>
      <w:r>
        <w:t>I</w:t>
      </w:r>
      <w:r w:rsidR="00001CF2">
        <w:t>mplementations of CGP in Other L</w:t>
      </w:r>
      <w:r>
        <w:t>anguages</w:t>
      </w:r>
      <w:bookmarkEnd w:id="27"/>
    </w:p>
    <w:p w:rsidR="00056F5D" w:rsidRDefault="00987EFC" w:rsidP="00987EFC">
      <w:pPr>
        <w:pStyle w:val="Heading2"/>
      </w:pPr>
      <w:bookmarkStart w:id="28" w:name="_Toc511951680"/>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511951681"/>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0" w:name="_Toc511951682"/>
      <w:r>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Pr="00264B5C" w:rsidRDefault="00723DA5" w:rsidP="00264B5C">
      <w:pPr>
        <w:rPr>
          <w:b/>
          <w:sz w:val="36"/>
        </w:rPr>
      </w:pPr>
    </w:p>
    <w:p w:rsidR="00723DA5" w:rsidRDefault="00723DA5" w:rsidP="00723DA5">
      <w:pPr>
        <w:pStyle w:val="Heading1"/>
      </w:pPr>
      <w:bookmarkStart w:id="31" w:name="_Toc511951683"/>
      <w:r>
        <w:t>R Package</w:t>
      </w:r>
      <w:r w:rsidR="00112F97">
        <w:t xml:space="preserve"> Creation</w:t>
      </w:r>
      <w:r>
        <w:t xml:space="preserve"> and Development</w:t>
      </w:r>
      <w:r w:rsidR="00112F97">
        <w:t xml:space="preserve"> Tools</w:t>
      </w:r>
      <w:bookmarkEnd w:id="31"/>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BC057E" w:rsidP="00723DA5">
      <w:r>
        <w:rPr>
          <w:noProof/>
        </w:rPr>
        <w:pict>
          <v:shape id="_x0000_s1155" type="#_x0000_t202" style="position:absolute;margin-left:0;margin-top:364.3pt;width:274.2pt;height:39.9pt;z-index:251672064;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55">
              <w:txbxContent>
                <w:p w:rsidR="004B549C" w:rsidRPr="00845FFC" w:rsidRDefault="004B549C"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723DA5">
        <w:rPr>
          <w:noProof/>
        </w:rPr>
        <w:drawing>
          <wp:anchor distT="0" distB="0" distL="114300" distR="114300" simplePos="0" relativeHeight="251617280"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lastRenderedPageBreak/>
        <w:t>To create a package in RStudio there is a convenient menu to allow you to do so. After doing this the created package will contain the three minimal components. The 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2" w:name="_Toc511951684"/>
      <w:r>
        <w:t>Packages and Software to aid Development</w:t>
      </w:r>
      <w:bookmarkEnd w:id="32"/>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3" w:name="_Toc511951685"/>
      <w:r>
        <w:t>roxygen2</w:t>
      </w:r>
      <w:bookmarkEnd w:id="33"/>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w:t>
      </w:r>
      <w:proofErr w:type="gramStart"/>
      <w:r w:rsidRPr="003573A6">
        <w:rPr>
          <w:rFonts w:ascii="Consolas" w:hAnsi="Consolas"/>
          <w:sz w:val="22"/>
        </w:rPr>
        <w:t>2::</w:t>
      </w:r>
      <w:proofErr w:type="gramEnd"/>
      <w:r w:rsidRPr="003573A6">
        <w:rPr>
          <w:rFonts w:ascii="Consolas" w:hAnsi="Consolas"/>
          <w:sz w:val="22"/>
        </w:rPr>
        <w:t>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BC057E" w:rsidP="00723DA5">
      <w:pPr>
        <w:rPr>
          <w:b/>
        </w:rPr>
      </w:pPr>
      <w:r>
        <w:rPr>
          <w:rFonts w:ascii="Times New Roman" w:hAnsi="Times New Roman" w:cs="Times New Roman"/>
          <w:sz w:val="24"/>
          <w:szCs w:val="24"/>
          <w:lang w:eastAsia="en-GB"/>
        </w:rPr>
        <w:lastRenderedPageBreak/>
        <w:pict>
          <v:shape id="Text Box 1" o:spid="_x0000_s1157" type="#_x0000_t202" style="position:absolute;margin-left:90.1pt;margin-top:184.75pt;width:270.1pt;height:20.8pt;z-index:25167308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" stroked="f">
            <v:textbox style="mso-next-textbox:#Text Box 1">
              <w:txbxContent>
                <w:p w:rsidR="004B549C" w:rsidRDefault="004B549C" w:rsidP="00723DA5">
                  <w:pPr>
                    <w:jc w:val="center"/>
                    <w:rPr>
                      <w:i/>
                      <w:color w:val="44546A" w:themeColor="text2"/>
                      <w:sz w:val="18"/>
                    </w:rPr>
                  </w:pPr>
                  <w:r>
                    <w:rPr>
                      <w:i/>
                      <w:color w:val="44546A" w:themeColor="text2"/>
                      <w:sz w:val="18"/>
                    </w:rPr>
                    <w:t>Figure 6-2: Example of code with a roxygen2 skeleton</w:t>
                  </w:r>
                </w:p>
                <w:p w:rsidR="004B549C" w:rsidRDefault="004B549C" w:rsidP="00723DA5">
                  <w:pPr>
                    <w:rPr>
                      <w:i/>
                      <w:color w:val="44546A" w:themeColor="text2"/>
                      <w:sz w:val="18"/>
                    </w:rPr>
                  </w:pPr>
                </w:p>
              </w:txbxContent>
            </v:textbox>
            <w10:wrap type="square"/>
          </v:shape>
        </w:pict>
      </w:r>
      <w:r>
        <w:rPr>
          <w:rFonts w:ascii="Times New Roman" w:hAnsi="Times New Roman" w:cs="Times New Roman"/>
          <w:sz w:val="24"/>
          <w:szCs w:val="24"/>
          <w:lang w:eastAsia="en-GB"/>
        </w:rPr>
        <w:pict>
          <v:shape id="_x0000_s1156" type="#_x0000_t202" style="position:absolute;margin-left:0;margin-top:.1pt;width:336.5pt;height:180.8pt;z-index:251657728;visibility:visible;mso-wrap-style:square;mso-width-percent:0;mso-height-percent:0;mso-wrap-distance-left:9pt;mso-wrap-distance-top:3.6pt;mso-wrap-distance-right:9pt;mso-wrap-distance-bottom:3.6pt;mso-position-horizontal:center;mso-position-horizontal-relative:margin;mso-position-vertical-relative:text;mso-width-percent:0;mso-height-percent:0;mso-width-relative:margin;mso-height-relative:margin;v-text-anchor:top" fillcolor="white [3212]" strokecolor="black [3213]" strokeweight=".25pt">
            <v:textbox style="mso-next-textbox:#_x0000_s1156">
              <w:txbxContent>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4B549C" w:rsidRPr="00A13E88" w:rsidRDefault="004B549C"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4B549C" w:rsidRDefault="004B549C" w:rsidP="00723DA5">
                  <w:pPr>
                    <w:rPr>
                      <w:rFonts w:ascii="Arial" w:hAnsi="Arial"/>
                      <w:sz w:val="22"/>
                      <w:szCs w:val="22"/>
                    </w:rPr>
                  </w:pPr>
                </w:p>
              </w:txbxContent>
            </v:textbox>
            <w10:wrap type="square" anchorx="margin"/>
          </v:shape>
        </w:pic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4" w:name="_Toc511951686"/>
      <w:r>
        <w:t>testthat</w:t>
      </w:r>
      <w:bookmarkEnd w:id="34"/>
    </w:p>
    <w:p w:rsidR="00723DA5" w:rsidRDefault="00723DA5" w:rsidP="00723DA5">
      <w:r>
        <w:t>The R package “</w:t>
      </w:r>
      <w:r w:rsidRPr="001D06AE">
        <w:rPr>
          <w:rFonts w:ascii="Consolas" w:hAnsi="Consolas"/>
          <w:sz w:val="22"/>
        </w:rPr>
        <w:t>testthat</w:t>
      </w:r>
      <w:r>
        <w:t xml:space="preserve">”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w:t>
      </w:r>
      <w:proofErr w:type="gramStart"/>
      <w:r>
        <w:t>and also</w:t>
      </w:r>
      <w:proofErr w:type="gramEnd"/>
      <w:r>
        <w:t xml:space="preserve"> helped to catch a lot of cases I did not originally consider when writing various functions.</w:t>
      </w:r>
    </w:p>
    <w:p w:rsidR="00723DA5" w:rsidRDefault="00723DA5" w:rsidP="00723DA5">
      <w:pPr>
        <w:pStyle w:val="Heading3"/>
      </w:pPr>
      <w:bookmarkStart w:id="35" w:name="_Toc511951687"/>
      <w:r>
        <w:t>devtools</w:t>
      </w:r>
      <w:bookmarkEnd w:id="35"/>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6" w:name="_Toc511951688"/>
      <w:r>
        <w:lastRenderedPageBreak/>
        <w:t>lintr</w:t>
      </w:r>
      <w:bookmarkEnd w:id="36"/>
    </w:p>
    <w:p w:rsidR="00723DA5" w:rsidRDefault="00723DA5" w:rsidP="00723DA5">
      <w:r>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7" w:name="_Toc511951689"/>
      <w:r>
        <w:t>RStudio</w:t>
      </w:r>
      <w:bookmarkEnd w:id="37"/>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8" w:name="_Toc511951690"/>
      <w:r>
        <w:t>ggplot2</w:t>
      </w:r>
      <w:bookmarkEnd w:id="38"/>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39" w:name="_Toc511951691"/>
      <w:r>
        <w:t>plotly and shiny</w:t>
      </w:r>
      <w:bookmarkEnd w:id="39"/>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0" w:name="_Toc511951692"/>
      <w:r>
        <w:lastRenderedPageBreak/>
        <w:t>R Workflow</w:t>
      </w:r>
      <w:bookmarkEnd w:id="40"/>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1" w:name="_Toc511951693"/>
      <w:r>
        <w:t>Documentation Changes</w:t>
      </w:r>
      <w:bookmarkEnd w:id="41"/>
    </w:p>
    <w:p w:rsidR="002D4922" w:rsidRDefault="002D4922" w:rsidP="008A19E0">
      <w:r>
        <w:t>The first workflow was used whenever a new function was defined, and I had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spellStart"/>
      <w:proofErr w:type="gramEnd"/>
      <w:r w:rsidR="005F2095" w:rsidRPr="00D0438F">
        <w:rPr>
          <w:rFonts w:ascii="Consolas" w:hAnsi="Consolas"/>
          <w:sz w:val="22"/>
        </w:rPr>
        <w:t>load_all</w:t>
      </w:r>
      <w:proofErr w:type="spellEnd"/>
      <w:r w:rsidR="005F2095" w:rsidRPr="00D0438F">
        <w:rPr>
          <w:rFonts w:ascii="Consolas" w:hAnsi="Consolas"/>
          <w:sz w:val="22"/>
        </w:rPr>
        <w:t>()</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gramEnd"/>
      <w:r w:rsidR="005F2095" w:rsidRPr="00D0438F">
        <w:rPr>
          <w:rFonts w:ascii="Consolas" w:hAnsi="Consolas"/>
          <w:sz w:val="22"/>
        </w:rPr>
        <w:t>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This workflow ensured that any changes made were reflected in the packages documentation.</w:t>
      </w:r>
    </w:p>
    <w:p w:rsidR="00B82EDC" w:rsidRDefault="003B1BB9" w:rsidP="003B1BB9">
      <w:pPr>
        <w:pStyle w:val="Heading3"/>
      </w:pPr>
      <w:bookmarkStart w:id="42" w:name="_Toc511951694"/>
      <w:r>
        <w:t>Functionality or Test Changes</w:t>
      </w:r>
      <w:bookmarkEnd w:id="42"/>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spellStart"/>
      <w:proofErr w:type="gramEnd"/>
      <w:r w:rsidRPr="00D0438F">
        <w:rPr>
          <w:rFonts w:ascii="Consolas" w:hAnsi="Consolas"/>
          <w:sz w:val="22"/>
        </w:rPr>
        <w:t>load_all</w:t>
      </w:r>
      <w:proofErr w:type="spellEnd"/>
      <w:r w:rsidRPr="00D0438F">
        <w:rPr>
          <w:rFonts w:ascii="Consolas" w:hAnsi="Consolas"/>
          <w:sz w:val="22"/>
        </w:rPr>
        <w:t>()</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gramEnd"/>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A80FEB" w:rsidP="00A80FEB">
      <w:pPr>
        <w:pStyle w:val="Heading1"/>
      </w:pPr>
      <w:bookmarkStart w:id="43" w:name="_Toc511951695"/>
      <w:r w:rsidRPr="00A80FEB">
        <w:lastRenderedPageBreak/>
        <w:t>Design</w:t>
      </w:r>
      <w:bookmarkEnd w:id="43"/>
    </w:p>
    <w:p w:rsidR="00CA6BA8" w:rsidRDefault="00172A76" w:rsidP="00CA6BA8">
      <w:pPr>
        <w:pStyle w:val="Heading2"/>
      </w:pPr>
      <w:bookmarkStart w:id="44" w:name="_Toc511951696"/>
      <w:r>
        <w:t>Requirements Analysis</w:t>
      </w:r>
      <w:bookmarkEnd w:id="44"/>
    </w:p>
    <w:p w:rsidR="00172A76" w:rsidRPr="00CA6BA8" w:rsidRDefault="00CA6BA8" w:rsidP="00CA6BA8">
      <w:r>
        <w:t xml:space="preserve">As I did not have previous experience of using Genetic Programming it was not initially clear what functionality the package I produced should have. </w:t>
      </w:r>
      <w:r w:rsidR="00172A76">
        <w:t>To gain a better understanding of the important features of a GP package I investigated the implementations of CGP discussed in Section5, as well as an existing R package known as “rgp” which has been briefly mentioned in Section 3.5.</w:t>
      </w:r>
    </w:p>
    <w:p w:rsidR="00C35D56" w:rsidRDefault="00C35D56" w:rsidP="00C35D56">
      <w:r>
        <w:t>This project has now been released to the public but was originally planned to be a personal project so the requirements that follow have changed from when they were originally outlined.  I originally aimed for the package to provide a broad range of customisation and functionality but when it came to development, it was decided that some of the requirements were either no longer practical or their priority has changed. Nevertheless, I will include the original requirements and discuss any changes made</w:t>
      </w:r>
      <w:r w:rsidR="00DB6304">
        <w:t xml:space="preserve"> to these in </w:t>
      </w:r>
      <w:r w:rsidR="00A04311">
        <w:t>Section 11.2</w:t>
      </w:r>
      <w:r>
        <w:t>.</w:t>
      </w:r>
    </w:p>
    <w:p w:rsidR="00C35D56" w:rsidRDefault="00C35D56" w:rsidP="00C35D56">
      <w:r>
        <w:t xml:space="preserve">The project is aimed towards users </w:t>
      </w:r>
      <w:bookmarkStart w:id="45" w:name="_GoBack"/>
      <w:bookmarkEnd w:id="45"/>
      <w:r>
        <w:t>from a technical background, but it is still essential that the project is easy to use</w:t>
      </w:r>
      <w:r w:rsidR="002155B9">
        <w:t xml:space="preserve"> </w:t>
      </w:r>
      <w:r>
        <w:t>as they may not have knowledge in the field of Genetic Programmin</w:t>
      </w:r>
      <w:r w:rsidR="00D04CCC">
        <w:t>g but still wish to use the software. Any prior knowledge should prove advantageous in their ability to pick up the package. The software will be provided with documentation describing the purpose and how to use each component as well as a guide for getting started in using the software.</w:t>
      </w:r>
    </w:p>
    <w:p w:rsidR="00D04CCC" w:rsidRPr="00C35D56" w:rsidRDefault="00D04CCC" w:rsidP="00C35D56">
      <w:r>
        <w:t>The requirements of the package can be split into three main categories:</w:t>
      </w:r>
    </w:p>
    <w:p w:rsidR="00D04CCC" w:rsidRDefault="00D04CCC" w:rsidP="00D04CCC">
      <w:pPr>
        <w:pStyle w:val="ListParagraph"/>
        <w:numPr>
          <w:ilvl w:val="0"/>
          <w:numId w:val="17"/>
        </w:numPr>
        <w:spacing w:before="240"/>
        <w:rPr>
          <w:rFonts w:ascii="Arial" w:hAnsi="Arial"/>
        </w:rPr>
      </w:pPr>
      <w:r>
        <w:t>Allow users to perform Cartesian Genetic Programming on a set of data containing the desired results.</w:t>
      </w:r>
    </w:p>
    <w:p w:rsidR="00D04CCC" w:rsidRDefault="00D04CCC" w:rsidP="00D04CCC">
      <w:pPr>
        <w:pStyle w:val="ListParagraph"/>
        <w:numPr>
          <w:ilvl w:val="0"/>
          <w:numId w:val="17"/>
        </w:numPr>
      </w:pPr>
      <w:r>
        <w:t>Allow users to change the parameters of the program and define their own where necessary.</w:t>
      </w:r>
    </w:p>
    <w:p w:rsidR="00D04CCC" w:rsidRDefault="00D04CCC" w:rsidP="00D04CCC">
      <w:pPr>
        <w:pStyle w:val="ListParagraph"/>
        <w:numPr>
          <w:ilvl w:val="0"/>
          <w:numId w:val="17"/>
        </w:numPr>
      </w:pPr>
      <w:r>
        <w:t>Observe results from the program through textual outputs and graphs.</w:t>
      </w:r>
    </w:p>
    <w:p w:rsidR="00D04CCC" w:rsidRDefault="00D04CCC" w:rsidP="00D04CCC">
      <w:r>
        <w:lastRenderedPageBreak/>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 Each requirement will be given a Requirement ID to allow them to be easily referred to through the remainder of this document. The first number refers to the main category identified above, and the second number is the unique number of the requirement within the category.</w:t>
      </w:r>
    </w:p>
    <w:p w:rsidR="00C35D56" w:rsidRDefault="00766AD7" w:rsidP="00766AD7">
      <w:pPr>
        <w:pStyle w:val="Heading3"/>
      </w:pPr>
      <w:bookmarkStart w:id="46" w:name="_Toc511951697"/>
      <w:r>
        <w:t>Functional Requirements</w:t>
      </w:r>
      <w:bookmarkEnd w:id="46"/>
    </w:p>
    <w:tbl>
      <w:tblPr>
        <w:tblStyle w:val="GreyWhiteAlternate"/>
        <w:tblW w:w="0" w:type="auto"/>
        <w:tblLook w:val="04A0" w:firstRow="1" w:lastRow="0" w:firstColumn="1" w:lastColumn="0" w:noHBand="0" w:noVBand="1"/>
      </w:tblPr>
      <w:tblGrid>
        <w:gridCol w:w="1582"/>
        <w:gridCol w:w="6637"/>
        <w:gridCol w:w="1023"/>
      </w:tblGrid>
      <w:tr w:rsidR="00766AD7" w:rsidTr="0076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766AD7" w:rsidRDefault="00766AD7">
            <w:pPr>
              <w:rPr>
                <w:rFonts w:ascii="Arial" w:hAnsi="Arial"/>
              </w:rPr>
            </w:pPr>
            <w:bookmarkStart w:id="47" w:name="_Hlk499068691"/>
            <w:r>
              <w:t>Requirement ID</w:t>
            </w:r>
          </w:p>
        </w:tc>
        <w:tc>
          <w:tcPr>
            <w:tcW w:w="6637" w:type="dxa"/>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Priority</w:t>
            </w:r>
          </w:p>
        </w:tc>
        <w:bookmarkEnd w:id="47"/>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implement Cartesian Genetic Programming</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run the evolutionary process on a population of chromosomes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step through each generation in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pause and resume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a file containing the desired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existing R data structures to be passed into the program</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a symbolic regression function set consisting of mathematical operations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a logical function set consisting of logic gates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the (</w:t>
            </w:r>
            <w:r>
              <w:rPr>
                <w:rFonts w:ascii="Cambria" w:hAnsi="Cambria" w:cs="Cambria"/>
                <w:bCs/>
                <w:color w:val="262626"/>
              </w:rPr>
              <w:t>μ</w:t>
            </w:r>
            <w:r>
              <w:rPr>
                <w:bCs/>
                <w:i/>
                <w:iCs/>
                <w:color w:val="262626"/>
              </w:rPr>
              <w:t xml:space="preserve"> + </w:t>
            </w:r>
            <w:r>
              <w:rPr>
                <w:rFonts w:ascii="Cambria" w:hAnsi="Cambria" w:cs="Cambria"/>
                <w:bCs/>
                <w:i/>
                <w:iCs/>
                <w:color w:val="262626"/>
              </w:rPr>
              <w:t>λ</w:t>
            </w:r>
            <w:r>
              <w:rPr>
                <w:rFonts w:cs="Cambria"/>
                <w:bCs/>
                <w:i/>
                <w:iCs/>
                <w:color w:val="262626"/>
              </w:rPr>
              <w:t xml:space="preserve">) </w:t>
            </w:r>
            <w:r>
              <w:rPr>
                <w:rFonts w:cs="Cambria"/>
                <w:bCs/>
                <w:iCs/>
                <w:color w:val="262626"/>
              </w:rPr>
              <w:t>and Tournament Selection operators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mutation methods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function set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choose a selection operator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mutation method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select a subset of the functions from a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FR2-10</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selection operators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define their own mutation methods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change the parameters of the program such as:</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columns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lastRenderedPageBreak/>
              <w:t>Number of rows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generations to run</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levels-back parameter</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population </w:t>
            </w:r>
            <w:proofErr w:type="gramStart"/>
            <w:r>
              <w:t>size</w:t>
            </w:r>
            <w:proofErr w:type="gramEnd"/>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Random number seed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lastRenderedPageBreak/>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display the results in a textual format in the R console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create an output file containing the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display the results in a plotted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load previous experiments to view the results as a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bl>
    <w:p w:rsidR="00766AD7" w:rsidRPr="00766AD7" w:rsidRDefault="00766AD7" w:rsidP="00766AD7">
      <w:r>
        <w:rPr>
          <w:noProof/>
        </w:rPr>
        <w:pict>
          <v:shape id="_x0000_s1187" type="#_x0000_t202" style="position:absolute;margin-left:94.2pt;margin-top:5.35pt;width:263.2pt;height:17.9pt;z-index:251678208;visibility:visible;mso-wrap-distance-left:9pt;mso-wrap-distance-top:3.6pt;mso-wrap-distance-right:9pt;mso-wrap-distance-bottom:3.6pt;mso-position-horizontal-relative:text;mso-position-vertical-relative:text;mso-width-relative:margin;mso-height-relative:margin;v-text-anchor:top" stroked="f">
            <v:textbox>
              <w:txbxContent>
                <w:p w:rsidR="004B549C" w:rsidRPr="00766AD7" w:rsidRDefault="004B549C" w:rsidP="000E1BE5">
                  <w:pPr>
                    <w:jc w:val="center"/>
                    <w:rPr>
                      <w:color w:val="44546A" w:themeColor="text2"/>
                      <w:sz w:val="18"/>
                    </w:rPr>
                  </w:pPr>
                  <w:r w:rsidRPr="00766AD7">
                    <w:rPr>
                      <w:color w:val="44546A" w:themeColor="text2"/>
                      <w:sz w:val="18"/>
                    </w:rPr>
                    <w:t>Table 7-1: Functional Requirements of the package</w:t>
                  </w:r>
                </w:p>
              </w:txbxContent>
            </v:textbox>
            <w10:wrap type="square"/>
          </v:shape>
        </w:pict>
      </w:r>
    </w:p>
    <w:p w:rsidR="00766AD7" w:rsidRPr="00766AD7" w:rsidRDefault="00766AD7" w:rsidP="00766AD7">
      <w:pPr>
        <w:pStyle w:val="Heading3"/>
        <w:rPr>
          <w:sz w:val="36"/>
          <w:szCs w:val="36"/>
        </w:rPr>
      </w:pPr>
      <w:bookmarkStart w:id="48" w:name="_Toc511951698"/>
      <w:r>
        <w:t>Non-functional Requirements</w:t>
      </w:r>
      <w:bookmarkEnd w:id="48"/>
    </w:p>
    <w:p w:rsidR="00766AD7" w:rsidRDefault="00766AD7" w:rsidP="00766AD7">
      <w:r>
        <w:t>The following non-functional requirements are arranged into categories of:</w:t>
      </w:r>
    </w:p>
    <w:p w:rsidR="00766AD7" w:rsidRDefault="00766AD7" w:rsidP="00766AD7">
      <w:r>
        <w:tab/>
        <w:t>1. Performance</w:t>
      </w:r>
    </w:p>
    <w:p w:rsidR="00766AD7" w:rsidRDefault="00766AD7" w:rsidP="00766AD7">
      <w:r>
        <w:tab/>
        <w:t>2. Visualisation</w:t>
      </w:r>
    </w:p>
    <w:p w:rsidR="00766AD7" w:rsidRDefault="00766AD7" w:rsidP="00766AD7">
      <w:r>
        <w:tab/>
        <w:t>3. Usability</w:t>
      </w:r>
    </w:p>
    <w:p w:rsidR="00766AD7" w:rsidRDefault="00766AD7" w:rsidP="00766AD7">
      <w:r>
        <w:tab/>
        <w:t>4. Robustness</w:t>
      </w:r>
    </w:p>
    <w:tbl>
      <w:tblPr>
        <w:tblStyle w:val="GreyWhiteAlternate"/>
        <w:tblpPr w:leftFromText="180" w:rightFromText="180" w:vertAnchor="text" w:horzAnchor="margin" w:tblpY="2087"/>
        <w:tblW w:w="0" w:type="auto"/>
        <w:tblLook w:val="04A0" w:firstRow="1" w:lastRow="0" w:firstColumn="1" w:lastColumn="0" w:noHBand="0" w:noVBand="1"/>
      </w:tblPr>
      <w:tblGrid>
        <w:gridCol w:w="1582"/>
        <w:gridCol w:w="6637"/>
        <w:gridCol w:w="1023"/>
      </w:tblGrid>
      <w:tr w:rsidR="000E1BE5" w:rsidTr="000E1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0E1BE5" w:rsidRDefault="000E1BE5" w:rsidP="000E1BE5">
            <w:pPr>
              <w:rPr>
                <w:rFonts w:ascii="Arial" w:hAnsi="Arial"/>
              </w:rPr>
            </w:pPr>
            <w:r>
              <w:t>Requirement ID</w:t>
            </w:r>
          </w:p>
        </w:tc>
        <w:tc>
          <w:tcPr>
            <w:tcW w:w="6637" w:type="dxa"/>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Priority</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packages computationally intensive parts shall will be written in C, C++ or Java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Should</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NFR1-3</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Must</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NFR3-1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package shall provide convenient methods of abstracting away from the lower level functionality</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NFR4-1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bl>
    <w:p w:rsidR="000E1BE5" w:rsidRDefault="00766AD7" w:rsidP="00766AD7">
      <w:r>
        <w:t>The requirements are given a Requirement ID in the same manner as</w:t>
      </w:r>
      <w:r w:rsidR="0081747A">
        <w:t xml:space="preserve"> the Functional Requirements</w:t>
      </w:r>
      <w:r>
        <w:t xml:space="preserve"> which is used to categorise them.</w:t>
      </w:r>
      <w:r w:rsidR="00507127">
        <w:t xml:space="preserve"> The first number refers to the category of non-functional requirement identified above, and the second number is the unique number of the requirement within the category.</w:t>
      </w:r>
    </w:p>
    <w:p w:rsidR="000E1BE5" w:rsidRPr="00766AD7" w:rsidRDefault="000E1BE5" w:rsidP="00766AD7">
      <w:r>
        <w:rPr>
          <w:noProof/>
        </w:rPr>
        <w:pict>
          <v:shape id="_x0000_s1189" type="#_x0000_t202" style="position:absolute;margin-left:67.8pt;margin-top:184.85pt;width:313.35pt;height:18.4pt;z-index:2516792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89">
              <w:txbxContent>
                <w:p w:rsidR="004B549C" w:rsidRPr="000E1BE5" w:rsidRDefault="004B549C" w:rsidP="000E1BE5">
                  <w:pPr>
                    <w:jc w:val="center"/>
                    <w:rPr>
                      <w:color w:val="44546A" w:themeColor="text2"/>
                      <w:sz w:val="18"/>
                    </w:rPr>
                  </w:pPr>
                  <w:r w:rsidRPr="000E1BE5">
                    <w:rPr>
                      <w:color w:val="44546A" w:themeColor="text2"/>
                      <w:sz w:val="18"/>
                    </w:rPr>
                    <w:t>Table 7-2: Non-functional requirements of the package</w:t>
                  </w:r>
                </w:p>
              </w:txbxContent>
            </v:textbox>
            <w10:wrap type="square"/>
          </v:shape>
        </w:pict>
      </w:r>
      <w:r w:rsidR="00766AD7">
        <w:br w:type="page"/>
      </w:r>
    </w:p>
    <w:p w:rsidR="00766AD7" w:rsidRDefault="00172A76" w:rsidP="00172A76">
      <w:pPr>
        <w:pStyle w:val="Heading2"/>
      </w:pPr>
      <w:bookmarkStart w:id="49" w:name="_Toc511951699"/>
      <w:r>
        <w:lastRenderedPageBreak/>
        <w:t>Program Structure</w:t>
      </w:r>
      <w:bookmarkEnd w:id="49"/>
    </w:p>
    <w:p w:rsidR="00B757F3" w:rsidRPr="005033FC" w:rsidRDefault="00B757F3" w:rsidP="005033FC">
      <w:r>
        <w:t xml:space="preserve">In previous project of mine, I created a Genetic Algorithm to solve the Travelling Salesman Problem and I feel the </w:t>
      </w:r>
      <w:r w:rsidR="002354B3">
        <w:t xml:space="preserve">way I structured this project was effective. The structure is simple, but I feel it helps to understand which parts of the program are related. Although object-oriented programming is possible in R, the style I have used is more of a functional style and thus does not enforce the structure created. The package I have produced is a larger scale project than my previous project, so the structure had to be extended slightly. Each </w:t>
      </w:r>
      <w:r w:rsidR="001E2B14">
        <w:t xml:space="preserve">file in the package </w:t>
      </w:r>
      <w:r w:rsidR="002354B3">
        <w:t xml:space="preserve">contains related functions. </w:t>
      </w:r>
      <w:r w:rsidR="006C5AA6">
        <w:t>As covered in Section 10.2 when I discuss the correctness of the package</w:t>
      </w:r>
      <w:r w:rsidR="001A6A44">
        <w:t xml:space="preserve">, the unit tests are grouped into tests that correspond to each file. </w:t>
      </w:r>
      <w:r w:rsidR="002354B3">
        <w:t>The file “</w:t>
      </w:r>
      <w:r w:rsidR="002354B3" w:rsidRPr="002354B3">
        <w:rPr>
          <w:rFonts w:ascii="Consolas" w:hAnsi="Consolas"/>
          <w:sz w:val="22"/>
        </w:rPr>
        <w:t>main.R</w:t>
      </w:r>
      <w:r w:rsidR="002354B3">
        <w:t>” contains the function used to run the program</w:t>
      </w:r>
      <w:r w:rsidR="001E2B14">
        <w:t xml:space="preserve"> so I chose to give it this name as it contains the main function of the program</w:t>
      </w:r>
      <w:r w:rsidR="002354B3">
        <w:t>.</w:t>
      </w:r>
      <w:r w:rsidR="001E2B14">
        <w:t xml:space="preserve"> Another example is</w:t>
      </w:r>
      <w:r w:rsidR="002354B3">
        <w:t xml:space="preserve"> </w:t>
      </w:r>
      <w:r w:rsidR="001E2B14">
        <w:t>“</w:t>
      </w:r>
      <w:r w:rsidR="000D73CD" w:rsidRPr="000D73CD">
        <w:rPr>
          <w:rFonts w:ascii="Consolas" w:hAnsi="Consolas"/>
          <w:sz w:val="22"/>
        </w:rPr>
        <w:t>population.R</w:t>
      </w:r>
      <w:r w:rsidR="001E2B14">
        <w:t xml:space="preserve">” which contains the functions which are required to create the initial population. </w:t>
      </w:r>
      <w:r w:rsidR="002354B3">
        <w:t>As previously mentioned, the style of programming I have used does not enforce this structure.</w:t>
      </w:r>
    </w:p>
    <w:p w:rsidR="00172A76" w:rsidRDefault="00172A76" w:rsidP="00172A76">
      <w:pPr>
        <w:pStyle w:val="Heading2"/>
      </w:pPr>
      <w:bookmarkStart w:id="50" w:name="_Toc511951700"/>
      <w:r>
        <w:t>Structure of a Solution</w:t>
      </w:r>
      <w:bookmarkEnd w:id="50"/>
    </w:p>
    <w:p w:rsidR="00DC65A2" w:rsidRDefault="00DC65A2" w:rsidP="00DC65A2">
      <w:r>
        <w:t>Instead of using the integer-based representation shown previously in Section 4-3, I chose to use the more intuitive grid-based representation shown previously in Section 4-4. This was so that it is simpler to visualise the resulting graph since a grid can be drawn and filled in with the actual values used in the program.</w:t>
      </w:r>
    </w:p>
    <w:p w:rsidR="00AE57E4" w:rsidRDefault="00AE57E4" w:rsidP="00AE57E4">
      <w:pPr>
        <w:pStyle w:val="Heading3"/>
      </w:pPr>
      <w:bookmarkStart w:id="51" w:name="_Toc511951701"/>
      <w:r>
        <w:t>The Grid Representation</w:t>
      </w:r>
      <w:bookmarkEnd w:id="51"/>
    </w:p>
    <w:p w:rsidR="00E32739" w:rsidRPr="00DC65A2" w:rsidRDefault="00DC65A2" w:rsidP="00A41C3E">
      <w:pPr>
        <w:spacing w:after="0"/>
      </w:pPr>
      <w:bookmarkStart w:id="52" w:name="_Hlk511949264"/>
      <w:r>
        <w:t xml:space="preserve">The grid is composed of different types of nodes which are input nodes, function nodes, and output nodes. Input nodes are the nodes which are loaded with values to be propagated through </w:t>
      </w:r>
      <w:r w:rsidR="00137D73">
        <w:t xml:space="preserve">the </w:t>
      </w:r>
      <w:r>
        <w:t xml:space="preserve">structure of function nodes. Function nodes are nodes which apply a selected function to its input values and store the result within them. </w:t>
      </w:r>
      <w:r w:rsidR="009618B5">
        <w:t xml:space="preserve">Function nodes may have one or two inputs depending on the chosen function. </w:t>
      </w:r>
      <w:r>
        <w:t>Output nodes are nodes which simply select which node of the solution is used to give the overall result of the solution. Each of these nodes is given a unique identifier “</w:t>
      </w:r>
      <w:proofErr w:type="spellStart"/>
      <w:r w:rsidRPr="00DC65A2">
        <w:rPr>
          <w:rFonts w:ascii="Consolas" w:hAnsi="Consolas"/>
          <w:sz w:val="22"/>
        </w:rPr>
        <w:t>chromoID</w:t>
      </w:r>
      <w:proofErr w:type="spellEnd"/>
      <w:r>
        <w:t xml:space="preserve">” so that any </w:t>
      </w:r>
      <w:r>
        <w:lastRenderedPageBreak/>
        <w:t xml:space="preserve">node can be uniquely </w:t>
      </w:r>
      <w:r w:rsidR="00E32739">
        <w:t>identified,</w:t>
      </w:r>
      <w:r>
        <w:t xml:space="preserve"> and it is easy to tell which type of node it is from this ID.</w:t>
      </w:r>
      <w:r w:rsidR="00E32739">
        <w:t xml:space="preserve"> An example structure is shown below in Figure 7-3.</w:t>
      </w:r>
      <w:r w:rsidR="000F0928">
        <w:t xml:space="preserve"> In this example, there are two input nodes, a </w:t>
      </w:r>
      <w:r w:rsidR="0001216E">
        <w:t>2x3</w:t>
      </w:r>
      <w:r w:rsidR="000F0928">
        <w:t xml:space="preserve"> grid of function nodes, and a single output node.</w:t>
      </w:r>
      <w:r w:rsidR="00B53A96">
        <w:t xml:space="preserve"> Example functions are also shown in the function node structure to show that function nodes with different functions take a different number of inputs</w:t>
      </w:r>
      <w:bookmarkEnd w:id="52"/>
      <w:r w:rsidR="00B53A96">
        <w:t xml:space="preserve">. The inputs for a node are shown </w:t>
      </w:r>
      <w:r w:rsidR="00E40350" w:rsidRPr="003A6BA5">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1797050</wp:posOffset>
            </wp:positionV>
            <wp:extent cx="5296619" cy="2305685"/>
            <wp:effectExtent l="0" t="0" r="0" b="0"/>
            <wp:wrapTopAndBottom/>
            <wp:docPr id="9" name="Picture 9" descr="E:\Ry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yan\Downloads\Untitled Diagram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7585"/>
                    <a:stretch/>
                  </pic:blipFill>
                  <pic:spPr bwMode="auto">
                    <a:xfrm>
                      <a:off x="0" y="0"/>
                      <a:ext cx="5296619" cy="2305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350">
        <w:rPr>
          <w:noProof/>
        </w:rPr>
        <w:pict>
          <v:shape id="_x0000_s1190" type="#_x0000_t202" style="position:absolute;margin-left:0;margin-top:322.15pt;width:328.45pt;height:19.25pt;z-index:251664896;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90">
              <w:txbxContent>
                <w:p w:rsidR="004B549C" w:rsidRPr="00A41C3E" w:rsidRDefault="004B549C" w:rsidP="00A41C3E">
                  <w:pPr>
                    <w:jc w:val="center"/>
                    <w:rPr>
                      <w:color w:val="44546A" w:themeColor="text2"/>
                      <w:sz w:val="18"/>
                    </w:rPr>
                  </w:pPr>
                  <w:r w:rsidRPr="00A41C3E">
                    <w:rPr>
                      <w:color w:val="44546A" w:themeColor="text2"/>
                      <w:sz w:val="18"/>
                    </w:rPr>
                    <w:t>Figure 7-3: The structure of a solution using the grid representation</w:t>
                  </w:r>
                </w:p>
              </w:txbxContent>
            </v:textbox>
            <w10:wrap type="square" anchorx="margin"/>
          </v:shape>
        </w:pict>
      </w:r>
      <w:r w:rsidR="00B53A96">
        <w:t>using arrows. The structure created is a feed-forward graph.</w:t>
      </w:r>
    </w:p>
    <w:p w:rsidR="00E40350" w:rsidRDefault="00E40350" w:rsidP="00264B5C"/>
    <w:p w:rsidR="00381803" w:rsidRDefault="00381803" w:rsidP="00381803">
      <w:pPr>
        <w:pStyle w:val="Heading3"/>
      </w:pPr>
      <w:bookmarkStart w:id="53" w:name="_Toc511951702"/>
      <w:r>
        <w:t>Structure of Types of Nodes</w:t>
      </w:r>
      <w:bookmarkEnd w:id="53"/>
    </w:p>
    <w:p w:rsidR="00381803" w:rsidRDefault="00381803" w:rsidP="00381803">
      <w:r>
        <w:t>As each node has different components, each must be created differently from the others. The components of each is mentioned above in Section 7.3.1 but these components must be formalised into how they will be stored in R. The first and simplest component was the “</w:t>
      </w:r>
      <w:proofErr w:type="spellStart"/>
      <w:r w:rsidRPr="002B0DC2">
        <w:rPr>
          <w:rFonts w:ascii="Consolas" w:hAnsi="Consolas"/>
          <w:sz w:val="22"/>
        </w:rPr>
        <w:t>chromoID</w:t>
      </w:r>
      <w:proofErr w:type="spellEnd"/>
      <w:r>
        <w:t>”, this was simply stored as an integer. The next was the “</w:t>
      </w:r>
      <w:r w:rsidRPr="002B0DC2">
        <w:rPr>
          <w:rFonts w:ascii="Consolas" w:hAnsi="Consolas"/>
          <w:sz w:val="22"/>
        </w:rPr>
        <w:t>value</w:t>
      </w:r>
      <w:r>
        <w:t xml:space="preserve">” </w:t>
      </w:r>
      <w:r w:rsidRPr="002B0DC2">
        <w:t>that</w:t>
      </w:r>
      <w:r>
        <w:t xml:space="preserve"> the node could take, this was stored as a numeric so that real numbers can be used. Both components so far are common to all types of nodes. The diagram in Figure 7-3 can be misleading as although the graph is a feed-forward graph, each node does not store where its value is sent to, it’s the reverse, each node stores where its value comes from. This is the next component known as “</w:t>
      </w:r>
      <w:r w:rsidRPr="00345541">
        <w:rPr>
          <w:rFonts w:ascii="Consolas" w:hAnsi="Consolas"/>
          <w:sz w:val="22"/>
        </w:rPr>
        <w:t>inputs</w:t>
      </w:r>
      <w:r>
        <w:t>” and is present in function nodes and output nodes. This was represented as a vector of integers where each integer is the “</w:t>
      </w:r>
      <w:proofErr w:type="spellStart"/>
      <w:r w:rsidRPr="00345541">
        <w:rPr>
          <w:rFonts w:ascii="Consolas" w:hAnsi="Consolas"/>
          <w:sz w:val="22"/>
        </w:rPr>
        <w:t>chromoID</w:t>
      </w:r>
      <w:proofErr w:type="spellEnd"/>
      <w:r>
        <w:t>” of the node which is used as input. The final component which is only present in function nodes is the “</w:t>
      </w:r>
      <w:proofErr w:type="spellStart"/>
      <w:r w:rsidRPr="00345541">
        <w:rPr>
          <w:rFonts w:ascii="Consolas" w:hAnsi="Consolas"/>
          <w:sz w:val="22"/>
        </w:rPr>
        <w:t>funcID</w:t>
      </w:r>
      <w:proofErr w:type="spellEnd"/>
      <w:r>
        <w:t xml:space="preserve">”. This is simply the unique identifier for the function from the function set. The function set as discussed in </w:t>
      </w:r>
      <w:r>
        <w:lastRenderedPageBreak/>
        <w:t xml:space="preserve">Section 3 and 4 is the list of functions that the program can use. The structure of each list can be seen in Figure 7-5. Of course, with each node having common components it </w:t>
      </w:r>
      <w:r w:rsidR="00592A8C" w:rsidRPr="004C773B">
        <w:rPr>
          <w:noProof/>
        </w:rPr>
        <w:drawing>
          <wp:anchor distT="0" distB="0" distL="114300" distR="114300" simplePos="0" relativeHeight="251697152" behindDoc="0" locked="0" layoutInCell="1" allowOverlap="1" wp14:anchorId="3ACFCAC4" wp14:editId="50A29C8A">
            <wp:simplePos x="0" y="0"/>
            <wp:positionH relativeFrom="column">
              <wp:posOffset>464509</wp:posOffset>
            </wp:positionH>
            <wp:positionV relativeFrom="paragraph">
              <wp:posOffset>1301235</wp:posOffset>
            </wp:positionV>
            <wp:extent cx="4675505" cy="1198880"/>
            <wp:effectExtent l="0" t="0" r="0" b="0"/>
            <wp:wrapTopAndBottom/>
            <wp:docPr id="14" name="Picture 14" descr="E:\Ryan\Downloads\N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Node Stru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1198880"/>
                    </a:xfrm>
                    <a:prstGeom prst="rect">
                      <a:avLst/>
                    </a:prstGeom>
                    <a:noFill/>
                    <a:ln>
                      <a:noFill/>
                    </a:ln>
                  </pic:spPr>
                </pic:pic>
              </a:graphicData>
            </a:graphic>
          </wp:anchor>
        </w:drawing>
      </w:r>
      <w:r>
        <w:t>makes sense in an object-oriented style to have a node superclass and have each of these inherit from it but as previously stated, I have not used an object-oriented style.</w:t>
      </w:r>
    </w:p>
    <w:p w:rsidR="00592A8C" w:rsidRDefault="00592A8C" w:rsidP="00381803">
      <w:r>
        <w:rPr>
          <w:noProof/>
        </w:rPr>
        <w:pict>
          <v:shape id="_x0000_s1193" type="#_x0000_t202" style="position:absolute;margin-left:114.1pt;margin-top:95.45pt;width:220.5pt;height:18.9pt;z-index:251681280;visibility:visible;mso-wrap-distance-left:9pt;mso-wrap-distance-top:3.6pt;mso-wrap-distance-right:9pt;mso-wrap-distance-bottom:3.6pt;mso-position-horizontal-relative:margin;mso-position-vertical-relative:text;mso-width-relative:margin;mso-height-relative:margin;v-text-anchor:top" stroked="f">
            <v:textbox>
              <w:txbxContent>
                <w:p w:rsidR="004B549C" w:rsidRPr="004C773B" w:rsidRDefault="004B549C" w:rsidP="00381803">
                  <w:pPr>
                    <w:jc w:val="center"/>
                    <w:rPr>
                      <w:color w:val="44546A" w:themeColor="text2"/>
                      <w:sz w:val="18"/>
                    </w:rPr>
                  </w:pPr>
                  <w:r w:rsidRPr="004C773B">
                    <w:rPr>
                      <w:color w:val="44546A" w:themeColor="text2"/>
                      <w:sz w:val="18"/>
                    </w:rPr>
                    <w:t xml:space="preserve">Figure 7-5: Structure of each </w:t>
                  </w:r>
                  <w:r>
                    <w:rPr>
                      <w:color w:val="44546A" w:themeColor="text2"/>
                      <w:sz w:val="18"/>
                    </w:rPr>
                    <w:t xml:space="preserve">type of </w:t>
                  </w:r>
                  <w:r w:rsidRPr="004C773B">
                    <w:rPr>
                      <w:color w:val="44546A" w:themeColor="text2"/>
                      <w:sz w:val="18"/>
                    </w:rPr>
                    <w:t>node</w:t>
                  </w:r>
                </w:p>
              </w:txbxContent>
            </v:textbox>
            <w10:wrap type="square" anchorx="margin"/>
          </v:shape>
        </w:pict>
      </w:r>
    </w:p>
    <w:p w:rsidR="00DC65A2" w:rsidRDefault="00DC65A2" w:rsidP="00DC65A2">
      <w:pPr>
        <w:pStyle w:val="Heading3"/>
      </w:pPr>
      <w:bookmarkStart w:id="54" w:name="_Toc511951703"/>
      <w:r>
        <w:t>Choosing the Correct Data Structure</w:t>
      </w:r>
      <w:bookmarkEnd w:id="54"/>
    </w:p>
    <w:p w:rsidR="0025229B" w:rsidRDefault="00DF42CD" w:rsidP="00DF42CD">
      <w:r>
        <w:rPr>
          <w:noProof/>
        </w:rPr>
        <w:drawing>
          <wp:anchor distT="0" distB="0" distL="114300" distR="114300" simplePos="0" relativeHeight="251691008" behindDoc="0" locked="0" layoutInCell="1" allowOverlap="1">
            <wp:simplePos x="0" y="0"/>
            <wp:positionH relativeFrom="margin">
              <wp:posOffset>1270635</wp:posOffset>
            </wp:positionH>
            <wp:positionV relativeFrom="paragraph">
              <wp:posOffset>2238375</wp:posOffset>
            </wp:positionV>
            <wp:extent cx="3190240" cy="1405890"/>
            <wp:effectExtent l="0" t="0" r="0" b="0"/>
            <wp:wrapTopAndBottom/>
            <wp:docPr id="13" name="Picture 13" descr="https://i.gyazo.com/43349c2967a611c1b0c89c98dae35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3349c2967a611c1b0c89c98dae3574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0240"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191" type="#_x0000_t202" style="position:absolute;margin-left:0;margin-top:288.2pt;width:275.6pt;height:28.85pt;z-index:251680256;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w:txbxContent>
                <w:p w:rsidR="004B549C" w:rsidRPr="00EB1F8D" w:rsidRDefault="004B549C" w:rsidP="00DF42CD">
                  <w:pPr>
                    <w:spacing w:after="0" w:line="240" w:lineRule="auto"/>
                    <w:jc w:val="center"/>
                    <w:rPr>
                      <w:color w:val="44546A" w:themeColor="text2"/>
                      <w:sz w:val="18"/>
                    </w:rPr>
                  </w:pPr>
                  <w:r w:rsidRPr="00EB1F8D">
                    <w:rPr>
                      <w:color w:val="44546A" w:themeColor="text2"/>
                      <w:sz w:val="18"/>
                    </w:rPr>
                    <w:t>Figure 7-4: R Data Structures (taken from Hadley Wickham’s Advanced R)</w:t>
                  </w:r>
                </w:p>
              </w:txbxContent>
            </v:textbox>
            <w10:wrap type="square" anchorx="margin"/>
          </v:shape>
        </w:pict>
      </w:r>
      <w:r w:rsidR="007B31E3">
        <w:t>The next step was to choose a data structure to store each type of node</w:t>
      </w:r>
      <w:r w:rsidR="00592A8C">
        <w:t xml:space="preserve">. </w:t>
      </w:r>
      <w:r w:rsidR="00DC65A2">
        <w:t xml:space="preserve">I wanted the representation used to store solutions to reflect the representation shown above so that </w:t>
      </w:r>
      <w:r w:rsidR="00A41C3E">
        <w:t>it was easy to translate from a visual display to the actual representatio</w:t>
      </w:r>
      <w:r w:rsidR="00042AF5">
        <w:t>n used inside the program</w:t>
      </w:r>
      <w:r w:rsidR="00A41C3E">
        <w:t>. I feel this ability would greatly benefit others and myself when trying to decipher what the solution is doing, and how it is structured.</w:t>
      </w:r>
      <w:r w:rsidR="00780CC5">
        <w:t xml:space="preserve"> </w:t>
      </w:r>
      <w:r w:rsidR="00DC65A2">
        <w:t>Choosing the correct data structures to use is an important part of any software project and it can have detrimental effects if an incorrect choice is made.</w:t>
      </w:r>
    </w:p>
    <w:p w:rsidR="00DF42CD" w:rsidRDefault="00DF42CD" w:rsidP="00DC65A2"/>
    <w:p w:rsidR="00DF42CD" w:rsidRDefault="00DF42CD" w:rsidP="00DF42CD">
      <w:pPr>
        <w:spacing w:after="0"/>
      </w:pPr>
    </w:p>
    <w:p w:rsidR="003403AF" w:rsidRDefault="00176493" w:rsidP="00DC65A2">
      <w:r>
        <w:t xml:space="preserve">R has a variety of data structures available to the developer. These are shown above in Figure 7-4 which is taken from the book, Advanced R (Wickham, 2014). </w:t>
      </w:r>
      <w:r w:rsidR="00780CC5">
        <w:t xml:space="preserve">The data structure I opted to use were data frames. This was for </w:t>
      </w:r>
      <w:r w:rsidR="0025229B">
        <w:t>several</w:t>
      </w:r>
      <w:r w:rsidR="00780CC5">
        <w:t xml:space="preserve"> reasons.</w:t>
      </w:r>
      <w:r w:rsidR="0025229B">
        <w:t xml:space="preserve"> The first being that as previously mentioned I wanted the data structure to be easily translatable to the </w:t>
      </w:r>
      <w:r w:rsidR="0025229B">
        <w:lastRenderedPageBreak/>
        <w:t>visual representation and this required a two-dimensional data frame. This narrowed my choice down to matrices, arrays or data frames. The next reason was that the data to be stored into the structure</w:t>
      </w:r>
      <w:r w:rsidR="00DF42CD">
        <w:t xml:space="preserve"> was the data for each node.</w:t>
      </w:r>
      <w:r w:rsidR="0025229B">
        <w:t xml:space="preserve"> This means that the homogenous data structures could not be used since the data</w:t>
      </w:r>
      <w:r w:rsidR="002B0DC2">
        <w:t xml:space="preserve"> </w:t>
      </w:r>
      <w:r w:rsidR="00DF42CD">
        <w:t>to be stored inside each node</w:t>
      </w:r>
      <w:r w:rsidR="002B0DC2">
        <w:t xml:space="preserve"> also was not homogenous. This left only one choice which was data frames. </w:t>
      </w:r>
      <w:r w:rsidR="00A802C8">
        <w:t>The way this approach was implemented is discussed in Section 8</w:t>
      </w:r>
      <w:r w:rsidR="00B01168">
        <w:t xml:space="preserve">.1. </w:t>
      </w:r>
    </w:p>
    <w:p w:rsidR="00172A76" w:rsidRPr="00172A76" w:rsidRDefault="00172A76" w:rsidP="00172A76">
      <w:pPr>
        <w:pStyle w:val="Heading2"/>
      </w:pPr>
      <w:bookmarkStart w:id="55" w:name="_Toc511951704"/>
      <w:r>
        <w:t>Designing a Decoding Algorithm</w:t>
      </w:r>
      <w:bookmarkEnd w:id="55"/>
    </w:p>
    <w:p w:rsidR="00A80FEB" w:rsidRDefault="00A80FEB" w:rsidP="00A80FEB">
      <w:pPr>
        <w:pStyle w:val="Heading1"/>
      </w:pPr>
      <w:bookmarkStart w:id="56" w:name="_Toc511951705"/>
      <w:r>
        <w:t>What works</w:t>
      </w:r>
      <w:bookmarkEnd w:id="56"/>
    </w:p>
    <w:p w:rsidR="00A802C8" w:rsidRDefault="00A802C8" w:rsidP="00A802C8">
      <w:pPr>
        <w:pStyle w:val="Heading2"/>
      </w:pPr>
      <w:bookmarkStart w:id="57" w:name="_Toc511951706"/>
      <w:r>
        <w:t>Structure of a Solution</w:t>
      </w:r>
      <w:bookmarkEnd w:id="57"/>
    </w:p>
    <w:p w:rsidR="002A72FB" w:rsidRDefault="002A72FB" w:rsidP="002A72FB">
      <w:r>
        <w:t>Each type of node was stored in its own data frame</w:t>
      </w:r>
    </w:p>
    <w:p w:rsidR="002A72FB" w:rsidRDefault="002A72FB" w:rsidP="002A72FB">
      <w:r>
        <w:t xml:space="preserve">Show this </w:t>
      </w:r>
    </w:p>
    <w:p w:rsidR="002A72FB" w:rsidRDefault="002A72FB" w:rsidP="002A72FB">
      <w:r>
        <w:t xml:space="preserve">Then each data frame was stored inside a list called solution. Maybe this section can be discussed in implementation since this is verging on the level of too </w:t>
      </w:r>
      <w:proofErr w:type="spellStart"/>
      <w:r>
        <w:t>codey</w:t>
      </w:r>
      <w:proofErr w:type="spellEnd"/>
      <w:r>
        <w:t>.</w:t>
      </w:r>
    </w:p>
    <w:p w:rsidR="002A72FB" w:rsidRDefault="002A72FB" w:rsidP="002A72FB">
      <w:r>
        <w:t xml:space="preserve">Data frames in </w:t>
      </w:r>
      <w:proofErr w:type="spellStart"/>
      <w:r>
        <w:t>R are</w:t>
      </w:r>
      <w:proofErr w:type="spellEnd"/>
      <w:r>
        <w:t xml:space="preserve"> built up from lists of vectors, so it is possible using lists would have been a better approach but as I said, I wanted a two-dimensional structure. The issues relating to the choice of data frames are discussed in Section 9.1.</w:t>
      </w:r>
    </w:p>
    <w:p w:rsidR="002A72FB" w:rsidRPr="002A72FB" w:rsidRDefault="002A72FB" w:rsidP="002A72FB"/>
    <w:p w:rsidR="00A80FEB" w:rsidRDefault="00A80FEB" w:rsidP="00A80FEB">
      <w:pPr>
        <w:pStyle w:val="Heading1"/>
      </w:pPr>
      <w:bookmarkStart w:id="58" w:name="_Toc511951707"/>
      <w:r>
        <w:t xml:space="preserve">Issues </w:t>
      </w:r>
      <w:r w:rsidR="00D464F2">
        <w:t>Faced During Implementation</w:t>
      </w:r>
      <w:bookmarkEnd w:id="58"/>
    </w:p>
    <w:p w:rsidR="00D464F2" w:rsidRDefault="00D464F2" w:rsidP="00D464F2">
      <w:pPr>
        <w:pStyle w:val="Heading2"/>
      </w:pPr>
      <w:bookmarkStart w:id="59" w:name="_Toc511951708"/>
      <w:r>
        <w:t>Choosing the correct Data Structures</w:t>
      </w:r>
      <w:bookmarkEnd w:id="59"/>
    </w:p>
    <w:p w:rsidR="00D464F2" w:rsidRDefault="00890A71" w:rsidP="00D464F2">
      <w:pPr>
        <w:pStyle w:val="Heading2"/>
      </w:pPr>
      <w:bookmarkStart w:id="60" w:name="_Toc511951709"/>
      <w:r>
        <w:t>Checking Valid Inputs to a Function Node</w:t>
      </w:r>
      <w:bookmarkEnd w:id="60"/>
    </w:p>
    <w:p w:rsidR="00890A71" w:rsidRDefault="00890A71" w:rsidP="00890A71">
      <w:pPr>
        <w:pStyle w:val="Heading2"/>
      </w:pPr>
      <w:bookmarkStart w:id="61" w:name="_Toc511951710"/>
      <w:r>
        <w:t>Allowing the use of Multiple Random Constants</w:t>
      </w:r>
      <w:bookmarkEnd w:id="61"/>
    </w:p>
    <w:p w:rsidR="00890A71" w:rsidRDefault="00890A71" w:rsidP="00890A71">
      <w:pPr>
        <w:pStyle w:val="Heading2"/>
      </w:pPr>
      <w:bookmarkStart w:id="62" w:name="_Toc511951711"/>
      <w:r>
        <w:t>Decoding Process</w:t>
      </w:r>
      <w:bookmarkEnd w:id="62"/>
    </w:p>
    <w:p w:rsidR="00890A71" w:rsidRDefault="00890A71" w:rsidP="00890A71">
      <w:pPr>
        <w:pStyle w:val="Heading2"/>
      </w:pPr>
      <w:bookmarkStart w:id="63" w:name="_Toc511951712"/>
      <w:r>
        <w:lastRenderedPageBreak/>
        <w:t>Allowing the Selection Method to be Changed</w:t>
      </w:r>
      <w:bookmarkEnd w:id="63"/>
    </w:p>
    <w:p w:rsidR="00EB1C52" w:rsidRDefault="00890A71" w:rsidP="00890A71">
      <w:pPr>
        <w:pStyle w:val="Heading2"/>
      </w:pPr>
      <w:bookmarkStart w:id="64" w:name="_Toc511951713"/>
      <w:r>
        <w:t>Mutation producing Invalid Solutions</w:t>
      </w:r>
      <w:bookmarkEnd w:id="64"/>
    </w:p>
    <w:p w:rsidR="009A5C3B" w:rsidRPr="009A5C3B" w:rsidRDefault="009A5C3B" w:rsidP="009A5C3B">
      <w:pPr>
        <w:pStyle w:val="Heading2"/>
      </w:pPr>
      <w:bookmarkStart w:id="65" w:name="_Toc511951714"/>
      <w:r>
        <w:t>Plotting Average Fitness over Generations</w:t>
      </w:r>
      <w:bookmarkEnd w:id="65"/>
    </w:p>
    <w:p w:rsidR="00890A71" w:rsidRPr="00CF09A3" w:rsidRDefault="00CF09A3" w:rsidP="00CF09A3">
      <w:pPr>
        <w:pStyle w:val="Heading2"/>
      </w:pPr>
      <w:bookmarkStart w:id="66" w:name="_Toc511951715"/>
      <w:r>
        <w:t>Releasing Software</w:t>
      </w:r>
      <w:bookmarkEnd w:id="66"/>
      <w:r w:rsidR="00890A71">
        <w:br/>
      </w:r>
    </w:p>
    <w:p w:rsidR="006B69D7" w:rsidRPr="00A50B01" w:rsidRDefault="006B69D7">
      <w:pPr>
        <w:rPr>
          <w:b/>
          <w:sz w:val="36"/>
          <w:szCs w:val="36"/>
        </w:rPr>
      </w:pPr>
      <w:r>
        <w:br w:type="page"/>
      </w:r>
    </w:p>
    <w:p w:rsidR="006B69D7" w:rsidRPr="00264B5C" w:rsidRDefault="006B69D7" w:rsidP="00264B5C">
      <w:pPr>
        <w:rPr>
          <w:b/>
          <w:sz w:val="36"/>
        </w:rPr>
      </w:pPr>
    </w:p>
    <w:p w:rsidR="006B69D7" w:rsidRPr="006B69D7" w:rsidRDefault="006B69D7" w:rsidP="006B69D7">
      <w:pPr>
        <w:pStyle w:val="Heading1"/>
      </w:pPr>
      <w:bookmarkStart w:id="67" w:name="_Toc511951716"/>
      <w:r>
        <w:t>Evaluation</w:t>
      </w:r>
      <w:bookmarkEnd w:id="67"/>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68" w:name="_Toc511951717"/>
      <w:r>
        <w:t>Usability Study</w:t>
      </w:r>
      <w:bookmarkEnd w:id="68"/>
    </w:p>
    <w:p w:rsidR="000675AD" w:rsidRDefault="00DE37E3" w:rsidP="00DE37E3">
      <w:pPr>
        <w:pStyle w:val="Heading3"/>
      </w:pPr>
      <w:bookmarkStart w:id="69" w:name="_Toc511951718"/>
      <w:r>
        <w:t>caRtesian – Getting Started (User Guide)</w:t>
      </w:r>
      <w:bookmarkEnd w:id="69"/>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 B.</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0" w:name="_Toc511951719"/>
      <w:r>
        <w:lastRenderedPageBreak/>
        <w:t>Usability Study</w:t>
      </w:r>
      <w:bookmarkEnd w:id="70"/>
    </w:p>
    <w:p w:rsidR="004F76CD" w:rsidRDefault="004F76CD" w:rsidP="004F76CD">
      <w:pPr>
        <w:pStyle w:val="Heading2"/>
      </w:pPr>
      <w:bookmarkStart w:id="71" w:name="_Toc511951720"/>
      <w:r>
        <w:t>Correctness</w:t>
      </w:r>
      <w:bookmarkEnd w:id="71"/>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2" w:name="_Toc511951721"/>
      <w:r>
        <w:t>Approach to Unit Testing</w:t>
      </w:r>
      <w:bookmarkEnd w:id="72"/>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73" w:name="_Toc511951722"/>
      <w:r>
        <w:t>Unit Testing using testthat</w:t>
      </w:r>
      <w:bookmarkEnd w:id="73"/>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BC057E">
        <w:rPr>
          <w:noProof/>
        </w:rPr>
        <w:pict>
          <v:group id="_x0000_s1163" style="position:absolute;margin-left:16.6pt;margin-top:133.55pt;width:417.8pt;height:307.75pt;z-index:-251642368;mso-position-horizontal-relative:text;mso-position-vertical-relative:text" coordorigin="1772,3717" coordsize="8356,6155">
            <v:shape id="_x0000_s1158" type="#_x0000_t202" style="position:absolute;left:1772;top:3717;width:8356;height:5644;visibility:visible;mso-wrap-distance-left:9pt;mso-wrap-distance-top:3.6pt;mso-wrap-distance-right:9pt;mso-wrap-distance-bottom:3.6pt;mso-position-horizontal-relative:margin;mso-position-vertical-relative:text;mso-width-relative:margin;mso-height-relative:margin;v-text-anchor:top">
              <v:textbox style="mso-next-textbox:#_x0000_s1158">
                <w:txbxContent>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4B549C" w:rsidRPr="00A47A91" w:rsidRDefault="004B549C"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4B549C" w:rsidRDefault="004B549C"/>
                </w:txbxContent>
              </v:textbox>
            </v:shape>
            <v:shape id="_x0000_s1160" type="#_x0000_t202" style="position:absolute;left:3458;top:9429;width:4964;height:443;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0">
                <w:txbxContent>
                  <w:p w:rsidR="004B549C" w:rsidRPr="000228D6" w:rsidRDefault="004B549C"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expect_is(x, y)</w:t>
      </w:r>
      <w:r w:rsidR="0066673A">
        <w:t>” is actually “</w:t>
      </w:r>
      <w:r w:rsidR="0066673A" w:rsidRPr="0066673A">
        <w:rPr>
          <w:rFonts w:ascii="Consolas" w:hAnsi="Consolas"/>
          <w:sz w:val="22"/>
        </w:rPr>
        <w:t xml:space="preserve">expect_that(x, </w:t>
      </w:r>
      <w:proofErr w:type="spellStart"/>
      <w:r w:rsidR="0066673A" w:rsidRPr="0066673A">
        <w:rPr>
          <w:rFonts w:ascii="Consolas" w:hAnsi="Consolas"/>
          <w:sz w:val="22"/>
        </w:rPr>
        <w:t>is.a</w:t>
      </w:r>
      <w:proofErr w:type="spellEnd"/>
      <w:r w:rsidR="0066673A" w:rsidRPr="0066673A">
        <w:rPr>
          <w:rFonts w:ascii="Consolas" w:hAnsi="Consolas"/>
          <w:sz w:val="22"/>
        </w:rPr>
        <w:t>(y))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BB7F80" w:rsidRDefault="00BC057E" w:rsidP="00A874FE">
      <w:r>
        <w:rPr>
          <w:noProof/>
        </w:rPr>
        <w:lastRenderedPageBreak/>
        <w:pict>
          <v:group id="_x0000_s1177" style="position:absolute;margin-left:.6pt;margin-top:104.75pt;width:448.85pt;height:299.2pt;z-index:251676160" coordorigin="1452,3456" coordsize="8977,5984">
            <v:shape id="_x0000_s1164" type="#_x0000_t202" style="position:absolute;left:1452;top:3456;width:8977;height:5570;visibility:visible;mso-wrap-distance-left:9pt;mso-wrap-distance-top:3.6pt;mso-wrap-distance-right:9pt;mso-wrap-distance-bottom:3.6pt;mso-position-horizontal-relative:text;mso-position-vertical-relative:text;mso-width-relative:margin;mso-height-relative:margin;v-text-anchor:top">
              <v:textbox style="mso-next-textbox:#_x0000_s1164">
                <w:txbxContent>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B549C" w:rsidRPr="00C33316" w:rsidRDefault="004B549C"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B549C" w:rsidRPr="00C33316" w:rsidRDefault="004B549C"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_x0000_s1165" type="#_x0000_t202" style="position:absolute;left:1643;top:9064;width:8619;height:3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5">
                <w:txbxContent>
                  <w:p w:rsidR="004B549C" w:rsidRPr="000D6705" w:rsidRDefault="004B549C"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roofErr w:type="spellStart"/>
                    <w:r>
                      <w:rPr>
                        <w:color w:val="44546A" w:themeColor="text2"/>
                        <w:sz w:val="18"/>
                      </w:rPr>
                      <w:t>shwoing</w:t>
                    </w:r>
                    <w:proofErr w:type="spellEnd"/>
                    <w:r>
                      <w:rPr>
                        <w:color w:val="44546A" w:themeColor="text2"/>
                        <w:sz w:val="18"/>
                      </w:rPr>
                      <w:t xml:space="preserve"> </w:t>
                    </w:r>
                  </w:p>
                </w:txbxContent>
              </v:textbox>
            </v:shape>
            <w10:wrap type="topAndBottom"/>
          </v:group>
        </w:pict>
      </w:r>
      <w:r w:rsidR="007C23FD">
        <w:t xml:space="preserve">Using the testing </w:t>
      </w:r>
      <w:proofErr w:type="gramStart"/>
      <w:r w:rsidR="007C23FD">
        <w:t>workflow</w:t>
      </w:r>
      <w:proofErr w:type="gramEnd"/>
      <w:r w:rsidR="007C23FD">
        <w:t xml:space="preserve">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A874FE" w:rsidP="00A874FE"/>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BC057E">
      <w:pPr>
        <w:rPr>
          <w:rFonts w:ascii="Times New Roman" w:hAnsi="Times New Roman" w:cs="Times New Roman"/>
          <w:sz w:val="24"/>
          <w:szCs w:val="24"/>
          <w:lang w:eastAsia="en-GB"/>
        </w:rPr>
      </w:pPr>
      <w:r>
        <w:rPr>
          <w:noProof/>
        </w:rPr>
        <w:lastRenderedPageBreak/>
        <w:pict>
          <v:group id="_x0000_s1178" style="position:absolute;margin-left:1.45pt;margin-top:.45pt;width:448.95pt;height:371.95pt;z-index:251675136" coordorigin="1469,1449" coordsize="8979,7439">
            <v:shape id="_x0000_s1175" type="#_x0000_t202" style="position:absolute;left:1469;top:1449;width:8979;height:701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v:textbox>
                <w:txbxContent>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B549C" w:rsidRPr="00730D2A" w:rsidRDefault="004B549C"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B549C" w:rsidRPr="00730D2A" w:rsidRDefault="004B549C" w:rsidP="004F1EAE">
                    <w:pPr>
                      <w:rPr>
                        <w:rFonts w:ascii="Arial" w:hAnsi="Arial"/>
                        <w:sz w:val="28"/>
                        <w:szCs w:val="22"/>
                      </w:rPr>
                    </w:pPr>
                  </w:p>
                </w:txbxContent>
              </v:textbox>
            </v:shape>
            <v:shape id="_x0000_s1176" type="#_x0000_t202" style="position:absolute;left:1654;top:8539;width:8598;height:349;visibility:visible;mso-wrap-distance-left:9pt;mso-wrap-distance-top:3.6pt;mso-wrap-distance-right:9pt;mso-wrap-distance-bottom:3.6pt;mso-position-horizontal-relative:margin;mso-position-vertical-relative:text;mso-width-relative:margin;mso-height-relative:margin;v-text-anchor:top" stroked="f">
              <v:textbox>
                <w:txbxContent>
                  <w:p w:rsidR="004B549C" w:rsidRPr="0030275B" w:rsidRDefault="004B549C"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v:textbox>
            </v:shape>
            <w10:wrap type="topAndBottom"/>
          </v:group>
        </w:pict>
      </w:r>
    </w:p>
    <w:p w:rsidR="00CC7518" w:rsidRDefault="00E80D0A" w:rsidP="00CC7518">
      <w:pPr>
        <w:pStyle w:val="Heading3"/>
      </w:pPr>
      <w:bookmarkStart w:id="74" w:name="_Toc511951723"/>
      <w:r>
        <w:t xml:space="preserve">Unit Tests </w:t>
      </w:r>
      <w:r w:rsidR="00007370">
        <w:t>h</w:t>
      </w:r>
      <w:r>
        <w:t>ighlighting</w:t>
      </w:r>
      <w:r w:rsidR="00007370">
        <w:t xml:space="preserve"> n</w:t>
      </w:r>
      <w:r>
        <w:t>eed for Refactoring</w:t>
      </w:r>
      <w:bookmarkEnd w:id="74"/>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BC057E">
      <w:r>
        <w:rPr>
          <w:noProof/>
        </w:rPr>
        <w:lastRenderedPageBreak/>
        <w:pict>
          <v:group id="_x0000_s1181" style="position:absolute;margin-left:-2.55pt;margin-top:106.9pt;width:449.95pt;height:434.55pt;z-index:251677184" coordorigin="1389,3578" coordsize="8999,8691">
            <v:shape id="_x0000_s1179" type="#_x0000_t202" style="position:absolute;left:1389;top:3578;width:8999;height:8225;visibility:visible;mso-wrap-distance-left:9pt;mso-wrap-distance-top:3.6pt;mso-wrap-distance-right:9pt;mso-wrap-distance-bottom:3.6pt;mso-position-horizontal-relative:text;mso-position-vertical-relative:text;mso-width-relative:margin;mso-height-relative:margin;v-text-anchor:top">
              <v:textbox>
                <w:txbxContent>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4B549C" w:rsidRDefault="004B549C"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inputSize</w:t>
                    </w:r>
                    <w:proofErr w:type="spellEnd"/>
                    <w:r w:rsidRPr="007E7657">
                      <w:rPr>
                        <w:rFonts w:ascii="Consolas" w:eastAsia="Times New Roman" w:hAnsi="Consolas" w:cs="Consolas"/>
                        <w:color w:val="000000"/>
                        <w:sz w:val="21"/>
                        <w:szCs w:val="21"/>
                        <w:lang w:eastAsia="en-GB"/>
                      </w:rPr>
                      <w:t xml:space="preserve"> &lt;&lt;- </w:t>
                    </w:r>
                    <w:r w:rsidRPr="007E7657">
                      <w:rPr>
                        <w:rFonts w:ascii="Consolas" w:eastAsia="Times New Roman" w:hAnsi="Consolas" w:cs="Consolas"/>
                        <w:color w:val="09885A"/>
                        <w:sz w:val="21"/>
                        <w:szCs w:val="21"/>
                        <w:lang w:eastAsia="en-GB"/>
                      </w:rPr>
                      <w:t>2</w:t>
                    </w:r>
                  </w:p>
                  <w:p w:rsidR="004B549C"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4B549C" w:rsidRPr="007E7657" w:rsidRDefault="004B549C"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xml:space="preserv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 xml:space="preserve">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generateInputs</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inputSize</w:t>
                    </w:r>
                    <w:proofErr w:type="spellEnd"/>
                    <w:r w:rsidRPr="007E7657">
                      <w:rPr>
                        <w:rFonts w:ascii="Consolas" w:eastAsia="Times New Roman" w:hAnsi="Consolas" w:cs="Consolas"/>
                        <w:color w:val="000000"/>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inputSize</w:t>
                    </w:r>
                    <w:proofErr w:type="spellEnd"/>
                    <w:r w:rsidRPr="007E7657">
                      <w:rPr>
                        <w:rFonts w:ascii="Consolas" w:eastAsia="Times New Roman" w:hAnsi="Consolas" w:cs="Consolas"/>
                        <w:color w:val="000000"/>
                        <w:sz w:val="21"/>
                        <w:szCs w:val="21"/>
                        <w:lang w:eastAsia="en-GB"/>
                      </w:rPr>
                      <w:t xml:space="preserve"> &lt;&lt;- </w:t>
                    </w:r>
                    <w:r w:rsidRPr="007E7657">
                      <w:rPr>
                        <w:rFonts w:ascii="Consolas" w:eastAsia="Times New Roman" w:hAnsi="Consolas" w:cs="Consolas"/>
                        <w:color w:val="09885A"/>
                        <w:sz w:val="21"/>
                        <w:szCs w:val="21"/>
                        <w:lang w:eastAsia="en-GB"/>
                      </w:rPr>
                      <w:t>2</w:t>
                    </w:r>
                  </w:p>
                  <w:p w:rsidR="004B549C" w:rsidRPr="007E7657" w:rsidRDefault="004B549C" w:rsidP="007E7657">
                    <w:pPr>
                      <w:shd w:val="clear" w:color="auto" w:fill="FFFFFF"/>
                      <w:spacing w:after="0" w:line="285" w:lineRule="atLeast"/>
                      <w:rPr>
                        <w:rFonts w:ascii="Consolas" w:eastAsia="Times New Roman" w:hAnsi="Consolas" w:cs="Consolas"/>
                        <w:color w:val="000000"/>
                        <w:sz w:val="21"/>
                        <w:szCs w:val="21"/>
                        <w:lang w:eastAsia="en-GB"/>
                      </w:rPr>
                    </w:pPr>
                  </w:p>
                  <w:p w:rsidR="004B549C" w:rsidRPr="00EA2762" w:rsidRDefault="004B549C"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w:t>
                    </w:r>
                    <w:proofErr w:type="spellStart"/>
                    <w:r w:rsidRPr="00EA2762">
                      <w:rPr>
                        <w:rFonts w:ascii="Consolas" w:eastAsia="Times New Roman" w:hAnsi="Consolas" w:cs="Consolas"/>
                        <w:color w:val="A31515"/>
                        <w:sz w:val="21"/>
                        <w:szCs w:val="21"/>
                        <w:lang w:eastAsia="en-GB"/>
                      </w:rPr>
                      <w:t>initPopulation</w:t>
                    </w:r>
                    <w:proofErr w:type="spellEnd"/>
                    <w:r w:rsidRPr="00EA2762">
                      <w:rPr>
                        <w:rFonts w:ascii="Consolas" w:eastAsia="Times New Roman" w:hAnsi="Consolas" w:cs="Consolas"/>
                        <w:color w:val="A31515"/>
                        <w:sz w:val="21"/>
                        <w:szCs w:val="21"/>
                        <w:lang w:eastAsia="en-GB"/>
                      </w:rPr>
                      <w:t xml:space="preserve"> returns the correct number of solutions"</w:t>
                    </w:r>
                    <w:r w:rsidRPr="00EA2762">
                      <w:rPr>
                        <w:rFonts w:ascii="Consolas" w:eastAsia="Times New Roman" w:hAnsi="Consolas" w:cs="Consolas"/>
                        <w:color w:val="000000"/>
                        <w:sz w:val="21"/>
                        <w:szCs w:val="21"/>
                        <w:lang w:eastAsia="en-GB"/>
                      </w:rPr>
                      <w:t>, {</w:t>
                    </w:r>
                  </w:p>
                  <w:p w:rsidR="004B549C" w:rsidRPr="00EA2762" w:rsidRDefault="004B549C" w:rsidP="00EA2762">
                    <w:pPr>
                      <w:shd w:val="clear" w:color="auto" w:fill="FFFFFF"/>
                      <w:spacing w:after="0" w:line="285" w:lineRule="atLeast"/>
                      <w:rPr>
                        <w:rFonts w:ascii="Consolas" w:eastAsia="Times New Roman" w:hAnsi="Consolas" w:cs="Consolas"/>
                        <w:color w:val="000000"/>
                        <w:sz w:val="21"/>
                        <w:szCs w:val="21"/>
                        <w:lang w:eastAsia="en-GB"/>
                      </w:rPr>
                    </w:pPr>
                  </w:p>
                  <w:p w:rsidR="004B549C" w:rsidRPr="00EA2762" w:rsidRDefault="004B549C"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4B549C" w:rsidRPr="00EA2762" w:rsidRDefault="004B549C"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4B549C" w:rsidRDefault="004B549C"/>
                </w:txbxContent>
              </v:textbox>
            </v:shape>
            <v:shape id="_x0000_s1180" type="#_x0000_t202" style="position:absolute;left:2107;top:11884;width:7690;height:385;visibility:visible;mso-wrap-distance-left:9pt;mso-wrap-distance-top:3.6pt;mso-wrap-distance-right:9pt;mso-wrap-distance-bottom:3.6pt;mso-position-horizontal-relative:text;mso-position-vertical-relative:text;mso-width-relative:margin;mso-height-relative:margin;v-text-anchor:top" stroked="f">
              <v:textbox>
                <w:txbxContent>
                  <w:p w:rsidR="004B549C" w:rsidRPr="00784BF3" w:rsidRDefault="004B549C"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proofErr w:type="spellStart"/>
      <w:r w:rsidR="00D33633" w:rsidRPr="00D33633">
        <w:rPr>
          <w:rFonts w:ascii="Consolas" w:hAnsi="Consolas"/>
          <w:sz w:val="22"/>
        </w:rPr>
        <w:t>inputSize</w:t>
      </w:r>
      <w:proofErr w:type="spellEnd"/>
      <w:r w:rsidR="00D33633">
        <w:t>”. It then shows a call to the “</w:t>
      </w:r>
      <w:proofErr w:type="spellStart"/>
      <w:r w:rsidR="00D33633" w:rsidRPr="00D33633">
        <w:rPr>
          <w:rFonts w:ascii="Consolas" w:hAnsi="Consolas"/>
          <w:sz w:val="22"/>
        </w:rPr>
        <w:t>initPopulation</w:t>
      </w:r>
      <w:proofErr w:type="spellEnd"/>
      <w:r w:rsidR="00D33633">
        <w:rPr>
          <w:sz w:val="22"/>
        </w:rPr>
        <w:t xml:space="preserve">” </w:t>
      </w:r>
      <w:r w:rsidR="00D33633">
        <w:t xml:space="preserve">function but does not pass the </w:t>
      </w:r>
      <w:r w:rsidR="00D33633">
        <w:lastRenderedPageBreak/>
        <w:t>“</w:t>
      </w:r>
      <w:proofErr w:type="spellStart"/>
      <w:r w:rsidR="00D33633" w:rsidRPr="00D33633">
        <w:rPr>
          <w:rFonts w:ascii="Consolas" w:hAnsi="Consolas"/>
          <w:sz w:val="22"/>
        </w:rPr>
        <w:t>inputSize</w:t>
      </w:r>
      <w:proofErr w:type="spellEnd"/>
      <w:r w:rsidR="00D33633">
        <w:t>” as a parameter</w:t>
      </w:r>
      <w:r w:rsidR="005033EB">
        <w:t>. The “</w:t>
      </w:r>
      <w:proofErr w:type="spellStart"/>
      <w:r w:rsidR="005033EB" w:rsidRPr="005033EB">
        <w:rPr>
          <w:rFonts w:ascii="Consolas" w:hAnsi="Consolas"/>
          <w:sz w:val="22"/>
        </w:rPr>
        <w:t>inputSize</w:t>
      </w:r>
      <w:proofErr w:type="spellEnd"/>
      <w:r w:rsidR="005033EB">
        <w:t>” is used within this function when calling “</w:t>
      </w:r>
      <w:proofErr w:type="spellStart"/>
      <w:r w:rsidR="005033EB" w:rsidRPr="005033EB">
        <w:rPr>
          <w:rFonts w:ascii="Consolas" w:hAnsi="Consolas"/>
          <w:sz w:val="22"/>
        </w:rPr>
        <w:t>generateInputs</w:t>
      </w:r>
      <w:proofErr w:type="spellEnd"/>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proofErr w:type="spellStart"/>
      <w:r w:rsidR="00EA2762" w:rsidRPr="00EA2762">
        <w:rPr>
          <w:rFonts w:ascii="Consolas" w:hAnsi="Consolas"/>
          <w:sz w:val="22"/>
        </w:rPr>
        <w:t>inputSize</w:t>
      </w:r>
      <w:proofErr w:type="spellEnd"/>
      <w:r w:rsidR="00EA2762">
        <w:t>” is being defined in the first place since “</w:t>
      </w:r>
      <w:proofErr w:type="spellStart"/>
      <w:r w:rsidR="00EA2762" w:rsidRPr="00EA2762">
        <w:rPr>
          <w:rFonts w:ascii="Consolas" w:hAnsi="Consolas"/>
          <w:sz w:val="22"/>
        </w:rPr>
        <w:t>initPopulation</w:t>
      </w:r>
      <w:proofErr w:type="spellEnd"/>
      <w:r w:rsidR="00EA2762">
        <w:rPr>
          <w:sz w:val="22"/>
        </w:rPr>
        <w:t xml:space="preserve">” </w:t>
      </w:r>
      <w:r w:rsidR="00EA2762">
        <w:t>does not use it as a parameter</w:t>
      </w:r>
      <w:r w:rsidR="0088120F">
        <w:t xml:space="preserve"> as previously mentioned.</w:t>
      </w:r>
    </w:p>
    <w:p w:rsidR="007E7657" w:rsidRDefault="00C6343B" w:rsidP="00C6343B">
      <w:r>
        <w:t xml:space="preserve">Without adding unit tests to my software, I may not have removed the use of global variables and thus the quality of my code </w:t>
      </w:r>
      <w:r w:rsidR="001F6AD0">
        <w:t>woul</w:t>
      </w:r>
      <w:r w:rsidR="00BC057E">
        <w:t>d</w:t>
      </w:r>
      <w:r>
        <w:t xml:space="preserve"> have suffered </w:t>
      </w:r>
      <w:r w:rsidR="00BC057E">
        <w:t xml:space="preserve">in that readability </w:t>
      </w:r>
      <w:r w:rsidR="00E03F07">
        <w:t xml:space="preserve">would be </w:t>
      </w:r>
      <w:r>
        <w:t>reduced for outside users.</w:t>
      </w:r>
      <w:r>
        <w:br w:type="page"/>
      </w:r>
    </w:p>
    <w:p w:rsidR="00A2518A" w:rsidRPr="00264B5C" w:rsidRDefault="00A2518A" w:rsidP="00264B5C">
      <w:pPr>
        <w:rPr>
          <w:sz w:val="36"/>
        </w:rPr>
      </w:pPr>
    </w:p>
    <w:p w:rsidR="00C6343B" w:rsidRDefault="00C6343B" w:rsidP="00C6343B">
      <w:pPr>
        <w:pStyle w:val="Heading1"/>
      </w:pPr>
      <w:bookmarkStart w:id="75" w:name="_Toc511951724"/>
      <w:r>
        <w:t>Reflection</w:t>
      </w:r>
      <w:bookmarkEnd w:id="75"/>
    </w:p>
    <w:p w:rsidR="00DB6304" w:rsidRDefault="00DB6304" w:rsidP="00DB6304">
      <w:pPr>
        <w:pStyle w:val="Heading2"/>
      </w:pPr>
      <w:bookmarkStart w:id="76" w:name="_Toc511951725"/>
      <w:r>
        <w:t>What I achieved vs initial aims</w:t>
      </w:r>
      <w:bookmarkEnd w:id="76"/>
    </w:p>
    <w:p w:rsidR="00DB6304" w:rsidRDefault="00DB6304" w:rsidP="00DB6304">
      <w:pPr>
        <w:pStyle w:val="Heading2"/>
      </w:pPr>
      <w:bookmarkStart w:id="77" w:name="_Toc511951726"/>
      <w:r>
        <w:t>What I achieved vs Requirements</w:t>
      </w:r>
      <w:bookmarkEnd w:id="77"/>
    </w:p>
    <w:p w:rsidR="00DB6304" w:rsidRDefault="00DB6304" w:rsidP="00DB6304">
      <w:pPr>
        <w:pStyle w:val="Heading2"/>
      </w:pPr>
      <w:bookmarkStart w:id="78" w:name="_Toc511951727"/>
      <w:r>
        <w:t>How R skills have developed</w:t>
      </w:r>
      <w:bookmarkEnd w:id="78"/>
    </w:p>
    <w:p w:rsidR="00DB6304" w:rsidRPr="00DB6304" w:rsidRDefault="00DB6304" w:rsidP="00DB6304">
      <w:pPr>
        <w:pStyle w:val="Heading2"/>
      </w:pPr>
      <w:bookmarkStart w:id="79" w:name="_Toc511951728"/>
      <w:r>
        <w:t>R as a language</w:t>
      </w:r>
      <w:bookmarkEnd w:id="79"/>
    </w:p>
    <w:p w:rsidR="00A2518A" w:rsidRDefault="00A2518A" w:rsidP="00A2518A">
      <w:pPr>
        <w:rPr>
          <w:sz w:val="36"/>
          <w:szCs w:val="36"/>
        </w:rPr>
      </w:pPr>
      <w:r>
        <w:br w:type="page"/>
      </w:r>
    </w:p>
    <w:p w:rsidR="006B69D7" w:rsidRPr="00264B5C" w:rsidRDefault="006B69D7" w:rsidP="00264B5C">
      <w:pPr>
        <w:rPr>
          <w:b/>
          <w:sz w:val="36"/>
        </w:rPr>
      </w:pPr>
    </w:p>
    <w:p w:rsidR="00E3558B" w:rsidRDefault="006B69D7" w:rsidP="006B69D7">
      <w:pPr>
        <w:pStyle w:val="Heading1"/>
      </w:pPr>
      <w:bookmarkStart w:id="80" w:name="_Toc511951729"/>
      <w:r>
        <w:t>Possible Extensions of Work</w:t>
      </w:r>
      <w:bookmarkEnd w:id="80"/>
    </w:p>
    <w:p w:rsidR="009E75BD" w:rsidRPr="00E3558B" w:rsidRDefault="00E3558B" w:rsidP="00E3558B">
      <w:pPr>
        <w:rPr>
          <w:sz w:val="36"/>
          <w:szCs w:val="36"/>
        </w:rPr>
      </w:pPr>
      <w:r>
        <w:br w:type="page"/>
      </w:r>
    </w:p>
    <w:bookmarkEnd w:id="26"/>
    <w:p w:rsidR="005A06F6" w:rsidRPr="00264B5C" w:rsidRDefault="005A06F6" w:rsidP="00264B5C">
      <w:pPr>
        <w:rPr>
          <w:b/>
          <w:sz w:val="36"/>
        </w:rPr>
      </w:pPr>
    </w:p>
    <w:p w:rsidR="00AB4CE3" w:rsidRDefault="005A06F6" w:rsidP="005A06F6">
      <w:pPr>
        <w:pStyle w:val="Heading1"/>
      </w:pPr>
      <w:bookmarkStart w:id="81" w:name="_Toc511951730"/>
      <w:r>
        <w:t>Conclusions</w:t>
      </w:r>
      <w:bookmarkEnd w:id="81"/>
      <w:r w:rsidR="00AB4CE3">
        <w:br w:type="page"/>
      </w:r>
    </w:p>
    <w:p w:rsidR="006170DF" w:rsidRPr="00264B5C" w:rsidRDefault="006170DF" w:rsidP="00264B5C">
      <w:pPr>
        <w:rPr>
          <w:b/>
          <w:sz w:val="36"/>
        </w:rPr>
      </w:pPr>
    </w:p>
    <w:p w:rsidR="00766223" w:rsidRDefault="00766223" w:rsidP="00BC2711">
      <w:pPr>
        <w:pStyle w:val="Heading1"/>
      </w:pPr>
      <w:bookmarkStart w:id="82" w:name="_Toc511951731"/>
      <w:r>
        <w:t>References</w:t>
      </w:r>
      <w:bookmarkEnd w:id="82"/>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w:t>
      </w:r>
      <w:proofErr w:type="spellStart"/>
      <w:r>
        <w:t>Xie</w:t>
      </w:r>
      <w:proofErr w:type="spellEnd"/>
      <w:r>
        <w:t xml:space="preserve">, Y. and McPherson, J. (2017). shiny: Web Application Framework for R. [online] cran.r-project.org. Available at: </w:t>
      </w:r>
      <w:hyperlink r:id="rId23" w:history="1">
        <w:r w:rsidRPr="00926BC1">
          <w:rPr>
            <w:rStyle w:val="Hyperlink"/>
            <w:color w:val="auto"/>
            <w:u w:val="none"/>
          </w:rPr>
          <w:t>https://cran.r-project.org/web/packages/shiny/index.html</w:t>
        </w:r>
      </w:hyperlink>
      <w:r>
        <w:t xml:space="preserve"> [Accessed 01 Apr. 2018]</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lastRenderedPageBreak/>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 xml:space="preserve">Flasch,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r w:rsidRPr="000F613B">
        <w:t xml:space="preserve">Ghisu,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Baig,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 xml:space="preserve">-EACO). Journal of Experimental &amp; Theoretical Artificial Intelligence, [online] 28(6), pp.1061-1073. Available at: </w:t>
      </w:r>
      <w:r w:rsidRPr="006D55E0">
        <w:lastRenderedPageBreak/>
        <w:t>http://www.tandfonline.com.ezproxy1.hw.ac.uk/doi/abs/10.1080/0952813X.2015.1056240 [Accessed 4 Nov. 2017].</w:t>
      </w:r>
    </w:p>
    <w:p w:rsidR="0075397A" w:rsidRDefault="0075397A" w:rsidP="006D55E0">
      <w:r w:rsidRPr="00096AB9">
        <w:t xml:space="preserve">Khushaba,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lastRenderedPageBreak/>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rnn: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lastRenderedPageBreak/>
        <w:t>Scrucca, L. (2013). GA: A Package for Genetic Algorithms in R. Journal of Statistical Software, [online] 53(4), pp.1-37. Available at: http://jstatsoft.org/v53/i04/ [Accessed 12 Nov. 2017].</w:t>
      </w:r>
    </w:p>
    <w:p w:rsidR="00CE685F" w:rsidRPr="00C24A70" w:rsidRDefault="00CE685F" w:rsidP="00C24A70">
      <w:r>
        <w:t xml:space="preserve">Sievert, C., </w:t>
      </w:r>
      <w:proofErr w:type="spellStart"/>
      <w:r>
        <w:t>Parmer</w:t>
      </w:r>
      <w:proofErr w:type="spellEnd"/>
      <w:r>
        <w:t xml:space="preserve">, C., Hocking, T., Chamberlain, S., Ram, K., </w:t>
      </w:r>
      <w:proofErr w:type="spellStart"/>
      <w:r>
        <w:t>Corvellec</w:t>
      </w:r>
      <w:proofErr w:type="spellEnd"/>
      <w:r>
        <w:t xml:space="preserve">, M., </w:t>
      </w:r>
      <w:proofErr w:type="spellStart"/>
      <w:r>
        <w:t>Despouy</w:t>
      </w:r>
      <w:proofErr w:type="spellEnd"/>
      <w:r>
        <w:t xml:space="preserve">,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Default="00D92D5D" w:rsidP="00D92D5D">
      <w:r w:rsidRPr="00D92D5D">
        <w:t>Wickham, H. (2011). testthat: Get Started with Testing. The R Journal, [online] 3(1). Available at: https://journal.r-project.org/archive/2011/RJ-2011-002/RJ-2011-002.pdf [Accessed 4 Apr. 2018].</w:t>
      </w:r>
    </w:p>
    <w:p w:rsidR="00E40350" w:rsidRPr="00D92D5D" w:rsidRDefault="00E40350" w:rsidP="00D92D5D">
      <w:r w:rsidRPr="00845FFC">
        <w:t>Wickham, H. (201</w:t>
      </w:r>
      <w:r>
        <w:t>4</w:t>
      </w:r>
      <w:r w:rsidRPr="00845FFC">
        <w:t>). </w:t>
      </w:r>
      <w:r>
        <w:t>Advanced R</w:t>
      </w:r>
      <w:r w:rsidRPr="00845FFC">
        <w:t>.</w:t>
      </w:r>
      <w:r w:rsidR="00B545BF">
        <w:t xml:space="preserve"> [</w:t>
      </w:r>
      <w:proofErr w:type="spellStart"/>
      <w:r w:rsidR="00B545BF">
        <w:t>ebook</w:t>
      </w:r>
      <w:proofErr w:type="spellEnd"/>
      <w:r w:rsidR="00B545BF">
        <w:t>] Boca Raton: Chapman &amp; Hall</w:t>
      </w:r>
      <w:r w:rsidRPr="00845FFC">
        <w:t>.</w:t>
      </w:r>
      <w:r w:rsidR="00B545BF">
        <w:t xml:space="preserve"> Available at: </w:t>
      </w:r>
      <w:r w:rsidR="00B545BF" w:rsidRPr="00B545BF">
        <w:t>http://adv-r.had.co.nz/</w:t>
      </w:r>
      <w:r w:rsidR="00B545BF">
        <w:t xml:space="preserve"> [Accessed 10 Apr. 2018]</w:t>
      </w:r>
    </w:p>
    <w:p w:rsidR="00E40350" w:rsidRDefault="00845FFC" w:rsidP="00845FFC">
      <w:r w:rsidRPr="00845FFC">
        <w:t>Wickham, H. (2015). R Packages. Cambridge: O</w:t>
      </w:r>
      <w:r w:rsidR="00387EBD">
        <w:t>’</w:t>
      </w:r>
      <w:r w:rsidRPr="00845FFC">
        <w:t>Reilly &amp; Associates.</w:t>
      </w:r>
    </w:p>
    <w:p w:rsidR="00D20FDC" w:rsidRDefault="00D20FDC" w:rsidP="00387EBD">
      <w:r w:rsidRPr="00387EBD">
        <w:lastRenderedPageBreak/>
        <w:t>Wickham, H. (2016). testthat: Unit Testing for R. [online] cran.r-project.org. Available at: https://cran.r-project.org/web/packages/testthat/index.html [Accessed 23 Nov. 2017].</w:t>
      </w:r>
    </w:p>
    <w:p w:rsidR="00A65D5A" w:rsidRDefault="00A65D5A" w:rsidP="00A65D5A">
      <w:r w:rsidRPr="00A65D5A">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4"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w:t>
      </w:r>
      <w:r w:rsidRPr="001E49BD">
        <w:lastRenderedPageBreak/>
        <w:t>https://link.springer.com/chapter/10.1007/978-0-387-09823-4_21 [Accessed 3 Nov. 2017].</w:t>
      </w:r>
    </w:p>
    <w:p w:rsidR="008B416E" w:rsidRDefault="008B416E">
      <w:r>
        <w:br w:type="page"/>
      </w:r>
    </w:p>
    <w:p w:rsidR="00926BC1" w:rsidRPr="00264B5C" w:rsidRDefault="00926BC1" w:rsidP="00264B5C">
      <w:pPr>
        <w:rPr>
          <w:b/>
          <w:sz w:val="36"/>
        </w:rPr>
      </w:pPr>
    </w:p>
    <w:p w:rsidR="008B416E" w:rsidRDefault="008B416E" w:rsidP="008B416E">
      <w:pPr>
        <w:pStyle w:val="Heading1"/>
      </w:pPr>
      <w:bookmarkStart w:id="83" w:name="_Toc511951732"/>
      <w:r>
        <w:t>Appendices</w:t>
      </w:r>
      <w:bookmarkEnd w:id="83"/>
    </w:p>
    <w:p w:rsidR="008B416E" w:rsidRDefault="008B416E" w:rsidP="008B416E">
      <w:pPr>
        <w:pStyle w:val="Heading2"/>
      </w:pPr>
      <w:bookmarkStart w:id="84" w:name="_Toc511951733"/>
      <w:r>
        <w:t>Appendix A – Source Code</w:t>
      </w:r>
      <w:bookmarkEnd w:id="84"/>
    </w:p>
    <w:p w:rsidR="008B416E" w:rsidRPr="008B416E" w:rsidRDefault="008B416E" w:rsidP="008B416E">
      <w:pPr>
        <w:pStyle w:val="Heading2"/>
      </w:pPr>
      <w:bookmarkStart w:id="85" w:name="_Toc511951734"/>
      <w:r>
        <w:t>Appendix B – caRtesian – Getting Started (User Guide)</w:t>
      </w:r>
      <w:bookmarkEnd w:id="85"/>
    </w:p>
    <w:sectPr w:rsidR="008B416E" w:rsidRPr="008B416E" w:rsidSect="006009D7">
      <w:headerReference w:type="default" r:id="rId25"/>
      <w:footerReference w:type="default" r:id="rId2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D95" w:rsidRDefault="00F44D95" w:rsidP="00BC2711">
      <w:r>
        <w:separator/>
      </w:r>
    </w:p>
  </w:endnote>
  <w:endnote w:type="continuationSeparator" w:id="0">
    <w:p w:rsidR="00F44D95" w:rsidRDefault="00F44D95"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4B549C" w:rsidRDefault="004B549C"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4B549C" w:rsidRDefault="004B549C"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4B549C" w:rsidRDefault="004B549C">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4B549C" w:rsidRDefault="004B549C"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D95" w:rsidRDefault="00F44D95" w:rsidP="00BC2711">
      <w:r>
        <w:separator/>
      </w:r>
    </w:p>
  </w:footnote>
  <w:footnote w:type="continuationSeparator" w:id="0">
    <w:p w:rsidR="00F44D95" w:rsidRDefault="00F44D95"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49C" w:rsidRDefault="004B549C"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1"/>
  </w:num>
  <w:num w:numId="6">
    <w:abstractNumId w:val="7"/>
  </w:num>
  <w:num w:numId="7">
    <w:abstractNumId w:val="0"/>
  </w:num>
  <w:num w:numId="8">
    <w:abstractNumId w:val="6"/>
  </w:num>
  <w:num w:numId="9">
    <w:abstractNumId w:val="14"/>
  </w:num>
  <w:num w:numId="10">
    <w:abstractNumId w:val="13"/>
  </w:num>
  <w:num w:numId="11">
    <w:abstractNumId w:val="3"/>
  </w:num>
  <w:num w:numId="12">
    <w:abstractNumId w:val="9"/>
  </w:num>
  <w:num w:numId="13">
    <w:abstractNumId w:val="8"/>
  </w:num>
  <w:num w:numId="14">
    <w:abstractNumId w:val="2"/>
  </w:num>
  <w:num w:numId="15">
    <w:abstractNumId w:val="5"/>
  </w:num>
  <w:num w:numId="16">
    <w:abstractNumId w:val="1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07370"/>
    <w:rsid w:val="0001216E"/>
    <w:rsid w:val="000133D9"/>
    <w:rsid w:val="00013623"/>
    <w:rsid w:val="00013C6F"/>
    <w:rsid w:val="000173E3"/>
    <w:rsid w:val="00017897"/>
    <w:rsid w:val="000207AB"/>
    <w:rsid w:val="000221D0"/>
    <w:rsid w:val="000228D6"/>
    <w:rsid w:val="00022E85"/>
    <w:rsid w:val="0003354A"/>
    <w:rsid w:val="0003702A"/>
    <w:rsid w:val="000419E9"/>
    <w:rsid w:val="00042024"/>
    <w:rsid w:val="00042AF5"/>
    <w:rsid w:val="000442C3"/>
    <w:rsid w:val="00050AD3"/>
    <w:rsid w:val="000514C5"/>
    <w:rsid w:val="0005506E"/>
    <w:rsid w:val="000555E5"/>
    <w:rsid w:val="00055701"/>
    <w:rsid w:val="00055938"/>
    <w:rsid w:val="00056512"/>
    <w:rsid w:val="00056F5D"/>
    <w:rsid w:val="000579FE"/>
    <w:rsid w:val="000616B8"/>
    <w:rsid w:val="00062450"/>
    <w:rsid w:val="00062621"/>
    <w:rsid w:val="00066AC0"/>
    <w:rsid w:val="000675AD"/>
    <w:rsid w:val="00070E0C"/>
    <w:rsid w:val="000725AE"/>
    <w:rsid w:val="00084530"/>
    <w:rsid w:val="000851A3"/>
    <w:rsid w:val="0008578E"/>
    <w:rsid w:val="00085DCE"/>
    <w:rsid w:val="000869B2"/>
    <w:rsid w:val="00091D82"/>
    <w:rsid w:val="000928A0"/>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2F0B"/>
    <w:rsid w:val="000C5E2C"/>
    <w:rsid w:val="000C7E2B"/>
    <w:rsid w:val="000D227F"/>
    <w:rsid w:val="000D3967"/>
    <w:rsid w:val="000D6705"/>
    <w:rsid w:val="000D73CD"/>
    <w:rsid w:val="000E1A60"/>
    <w:rsid w:val="000E1BE5"/>
    <w:rsid w:val="000E3191"/>
    <w:rsid w:val="000E43E1"/>
    <w:rsid w:val="000E6079"/>
    <w:rsid w:val="000F0928"/>
    <w:rsid w:val="000F38F0"/>
    <w:rsid w:val="000F613B"/>
    <w:rsid w:val="001022BB"/>
    <w:rsid w:val="001031D6"/>
    <w:rsid w:val="001033C0"/>
    <w:rsid w:val="00103646"/>
    <w:rsid w:val="0010454B"/>
    <w:rsid w:val="00112F97"/>
    <w:rsid w:val="00113A99"/>
    <w:rsid w:val="00114302"/>
    <w:rsid w:val="00114A0E"/>
    <w:rsid w:val="00115F43"/>
    <w:rsid w:val="00117775"/>
    <w:rsid w:val="00122A9E"/>
    <w:rsid w:val="00122CC0"/>
    <w:rsid w:val="00124646"/>
    <w:rsid w:val="00134617"/>
    <w:rsid w:val="00135184"/>
    <w:rsid w:val="001359C8"/>
    <w:rsid w:val="00137D73"/>
    <w:rsid w:val="00141BAF"/>
    <w:rsid w:val="00142B81"/>
    <w:rsid w:val="00142F1E"/>
    <w:rsid w:val="00145A1E"/>
    <w:rsid w:val="0014677D"/>
    <w:rsid w:val="00147005"/>
    <w:rsid w:val="00151CAB"/>
    <w:rsid w:val="00154ABC"/>
    <w:rsid w:val="00160809"/>
    <w:rsid w:val="0016122B"/>
    <w:rsid w:val="00161234"/>
    <w:rsid w:val="0016377D"/>
    <w:rsid w:val="00163E32"/>
    <w:rsid w:val="00172A76"/>
    <w:rsid w:val="00172D06"/>
    <w:rsid w:val="00175264"/>
    <w:rsid w:val="001754D7"/>
    <w:rsid w:val="00175BB8"/>
    <w:rsid w:val="00176265"/>
    <w:rsid w:val="00176493"/>
    <w:rsid w:val="001804BF"/>
    <w:rsid w:val="00182580"/>
    <w:rsid w:val="001868A6"/>
    <w:rsid w:val="00186BB5"/>
    <w:rsid w:val="0019222C"/>
    <w:rsid w:val="001956E6"/>
    <w:rsid w:val="001A34FB"/>
    <w:rsid w:val="001A6A44"/>
    <w:rsid w:val="001A7AD1"/>
    <w:rsid w:val="001B61E6"/>
    <w:rsid w:val="001C18EA"/>
    <w:rsid w:val="001C5718"/>
    <w:rsid w:val="001C5EB3"/>
    <w:rsid w:val="001C6482"/>
    <w:rsid w:val="001D06AE"/>
    <w:rsid w:val="001D12DB"/>
    <w:rsid w:val="001D69AB"/>
    <w:rsid w:val="001D75F8"/>
    <w:rsid w:val="001E2B14"/>
    <w:rsid w:val="001E3B77"/>
    <w:rsid w:val="001E49BD"/>
    <w:rsid w:val="001E6BDA"/>
    <w:rsid w:val="001E7345"/>
    <w:rsid w:val="001F05C3"/>
    <w:rsid w:val="001F6AD0"/>
    <w:rsid w:val="001F6BAE"/>
    <w:rsid w:val="00201903"/>
    <w:rsid w:val="00205567"/>
    <w:rsid w:val="00210DC1"/>
    <w:rsid w:val="002155B9"/>
    <w:rsid w:val="00216372"/>
    <w:rsid w:val="00216C7D"/>
    <w:rsid w:val="00223C5E"/>
    <w:rsid w:val="00225C1C"/>
    <w:rsid w:val="0023128D"/>
    <w:rsid w:val="00232EC1"/>
    <w:rsid w:val="002354B3"/>
    <w:rsid w:val="00235EBB"/>
    <w:rsid w:val="00241869"/>
    <w:rsid w:val="0024279B"/>
    <w:rsid w:val="002451E0"/>
    <w:rsid w:val="002517B7"/>
    <w:rsid w:val="0025229B"/>
    <w:rsid w:val="00253910"/>
    <w:rsid w:val="0026153B"/>
    <w:rsid w:val="00262745"/>
    <w:rsid w:val="00263F62"/>
    <w:rsid w:val="00264B5C"/>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64FC"/>
    <w:rsid w:val="002A4FCB"/>
    <w:rsid w:val="002A72FB"/>
    <w:rsid w:val="002B0DC2"/>
    <w:rsid w:val="002B1751"/>
    <w:rsid w:val="002B1D03"/>
    <w:rsid w:val="002B410F"/>
    <w:rsid w:val="002B4270"/>
    <w:rsid w:val="002B4E01"/>
    <w:rsid w:val="002B5A18"/>
    <w:rsid w:val="002B5DC9"/>
    <w:rsid w:val="002B74E5"/>
    <w:rsid w:val="002B7B72"/>
    <w:rsid w:val="002C23AF"/>
    <w:rsid w:val="002C302F"/>
    <w:rsid w:val="002D2B9C"/>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275B"/>
    <w:rsid w:val="00304733"/>
    <w:rsid w:val="0030507E"/>
    <w:rsid w:val="003068FB"/>
    <w:rsid w:val="00306A5E"/>
    <w:rsid w:val="00307403"/>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03AF"/>
    <w:rsid w:val="00341CFA"/>
    <w:rsid w:val="0034222C"/>
    <w:rsid w:val="00343115"/>
    <w:rsid w:val="00344BEE"/>
    <w:rsid w:val="00345541"/>
    <w:rsid w:val="003479B2"/>
    <w:rsid w:val="003533BA"/>
    <w:rsid w:val="00355A5F"/>
    <w:rsid w:val="00357327"/>
    <w:rsid w:val="003573A6"/>
    <w:rsid w:val="003573D5"/>
    <w:rsid w:val="00357594"/>
    <w:rsid w:val="00357B41"/>
    <w:rsid w:val="00357F1A"/>
    <w:rsid w:val="00361666"/>
    <w:rsid w:val="003671F7"/>
    <w:rsid w:val="00371C10"/>
    <w:rsid w:val="00376086"/>
    <w:rsid w:val="00380FB0"/>
    <w:rsid w:val="00381803"/>
    <w:rsid w:val="00386C71"/>
    <w:rsid w:val="00387EBD"/>
    <w:rsid w:val="003906DF"/>
    <w:rsid w:val="003A02C9"/>
    <w:rsid w:val="003A1EE6"/>
    <w:rsid w:val="003A3CE4"/>
    <w:rsid w:val="003A6BA5"/>
    <w:rsid w:val="003B1BB9"/>
    <w:rsid w:val="003B2961"/>
    <w:rsid w:val="003B3027"/>
    <w:rsid w:val="003B371D"/>
    <w:rsid w:val="003B3E40"/>
    <w:rsid w:val="003B3FF1"/>
    <w:rsid w:val="003C140A"/>
    <w:rsid w:val="003C211F"/>
    <w:rsid w:val="003C370E"/>
    <w:rsid w:val="003C4BDD"/>
    <w:rsid w:val="003C7F48"/>
    <w:rsid w:val="003D0D59"/>
    <w:rsid w:val="003D31EB"/>
    <w:rsid w:val="003D6679"/>
    <w:rsid w:val="003D6C4A"/>
    <w:rsid w:val="003D6FA0"/>
    <w:rsid w:val="003E136C"/>
    <w:rsid w:val="003E1C5E"/>
    <w:rsid w:val="003F19A6"/>
    <w:rsid w:val="00400538"/>
    <w:rsid w:val="00403156"/>
    <w:rsid w:val="00406BCC"/>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592D"/>
    <w:rsid w:val="00467DD3"/>
    <w:rsid w:val="00476EE6"/>
    <w:rsid w:val="004809DE"/>
    <w:rsid w:val="004838C0"/>
    <w:rsid w:val="00485ECD"/>
    <w:rsid w:val="0049594C"/>
    <w:rsid w:val="004A3E3D"/>
    <w:rsid w:val="004B1348"/>
    <w:rsid w:val="004B1BCE"/>
    <w:rsid w:val="004B549C"/>
    <w:rsid w:val="004B5D23"/>
    <w:rsid w:val="004C4052"/>
    <w:rsid w:val="004C773B"/>
    <w:rsid w:val="004C778D"/>
    <w:rsid w:val="004C7CBD"/>
    <w:rsid w:val="004D11E3"/>
    <w:rsid w:val="004D2396"/>
    <w:rsid w:val="004D3F10"/>
    <w:rsid w:val="004E167D"/>
    <w:rsid w:val="004E2FF4"/>
    <w:rsid w:val="004E3B80"/>
    <w:rsid w:val="004E46C0"/>
    <w:rsid w:val="004F0615"/>
    <w:rsid w:val="004F1EAE"/>
    <w:rsid w:val="004F76CD"/>
    <w:rsid w:val="005002BD"/>
    <w:rsid w:val="0050048C"/>
    <w:rsid w:val="005033EB"/>
    <w:rsid w:val="005033FC"/>
    <w:rsid w:val="00504D54"/>
    <w:rsid w:val="005053CD"/>
    <w:rsid w:val="00507127"/>
    <w:rsid w:val="00513F0A"/>
    <w:rsid w:val="00514969"/>
    <w:rsid w:val="0051609E"/>
    <w:rsid w:val="0052194E"/>
    <w:rsid w:val="0052382B"/>
    <w:rsid w:val="00523F6E"/>
    <w:rsid w:val="005248C0"/>
    <w:rsid w:val="0052589F"/>
    <w:rsid w:val="0053228A"/>
    <w:rsid w:val="00533CC1"/>
    <w:rsid w:val="005357CA"/>
    <w:rsid w:val="005360B3"/>
    <w:rsid w:val="005361C3"/>
    <w:rsid w:val="00543ED0"/>
    <w:rsid w:val="00550D1C"/>
    <w:rsid w:val="00551CF9"/>
    <w:rsid w:val="005532E3"/>
    <w:rsid w:val="00554165"/>
    <w:rsid w:val="00555EA3"/>
    <w:rsid w:val="00556232"/>
    <w:rsid w:val="00556F33"/>
    <w:rsid w:val="00560E08"/>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2A8C"/>
    <w:rsid w:val="00593922"/>
    <w:rsid w:val="005944F5"/>
    <w:rsid w:val="00595390"/>
    <w:rsid w:val="005A06F6"/>
    <w:rsid w:val="005A0787"/>
    <w:rsid w:val="005A3AF5"/>
    <w:rsid w:val="005A45CB"/>
    <w:rsid w:val="005B4957"/>
    <w:rsid w:val="005B4E8F"/>
    <w:rsid w:val="005B5A55"/>
    <w:rsid w:val="005B7E3E"/>
    <w:rsid w:val="005C4A71"/>
    <w:rsid w:val="005C528A"/>
    <w:rsid w:val="005C5447"/>
    <w:rsid w:val="005C6D4D"/>
    <w:rsid w:val="005C7E15"/>
    <w:rsid w:val="005D0123"/>
    <w:rsid w:val="005D1882"/>
    <w:rsid w:val="005D2364"/>
    <w:rsid w:val="005D3CD0"/>
    <w:rsid w:val="005D48C0"/>
    <w:rsid w:val="005D546B"/>
    <w:rsid w:val="005E5AFC"/>
    <w:rsid w:val="005E791B"/>
    <w:rsid w:val="005F0492"/>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170DF"/>
    <w:rsid w:val="006171E7"/>
    <w:rsid w:val="00617C6D"/>
    <w:rsid w:val="006226E9"/>
    <w:rsid w:val="006262E2"/>
    <w:rsid w:val="00627947"/>
    <w:rsid w:val="00627D9C"/>
    <w:rsid w:val="00633017"/>
    <w:rsid w:val="0063516B"/>
    <w:rsid w:val="00641865"/>
    <w:rsid w:val="00642CDE"/>
    <w:rsid w:val="006435D6"/>
    <w:rsid w:val="00645F6E"/>
    <w:rsid w:val="00646209"/>
    <w:rsid w:val="0064792F"/>
    <w:rsid w:val="00654602"/>
    <w:rsid w:val="0065548A"/>
    <w:rsid w:val="00655BAF"/>
    <w:rsid w:val="0066290B"/>
    <w:rsid w:val="006647CF"/>
    <w:rsid w:val="006657D3"/>
    <w:rsid w:val="0066673A"/>
    <w:rsid w:val="00676553"/>
    <w:rsid w:val="00677606"/>
    <w:rsid w:val="00677D06"/>
    <w:rsid w:val="00681D13"/>
    <w:rsid w:val="00684641"/>
    <w:rsid w:val="00684A30"/>
    <w:rsid w:val="00690D1D"/>
    <w:rsid w:val="00693863"/>
    <w:rsid w:val="00695DC1"/>
    <w:rsid w:val="00696B3A"/>
    <w:rsid w:val="006A2B1E"/>
    <w:rsid w:val="006A6CE9"/>
    <w:rsid w:val="006A75B5"/>
    <w:rsid w:val="006A779F"/>
    <w:rsid w:val="006B0EBC"/>
    <w:rsid w:val="006B123A"/>
    <w:rsid w:val="006B2B9F"/>
    <w:rsid w:val="006B69D7"/>
    <w:rsid w:val="006B7C28"/>
    <w:rsid w:val="006C097E"/>
    <w:rsid w:val="006C122C"/>
    <w:rsid w:val="006C221B"/>
    <w:rsid w:val="006C5AA6"/>
    <w:rsid w:val="006C7E4D"/>
    <w:rsid w:val="006D0BA8"/>
    <w:rsid w:val="006D1BA4"/>
    <w:rsid w:val="006D55E0"/>
    <w:rsid w:val="006D68B3"/>
    <w:rsid w:val="006E1520"/>
    <w:rsid w:val="006E231E"/>
    <w:rsid w:val="006E7896"/>
    <w:rsid w:val="006F2B96"/>
    <w:rsid w:val="006F3A72"/>
    <w:rsid w:val="006F5FDB"/>
    <w:rsid w:val="006F690F"/>
    <w:rsid w:val="006F6CD0"/>
    <w:rsid w:val="007008F5"/>
    <w:rsid w:val="00703CE3"/>
    <w:rsid w:val="00703FFC"/>
    <w:rsid w:val="00704416"/>
    <w:rsid w:val="00705D9B"/>
    <w:rsid w:val="00712675"/>
    <w:rsid w:val="007136A1"/>
    <w:rsid w:val="007139C1"/>
    <w:rsid w:val="00721CD8"/>
    <w:rsid w:val="00723DA5"/>
    <w:rsid w:val="007247BA"/>
    <w:rsid w:val="007263F8"/>
    <w:rsid w:val="00730D2A"/>
    <w:rsid w:val="00732562"/>
    <w:rsid w:val="00737223"/>
    <w:rsid w:val="00743902"/>
    <w:rsid w:val="007509E5"/>
    <w:rsid w:val="007516AA"/>
    <w:rsid w:val="007532D2"/>
    <w:rsid w:val="0075358D"/>
    <w:rsid w:val="0075394D"/>
    <w:rsid w:val="0075397A"/>
    <w:rsid w:val="00757659"/>
    <w:rsid w:val="007644F8"/>
    <w:rsid w:val="007655BB"/>
    <w:rsid w:val="00766223"/>
    <w:rsid w:val="00766AD7"/>
    <w:rsid w:val="00770499"/>
    <w:rsid w:val="00772992"/>
    <w:rsid w:val="00773460"/>
    <w:rsid w:val="00773B8F"/>
    <w:rsid w:val="00780CC5"/>
    <w:rsid w:val="0078328C"/>
    <w:rsid w:val="00784942"/>
    <w:rsid w:val="00784BF3"/>
    <w:rsid w:val="00792F48"/>
    <w:rsid w:val="00794263"/>
    <w:rsid w:val="00797094"/>
    <w:rsid w:val="007A41D1"/>
    <w:rsid w:val="007A7E50"/>
    <w:rsid w:val="007B03DA"/>
    <w:rsid w:val="007B03FE"/>
    <w:rsid w:val="007B1693"/>
    <w:rsid w:val="007B31E3"/>
    <w:rsid w:val="007B3A82"/>
    <w:rsid w:val="007B663C"/>
    <w:rsid w:val="007C0EC8"/>
    <w:rsid w:val="007C23FD"/>
    <w:rsid w:val="007C2B08"/>
    <w:rsid w:val="007C5952"/>
    <w:rsid w:val="007D3876"/>
    <w:rsid w:val="007D6810"/>
    <w:rsid w:val="007D7FAC"/>
    <w:rsid w:val="007E1AF0"/>
    <w:rsid w:val="007E1F5B"/>
    <w:rsid w:val="007E57D2"/>
    <w:rsid w:val="007E7657"/>
    <w:rsid w:val="007F0C09"/>
    <w:rsid w:val="007F0C10"/>
    <w:rsid w:val="007F22BC"/>
    <w:rsid w:val="007F3351"/>
    <w:rsid w:val="00800AC5"/>
    <w:rsid w:val="008066A5"/>
    <w:rsid w:val="0081336F"/>
    <w:rsid w:val="00813896"/>
    <w:rsid w:val="0081747A"/>
    <w:rsid w:val="00823790"/>
    <w:rsid w:val="00823F05"/>
    <w:rsid w:val="008302B6"/>
    <w:rsid w:val="008433D3"/>
    <w:rsid w:val="00844E2A"/>
    <w:rsid w:val="00845FFC"/>
    <w:rsid w:val="008460CD"/>
    <w:rsid w:val="00851B76"/>
    <w:rsid w:val="00853BEB"/>
    <w:rsid w:val="008568D0"/>
    <w:rsid w:val="00863636"/>
    <w:rsid w:val="008670D6"/>
    <w:rsid w:val="00870166"/>
    <w:rsid w:val="00870A3E"/>
    <w:rsid w:val="00871CC0"/>
    <w:rsid w:val="00872686"/>
    <w:rsid w:val="00873532"/>
    <w:rsid w:val="0087454F"/>
    <w:rsid w:val="00874BA8"/>
    <w:rsid w:val="008807F3"/>
    <w:rsid w:val="0088120F"/>
    <w:rsid w:val="008824BB"/>
    <w:rsid w:val="00882EFC"/>
    <w:rsid w:val="00882F51"/>
    <w:rsid w:val="00883CE9"/>
    <w:rsid w:val="0088768D"/>
    <w:rsid w:val="00887CB8"/>
    <w:rsid w:val="00890A71"/>
    <w:rsid w:val="00891811"/>
    <w:rsid w:val="008929D3"/>
    <w:rsid w:val="00892FC0"/>
    <w:rsid w:val="00894F41"/>
    <w:rsid w:val="008973C4"/>
    <w:rsid w:val="008A19E0"/>
    <w:rsid w:val="008A1F9D"/>
    <w:rsid w:val="008A2A18"/>
    <w:rsid w:val="008A615D"/>
    <w:rsid w:val="008A7D55"/>
    <w:rsid w:val="008B036A"/>
    <w:rsid w:val="008B28A4"/>
    <w:rsid w:val="008B416E"/>
    <w:rsid w:val="008B5436"/>
    <w:rsid w:val="008C48F6"/>
    <w:rsid w:val="008C4CB3"/>
    <w:rsid w:val="008D4F52"/>
    <w:rsid w:val="008D5107"/>
    <w:rsid w:val="008D7B93"/>
    <w:rsid w:val="008F2EEA"/>
    <w:rsid w:val="008F3937"/>
    <w:rsid w:val="008F3CD7"/>
    <w:rsid w:val="008F3F93"/>
    <w:rsid w:val="008F525F"/>
    <w:rsid w:val="00901700"/>
    <w:rsid w:val="00901CFF"/>
    <w:rsid w:val="009030FA"/>
    <w:rsid w:val="00903895"/>
    <w:rsid w:val="00903E2D"/>
    <w:rsid w:val="0090549E"/>
    <w:rsid w:val="009144F5"/>
    <w:rsid w:val="00921A4E"/>
    <w:rsid w:val="009220BE"/>
    <w:rsid w:val="00926BC1"/>
    <w:rsid w:val="009302B8"/>
    <w:rsid w:val="00930A2D"/>
    <w:rsid w:val="00931065"/>
    <w:rsid w:val="00932707"/>
    <w:rsid w:val="00933589"/>
    <w:rsid w:val="0094519E"/>
    <w:rsid w:val="00947770"/>
    <w:rsid w:val="00950CA1"/>
    <w:rsid w:val="00952972"/>
    <w:rsid w:val="009530CD"/>
    <w:rsid w:val="009546BF"/>
    <w:rsid w:val="00957C6A"/>
    <w:rsid w:val="0096187B"/>
    <w:rsid w:val="009618B5"/>
    <w:rsid w:val="00963E91"/>
    <w:rsid w:val="00970BB8"/>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A5C3B"/>
    <w:rsid w:val="009B2766"/>
    <w:rsid w:val="009C016F"/>
    <w:rsid w:val="009C343D"/>
    <w:rsid w:val="009C55B6"/>
    <w:rsid w:val="009D096A"/>
    <w:rsid w:val="009D0F64"/>
    <w:rsid w:val="009D1898"/>
    <w:rsid w:val="009D29E5"/>
    <w:rsid w:val="009D5164"/>
    <w:rsid w:val="009E4EAF"/>
    <w:rsid w:val="009E5558"/>
    <w:rsid w:val="009E637B"/>
    <w:rsid w:val="009E6B4E"/>
    <w:rsid w:val="009E7177"/>
    <w:rsid w:val="009E75BD"/>
    <w:rsid w:val="009F161A"/>
    <w:rsid w:val="009F6F3E"/>
    <w:rsid w:val="009F7827"/>
    <w:rsid w:val="00A01F5D"/>
    <w:rsid w:val="00A04311"/>
    <w:rsid w:val="00A06888"/>
    <w:rsid w:val="00A13E88"/>
    <w:rsid w:val="00A16037"/>
    <w:rsid w:val="00A161B3"/>
    <w:rsid w:val="00A16F11"/>
    <w:rsid w:val="00A178ED"/>
    <w:rsid w:val="00A21F33"/>
    <w:rsid w:val="00A2518A"/>
    <w:rsid w:val="00A319E4"/>
    <w:rsid w:val="00A40311"/>
    <w:rsid w:val="00A41C3E"/>
    <w:rsid w:val="00A456FB"/>
    <w:rsid w:val="00A47A91"/>
    <w:rsid w:val="00A5057D"/>
    <w:rsid w:val="00A50A95"/>
    <w:rsid w:val="00A50B01"/>
    <w:rsid w:val="00A50F10"/>
    <w:rsid w:val="00A5203C"/>
    <w:rsid w:val="00A52DDC"/>
    <w:rsid w:val="00A650FB"/>
    <w:rsid w:val="00A65D5A"/>
    <w:rsid w:val="00A7399D"/>
    <w:rsid w:val="00A74A3D"/>
    <w:rsid w:val="00A74D59"/>
    <w:rsid w:val="00A75ACE"/>
    <w:rsid w:val="00A76382"/>
    <w:rsid w:val="00A76A25"/>
    <w:rsid w:val="00A802C8"/>
    <w:rsid w:val="00A80FEB"/>
    <w:rsid w:val="00A814E5"/>
    <w:rsid w:val="00A81656"/>
    <w:rsid w:val="00A82501"/>
    <w:rsid w:val="00A8349D"/>
    <w:rsid w:val="00A85043"/>
    <w:rsid w:val="00A85C40"/>
    <w:rsid w:val="00A8677C"/>
    <w:rsid w:val="00A874B7"/>
    <w:rsid w:val="00A874FE"/>
    <w:rsid w:val="00A87F04"/>
    <w:rsid w:val="00A90F6D"/>
    <w:rsid w:val="00A91265"/>
    <w:rsid w:val="00A91855"/>
    <w:rsid w:val="00A95794"/>
    <w:rsid w:val="00A95B8B"/>
    <w:rsid w:val="00AA026C"/>
    <w:rsid w:val="00AA072C"/>
    <w:rsid w:val="00AA0DE3"/>
    <w:rsid w:val="00AA1146"/>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53F1"/>
    <w:rsid w:val="00AE57E4"/>
    <w:rsid w:val="00AE6BF2"/>
    <w:rsid w:val="00AF1DCF"/>
    <w:rsid w:val="00AF3582"/>
    <w:rsid w:val="00AF7DED"/>
    <w:rsid w:val="00B01168"/>
    <w:rsid w:val="00B0372D"/>
    <w:rsid w:val="00B103C9"/>
    <w:rsid w:val="00B137C1"/>
    <w:rsid w:val="00B1447E"/>
    <w:rsid w:val="00B179D4"/>
    <w:rsid w:val="00B21503"/>
    <w:rsid w:val="00B22966"/>
    <w:rsid w:val="00B24AAE"/>
    <w:rsid w:val="00B31B21"/>
    <w:rsid w:val="00B33A0A"/>
    <w:rsid w:val="00B3430F"/>
    <w:rsid w:val="00B3720E"/>
    <w:rsid w:val="00B375A9"/>
    <w:rsid w:val="00B4012A"/>
    <w:rsid w:val="00B41478"/>
    <w:rsid w:val="00B43B7C"/>
    <w:rsid w:val="00B51835"/>
    <w:rsid w:val="00B51938"/>
    <w:rsid w:val="00B53A96"/>
    <w:rsid w:val="00B545BF"/>
    <w:rsid w:val="00B60025"/>
    <w:rsid w:val="00B6270D"/>
    <w:rsid w:val="00B62D62"/>
    <w:rsid w:val="00B7075C"/>
    <w:rsid w:val="00B7291A"/>
    <w:rsid w:val="00B757F3"/>
    <w:rsid w:val="00B75918"/>
    <w:rsid w:val="00B824B1"/>
    <w:rsid w:val="00B82EDC"/>
    <w:rsid w:val="00B8387F"/>
    <w:rsid w:val="00B83B2D"/>
    <w:rsid w:val="00B83CB8"/>
    <w:rsid w:val="00B84DA9"/>
    <w:rsid w:val="00B928A2"/>
    <w:rsid w:val="00B94A7F"/>
    <w:rsid w:val="00BA08E8"/>
    <w:rsid w:val="00BA2886"/>
    <w:rsid w:val="00BA3309"/>
    <w:rsid w:val="00BA6F76"/>
    <w:rsid w:val="00BA72D2"/>
    <w:rsid w:val="00BB0AD0"/>
    <w:rsid w:val="00BB1359"/>
    <w:rsid w:val="00BB313B"/>
    <w:rsid w:val="00BB4FC0"/>
    <w:rsid w:val="00BB770E"/>
    <w:rsid w:val="00BB7F80"/>
    <w:rsid w:val="00BC0010"/>
    <w:rsid w:val="00BC057E"/>
    <w:rsid w:val="00BC2711"/>
    <w:rsid w:val="00BC5061"/>
    <w:rsid w:val="00BC57A8"/>
    <w:rsid w:val="00BC654E"/>
    <w:rsid w:val="00BC73F8"/>
    <w:rsid w:val="00BD0CDD"/>
    <w:rsid w:val="00BD0CF7"/>
    <w:rsid w:val="00BD1CFD"/>
    <w:rsid w:val="00BD28AE"/>
    <w:rsid w:val="00BD59B7"/>
    <w:rsid w:val="00BE20A6"/>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1F14"/>
    <w:rsid w:val="00C236C8"/>
    <w:rsid w:val="00C24A70"/>
    <w:rsid w:val="00C2770B"/>
    <w:rsid w:val="00C3008D"/>
    <w:rsid w:val="00C31061"/>
    <w:rsid w:val="00C31C39"/>
    <w:rsid w:val="00C32EC4"/>
    <w:rsid w:val="00C33316"/>
    <w:rsid w:val="00C33769"/>
    <w:rsid w:val="00C33F89"/>
    <w:rsid w:val="00C359BC"/>
    <w:rsid w:val="00C35D56"/>
    <w:rsid w:val="00C36D69"/>
    <w:rsid w:val="00C36F7C"/>
    <w:rsid w:val="00C370D2"/>
    <w:rsid w:val="00C44D47"/>
    <w:rsid w:val="00C523DE"/>
    <w:rsid w:val="00C5246A"/>
    <w:rsid w:val="00C60C7A"/>
    <w:rsid w:val="00C6343B"/>
    <w:rsid w:val="00C668C6"/>
    <w:rsid w:val="00C66C62"/>
    <w:rsid w:val="00C71DC5"/>
    <w:rsid w:val="00C7396D"/>
    <w:rsid w:val="00C7496D"/>
    <w:rsid w:val="00C7666C"/>
    <w:rsid w:val="00C77017"/>
    <w:rsid w:val="00C8274C"/>
    <w:rsid w:val="00C82DFC"/>
    <w:rsid w:val="00C8546E"/>
    <w:rsid w:val="00C85E1D"/>
    <w:rsid w:val="00C90C20"/>
    <w:rsid w:val="00C90FAB"/>
    <w:rsid w:val="00C913E7"/>
    <w:rsid w:val="00C91E89"/>
    <w:rsid w:val="00C956EA"/>
    <w:rsid w:val="00C96371"/>
    <w:rsid w:val="00CA0258"/>
    <w:rsid w:val="00CA2BA4"/>
    <w:rsid w:val="00CA4CA0"/>
    <w:rsid w:val="00CA6BA8"/>
    <w:rsid w:val="00CB007A"/>
    <w:rsid w:val="00CB4664"/>
    <w:rsid w:val="00CC3D67"/>
    <w:rsid w:val="00CC7518"/>
    <w:rsid w:val="00CD2A87"/>
    <w:rsid w:val="00CD2C96"/>
    <w:rsid w:val="00CE0301"/>
    <w:rsid w:val="00CE06CF"/>
    <w:rsid w:val="00CE0D91"/>
    <w:rsid w:val="00CE14CE"/>
    <w:rsid w:val="00CE685F"/>
    <w:rsid w:val="00CE72A3"/>
    <w:rsid w:val="00CF09A3"/>
    <w:rsid w:val="00CF3B20"/>
    <w:rsid w:val="00CF50A0"/>
    <w:rsid w:val="00D010B1"/>
    <w:rsid w:val="00D0277A"/>
    <w:rsid w:val="00D0438F"/>
    <w:rsid w:val="00D04CCC"/>
    <w:rsid w:val="00D1040E"/>
    <w:rsid w:val="00D12663"/>
    <w:rsid w:val="00D137B1"/>
    <w:rsid w:val="00D14945"/>
    <w:rsid w:val="00D14EC8"/>
    <w:rsid w:val="00D204C9"/>
    <w:rsid w:val="00D20702"/>
    <w:rsid w:val="00D20FDC"/>
    <w:rsid w:val="00D21516"/>
    <w:rsid w:val="00D217A3"/>
    <w:rsid w:val="00D22DDC"/>
    <w:rsid w:val="00D25300"/>
    <w:rsid w:val="00D262E9"/>
    <w:rsid w:val="00D32D67"/>
    <w:rsid w:val="00D33633"/>
    <w:rsid w:val="00D464F2"/>
    <w:rsid w:val="00D509DC"/>
    <w:rsid w:val="00D54F6F"/>
    <w:rsid w:val="00D551D8"/>
    <w:rsid w:val="00D561A9"/>
    <w:rsid w:val="00D56407"/>
    <w:rsid w:val="00D61ACF"/>
    <w:rsid w:val="00D61F9A"/>
    <w:rsid w:val="00D70441"/>
    <w:rsid w:val="00D70827"/>
    <w:rsid w:val="00D70FB6"/>
    <w:rsid w:val="00D715F6"/>
    <w:rsid w:val="00D71B45"/>
    <w:rsid w:val="00D75312"/>
    <w:rsid w:val="00D82470"/>
    <w:rsid w:val="00D827CD"/>
    <w:rsid w:val="00D82F8C"/>
    <w:rsid w:val="00D834C3"/>
    <w:rsid w:val="00D87911"/>
    <w:rsid w:val="00D92D5D"/>
    <w:rsid w:val="00D9413F"/>
    <w:rsid w:val="00D95807"/>
    <w:rsid w:val="00D97A8A"/>
    <w:rsid w:val="00D97C80"/>
    <w:rsid w:val="00D97DB2"/>
    <w:rsid w:val="00DA2B8A"/>
    <w:rsid w:val="00DA4DCA"/>
    <w:rsid w:val="00DA4EBA"/>
    <w:rsid w:val="00DA67CB"/>
    <w:rsid w:val="00DA75AE"/>
    <w:rsid w:val="00DB3B2D"/>
    <w:rsid w:val="00DB6304"/>
    <w:rsid w:val="00DB65F6"/>
    <w:rsid w:val="00DC1965"/>
    <w:rsid w:val="00DC1A83"/>
    <w:rsid w:val="00DC1C4F"/>
    <w:rsid w:val="00DC4CBE"/>
    <w:rsid w:val="00DC65A2"/>
    <w:rsid w:val="00DC6AC4"/>
    <w:rsid w:val="00DE1622"/>
    <w:rsid w:val="00DE1E3F"/>
    <w:rsid w:val="00DE37E3"/>
    <w:rsid w:val="00DE52BC"/>
    <w:rsid w:val="00DE6A8D"/>
    <w:rsid w:val="00DE6AF3"/>
    <w:rsid w:val="00DE7BDD"/>
    <w:rsid w:val="00DE7C36"/>
    <w:rsid w:val="00DF05FE"/>
    <w:rsid w:val="00DF0701"/>
    <w:rsid w:val="00DF08C2"/>
    <w:rsid w:val="00DF42CD"/>
    <w:rsid w:val="00DF4982"/>
    <w:rsid w:val="00DF70C6"/>
    <w:rsid w:val="00E00E09"/>
    <w:rsid w:val="00E00ECE"/>
    <w:rsid w:val="00E01871"/>
    <w:rsid w:val="00E02FCB"/>
    <w:rsid w:val="00E03F07"/>
    <w:rsid w:val="00E1078A"/>
    <w:rsid w:val="00E1089C"/>
    <w:rsid w:val="00E20F70"/>
    <w:rsid w:val="00E230DC"/>
    <w:rsid w:val="00E258BF"/>
    <w:rsid w:val="00E31B7E"/>
    <w:rsid w:val="00E325DD"/>
    <w:rsid w:val="00E32739"/>
    <w:rsid w:val="00E32ADA"/>
    <w:rsid w:val="00E34D5F"/>
    <w:rsid w:val="00E3558B"/>
    <w:rsid w:val="00E365DF"/>
    <w:rsid w:val="00E37BA3"/>
    <w:rsid w:val="00E40350"/>
    <w:rsid w:val="00E41A17"/>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0D0A"/>
    <w:rsid w:val="00E850FE"/>
    <w:rsid w:val="00E85B09"/>
    <w:rsid w:val="00E867C4"/>
    <w:rsid w:val="00E92EB8"/>
    <w:rsid w:val="00E94074"/>
    <w:rsid w:val="00EA2762"/>
    <w:rsid w:val="00EB1357"/>
    <w:rsid w:val="00EB1C52"/>
    <w:rsid w:val="00EB1F8D"/>
    <w:rsid w:val="00EB218E"/>
    <w:rsid w:val="00EB3878"/>
    <w:rsid w:val="00EB6837"/>
    <w:rsid w:val="00EC19D5"/>
    <w:rsid w:val="00EC1CF2"/>
    <w:rsid w:val="00EC3570"/>
    <w:rsid w:val="00EC36A8"/>
    <w:rsid w:val="00EC6689"/>
    <w:rsid w:val="00ED676D"/>
    <w:rsid w:val="00EE03CB"/>
    <w:rsid w:val="00EE44D6"/>
    <w:rsid w:val="00EF06E0"/>
    <w:rsid w:val="00EF3959"/>
    <w:rsid w:val="00EF39E2"/>
    <w:rsid w:val="00EF3F02"/>
    <w:rsid w:val="00EF7ACB"/>
    <w:rsid w:val="00EF7CFC"/>
    <w:rsid w:val="00EF7E6C"/>
    <w:rsid w:val="00F00227"/>
    <w:rsid w:val="00F00648"/>
    <w:rsid w:val="00F00C07"/>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4D95"/>
    <w:rsid w:val="00F45A56"/>
    <w:rsid w:val="00F47827"/>
    <w:rsid w:val="00F5104B"/>
    <w:rsid w:val="00F5597E"/>
    <w:rsid w:val="00F56BF7"/>
    <w:rsid w:val="00F57096"/>
    <w:rsid w:val="00F61827"/>
    <w:rsid w:val="00F64B17"/>
    <w:rsid w:val="00F64F62"/>
    <w:rsid w:val="00F64FE6"/>
    <w:rsid w:val="00F66D99"/>
    <w:rsid w:val="00F66E69"/>
    <w:rsid w:val="00F70C58"/>
    <w:rsid w:val="00F737DB"/>
    <w:rsid w:val="00F74945"/>
    <w:rsid w:val="00F8045D"/>
    <w:rsid w:val="00F8052F"/>
    <w:rsid w:val="00F829B8"/>
    <w:rsid w:val="00F847D3"/>
    <w:rsid w:val="00F92259"/>
    <w:rsid w:val="00F924A1"/>
    <w:rsid w:val="00F940AE"/>
    <w:rsid w:val="00F949DA"/>
    <w:rsid w:val="00F9541E"/>
    <w:rsid w:val="00FA0886"/>
    <w:rsid w:val="00FA5393"/>
    <w:rsid w:val="00FA5395"/>
    <w:rsid w:val="00FA5420"/>
    <w:rsid w:val="00FA57A3"/>
    <w:rsid w:val="00FA5DDE"/>
    <w:rsid w:val="00FA7EE2"/>
    <w:rsid w:val="00FB0C71"/>
    <w:rsid w:val="00FB2E0E"/>
    <w:rsid w:val="00FB58FD"/>
    <w:rsid w:val="00FB6901"/>
    <w:rsid w:val="00FB6F6E"/>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188CC88E"/>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 w:type="paragraph" w:styleId="NoSpacing">
    <w:name w:val="No Spacing"/>
    <w:uiPriority w:val="1"/>
    <w:qFormat/>
    <w:rsid w:val="00766AD7"/>
    <w:pPr>
      <w:spacing w:after="0" w:line="240" w:lineRule="auto"/>
    </w:pPr>
    <w:rPr>
      <w:rFonts w:ascii="Lucida Fax" w:hAnsi="Lucida Fax"/>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451092290">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54011951">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1918704213">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45">
      <w:bodyDiv w:val="1"/>
      <w:marLeft w:val="0"/>
      <w:marRight w:val="0"/>
      <w:marTop w:val="0"/>
      <w:marBottom w:val="0"/>
      <w:divBdr>
        <w:top w:val="none" w:sz="0" w:space="0" w:color="auto"/>
        <w:left w:val="none" w:sz="0" w:space="0" w:color="auto"/>
        <w:bottom w:val="none" w:sz="0" w:space="0" w:color="auto"/>
        <w:right w:val="none" w:sz="0" w:space="0" w:color="auto"/>
      </w:divBdr>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070923904">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4352812">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396590246">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 w:id="60604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9993705">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179123128">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9991277">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2090342392">
              <w:marLeft w:val="0"/>
              <w:marRight w:val="0"/>
              <w:marTop w:val="0"/>
              <w:marBottom w:val="0"/>
              <w:divBdr>
                <w:top w:val="none" w:sz="0" w:space="0" w:color="auto"/>
                <w:left w:val="none" w:sz="0" w:space="0" w:color="auto"/>
                <w:bottom w:val="none" w:sz="0" w:space="0" w:color="auto"/>
                <w:right w:val="none" w:sz="0" w:space="0" w:color="auto"/>
              </w:divBdr>
            </w:div>
            <w:div w:id="379779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343675819">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88743862">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30528181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770">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2016761724">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757485669">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2015376683">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 w:id="678316843">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1003046931">
              <w:marLeft w:val="0"/>
              <w:marRight w:val="0"/>
              <w:marTop w:val="0"/>
              <w:marBottom w:val="0"/>
              <w:divBdr>
                <w:top w:val="none" w:sz="0" w:space="0" w:color="auto"/>
                <w:left w:val="none" w:sz="0" w:space="0" w:color="auto"/>
                <w:bottom w:val="none" w:sz="0" w:space="0" w:color="auto"/>
                <w:right w:val="none" w:sz="0" w:space="0" w:color="auto"/>
              </w:divBdr>
            </w:div>
            <w:div w:id="225145270">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633410043">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34766476">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829557">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04027280">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5644425">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ran.r-project.org/web/packages/ggplot2/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ran.r-project.org/web/packages/shiny/index.html" TargetMode="External"/><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0918-BC9F-40F6-A837-BEFEC116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59</Pages>
  <Words>11593</Words>
  <Characters>66085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384</cp:revision>
  <cp:lastPrinted>2017-11-26T16:39:00Z</cp:lastPrinted>
  <dcterms:created xsi:type="dcterms:W3CDTF">2017-09-15T15:55:00Z</dcterms:created>
  <dcterms:modified xsi:type="dcterms:W3CDTF">2018-04-20T00:39:00Z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