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4928"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873532"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107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712675" w:rsidRPr="00CE06CF" w:rsidRDefault="00712675"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873532" w:rsidP="00BC2711">
      <w:r>
        <w:rPr>
          <w:noProof/>
        </w:rPr>
        <w:pict>
          <v:shape id="_x0000_s1027" type="#_x0000_t202" style="position:absolute;margin-left:0;margin-top:26.8pt;width:351pt;height:31.4pt;z-index:25165209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712675" w:rsidRPr="00CE06CF" w:rsidRDefault="00712675" w:rsidP="005834F3">
                  <w:pPr>
                    <w:jc w:val="center"/>
                    <w:rPr>
                      <w:sz w:val="32"/>
                      <w:szCs w:val="32"/>
                    </w:rPr>
                  </w:pPr>
                  <w:r w:rsidRPr="00CE06CF">
                    <w:rPr>
                      <w:sz w:val="32"/>
                      <w:szCs w:val="32"/>
                    </w:rPr>
                    <w:t>Deliverable 1: Final Year Dissertation</w:t>
                  </w:r>
                </w:p>
                <w:p w:rsidR="00712675" w:rsidRDefault="00712675"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873532" w:rsidP="00BC2711">
      <w:r>
        <w:rPr>
          <w:noProof/>
        </w:rPr>
        <w:pict>
          <v:shape id="_x0000_s1028" type="#_x0000_t202" style="position:absolute;margin-left:0;margin-top:25.3pt;width:185.9pt;height:110.6pt;z-index:25165312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712675" w:rsidRPr="00CE06CF" w:rsidRDefault="00712675"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873532"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414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712675" w:rsidRPr="00CE06CF" w:rsidRDefault="00712675"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516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712675" w:rsidRPr="00B62D62" w:rsidRDefault="00712675" w:rsidP="005834F3">
                  <w:pPr>
                    <w:jc w:val="center"/>
                    <w:rPr>
                      <w:sz w:val="24"/>
                    </w:rPr>
                  </w:pPr>
                  <w:r w:rsidRPr="00B62D62">
                    <w:rPr>
                      <w:sz w:val="24"/>
                    </w:rPr>
                    <w:t xml:space="preserve">Supervisor: Dr Michael </w:t>
                  </w:r>
                  <w:proofErr w:type="spellStart"/>
                  <w:r w:rsidRPr="00B62D62">
                    <w:rPr>
                      <w:sz w:val="24"/>
                    </w:rPr>
                    <w:t>Lones</w:t>
                  </w:r>
                  <w:proofErr w:type="spellEnd"/>
                </w:p>
                <w:p w:rsidR="00712675" w:rsidRPr="00B62D62" w:rsidRDefault="00712675"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D827CD"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041057" w:history="1">
            <w:r w:rsidR="00D827CD" w:rsidRPr="007D67A2">
              <w:rPr>
                <w:rStyle w:val="Hyperlink"/>
                <w:noProof/>
              </w:rPr>
              <w:t>1</w:t>
            </w:r>
            <w:r w:rsidR="00D827CD">
              <w:rPr>
                <w:rFonts w:asciiTheme="minorHAnsi" w:eastAsiaTheme="minorEastAsia" w:hAnsiTheme="minorHAnsi" w:cstheme="minorBidi"/>
                <w:noProof/>
                <w:sz w:val="22"/>
                <w:szCs w:val="22"/>
                <w:lang w:eastAsia="en-GB"/>
              </w:rPr>
              <w:tab/>
            </w:r>
            <w:r w:rsidR="00D827CD" w:rsidRPr="007D67A2">
              <w:rPr>
                <w:rStyle w:val="Hyperlink"/>
                <w:noProof/>
              </w:rPr>
              <w:t>Introduction</w:t>
            </w:r>
            <w:r w:rsidR="00D827CD">
              <w:rPr>
                <w:noProof/>
                <w:webHidden/>
              </w:rPr>
              <w:tab/>
            </w:r>
            <w:r w:rsidR="00D827CD">
              <w:rPr>
                <w:noProof/>
                <w:webHidden/>
              </w:rPr>
              <w:fldChar w:fldCharType="begin"/>
            </w:r>
            <w:r w:rsidR="00D827CD">
              <w:rPr>
                <w:noProof/>
                <w:webHidden/>
              </w:rPr>
              <w:instrText xml:space="preserve"> PAGEREF _Toc499041057 \h </w:instrText>
            </w:r>
            <w:r w:rsidR="00D827CD">
              <w:rPr>
                <w:noProof/>
                <w:webHidden/>
              </w:rPr>
            </w:r>
            <w:r w:rsidR="00D827CD">
              <w:rPr>
                <w:noProof/>
                <w:webHidden/>
              </w:rPr>
              <w:fldChar w:fldCharType="separate"/>
            </w:r>
            <w:r w:rsidR="00D827CD">
              <w:rPr>
                <w:noProof/>
                <w:webHidden/>
              </w:rPr>
              <w:t>1</w:t>
            </w:r>
            <w:r w:rsidR="00D827CD">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58" w:history="1">
            <w:r w:rsidRPr="007D67A2">
              <w:rPr>
                <w:rStyle w:val="Hyperlink"/>
                <w:noProof/>
              </w:rPr>
              <w:t>1.1</w:t>
            </w:r>
            <w:r>
              <w:rPr>
                <w:rFonts w:asciiTheme="minorHAnsi" w:eastAsiaTheme="minorEastAsia" w:hAnsiTheme="minorHAnsi" w:cstheme="minorBidi"/>
                <w:noProof/>
                <w:sz w:val="22"/>
                <w:szCs w:val="22"/>
                <w:lang w:eastAsia="en-GB"/>
              </w:rPr>
              <w:tab/>
            </w:r>
            <w:r w:rsidRPr="007D67A2">
              <w:rPr>
                <w:rStyle w:val="Hyperlink"/>
                <w:noProof/>
              </w:rPr>
              <w:t>Purpose</w:t>
            </w:r>
            <w:r>
              <w:rPr>
                <w:noProof/>
                <w:webHidden/>
              </w:rPr>
              <w:tab/>
            </w:r>
            <w:r>
              <w:rPr>
                <w:noProof/>
                <w:webHidden/>
              </w:rPr>
              <w:fldChar w:fldCharType="begin"/>
            </w:r>
            <w:r>
              <w:rPr>
                <w:noProof/>
                <w:webHidden/>
              </w:rPr>
              <w:instrText xml:space="preserve"> PAGEREF _Toc499041058 \h </w:instrText>
            </w:r>
            <w:r>
              <w:rPr>
                <w:noProof/>
                <w:webHidden/>
              </w:rPr>
            </w:r>
            <w:r>
              <w:rPr>
                <w:noProof/>
                <w:webHidden/>
              </w:rPr>
              <w:fldChar w:fldCharType="separate"/>
            </w:r>
            <w:r>
              <w:rPr>
                <w:noProof/>
                <w:webHidden/>
              </w:rPr>
              <w:t>1</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59" w:history="1">
            <w:r w:rsidRPr="007D67A2">
              <w:rPr>
                <w:rStyle w:val="Hyperlink"/>
                <w:noProof/>
              </w:rPr>
              <w:t>1.2</w:t>
            </w:r>
            <w:r>
              <w:rPr>
                <w:rFonts w:asciiTheme="minorHAnsi" w:eastAsiaTheme="minorEastAsia" w:hAnsiTheme="minorHAnsi" w:cstheme="minorBidi"/>
                <w:noProof/>
                <w:sz w:val="22"/>
                <w:szCs w:val="22"/>
                <w:lang w:eastAsia="en-GB"/>
              </w:rPr>
              <w:tab/>
            </w:r>
            <w:r w:rsidRPr="007D67A2">
              <w:rPr>
                <w:rStyle w:val="Hyperlink"/>
                <w:noProof/>
              </w:rPr>
              <w:t>Aims and Motivations</w:t>
            </w:r>
            <w:r>
              <w:rPr>
                <w:noProof/>
                <w:webHidden/>
              </w:rPr>
              <w:tab/>
            </w:r>
            <w:r>
              <w:rPr>
                <w:noProof/>
                <w:webHidden/>
              </w:rPr>
              <w:fldChar w:fldCharType="begin"/>
            </w:r>
            <w:r>
              <w:rPr>
                <w:noProof/>
                <w:webHidden/>
              </w:rPr>
              <w:instrText xml:space="preserve"> PAGEREF _Toc499041059 \h </w:instrText>
            </w:r>
            <w:r>
              <w:rPr>
                <w:noProof/>
                <w:webHidden/>
              </w:rPr>
            </w:r>
            <w:r>
              <w:rPr>
                <w:noProof/>
                <w:webHidden/>
              </w:rPr>
              <w:fldChar w:fldCharType="separate"/>
            </w:r>
            <w:r>
              <w:rPr>
                <w:noProof/>
                <w:webHidden/>
              </w:rPr>
              <w:t>1</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60" w:history="1">
            <w:r w:rsidRPr="007D67A2">
              <w:rPr>
                <w:rStyle w:val="Hyperlink"/>
                <w:noProof/>
              </w:rPr>
              <w:t>2</w:t>
            </w:r>
            <w:r>
              <w:rPr>
                <w:rFonts w:asciiTheme="minorHAnsi" w:eastAsiaTheme="minorEastAsia" w:hAnsiTheme="minorHAnsi" w:cstheme="minorBidi"/>
                <w:noProof/>
                <w:sz w:val="22"/>
                <w:szCs w:val="22"/>
                <w:lang w:eastAsia="en-GB"/>
              </w:rPr>
              <w:tab/>
            </w:r>
            <w:r w:rsidRPr="007D67A2">
              <w:rPr>
                <w:rStyle w:val="Hyperlink"/>
                <w:noProof/>
              </w:rPr>
              <w:t>Bio-inspired Computing</w:t>
            </w:r>
            <w:r>
              <w:rPr>
                <w:noProof/>
                <w:webHidden/>
              </w:rPr>
              <w:tab/>
            </w:r>
            <w:r>
              <w:rPr>
                <w:noProof/>
                <w:webHidden/>
              </w:rPr>
              <w:fldChar w:fldCharType="begin"/>
            </w:r>
            <w:r>
              <w:rPr>
                <w:noProof/>
                <w:webHidden/>
              </w:rPr>
              <w:instrText xml:space="preserve"> PAGEREF _Toc499041060 \h </w:instrText>
            </w:r>
            <w:r>
              <w:rPr>
                <w:noProof/>
                <w:webHidden/>
              </w:rPr>
            </w:r>
            <w:r>
              <w:rPr>
                <w:noProof/>
                <w:webHidden/>
              </w:rPr>
              <w:fldChar w:fldCharType="separate"/>
            </w:r>
            <w:r>
              <w:rPr>
                <w:noProof/>
                <w:webHidden/>
              </w:rPr>
              <w:t>3</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61" w:history="1">
            <w:r w:rsidRPr="007D67A2">
              <w:rPr>
                <w:rStyle w:val="Hyperlink"/>
                <w:noProof/>
              </w:rPr>
              <w:t>2.1</w:t>
            </w:r>
            <w:r>
              <w:rPr>
                <w:rFonts w:asciiTheme="minorHAnsi" w:eastAsiaTheme="minorEastAsia" w:hAnsiTheme="minorHAnsi" w:cstheme="minorBidi"/>
                <w:noProof/>
                <w:sz w:val="22"/>
                <w:szCs w:val="22"/>
                <w:lang w:eastAsia="en-GB"/>
              </w:rPr>
              <w:tab/>
            </w:r>
            <w:r w:rsidRPr="007D67A2">
              <w:rPr>
                <w:rStyle w:val="Hyperlink"/>
                <w:noProof/>
              </w:rPr>
              <w:t>Genetic Algorithms</w:t>
            </w:r>
            <w:r>
              <w:rPr>
                <w:noProof/>
                <w:webHidden/>
              </w:rPr>
              <w:tab/>
            </w:r>
            <w:r>
              <w:rPr>
                <w:noProof/>
                <w:webHidden/>
              </w:rPr>
              <w:fldChar w:fldCharType="begin"/>
            </w:r>
            <w:r>
              <w:rPr>
                <w:noProof/>
                <w:webHidden/>
              </w:rPr>
              <w:instrText xml:space="preserve"> PAGEREF _Toc499041061 \h </w:instrText>
            </w:r>
            <w:r>
              <w:rPr>
                <w:noProof/>
                <w:webHidden/>
              </w:rPr>
            </w:r>
            <w:r>
              <w:rPr>
                <w:noProof/>
                <w:webHidden/>
              </w:rPr>
              <w:fldChar w:fldCharType="separate"/>
            </w:r>
            <w:r>
              <w:rPr>
                <w:noProof/>
                <w:webHidden/>
              </w:rPr>
              <w:t>3</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62" w:history="1">
            <w:r w:rsidRPr="007D67A2">
              <w:rPr>
                <w:rStyle w:val="Hyperlink"/>
                <w:noProof/>
              </w:rPr>
              <w:t>2.2</w:t>
            </w:r>
            <w:r>
              <w:rPr>
                <w:rFonts w:asciiTheme="minorHAnsi" w:eastAsiaTheme="minorEastAsia" w:hAnsiTheme="minorHAnsi" w:cstheme="minorBidi"/>
                <w:noProof/>
                <w:sz w:val="22"/>
                <w:szCs w:val="22"/>
                <w:lang w:eastAsia="en-GB"/>
              </w:rPr>
              <w:tab/>
            </w:r>
            <w:r w:rsidRPr="007D67A2">
              <w:rPr>
                <w:rStyle w:val="Hyperlink"/>
                <w:noProof/>
              </w:rPr>
              <w:t>Cellular Automata</w:t>
            </w:r>
            <w:r>
              <w:rPr>
                <w:noProof/>
                <w:webHidden/>
              </w:rPr>
              <w:tab/>
            </w:r>
            <w:r>
              <w:rPr>
                <w:noProof/>
                <w:webHidden/>
              </w:rPr>
              <w:fldChar w:fldCharType="begin"/>
            </w:r>
            <w:r>
              <w:rPr>
                <w:noProof/>
                <w:webHidden/>
              </w:rPr>
              <w:instrText xml:space="preserve"> PAGEREF _Toc499041062 \h </w:instrText>
            </w:r>
            <w:r>
              <w:rPr>
                <w:noProof/>
                <w:webHidden/>
              </w:rPr>
            </w:r>
            <w:r>
              <w:rPr>
                <w:noProof/>
                <w:webHidden/>
              </w:rPr>
              <w:fldChar w:fldCharType="separate"/>
            </w:r>
            <w:r>
              <w:rPr>
                <w:noProof/>
                <w:webHidden/>
              </w:rPr>
              <w:t>4</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63" w:history="1">
            <w:r w:rsidRPr="007D67A2">
              <w:rPr>
                <w:rStyle w:val="Hyperlink"/>
                <w:noProof/>
              </w:rPr>
              <w:t>2.3</w:t>
            </w:r>
            <w:r>
              <w:rPr>
                <w:rFonts w:asciiTheme="minorHAnsi" w:eastAsiaTheme="minorEastAsia" w:hAnsiTheme="minorHAnsi" w:cstheme="minorBidi"/>
                <w:noProof/>
                <w:sz w:val="22"/>
                <w:szCs w:val="22"/>
                <w:lang w:eastAsia="en-GB"/>
              </w:rPr>
              <w:tab/>
            </w:r>
            <w:r w:rsidRPr="007D67A2">
              <w:rPr>
                <w:rStyle w:val="Hyperlink"/>
                <w:noProof/>
              </w:rPr>
              <w:t>Artificial Neural Networks</w:t>
            </w:r>
            <w:r>
              <w:rPr>
                <w:noProof/>
                <w:webHidden/>
              </w:rPr>
              <w:tab/>
            </w:r>
            <w:r>
              <w:rPr>
                <w:noProof/>
                <w:webHidden/>
              </w:rPr>
              <w:fldChar w:fldCharType="begin"/>
            </w:r>
            <w:r>
              <w:rPr>
                <w:noProof/>
                <w:webHidden/>
              </w:rPr>
              <w:instrText xml:space="preserve"> PAGEREF _Toc499041063 \h </w:instrText>
            </w:r>
            <w:r>
              <w:rPr>
                <w:noProof/>
                <w:webHidden/>
              </w:rPr>
            </w:r>
            <w:r>
              <w:rPr>
                <w:noProof/>
                <w:webHidden/>
              </w:rPr>
              <w:fldChar w:fldCharType="separate"/>
            </w:r>
            <w:r>
              <w:rPr>
                <w:noProof/>
                <w:webHidden/>
              </w:rPr>
              <w:t>5</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64" w:history="1">
            <w:r w:rsidRPr="007D67A2">
              <w:rPr>
                <w:rStyle w:val="Hyperlink"/>
                <w:noProof/>
              </w:rPr>
              <w:t>2.4</w:t>
            </w:r>
            <w:r>
              <w:rPr>
                <w:rFonts w:asciiTheme="minorHAnsi" w:eastAsiaTheme="minorEastAsia" w:hAnsiTheme="minorHAnsi" w:cstheme="minorBidi"/>
                <w:noProof/>
                <w:sz w:val="22"/>
                <w:szCs w:val="22"/>
                <w:lang w:eastAsia="en-GB"/>
              </w:rPr>
              <w:tab/>
            </w:r>
            <w:r w:rsidRPr="007D67A2">
              <w:rPr>
                <w:rStyle w:val="Hyperlink"/>
                <w:noProof/>
              </w:rPr>
              <w:t>Swarm Intelligence</w:t>
            </w:r>
            <w:r>
              <w:rPr>
                <w:noProof/>
                <w:webHidden/>
              </w:rPr>
              <w:tab/>
            </w:r>
            <w:r>
              <w:rPr>
                <w:noProof/>
                <w:webHidden/>
              </w:rPr>
              <w:fldChar w:fldCharType="begin"/>
            </w:r>
            <w:r>
              <w:rPr>
                <w:noProof/>
                <w:webHidden/>
              </w:rPr>
              <w:instrText xml:space="preserve"> PAGEREF _Toc499041064 \h </w:instrText>
            </w:r>
            <w:r>
              <w:rPr>
                <w:noProof/>
                <w:webHidden/>
              </w:rPr>
            </w:r>
            <w:r>
              <w:rPr>
                <w:noProof/>
                <w:webHidden/>
              </w:rPr>
              <w:fldChar w:fldCharType="separate"/>
            </w:r>
            <w:r>
              <w:rPr>
                <w:noProof/>
                <w:webHidden/>
              </w:rPr>
              <w:t>6</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65" w:history="1">
            <w:r w:rsidRPr="007D67A2">
              <w:rPr>
                <w:rStyle w:val="Hyperlink"/>
                <w:noProof/>
              </w:rPr>
              <w:t>2.4.1</w:t>
            </w:r>
            <w:r>
              <w:rPr>
                <w:rFonts w:asciiTheme="minorHAnsi" w:eastAsiaTheme="minorEastAsia" w:hAnsiTheme="minorHAnsi" w:cstheme="minorBidi"/>
                <w:noProof/>
                <w:sz w:val="22"/>
                <w:szCs w:val="22"/>
                <w:lang w:eastAsia="en-GB"/>
              </w:rPr>
              <w:tab/>
            </w:r>
            <w:r w:rsidRPr="007D67A2">
              <w:rPr>
                <w:rStyle w:val="Hyperlink"/>
                <w:noProof/>
              </w:rPr>
              <w:t>Ant Colony Optimisation</w:t>
            </w:r>
            <w:r>
              <w:rPr>
                <w:noProof/>
                <w:webHidden/>
              </w:rPr>
              <w:tab/>
            </w:r>
            <w:r>
              <w:rPr>
                <w:noProof/>
                <w:webHidden/>
              </w:rPr>
              <w:fldChar w:fldCharType="begin"/>
            </w:r>
            <w:r>
              <w:rPr>
                <w:noProof/>
                <w:webHidden/>
              </w:rPr>
              <w:instrText xml:space="preserve"> PAGEREF _Toc499041065 \h </w:instrText>
            </w:r>
            <w:r>
              <w:rPr>
                <w:noProof/>
                <w:webHidden/>
              </w:rPr>
            </w:r>
            <w:r>
              <w:rPr>
                <w:noProof/>
                <w:webHidden/>
              </w:rPr>
              <w:fldChar w:fldCharType="separate"/>
            </w:r>
            <w:r>
              <w:rPr>
                <w:noProof/>
                <w:webHidden/>
              </w:rPr>
              <w:t>6</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66" w:history="1">
            <w:r w:rsidRPr="007D67A2">
              <w:rPr>
                <w:rStyle w:val="Hyperlink"/>
                <w:noProof/>
              </w:rPr>
              <w:t>2.4.2</w:t>
            </w:r>
            <w:r>
              <w:rPr>
                <w:rFonts w:asciiTheme="minorHAnsi" w:eastAsiaTheme="minorEastAsia" w:hAnsiTheme="minorHAnsi" w:cstheme="minorBidi"/>
                <w:noProof/>
                <w:sz w:val="22"/>
                <w:szCs w:val="22"/>
                <w:lang w:eastAsia="en-GB"/>
              </w:rPr>
              <w:tab/>
            </w:r>
            <w:r w:rsidRPr="007D67A2">
              <w:rPr>
                <w:rStyle w:val="Hyperlink"/>
                <w:noProof/>
              </w:rPr>
              <w:t>Particle Swarm Optimisation</w:t>
            </w:r>
            <w:r>
              <w:rPr>
                <w:noProof/>
                <w:webHidden/>
              </w:rPr>
              <w:tab/>
            </w:r>
            <w:r>
              <w:rPr>
                <w:noProof/>
                <w:webHidden/>
              </w:rPr>
              <w:fldChar w:fldCharType="begin"/>
            </w:r>
            <w:r>
              <w:rPr>
                <w:noProof/>
                <w:webHidden/>
              </w:rPr>
              <w:instrText xml:space="preserve"> PAGEREF _Toc499041066 \h </w:instrText>
            </w:r>
            <w:r>
              <w:rPr>
                <w:noProof/>
                <w:webHidden/>
              </w:rPr>
            </w:r>
            <w:r>
              <w:rPr>
                <w:noProof/>
                <w:webHidden/>
              </w:rPr>
              <w:fldChar w:fldCharType="separate"/>
            </w:r>
            <w:r>
              <w:rPr>
                <w:noProof/>
                <w:webHidden/>
              </w:rPr>
              <w:t>7</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67" w:history="1">
            <w:r w:rsidRPr="007D67A2">
              <w:rPr>
                <w:rStyle w:val="Hyperlink"/>
                <w:noProof/>
              </w:rPr>
              <w:t>2.5</w:t>
            </w:r>
            <w:r>
              <w:rPr>
                <w:rFonts w:asciiTheme="minorHAnsi" w:eastAsiaTheme="minorEastAsia" w:hAnsiTheme="minorHAnsi" w:cstheme="minorBidi"/>
                <w:noProof/>
                <w:sz w:val="22"/>
                <w:szCs w:val="22"/>
                <w:lang w:eastAsia="en-GB"/>
              </w:rPr>
              <w:tab/>
            </w:r>
            <w:r w:rsidRPr="007D67A2">
              <w:rPr>
                <w:rStyle w:val="Hyperlink"/>
                <w:noProof/>
              </w:rPr>
              <w:t>Genetic Programming</w:t>
            </w:r>
            <w:r>
              <w:rPr>
                <w:noProof/>
                <w:webHidden/>
              </w:rPr>
              <w:tab/>
            </w:r>
            <w:r>
              <w:rPr>
                <w:noProof/>
                <w:webHidden/>
              </w:rPr>
              <w:fldChar w:fldCharType="begin"/>
            </w:r>
            <w:r>
              <w:rPr>
                <w:noProof/>
                <w:webHidden/>
              </w:rPr>
              <w:instrText xml:space="preserve"> PAGEREF _Toc499041067 \h </w:instrText>
            </w:r>
            <w:r>
              <w:rPr>
                <w:noProof/>
                <w:webHidden/>
              </w:rPr>
            </w:r>
            <w:r>
              <w:rPr>
                <w:noProof/>
                <w:webHidden/>
              </w:rPr>
              <w:fldChar w:fldCharType="separate"/>
            </w:r>
            <w:r>
              <w:rPr>
                <w:noProof/>
                <w:webHidden/>
              </w:rPr>
              <w:t>8</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68" w:history="1">
            <w:r w:rsidRPr="007D67A2">
              <w:rPr>
                <w:rStyle w:val="Hyperlink"/>
                <w:noProof/>
              </w:rPr>
              <w:t>2.5.1</w:t>
            </w:r>
            <w:r>
              <w:rPr>
                <w:rFonts w:asciiTheme="minorHAnsi" w:eastAsiaTheme="minorEastAsia" w:hAnsiTheme="minorHAnsi" w:cstheme="minorBidi"/>
                <w:noProof/>
                <w:sz w:val="22"/>
                <w:szCs w:val="22"/>
                <w:lang w:eastAsia="en-GB"/>
              </w:rPr>
              <w:tab/>
            </w:r>
            <w:r w:rsidRPr="007D67A2">
              <w:rPr>
                <w:rStyle w:val="Hyperlink"/>
                <w:noProof/>
              </w:rPr>
              <w:t>Tree-based Genetic Programming</w:t>
            </w:r>
            <w:r>
              <w:rPr>
                <w:noProof/>
                <w:webHidden/>
              </w:rPr>
              <w:tab/>
            </w:r>
            <w:r>
              <w:rPr>
                <w:noProof/>
                <w:webHidden/>
              </w:rPr>
              <w:fldChar w:fldCharType="begin"/>
            </w:r>
            <w:r>
              <w:rPr>
                <w:noProof/>
                <w:webHidden/>
              </w:rPr>
              <w:instrText xml:space="preserve"> PAGEREF _Toc499041068 \h </w:instrText>
            </w:r>
            <w:r>
              <w:rPr>
                <w:noProof/>
                <w:webHidden/>
              </w:rPr>
            </w:r>
            <w:r>
              <w:rPr>
                <w:noProof/>
                <w:webHidden/>
              </w:rPr>
              <w:fldChar w:fldCharType="separate"/>
            </w:r>
            <w:r>
              <w:rPr>
                <w:noProof/>
                <w:webHidden/>
              </w:rPr>
              <w:t>9</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69" w:history="1">
            <w:r w:rsidRPr="007D67A2">
              <w:rPr>
                <w:rStyle w:val="Hyperlink"/>
                <w:noProof/>
              </w:rPr>
              <w:t>2.5.2</w:t>
            </w:r>
            <w:r>
              <w:rPr>
                <w:rFonts w:asciiTheme="minorHAnsi" w:eastAsiaTheme="minorEastAsia" w:hAnsiTheme="minorHAnsi" w:cstheme="minorBidi"/>
                <w:noProof/>
                <w:sz w:val="22"/>
                <w:szCs w:val="22"/>
                <w:lang w:eastAsia="en-GB"/>
              </w:rPr>
              <w:tab/>
            </w:r>
            <w:r w:rsidRPr="007D67A2">
              <w:rPr>
                <w:rStyle w:val="Hyperlink"/>
                <w:noProof/>
              </w:rPr>
              <w:t>Initialisation of the Population</w:t>
            </w:r>
            <w:r>
              <w:rPr>
                <w:noProof/>
                <w:webHidden/>
              </w:rPr>
              <w:tab/>
            </w:r>
            <w:r>
              <w:rPr>
                <w:noProof/>
                <w:webHidden/>
              </w:rPr>
              <w:fldChar w:fldCharType="begin"/>
            </w:r>
            <w:r>
              <w:rPr>
                <w:noProof/>
                <w:webHidden/>
              </w:rPr>
              <w:instrText xml:space="preserve"> PAGEREF _Toc499041069 \h </w:instrText>
            </w:r>
            <w:r>
              <w:rPr>
                <w:noProof/>
                <w:webHidden/>
              </w:rPr>
            </w:r>
            <w:r>
              <w:rPr>
                <w:noProof/>
                <w:webHidden/>
              </w:rPr>
              <w:fldChar w:fldCharType="separate"/>
            </w:r>
            <w:r>
              <w:rPr>
                <w:noProof/>
                <w:webHidden/>
              </w:rPr>
              <w:t>9</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70" w:history="1">
            <w:r w:rsidRPr="007D67A2">
              <w:rPr>
                <w:rStyle w:val="Hyperlink"/>
                <w:noProof/>
              </w:rPr>
              <w:t>2.5.3</w:t>
            </w:r>
            <w:r>
              <w:rPr>
                <w:rFonts w:asciiTheme="minorHAnsi" w:eastAsiaTheme="minorEastAsia" w:hAnsiTheme="minorHAnsi" w:cstheme="minorBidi"/>
                <w:noProof/>
                <w:sz w:val="22"/>
                <w:szCs w:val="22"/>
                <w:lang w:eastAsia="en-GB"/>
              </w:rPr>
              <w:tab/>
            </w:r>
            <w:r w:rsidRPr="007D67A2">
              <w:rPr>
                <w:rStyle w:val="Hyperlink"/>
                <w:noProof/>
              </w:rPr>
              <w:t>Operators in GP</w:t>
            </w:r>
            <w:r>
              <w:rPr>
                <w:noProof/>
                <w:webHidden/>
              </w:rPr>
              <w:tab/>
            </w:r>
            <w:r>
              <w:rPr>
                <w:noProof/>
                <w:webHidden/>
              </w:rPr>
              <w:fldChar w:fldCharType="begin"/>
            </w:r>
            <w:r>
              <w:rPr>
                <w:noProof/>
                <w:webHidden/>
              </w:rPr>
              <w:instrText xml:space="preserve"> PAGEREF _Toc499041070 \h </w:instrText>
            </w:r>
            <w:r>
              <w:rPr>
                <w:noProof/>
                <w:webHidden/>
              </w:rPr>
            </w:r>
            <w:r>
              <w:rPr>
                <w:noProof/>
                <w:webHidden/>
              </w:rPr>
              <w:fldChar w:fldCharType="separate"/>
            </w:r>
            <w:r>
              <w:rPr>
                <w:noProof/>
                <w:webHidden/>
              </w:rPr>
              <w:t>10</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71" w:history="1">
            <w:r w:rsidRPr="007D67A2">
              <w:rPr>
                <w:rStyle w:val="Hyperlink"/>
                <w:noProof/>
              </w:rPr>
              <w:t>2.5.4</w:t>
            </w:r>
            <w:r>
              <w:rPr>
                <w:rFonts w:asciiTheme="minorHAnsi" w:eastAsiaTheme="minorEastAsia" w:hAnsiTheme="minorHAnsi" w:cstheme="minorBidi"/>
                <w:noProof/>
                <w:sz w:val="22"/>
                <w:szCs w:val="22"/>
                <w:lang w:eastAsia="en-GB"/>
              </w:rPr>
              <w:tab/>
            </w:r>
            <w:r w:rsidRPr="007D67A2">
              <w:rPr>
                <w:rStyle w:val="Hyperlink"/>
                <w:noProof/>
              </w:rPr>
              <w:t>Problems with Tree-Based Representation</w:t>
            </w:r>
            <w:r>
              <w:rPr>
                <w:noProof/>
                <w:webHidden/>
              </w:rPr>
              <w:tab/>
            </w:r>
            <w:r>
              <w:rPr>
                <w:noProof/>
                <w:webHidden/>
              </w:rPr>
              <w:fldChar w:fldCharType="begin"/>
            </w:r>
            <w:r>
              <w:rPr>
                <w:noProof/>
                <w:webHidden/>
              </w:rPr>
              <w:instrText xml:space="preserve"> PAGEREF _Toc499041071 \h </w:instrText>
            </w:r>
            <w:r>
              <w:rPr>
                <w:noProof/>
                <w:webHidden/>
              </w:rPr>
            </w:r>
            <w:r>
              <w:rPr>
                <w:noProof/>
                <w:webHidden/>
              </w:rPr>
              <w:fldChar w:fldCharType="separate"/>
            </w:r>
            <w:r>
              <w:rPr>
                <w:noProof/>
                <w:webHidden/>
              </w:rPr>
              <w:t>10</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72" w:history="1">
            <w:r w:rsidRPr="007D67A2">
              <w:rPr>
                <w:rStyle w:val="Hyperlink"/>
                <w:noProof/>
              </w:rPr>
              <w:t>2.5.5</w:t>
            </w:r>
            <w:r>
              <w:rPr>
                <w:rFonts w:asciiTheme="minorHAnsi" w:eastAsiaTheme="minorEastAsia" w:hAnsiTheme="minorHAnsi" w:cstheme="minorBidi"/>
                <w:noProof/>
                <w:sz w:val="22"/>
                <w:szCs w:val="22"/>
                <w:lang w:eastAsia="en-GB"/>
              </w:rPr>
              <w:tab/>
            </w:r>
            <w:r w:rsidRPr="007D67A2">
              <w:rPr>
                <w:rStyle w:val="Hyperlink"/>
                <w:noProof/>
              </w:rPr>
              <w:t>Other Types of Genetic Programming</w:t>
            </w:r>
            <w:r>
              <w:rPr>
                <w:noProof/>
                <w:webHidden/>
              </w:rPr>
              <w:tab/>
            </w:r>
            <w:r>
              <w:rPr>
                <w:noProof/>
                <w:webHidden/>
              </w:rPr>
              <w:fldChar w:fldCharType="begin"/>
            </w:r>
            <w:r>
              <w:rPr>
                <w:noProof/>
                <w:webHidden/>
              </w:rPr>
              <w:instrText xml:space="preserve"> PAGEREF _Toc499041072 \h </w:instrText>
            </w:r>
            <w:r>
              <w:rPr>
                <w:noProof/>
                <w:webHidden/>
              </w:rPr>
            </w:r>
            <w:r>
              <w:rPr>
                <w:noProof/>
                <w:webHidden/>
              </w:rPr>
              <w:fldChar w:fldCharType="separate"/>
            </w:r>
            <w:r>
              <w:rPr>
                <w:noProof/>
                <w:webHidden/>
              </w:rPr>
              <w:t>11</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73" w:history="1">
            <w:r w:rsidRPr="007D67A2">
              <w:rPr>
                <w:rStyle w:val="Hyperlink"/>
                <w:noProof/>
              </w:rPr>
              <w:t>3</w:t>
            </w:r>
            <w:r>
              <w:rPr>
                <w:rFonts w:asciiTheme="minorHAnsi" w:eastAsiaTheme="minorEastAsia" w:hAnsiTheme="minorHAnsi" w:cstheme="minorBidi"/>
                <w:noProof/>
                <w:sz w:val="22"/>
                <w:szCs w:val="22"/>
                <w:lang w:eastAsia="en-GB"/>
              </w:rPr>
              <w:tab/>
            </w:r>
            <w:r w:rsidRPr="007D67A2">
              <w:rPr>
                <w:rStyle w:val="Hyperlink"/>
                <w:noProof/>
              </w:rPr>
              <w:t>Availability of Bio-inspired Algorithms in R</w:t>
            </w:r>
            <w:r>
              <w:rPr>
                <w:noProof/>
                <w:webHidden/>
              </w:rPr>
              <w:tab/>
            </w:r>
            <w:r>
              <w:rPr>
                <w:noProof/>
                <w:webHidden/>
              </w:rPr>
              <w:fldChar w:fldCharType="begin"/>
            </w:r>
            <w:r>
              <w:rPr>
                <w:noProof/>
                <w:webHidden/>
              </w:rPr>
              <w:instrText xml:space="preserve"> PAGEREF _Toc499041073 \h </w:instrText>
            </w:r>
            <w:r>
              <w:rPr>
                <w:noProof/>
                <w:webHidden/>
              </w:rPr>
            </w:r>
            <w:r>
              <w:rPr>
                <w:noProof/>
                <w:webHidden/>
              </w:rPr>
              <w:fldChar w:fldCharType="separate"/>
            </w:r>
            <w:r>
              <w:rPr>
                <w:noProof/>
                <w:webHidden/>
              </w:rPr>
              <w:t>12</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74" w:history="1">
            <w:r w:rsidRPr="007D67A2">
              <w:rPr>
                <w:rStyle w:val="Hyperlink"/>
                <w:noProof/>
              </w:rPr>
              <w:t>3.1</w:t>
            </w:r>
            <w:r>
              <w:rPr>
                <w:rFonts w:asciiTheme="minorHAnsi" w:eastAsiaTheme="minorEastAsia" w:hAnsiTheme="minorHAnsi" w:cstheme="minorBidi"/>
                <w:noProof/>
                <w:sz w:val="22"/>
                <w:szCs w:val="22"/>
                <w:lang w:eastAsia="en-GB"/>
              </w:rPr>
              <w:tab/>
            </w:r>
            <w:r w:rsidRPr="007D67A2">
              <w:rPr>
                <w:rStyle w:val="Hyperlink"/>
                <w:noProof/>
              </w:rPr>
              <w:t>Genetic Algorithms</w:t>
            </w:r>
            <w:r>
              <w:rPr>
                <w:noProof/>
                <w:webHidden/>
              </w:rPr>
              <w:tab/>
            </w:r>
            <w:r>
              <w:rPr>
                <w:noProof/>
                <w:webHidden/>
              </w:rPr>
              <w:fldChar w:fldCharType="begin"/>
            </w:r>
            <w:r>
              <w:rPr>
                <w:noProof/>
                <w:webHidden/>
              </w:rPr>
              <w:instrText xml:space="preserve"> PAGEREF _Toc499041074 \h </w:instrText>
            </w:r>
            <w:r>
              <w:rPr>
                <w:noProof/>
                <w:webHidden/>
              </w:rPr>
            </w:r>
            <w:r>
              <w:rPr>
                <w:noProof/>
                <w:webHidden/>
              </w:rPr>
              <w:fldChar w:fldCharType="separate"/>
            </w:r>
            <w:r>
              <w:rPr>
                <w:noProof/>
                <w:webHidden/>
              </w:rPr>
              <w:t>12</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75" w:history="1">
            <w:r w:rsidRPr="007D67A2">
              <w:rPr>
                <w:rStyle w:val="Hyperlink"/>
                <w:noProof/>
              </w:rPr>
              <w:t>3.2</w:t>
            </w:r>
            <w:r>
              <w:rPr>
                <w:rFonts w:asciiTheme="minorHAnsi" w:eastAsiaTheme="minorEastAsia" w:hAnsiTheme="minorHAnsi" w:cstheme="minorBidi"/>
                <w:noProof/>
                <w:sz w:val="22"/>
                <w:szCs w:val="22"/>
                <w:lang w:eastAsia="en-GB"/>
              </w:rPr>
              <w:tab/>
            </w:r>
            <w:r w:rsidRPr="007D67A2">
              <w:rPr>
                <w:rStyle w:val="Hyperlink"/>
                <w:noProof/>
              </w:rPr>
              <w:t>Cellular Automata</w:t>
            </w:r>
            <w:r>
              <w:rPr>
                <w:noProof/>
                <w:webHidden/>
              </w:rPr>
              <w:tab/>
            </w:r>
            <w:r>
              <w:rPr>
                <w:noProof/>
                <w:webHidden/>
              </w:rPr>
              <w:fldChar w:fldCharType="begin"/>
            </w:r>
            <w:r>
              <w:rPr>
                <w:noProof/>
                <w:webHidden/>
              </w:rPr>
              <w:instrText xml:space="preserve"> PAGEREF _Toc499041075 \h </w:instrText>
            </w:r>
            <w:r>
              <w:rPr>
                <w:noProof/>
                <w:webHidden/>
              </w:rPr>
            </w:r>
            <w:r>
              <w:rPr>
                <w:noProof/>
                <w:webHidden/>
              </w:rPr>
              <w:fldChar w:fldCharType="separate"/>
            </w:r>
            <w:r>
              <w:rPr>
                <w:noProof/>
                <w:webHidden/>
              </w:rPr>
              <w:t>12</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76" w:history="1">
            <w:r w:rsidRPr="007D67A2">
              <w:rPr>
                <w:rStyle w:val="Hyperlink"/>
                <w:noProof/>
              </w:rPr>
              <w:t>3.3</w:t>
            </w:r>
            <w:r>
              <w:rPr>
                <w:rFonts w:asciiTheme="minorHAnsi" w:eastAsiaTheme="minorEastAsia" w:hAnsiTheme="minorHAnsi" w:cstheme="minorBidi"/>
                <w:noProof/>
                <w:sz w:val="22"/>
                <w:szCs w:val="22"/>
                <w:lang w:eastAsia="en-GB"/>
              </w:rPr>
              <w:tab/>
            </w:r>
            <w:r w:rsidRPr="007D67A2">
              <w:rPr>
                <w:rStyle w:val="Hyperlink"/>
                <w:noProof/>
              </w:rPr>
              <w:t>Artificial Neural Networks</w:t>
            </w:r>
            <w:r>
              <w:rPr>
                <w:noProof/>
                <w:webHidden/>
              </w:rPr>
              <w:tab/>
            </w:r>
            <w:r>
              <w:rPr>
                <w:noProof/>
                <w:webHidden/>
              </w:rPr>
              <w:fldChar w:fldCharType="begin"/>
            </w:r>
            <w:r>
              <w:rPr>
                <w:noProof/>
                <w:webHidden/>
              </w:rPr>
              <w:instrText xml:space="preserve"> PAGEREF _Toc499041076 \h </w:instrText>
            </w:r>
            <w:r>
              <w:rPr>
                <w:noProof/>
                <w:webHidden/>
              </w:rPr>
            </w:r>
            <w:r>
              <w:rPr>
                <w:noProof/>
                <w:webHidden/>
              </w:rPr>
              <w:fldChar w:fldCharType="separate"/>
            </w:r>
            <w:r>
              <w:rPr>
                <w:noProof/>
                <w:webHidden/>
              </w:rPr>
              <w:t>12</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77" w:history="1">
            <w:r w:rsidRPr="007D67A2">
              <w:rPr>
                <w:rStyle w:val="Hyperlink"/>
                <w:noProof/>
              </w:rPr>
              <w:t>3.4</w:t>
            </w:r>
            <w:r>
              <w:rPr>
                <w:rFonts w:asciiTheme="minorHAnsi" w:eastAsiaTheme="minorEastAsia" w:hAnsiTheme="minorHAnsi" w:cstheme="minorBidi"/>
                <w:noProof/>
                <w:sz w:val="22"/>
                <w:szCs w:val="22"/>
                <w:lang w:eastAsia="en-GB"/>
              </w:rPr>
              <w:tab/>
            </w:r>
            <w:r w:rsidRPr="007D67A2">
              <w:rPr>
                <w:rStyle w:val="Hyperlink"/>
                <w:noProof/>
              </w:rPr>
              <w:t>Swarm Intelligence</w:t>
            </w:r>
            <w:r>
              <w:rPr>
                <w:noProof/>
                <w:webHidden/>
              </w:rPr>
              <w:tab/>
            </w:r>
            <w:r>
              <w:rPr>
                <w:noProof/>
                <w:webHidden/>
              </w:rPr>
              <w:fldChar w:fldCharType="begin"/>
            </w:r>
            <w:r>
              <w:rPr>
                <w:noProof/>
                <w:webHidden/>
              </w:rPr>
              <w:instrText xml:space="preserve"> PAGEREF _Toc499041077 \h </w:instrText>
            </w:r>
            <w:r>
              <w:rPr>
                <w:noProof/>
                <w:webHidden/>
              </w:rPr>
            </w:r>
            <w:r>
              <w:rPr>
                <w:noProof/>
                <w:webHidden/>
              </w:rPr>
              <w:fldChar w:fldCharType="separate"/>
            </w:r>
            <w:r>
              <w:rPr>
                <w:noProof/>
                <w:webHidden/>
              </w:rPr>
              <w:t>13</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78" w:history="1">
            <w:r w:rsidRPr="007D67A2">
              <w:rPr>
                <w:rStyle w:val="Hyperlink"/>
                <w:noProof/>
              </w:rPr>
              <w:t>3.5</w:t>
            </w:r>
            <w:r>
              <w:rPr>
                <w:rFonts w:asciiTheme="minorHAnsi" w:eastAsiaTheme="minorEastAsia" w:hAnsiTheme="minorHAnsi" w:cstheme="minorBidi"/>
                <w:noProof/>
                <w:sz w:val="22"/>
                <w:szCs w:val="22"/>
                <w:lang w:eastAsia="en-GB"/>
              </w:rPr>
              <w:tab/>
            </w:r>
            <w:r w:rsidRPr="007D67A2">
              <w:rPr>
                <w:rStyle w:val="Hyperlink"/>
                <w:noProof/>
              </w:rPr>
              <w:t>Genetic Programming</w:t>
            </w:r>
            <w:r>
              <w:rPr>
                <w:noProof/>
                <w:webHidden/>
              </w:rPr>
              <w:tab/>
            </w:r>
            <w:r>
              <w:rPr>
                <w:noProof/>
                <w:webHidden/>
              </w:rPr>
              <w:fldChar w:fldCharType="begin"/>
            </w:r>
            <w:r>
              <w:rPr>
                <w:noProof/>
                <w:webHidden/>
              </w:rPr>
              <w:instrText xml:space="preserve"> PAGEREF _Toc499041078 \h </w:instrText>
            </w:r>
            <w:r>
              <w:rPr>
                <w:noProof/>
                <w:webHidden/>
              </w:rPr>
            </w:r>
            <w:r>
              <w:rPr>
                <w:noProof/>
                <w:webHidden/>
              </w:rPr>
              <w:fldChar w:fldCharType="separate"/>
            </w:r>
            <w:r>
              <w:rPr>
                <w:noProof/>
                <w:webHidden/>
              </w:rPr>
              <w:t>13</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79" w:history="1">
            <w:r w:rsidRPr="007D67A2">
              <w:rPr>
                <w:rStyle w:val="Hyperlink"/>
                <w:noProof/>
              </w:rPr>
              <w:t>4</w:t>
            </w:r>
            <w:r>
              <w:rPr>
                <w:rFonts w:asciiTheme="minorHAnsi" w:eastAsiaTheme="minorEastAsia" w:hAnsiTheme="minorHAnsi" w:cstheme="minorBidi"/>
                <w:noProof/>
                <w:sz w:val="22"/>
                <w:szCs w:val="22"/>
                <w:lang w:eastAsia="en-GB"/>
              </w:rPr>
              <w:tab/>
            </w:r>
            <w:r w:rsidRPr="007D67A2">
              <w:rPr>
                <w:rStyle w:val="Hyperlink"/>
                <w:noProof/>
              </w:rPr>
              <w:t>Genetic Programming</w:t>
            </w:r>
            <w:r>
              <w:rPr>
                <w:noProof/>
                <w:webHidden/>
              </w:rPr>
              <w:tab/>
            </w:r>
            <w:r>
              <w:rPr>
                <w:noProof/>
                <w:webHidden/>
              </w:rPr>
              <w:fldChar w:fldCharType="begin"/>
            </w:r>
            <w:r>
              <w:rPr>
                <w:noProof/>
                <w:webHidden/>
              </w:rPr>
              <w:instrText xml:space="preserve"> PAGEREF _Toc499041079 \h </w:instrText>
            </w:r>
            <w:r>
              <w:rPr>
                <w:noProof/>
                <w:webHidden/>
              </w:rPr>
            </w:r>
            <w:r>
              <w:rPr>
                <w:noProof/>
                <w:webHidden/>
              </w:rPr>
              <w:fldChar w:fldCharType="separate"/>
            </w:r>
            <w:r>
              <w:rPr>
                <w:noProof/>
                <w:webHidden/>
              </w:rPr>
              <w:t>14</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80" w:history="1">
            <w:r w:rsidRPr="007D67A2">
              <w:rPr>
                <w:rStyle w:val="Hyperlink"/>
                <w:noProof/>
              </w:rPr>
              <w:t>4.1</w:t>
            </w:r>
            <w:r>
              <w:rPr>
                <w:rFonts w:asciiTheme="minorHAnsi" w:eastAsiaTheme="minorEastAsia" w:hAnsiTheme="minorHAnsi" w:cstheme="minorBidi"/>
                <w:noProof/>
                <w:sz w:val="22"/>
                <w:szCs w:val="22"/>
                <w:lang w:eastAsia="en-GB"/>
              </w:rPr>
              <w:tab/>
            </w:r>
            <w:r w:rsidRPr="007D67A2">
              <w:rPr>
                <w:rStyle w:val="Hyperlink"/>
                <w:noProof/>
              </w:rPr>
              <w:t>Cartesian Genetic Programming</w:t>
            </w:r>
            <w:r>
              <w:rPr>
                <w:noProof/>
                <w:webHidden/>
              </w:rPr>
              <w:tab/>
            </w:r>
            <w:r>
              <w:rPr>
                <w:noProof/>
                <w:webHidden/>
              </w:rPr>
              <w:fldChar w:fldCharType="begin"/>
            </w:r>
            <w:r>
              <w:rPr>
                <w:noProof/>
                <w:webHidden/>
              </w:rPr>
              <w:instrText xml:space="preserve"> PAGEREF _Toc499041080 \h </w:instrText>
            </w:r>
            <w:r>
              <w:rPr>
                <w:noProof/>
                <w:webHidden/>
              </w:rPr>
            </w:r>
            <w:r>
              <w:rPr>
                <w:noProof/>
                <w:webHidden/>
              </w:rPr>
              <w:fldChar w:fldCharType="separate"/>
            </w:r>
            <w:r>
              <w:rPr>
                <w:noProof/>
                <w:webHidden/>
              </w:rPr>
              <w:t>14</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81" w:history="1">
            <w:r w:rsidRPr="007D67A2">
              <w:rPr>
                <w:rStyle w:val="Hyperlink"/>
                <w:noProof/>
              </w:rPr>
              <w:t>4.2</w:t>
            </w:r>
            <w:r>
              <w:rPr>
                <w:rFonts w:asciiTheme="minorHAnsi" w:eastAsiaTheme="minorEastAsia" w:hAnsiTheme="minorHAnsi" w:cstheme="minorBidi"/>
                <w:noProof/>
                <w:sz w:val="22"/>
                <w:szCs w:val="22"/>
                <w:lang w:eastAsia="en-GB"/>
              </w:rPr>
              <w:tab/>
            </w:r>
            <w:r w:rsidRPr="007D67A2">
              <w:rPr>
                <w:rStyle w:val="Hyperlink"/>
                <w:noProof/>
              </w:rPr>
              <w:t>Operators in Cartesian Genetic Programming</w:t>
            </w:r>
            <w:r>
              <w:rPr>
                <w:noProof/>
                <w:webHidden/>
              </w:rPr>
              <w:tab/>
            </w:r>
            <w:r>
              <w:rPr>
                <w:noProof/>
                <w:webHidden/>
              </w:rPr>
              <w:fldChar w:fldCharType="begin"/>
            </w:r>
            <w:r>
              <w:rPr>
                <w:noProof/>
                <w:webHidden/>
              </w:rPr>
              <w:instrText xml:space="preserve"> PAGEREF _Toc499041081 \h </w:instrText>
            </w:r>
            <w:r>
              <w:rPr>
                <w:noProof/>
                <w:webHidden/>
              </w:rPr>
            </w:r>
            <w:r>
              <w:rPr>
                <w:noProof/>
                <w:webHidden/>
              </w:rPr>
              <w:fldChar w:fldCharType="separate"/>
            </w:r>
            <w:r>
              <w:rPr>
                <w:noProof/>
                <w:webHidden/>
              </w:rPr>
              <w:t>16</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82" w:history="1">
            <w:r w:rsidRPr="007D67A2">
              <w:rPr>
                <w:rStyle w:val="Hyperlink"/>
                <w:noProof/>
              </w:rPr>
              <w:t>5</w:t>
            </w:r>
            <w:r>
              <w:rPr>
                <w:rFonts w:asciiTheme="minorHAnsi" w:eastAsiaTheme="minorEastAsia" w:hAnsiTheme="minorHAnsi" w:cstheme="minorBidi"/>
                <w:noProof/>
                <w:sz w:val="22"/>
                <w:szCs w:val="22"/>
                <w:lang w:eastAsia="en-GB"/>
              </w:rPr>
              <w:tab/>
            </w:r>
            <w:r w:rsidRPr="007D67A2">
              <w:rPr>
                <w:rStyle w:val="Hyperlink"/>
                <w:noProof/>
              </w:rPr>
              <w:t>Requirements Analysis</w:t>
            </w:r>
            <w:r>
              <w:rPr>
                <w:noProof/>
                <w:webHidden/>
              </w:rPr>
              <w:tab/>
            </w:r>
            <w:r>
              <w:rPr>
                <w:noProof/>
                <w:webHidden/>
              </w:rPr>
              <w:fldChar w:fldCharType="begin"/>
            </w:r>
            <w:r>
              <w:rPr>
                <w:noProof/>
                <w:webHidden/>
              </w:rPr>
              <w:instrText xml:space="preserve"> PAGEREF _Toc499041082 \h </w:instrText>
            </w:r>
            <w:r>
              <w:rPr>
                <w:noProof/>
                <w:webHidden/>
              </w:rPr>
            </w:r>
            <w:r>
              <w:rPr>
                <w:noProof/>
                <w:webHidden/>
              </w:rPr>
              <w:fldChar w:fldCharType="separate"/>
            </w:r>
            <w:r>
              <w:rPr>
                <w:noProof/>
                <w:webHidden/>
              </w:rPr>
              <w:t>17</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83" w:history="1">
            <w:r w:rsidRPr="007D67A2">
              <w:rPr>
                <w:rStyle w:val="Hyperlink"/>
                <w:noProof/>
              </w:rPr>
              <w:t>5.1</w:t>
            </w:r>
            <w:r>
              <w:rPr>
                <w:rFonts w:asciiTheme="minorHAnsi" w:eastAsiaTheme="minorEastAsia" w:hAnsiTheme="minorHAnsi" w:cstheme="minorBidi"/>
                <w:noProof/>
                <w:sz w:val="22"/>
                <w:szCs w:val="22"/>
                <w:lang w:eastAsia="en-GB"/>
              </w:rPr>
              <w:tab/>
            </w:r>
            <w:r w:rsidRPr="007D67A2">
              <w:rPr>
                <w:rStyle w:val="Hyperlink"/>
                <w:noProof/>
              </w:rPr>
              <w:t>Functional Requirements</w:t>
            </w:r>
            <w:r>
              <w:rPr>
                <w:noProof/>
                <w:webHidden/>
              </w:rPr>
              <w:tab/>
            </w:r>
            <w:r>
              <w:rPr>
                <w:noProof/>
                <w:webHidden/>
              </w:rPr>
              <w:fldChar w:fldCharType="begin"/>
            </w:r>
            <w:r>
              <w:rPr>
                <w:noProof/>
                <w:webHidden/>
              </w:rPr>
              <w:instrText xml:space="preserve"> PAGEREF _Toc499041083 \h </w:instrText>
            </w:r>
            <w:r>
              <w:rPr>
                <w:noProof/>
                <w:webHidden/>
              </w:rPr>
            </w:r>
            <w:r>
              <w:rPr>
                <w:noProof/>
                <w:webHidden/>
              </w:rPr>
              <w:fldChar w:fldCharType="separate"/>
            </w:r>
            <w:r>
              <w:rPr>
                <w:noProof/>
                <w:webHidden/>
              </w:rPr>
              <w:t>17</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84" w:history="1">
            <w:r w:rsidRPr="007D67A2">
              <w:rPr>
                <w:rStyle w:val="Hyperlink"/>
                <w:noProof/>
              </w:rPr>
              <w:t>5.2</w:t>
            </w:r>
            <w:r>
              <w:rPr>
                <w:rFonts w:asciiTheme="minorHAnsi" w:eastAsiaTheme="minorEastAsia" w:hAnsiTheme="minorHAnsi" w:cstheme="minorBidi"/>
                <w:noProof/>
                <w:sz w:val="22"/>
                <w:szCs w:val="22"/>
                <w:lang w:eastAsia="en-GB"/>
              </w:rPr>
              <w:tab/>
            </w:r>
            <w:r w:rsidRPr="007D67A2">
              <w:rPr>
                <w:rStyle w:val="Hyperlink"/>
                <w:noProof/>
              </w:rPr>
              <w:t>Non-functional Requirements</w:t>
            </w:r>
            <w:r>
              <w:rPr>
                <w:noProof/>
                <w:webHidden/>
              </w:rPr>
              <w:tab/>
            </w:r>
            <w:r>
              <w:rPr>
                <w:noProof/>
                <w:webHidden/>
              </w:rPr>
              <w:fldChar w:fldCharType="begin"/>
            </w:r>
            <w:r>
              <w:rPr>
                <w:noProof/>
                <w:webHidden/>
              </w:rPr>
              <w:instrText xml:space="preserve"> PAGEREF _Toc499041084 \h </w:instrText>
            </w:r>
            <w:r>
              <w:rPr>
                <w:noProof/>
                <w:webHidden/>
              </w:rPr>
            </w:r>
            <w:r>
              <w:rPr>
                <w:noProof/>
                <w:webHidden/>
              </w:rPr>
              <w:fldChar w:fldCharType="separate"/>
            </w:r>
            <w:r>
              <w:rPr>
                <w:noProof/>
                <w:webHidden/>
              </w:rPr>
              <w:t>17</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85" w:history="1">
            <w:r w:rsidRPr="007D67A2">
              <w:rPr>
                <w:rStyle w:val="Hyperlink"/>
                <w:noProof/>
              </w:rPr>
              <w:t>6</w:t>
            </w:r>
            <w:r>
              <w:rPr>
                <w:rFonts w:asciiTheme="minorHAnsi" w:eastAsiaTheme="minorEastAsia" w:hAnsiTheme="minorHAnsi" w:cstheme="minorBidi"/>
                <w:noProof/>
                <w:sz w:val="22"/>
                <w:szCs w:val="22"/>
                <w:lang w:eastAsia="en-GB"/>
              </w:rPr>
              <w:tab/>
            </w:r>
            <w:r w:rsidRPr="007D67A2">
              <w:rPr>
                <w:rStyle w:val="Hyperlink"/>
                <w:noProof/>
              </w:rPr>
              <w:t>R Packages</w:t>
            </w:r>
            <w:r>
              <w:rPr>
                <w:noProof/>
                <w:webHidden/>
              </w:rPr>
              <w:tab/>
            </w:r>
            <w:r>
              <w:rPr>
                <w:noProof/>
                <w:webHidden/>
              </w:rPr>
              <w:fldChar w:fldCharType="begin"/>
            </w:r>
            <w:r>
              <w:rPr>
                <w:noProof/>
                <w:webHidden/>
              </w:rPr>
              <w:instrText xml:space="preserve"> PAGEREF _Toc499041085 \h </w:instrText>
            </w:r>
            <w:r>
              <w:rPr>
                <w:noProof/>
                <w:webHidden/>
              </w:rPr>
            </w:r>
            <w:r>
              <w:rPr>
                <w:noProof/>
                <w:webHidden/>
              </w:rPr>
              <w:fldChar w:fldCharType="separate"/>
            </w:r>
            <w:r>
              <w:rPr>
                <w:noProof/>
                <w:webHidden/>
              </w:rPr>
              <w:t>18</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86" w:history="1">
            <w:r w:rsidRPr="007D67A2">
              <w:rPr>
                <w:rStyle w:val="Hyperlink"/>
                <w:noProof/>
              </w:rPr>
              <w:t>6.1</w:t>
            </w:r>
            <w:r>
              <w:rPr>
                <w:rFonts w:asciiTheme="minorHAnsi" w:eastAsiaTheme="minorEastAsia" w:hAnsiTheme="minorHAnsi" w:cstheme="minorBidi"/>
                <w:noProof/>
                <w:sz w:val="22"/>
                <w:szCs w:val="22"/>
                <w:lang w:eastAsia="en-GB"/>
              </w:rPr>
              <w:tab/>
            </w:r>
            <w:r w:rsidRPr="007D67A2">
              <w:rPr>
                <w:rStyle w:val="Hyperlink"/>
                <w:noProof/>
              </w:rPr>
              <w:t>Process of Package Creation</w:t>
            </w:r>
            <w:r>
              <w:rPr>
                <w:noProof/>
                <w:webHidden/>
              </w:rPr>
              <w:tab/>
            </w:r>
            <w:r>
              <w:rPr>
                <w:noProof/>
                <w:webHidden/>
              </w:rPr>
              <w:fldChar w:fldCharType="begin"/>
            </w:r>
            <w:r>
              <w:rPr>
                <w:noProof/>
                <w:webHidden/>
              </w:rPr>
              <w:instrText xml:space="preserve"> PAGEREF _Toc499041086 \h </w:instrText>
            </w:r>
            <w:r>
              <w:rPr>
                <w:noProof/>
                <w:webHidden/>
              </w:rPr>
            </w:r>
            <w:r>
              <w:rPr>
                <w:noProof/>
                <w:webHidden/>
              </w:rPr>
              <w:fldChar w:fldCharType="separate"/>
            </w:r>
            <w:r>
              <w:rPr>
                <w:noProof/>
                <w:webHidden/>
              </w:rPr>
              <w:t>18</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87" w:history="1">
            <w:r w:rsidRPr="007D67A2">
              <w:rPr>
                <w:rStyle w:val="Hyperlink"/>
                <w:noProof/>
              </w:rPr>
              <w:t>6.2</w:t>
            </w:r>
            <w:r>
              <w:rPr>
                <w:rFonts w:asciiTheme="minorHAnsi" w:eastAsiaTheme="minorEastAsia" w:hAnsiTheme="minorHAnsi" w:cstheme="minorBidi"/>
                <w:noProof/>
                <w:sz w:val="22"/>
                <w:szCs w:val="22"/>
                <w:lang w:eastAsia="en-GB"/>
              </w:rPr>
              <w:tab/>
            </w:r>
            <w:r w:rsidRPr="007D67A2">
              <w:rPr>
                <w:rStyle w:val="Hyperlink"/>
                <w:noProof/>
              </w:rPr>
              <w:t>Packages and Software Tools to Aid in the Process</w:t>
            </w:r>
            <w:r>
              <w:rPr>
                <w:noProof/>
                <w:webHidden/>
              </w:rPr>
              <w:tab/>
            </w:r>
            <w:r>
              <w:rPr>
                <w:noProof/>
                <w:webHidden/>
              </w:rPr>
              <w:fldChar w:fldCharType="begin"/>
            </w:r>
            <w:r>
              <w:rPr>
                <w:noProof/>
                <w:webHidden/>
              </w:rPr>
              <w:instrText xml:space="preserve"> PAGEREF _Toc499041087 \h </w:instrText>
            </w:r>
            <w:r>
              <w:rPr>
                <w:noProof/>
                <w:webHidden/>
              </w:rPr>
            </w:r>
            <w:r>
              <w:rPr>
                <w:noProof/>
                <w:webHidden/>
              </w:rPr>
              <w:fldChar w:fldCharType="separate"/>
            </w:r>
            <w:r>
              <w:rPr>
                <w:noProof/>
                <w:webHidden/>
              </w:rPr>
              <w:t>18</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88" w:history="1">
            <w:r w:rsidRPr="007D67A2">
              <w:rPr>
                <w:rStyle w:val="Hyperlink"/>
                <w:noProof/>
              </w:rPr>
              <w:t>7</w:t>
            </w:r>
            <w:r>
              <w:rPr>
                <w:rFonts w:asciiTheme="minorHAnsi" w:eastAsiaTheme="minorEastAsia" w:hAnsiTheme="minorHAnsi" w:cstheme="minorBidi"/>
                <w:noProof/>
                <w:sz w:val="22"/>
                <w:szCs w:val="22"/>
                <w:lang w:eastAsia="en-GB"/>
              </w:rPr>
              <w:tab/>
            </w:r>
            <w:r w:rsidRPr="007D67A2">
              <w:rPr>
                <w:rStyle w:val="Hyperlink"/>
                <w:noProof/>
              </w:rPr>
              <w:t>Evaluation Strategy</w:t>
            </w:r>
            <w:r>
              <w:rPr>
                <w:noProof/>
                <w:webHidden/>
              </w:rPr>
              <w:tab/>
            </w:r>
            <w:r>
              <w:rPr>
                <w:noProof/>
                <w:webHidden/>
              </w:rPr>
              <w:fldChar w:fldCharType="begin"/>
            </w:r>
            <w:r>
              <w:rPr>
                <w:noProof/>
                <w:webHidden/>
              </w:rPr>
              <w:instrText xml:space="preserve"> PAGEREF _Toc499041088 \h </w:instrText>
            </w:r>
            <w:r>
              <w:rPr>
                <w:noProof/>
                <w:webHidden/>
              </w:rPr>
            </w:r>
            <w:r>
              <w:rPr>
                <w:noProof/>
                <w:webHidden/>
              </w:rPr>
              <w:fldChar w:fldCharType="separate"/>
            </w:r>
            <w:r>
              <w:rPr>
                <w:noProof/>
                <w:webHidden/>
              </w:rPr>
              <w:t>19</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89" w:history="1">
            <w:r w:rsidRPr="007D67A2">
              <w:rPr>
                <w:rStyle w:val="Hyperlink"/>
                <w:noProof/>
              </w:rPr>
              <w:t>8</w:t>
            </w:r>
            <w:r>
              <w:rPr>
                <w:rFonts w:asciiTheme="minorHAnsi" w:eastAsiaTheme="minorEastAsia" w:hAnsiTheme="minorHAnsi" w:cstheme="minorBidi"/>
                <w:noProof/>
                <w:sz w:val="22"/>
                <w:szCs w:val="22"/>
                <w:lang w:eastAsia="en-GB"/>
              </w:rPr>
              <w:tab/>
            </w:r>
            <w:r w:rsidRPr="007D67A2">
              <w:rPr>
                <w:rStyle w:val="Hyperlink"/>
                <w:noProof/>
              </w:rPr>
              <w:t>Project Management</w:t>
            </w:r>
            <w:r>
              <w:rPr>
                <w:noProof/>
                <w:webHidden/>
              </w:rPr>
              <w:tab/>
            </w:r>
            <w:r>
              <w:rPr>
                <w:noProof/>
                <w:webHidden/>
              </w:rPr>
              <w:fldChar w:fldCharType="begin"/>
            </w:r>
            <w:r>
              <w:rPr>
                <w:noProof/>
                <w:webHidden/>
              </w:rPr>
              <w:instrText xml:space="preserve"> PAGEREF _Toc499041089 \h </w:instrText>
            </w:r>
            <w:r>
              <w:rPr>
                <w:noProof/>
                <w:webHidden/>
              </w:rPr>
            </w:r>
            <w:r>
              <w:rPr>
                <w:noProof/>
                <w:webHidden/>
              </w:rPr>
              <w:fldChar w:fldCharType="separate"/>
            </w:r>
            <w:r>
              <w:rPr>
                <w:noProof/>
                <w:webHidden/>
              </w:rPr>
              <w:t>20</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90" w:history="1">
            <w:r w:rsidRPr="007D67A2">
              <w:rPr>
                <w:rStyle w:val="Hyperlink"/>
                <w:noProof/>
              </w:rPr>
              <w:t>8.1</w:t>
            </w:r>
            <w:r>
              <w:rPr>
                <w:rFonts w:asciiTheme="minorHAnsi" w:eastAsiaTheme="minorEastAsia" w:hAnsiTheme="minorHAnsi" w:cstheme="minorBidi"/>
                <w:noProof/>
                <w:sz w:val="22"/>
                <w:szCs w:val="22"/>
                <w:lang w:eastAsia="en-GB"/>
              </w:rPr>
              <w:tab/>
            </w:r>
            <w:r w:rsidRPr="007D67A2">
              <w:rPr>
                <w:rStyle w:val="Hyperlink"/>
                <w:noProof/>
              </w:rPr>
              <w:t>Project Schedule</w:t>
            </w:r>
            <w:r>
              <w:rPr>
                <w:noProof/>
                <w:webHidden/>
              </w:rPr>
              <w:tab/>
            </w:r>
            <w:r>
              <w:rPr>
                <w:noProof/>
                <w:webHidden/>
              </w:rPr>
              <w:fldChar w:fldCharType="begin"/>
            </w:r>
            <w:r>
              <w:rPr>
                <w:noProof/>
                <w:webHidden/>
              </w:rPr>
              <w:instrText xml:space="preserve"> PAGEREF _Toc499041090 \h </w:instrText>
            </w:r>
            <w:r>
              <w:rPr>
                <w:noProof/>
                <w:webHidden/>
              </w:rPr>
            </w:r>
            <w:r>
              <w:rPr>
                <w:noProof/>
                <w:webHidden/>
              </w:rPr>
              <w:fldChar w:fldCharType="separate"/>
            </w:r>
            <w:r>
              <w:rPr>
                <w:noProof/>
                <w:webHidden/>
              </w:rPr>
              <w:t>20</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1" w:history="1">
            <w:r w:rsidRPr="007D67A2">
              <w:rPr>
                <w:rStyle w:val="Hyperlink"/>
                <w:noProof/>
              </w:rPr>
              <w:t>8.1.1</w:t>
            </w:r>
            <w:r>
              <w:rPr>
                <w:rFonts w:asciiTheme="minorHAnsi" w:eastAsiaTheme="minorEastAsia" w:hAnsiTheme="minorHAnsi" w:cstheme="minorBidi"/>
                <w:noProof/>
                <w:sz w:val="22"/>
                <w:szCs w:val="22"/>
                <w:lang w:eastAsia="en-GB"/>
              </w:rPr>
              <w:tab/>
            </w:r>
            <w:r w:rsidRPr="007D67A2">
              <w:rPr>
                <w:rStyle w:val="Hyperlink"/>
                <w:noProof/>
              </w:rPr>
              <w:t>Work Breakdown Structure</w:t>
            </w:r>
            <w:r>
              <w:rPr>
                <w:noProof/>
                <w:webHidden/>
              </w:rPr>
              <w:tab/>
            </w:r>
            <w:r>
              <w:rPr>
                <w:noProof/>
                <w:webHidden/>
              </w:rPr>
              <w:fldChar w:fldCharType="begin"/>
            </w:r>
            <w:r>
              <w:rPr>
                <w:noProof/>
                <w:webHidden/>
              </w:rPr>
              <w:instrText xml:space="preserve"> PAGEREF _Toc499041091 \h </w:instrText>
            </w:r>
            <w:r>
              <w:rPr>
                <w:noProof/>
                <w:webHidden/>
              </w:rPr>
            </w:r>
            <w:r>
              <w:rPr>
                <w:noProof/>
                <w:webHidden/>
              </w:rPr>
              <w:fldChar w:fldCharType="separate"/>
            </w:r>
            <w:r>
              <w:rPr>
                <w:noProof/>
                <w:webHidden/>
              </w:rPr>
              <w:t>20</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2" w:history="1">
            <w:r w:rsidRPr="007D67A2">
              <w:rPr>
                <w:rStyle w:val="Hyperlink"/>
                <w:noProof/>
              </w:rPr>
              <w:t>8.1.2</w:t>
            </w:r>
            <w:r>
              <w:rPr>
                <w:rFonts w:asciiTheme="minorHAnsi" w:eastAsiaTheme="minorEastAsia" w:hAnsiTheme="minorHAnsi" w:cstheme="minorBidi"/>
                <w:noProof/>
                <w:sz w:val="22"/>
                <w:szCs w:val="22"/>
                <w:lang w:eastAsia="en-GB"/>
              </w:rPr>
              <w:tab/>
            </w:r>
            <w:r w:rsidRPr="007D67A2">
              <w:rPr>
                <w:rStyle w:val="Hyperlink"/>
                <w:noProof/>
              </w:rPr>
              <w:t>Project Timetable</w:t>
            </w:r>
            <w:r>
              <w:rPr>
                <w:noProof/>
                <w:webHidden/>
              </w:rPr>
              <w:tab/>
            </w:r>
            <w:r>
              <w:rPr>
                <w:noProof/>
                <w:webHidden/>
              </w:rPr>
              <w:fldChar w:fldCharType="begin"/>
            </w:r>
            <w:r>
              <w:rPr>
                <w:noProof/>
                <w:webHidden/>
              </w:rPr>
              <w:instrText xml:space="preserve"> PAGEREF _Toc499041092 \h </w:instrText>
            </w:r>
            <w:r>
              <w:rPr>
                <w:noProof/>
                <w:webHidden/>
              </w:rPr>
            </w:r>
            <w:r>
              <w:rPr>
                <w:noProof/>
                <w:webHidden/>
              </w:rPr>
              <w:fldChar w:fldCharType="separate"/>
            </w:r>
            <w:r>
              <w:rPr>
                <w:noProof/>
                <w:webHidden/>
              </w:rPr>
              <w:t>21</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93" w:history="1">
            <w:r w:rsidRPr="007D67A2">
              <w:rPr>
                <w:rStyle w:val="Hyperlink"/>
                <w:noProof/>
              </w:rPr>
              <w:t>8.2</w:t>
            </w:r>
            <w:r>
              <w:rPr>
                <w:rFonts w:asciiTheme="minorHAnsi" w:eastAsiaTheme="minorEastAsia" w:hAnsiTheme="minorHAnsi" w:cstheme="minorBidi"/>
                <w:noProof/>
                <w:sz w:val="22"/>
                <w:szCs w:val="22"/>
                <w:lang w:eastAsia="en-GB"/>
              </w:rPr>
              <w:tab/>
            </w:r>
            <w:r w:rsidRPr="007D67A2">
              <w:rPr>
                <w:rStyle w:val="Hyperlink"/>
                <w:noProof/>
              </w:rPr>
              <w:t>Risk Analysis</w:t>
            </w:r>
            <w:r>
              <w:rPr>
                <w:noProof/>
                <w:webHidden/>
              </w:rPr>
              <w:tab/>
            </w:r>
            <w:r>
              <w:rPr>
                <w:noProof/>
                <w:webHidden/>
              </w:rPr>
              <w:fldChar w:fldCharType="begin"/>
            </w:r>
            <w:r>
              <w:rPr>
                <w:noProof/>
                <w:webHidden/>
              </w:rPr>
              <w:instrText xml:space="preserve"> PAGEREF _Toc499041093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4" w:history="1">
            <w:r w:rsidRPr="007D67A2">
              <w:rPr>
                <w:rStyle w:val="Hyperlink"/>
                <w:noProof/>
              </w:rPr>
              <w:t>8.2.1</w:t>
            </w:r>
            <w:r>
              <w:rPr>
                <w:rFonts w:asciiTheme="minorHAnsi" w:eastAsiaTheme="minorEastAsia" w:hAnsiTheme="minorHAnsi" w:cstheme="minorBidi"/>
                <w:noProof/>
                <w:sz w:val="22"/>
                <w:szCs w:val="22"/>
                <w:lang w:eastAsia="en-GB"/>
              </w:rPr>
              <w:tab/>
            </w:r>
            <w:r w:rsidRPr="007D67A2">
              <w:rPr>
                <w:rStyle w:val="Hyperlink"/>
                <w:noProof/>
              </w:rPr>
              <w:t>Risk Identification</w:t>
            </w:r>
            <w:r>
              <w:rPr>
                <w:noProof/>
                <w:webHidden/>
              </w:rPr>
              <w:tab/>
            </w:r>
            <w:r>
              <w:rPr>
                <w:noProof/>
                <w:webHidden/>
              </w:rPr>
              <w:fldChar w:fldCharType="begin"/>
            </w:r>
            <w:r>
              <w:rPr>
                <w:noProof/>
                <w:webHidden/>
              </w:rPr>
              <w:instrText xml:space="preserve"> PAGEREF _Toc499041094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5" w:history="1">
            <w:r w:rsidRPr="007D67A2">
              <w:rPr>
                <w:rStyle w:val="Hyperlink"/>
                <w:noProof/>
              </w:rPr>
              <w:t>8.2.2</w:t>
            </w:r>
            <w:r>
              <w:rPr>
                <w:rFonts w:asciiTheme="minorHAnsi" w:eastAsiaTheme="minorEastAsia" w:hAnsiTheme="minorHAnsi" w:cstheme="minorBidi"/>
                <w:noProof/>
                <w:sz w:val="22"/>
                <w:szCs w:val="22"/>
                <w:lang w:eastAsia="en-GB"/>
              </w:rPr>
              <w:tab/>
            </w:r>
            <w:r w:rsidRPr="007D67A2">
              <w:rPr>
                <w:rStyle w:val="Hyperlink"/>
                <w:noProof/>
              </w:rPr>
              <w:t>Risk Management</w:t>
            </w:r>
            <w:r>
              <w:rPr>
                <w:noProof/>
                <w:webHidden/>
              </w:rPr>
              <w:tab/>
            </w:r>
            <w:r>
              <w:rPr>
                <w:noProof/>
                <w:webHidden/>
              </w:rPr>
              <w:fldChar w:fldCharType="begin"/>
            </w:r>
            <w:r>
              <w:rPr>
                <w:noProof/>
                <w:webHidden/>
              </w:rPr>
              <w:instrText xml:space="preserve"> PAGEREF _Toc499041095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96" w:history="1">
            <w:r w:rsidRPr="007D67A2">
              <w:rPr>
                <w:rStyle w:val="Hyperlink"/>
                <w:noProof/>
              </w:rPr>
              <w:t>8.3</w:t>
            </w:r>
            <w:r>
              <w:rPr>
                <w:rFonts w:asciiTheme="minorHAnsi" w:eastAsiaTheme="minorEastAsia" w:hAnsiTheme="minorHAnsi" w:cstheme="minorBidi"/>
                <w:noProof/>
                <w:sz w:val="22"/>
                <w:szCs w:val="22"/>
                <w:lang w:eastAsia="en-GB"/>
              </w:rPr>
              <w:tab/>
            </w:r>
            <w:r w:rsidRPr="007D67A2">
              <w:rPr>
                <w:rStyle w:val="Hyperlink"/>
                <w:noProof/>
              </w:rPr>
              <w:t>Professional, Legal, Ethical and Social Issues</w:t>
            </w:r>
            <w:r>
              <w:rPr>
                <w:noProof/>
                <w:webHidden/>
              </w:rPr>
              <w:tab/>
            </w:r>
            <w:r>
              <w:rPr>
                <w:noProof/>
                <w:webHidden/>
              </w:rPr>
              <w:fldChar w:fldCharType="begin"/>
            </w:r>
            <w:r>
              <w:rPr>
                <w:noProof/>
                <w:webHidden/>
              </w:rPr>
              <w:instrText xml:space="preserve"> PAGEREF _Toc499041096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7" w:history="1">
            <w:r w:rsidRPr="007D67A2">
              <w:rPr>
                <w:rStyle w:val="Hyperlink"/>
                <w:noProof/>
              </w:rPr>
              <w:t>8.3.1</w:t>
            </w:r>
            <w:r>
              <w:rPr>
                <w:rFonts w:asciiTheme="minorHAnsi" w:eastAsiaTheme="minorEastAsia" w:hAnsiTheme="minorHAnsi" w:cstheme="minorBidi"/>
                <w:noProof/>
                <w:sz w:val="22"/>
                <w:szCs w:val="22"/>
                <w:lang w:eastAsia="en-GB"/>
              </w:rPr>
              <w:tab/>
            </w:r>
            <w:r w:rsidRPr="007D67A2">
              <w:rPr>
                <w:rStyle w:val="Hyperlink"/>
                <w:noProof/>
              </w:rPr>
              <w:t>Professional Issues</w:t>
            </w:r>
            <w:r>
              <w:rPr>
                <w:noProof/>
                <w:webHidden/>
              </w:rPr>
              <w:tab/>
            </w:r>
            <w:r>
              <w:rPr>
                <w:noProof/>
                <w:webHidden/>
              </w:rPr>
              <w:fldChar w:fldCharType="begin"/>
            </w:r>
            <w:r>
              <w:rPr>
                <w:noProof/>
                <w:webHidden/>
              </w:rPr>
              <w:instrText xml:space="preserve"> PAGEREF _Toc499041097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8" w:history="1">
            <w:r w:rsidRPr="007D67A2">
              <w:rPr>
                <w:rStyle w:val="Hyperlink"/>
                <w:noProof/>
              </w:rPr>
              <w:t>8.3.2</w:t>
            </w:r>
            <w:r>
              <w:rPr>
                <w:rFonts w:asciiTheme="minorHAnsi" w:eastAsiaTheme="minorEastAsia" w:hAnsiTheme="minorHAnsi" w:cstheme="minorBidi"/>
                <w:noProof/>
                <w:sz w:val="22"/>
                <w:szCs w:val="22"/>
                <w:lang w:eastAsia="en-GB"/>
              </w:rPr>
              <w:tab/>
            </w:r>
            <w:r w:rsidRPr="007D67A2">
              <w:rPr>
                <w:rStyle w:val="Hyperlink"/>
                <w:noProof/>
              </w:rPr>
              <w:t>Legal Issues</w:t>
            </w:r>
            <w:r>
              <w:rPr>
                <w:noProof/>
                <w:webHidden/>
              </w:rPr>
              <w:tab/>
            </w:r>
            <w:r>
              <w:rPr>
                <w:noProof/>
                <w:webHidden/>
              </w:rPr>
              <w:fldChar w:fldCharType="begin"/>
            </w:r>
            <w:r>
              <w:rPr>
                <w:noProof/>
                <w:webHidden/>
              </w:rPr>
              <w:instrText xml:space="preserve"> PAGEREF _Toc499041098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9" w:history="1">
            <w:r w:rsidRPr="007D67A2">
              <w:rPr>
                <w:rStyle w:val="Hyperlink"/>
                <w:noProof/>
              </w:rPr>
              <w:t>8.3.3</w:t>
            </w:r>
            <w:r>
              <w:rPr>
                <w:rFonts w:asciiTheme="minorHAnsi" w:eastAsiaTheme="minorEastAsia" w:hAnsiTheme="minorHAnsi" w:cstheme="minorBidi"/>
                <w:noProof/>
                <w:sz w:val="22"/>
                <w:szCs w:val="22"/>
                <w:lang w:eastAsia="en-GB"/>
              </w:rPr>
              <w:tab/>
            </w:r>
            <w:r w:rsidRPr="007D67A2">
              <w:rPr>
                <w:rStyle w:val="Hyperlink"/>
                <w:noProof/>
              </w:rPr>
              <w:t>Ethical Issues</w:t>
            </w:r>
            <w:r>
              <w:rPr>
                <w:noProof/>
                <w:webHidden/>
              </w:rPr>
              <w:tab/>
            </w:r>
            <w:r>
              <w:rPr>
                <w:noProof/>
                <w:webHidden/>
              </w:rPr>
              <w:fldChar w:fldCharType="begin"/>
            </w:r>
            <w:r>
              <w:rPr>
                <w:noProof/>
                <w:webHidden/>
              </w:rPr>
              <w:instrText xml:space="preserve"> PAGEREF _Toc499041099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100" w:history="1">
            <w:r w:rsidRPr="007D67A2">
              <w:rPr>
                <w:rStyle w:val="Hyperlink"/>
                <w:noProof/>
              </w:rPr>
              <w:t>8.3.4</w:t>
            </w:r>
            <w:r>
              <w:rPr>
                <w:rFonts w:asciiTheme="minorHAnsi" w:eastAsiaTheme="minorEastAsia" w:hAnsiTheme="minorHAnsi" w:cstheme="minorBidi"/>
                <w:noProof/>
                <w:sz w:val="22"/>
                <w:szCs w:val="22"/>
                <w:lang w:eastAsia="en-GB"/>
              </w:rPr>
              <w:tab/>
            </w:r>
            <w:r w:rsidRPr="007D67A2">
              <w:rPr>
                <w:rStyle w:val="Hyperlink"/>
                <w:noProof/>
              </w:rPr>
              <w:t>Social Issues</w:t>
            </w:r>
            <w:r>
              <w:rPr>
                <w:noProof/>
                <w:webHidden/>
              </w:rPr>
              <w:tab/>
            </w:r>
            <w:r>
              <w:rPr>
                <w:noProof/>
                <w:webHidden/>
              </w:rPr>
              <w:fldChar w:fldCharType="begin"/>
            </w:r>
            <w:r>
              <w:rPr>
                <w:noProof/>
                <w:webHidden/>
              </w:rPr>
              <w:instrText xml:space="preserve"> PAGEREF _Toc499041100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101" w:history="1">
            <w:r w:rsidRPr="007D67A2">
              <w:rPr>
                <w:rStyle w:val="Hyperlink"/>
                <w:noProof/>
              </w:rPr>
              <w:t>9</w:t>
            </w:r>
            <w:r>
              <w:rPr>
                <w:rFonts w:asciiTheme="minorHAnsi" w:eastAsiaTheme="minorEastAsia" w:hAnsiTheme="minorHAnsi" w:cstheme="minorBidi"/>
                <w:noProof/>
                <w:sz w:val="22"/>
                <w:szCs w:val="22"/>
                <w:lang w:eastAsia="en-GB"/>
              </w:rPr>
              <w:tab/>
            </w:r>
            <w:r w:rsidRPr="007D67A2">
              <w:rPr>
                <w:rStyle w:val="Hyperlink"/>
                <w:noProof/>
              </w:rPr>
              <w:t>References</w:t>
            </w:r>
            <w:r>
              <w:rPr>
                <w:noProof/>
                <w:webHidden/>
              </w:rPr>
              <w:tab/>
            </w:r>
            <w:r>
              <w:rPr>
                <w:noProof/>
                <w:webHidden/>
              </w:rPr>
              <w:fldChar w:fldCharType="begin"/>
            </w:r>
            <w:r>
              <w:rPr>
                <w:noProof/>
                <w:webHidden/>
              </w:rPr>
              <w:instrText xml:space="preserve"> PAGEREF _Toc499041101 \h </w:instrText>
            </w:r>
            <w:r>
              <w:rPr>
                <w:noProof/>
                <w:webHidden/>
              </w:rPr>
            </w:r>
            <w:r>
              <w:rPr>
                <w:noProof/>
                <w:webHidden/>
              </w:rPr>
              <w:fldChar w:fldCharType="separate"/>
            </w:r>
            <w:r>
              <w:rPr>
                <w:noProof/>
                <w:webHidden/>
              </w:rPr>
              <w:t>23</w:t>
            </w:r>
            <w:r>
              <w:rPr>
                <w:noProof/>
                <w:webHidden/>
              </w:rPr>
              <w:fldChar w:fldCharType="end"/>
            </w:r>
          </w:hyperlink>
        </w:p>
        <w:p w:rsidR="00D827CD" w:rsidRDefault="00D827CD">
          <w:pPr>
            <w:pStyle w:val="TOC1"/>
            <w:tabs>
              <w:tab w:val="left" w:pos="660"/>
            </w:tabs>
            <w:rPr>
              <w:rFonts w:asciiTheme="minorHAnsi" w:eastAsiaTheme="minorEastAsia" w:hAnsiTheme="minorHAnsi" w:cstheme="minorBidi"/>
              <w:noProof/>
              <w:sz w:val="22"/>
              <w:szCs w:val="22"/>
              <w:lang w:eastAsia="en-GB"/>
            </w:rPr>
          </w:pPr>
          <w:hyperlink w:anchor="_Toc499041102" w:history="1">
            <w:r w:rsidRPr="007D67A2">
              <w:rPr>
                <w:rStyle w:val="Hyperlink"/>
                <w:noProof/>
              </w:rPr>
              <w:t>10</w:t>
            </w:r>
            <w:r>
              <w:rPr>
                <w:rFonts w:asciiTheme="minorHAnsi" w:eastAsiaTheme="minorEastAsia" w:hAnsiTheme="minorHAnsi" w:cstheme="minorBidi"/>
                <w:noProof/>
                <w:sz w:val="22"/>
                <w:szCs w:val="22"/>
                <w:lang w:eastAsia="en-GB"/>
              </w:rPr>
              <w:tab/>
            </w:r>
            <w:r w:rsidRPr="007D67A2">
              <w:rPr>
                <w:rStyle w:val="Hyperlink"/>
                <w:noProof/>
              </w:rPr>
              <w:t>Appendices</w:t>
            </w:r>
            <w:r>
              <w:rPr>
                <w:noProof/>
                <w:webHidden/>
              </w:rPr>
              <w:tab/>
            </w:r>
            <w:r>
              <w:rPr>
                <w:noProof/>
                <w:webHidden/>
              </w:rPr>
              <w:fldChar w:fldCharType="begin"/>
            </w:r>
            <w:r>
              <w:rPr>
                <w:noProof/>
                <w:webHidden/>
              </w:rPr>
              <w:instrText xml:space="preserve"> PAGEREF _Toc499041102 \h </w:instrText>
            </w:r>
            <w:r>
              <w:rPr>
                <w:noProof/>
                <w:webHidden/>
              </w:rPr>
            </w:r>
            <w:r>
              <w:rPr>
                <w:noProof/>
                <w:webHidden/>
              </w:rPr>
              <w:fldChar w:fldCharType="separate"/>
            </w:r>
            <w:r>
              <w:rPr>
                <w:noProof/>
                <w:webHidden/>
              </w:rPr>
              <w:t>27</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041057"/>
      <w:r w:rsidRPr="00235EBB">
        <w:t>Introduction</w:t>
      </w:r>
      <w:bookmarkEnd w:id="0"/>
      <w:bookmarkEnd w:id="1"/>
    </w:p>
    <w:p w:rsidR="009E7177" w:rsidRPr="009E7177" w:rsidRDefault="009E7177" w:rsidP="00BC2711">
      <w:pPr>
        <w:pStyle w:val="Heading2"/>
      </w:pPr>
      <w:bookmarkStart w:id="2" w:name="_Toc499041058"/>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041059"/>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4" w:name="_Toc499041060"/>
      <w:r w:rsidRPr="00F8045D">
        <w:t>Bio-inspired Computing</w:t>
      </w:r>
      <w:bookmarkEnd w:id="4"/>
    </w:p>
    <w:p w:rsidR="00C66C62" w:rsidRPr="003671F7" w:rsidRDefault="00C66C62" w:rsidP="003671F7">
      <w:pPr>
        <w:pStyle w:val="Heading2"/>
      </w:pPr>
      <w:bookmarkStart w:id="5" w:name="_Toc499041061"/>
      <w:r w:rsidRPr="003671F7">
        <w:t>Genetic Algorithms</w:t>
      </w:r>
      <w:bookmarkEnd w:id="5"/>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9041062"/>
      <w:r>
        <w:t>Cellular Automata</w:t>
      </w:r>
      <w:bookmarkEnd w:id="6"/>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7" w:name="_Toc499041063"/>
      <w:r>
        <w:t xml:space="preserve">Artificial </w:t>
      </w:r>
      <w:r w:rsidR="00C66C62">
        <w:t>Neural Networks</w:t>
      </w:r>
      <w:bookmarkEnd w:id="7"/>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873532" w:rsidP="006C7E4D">
      <w:r>
        <w:rPr>
          <w:noProof/>
        </w:rPr>
        <w:lastRenderedPageBreak/>
        <w:pict>
          <v:shape id="_x0000_s1042" type="#_x0000_t202" style="position:absolute;margin-left:228.35pt;margin-top:132.2pt;width:222.8pt;height:31.2pt;z-index:251657216" stroked="f">
            <v:textbox style="mso-next-textbox:#_x0000_s1042;mso-fit-shape-to-text:t" inset="0,0,0,0">
              <w:txbxContent>
                <w:p w:rsidR="00712675" w:rsidRPr="00460679" w:rsidRDefault="00712675"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32128"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6192;mso-position-horizontal-relative:text;mso-position-vertical-relative:text" stroked="f">
            <v:textbox style="mso-next-textbox:#_x0000_s1041;mso-fit-shape-to-text:t" inset="0,0,0,0">
              <w:txbxContent>
                <w:p w:rsidR="00712675" w:rsidRPr="0003370C" w:rsidRDefault="00712675"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35200"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9041064"/>
      <w:r>
        <w:t>Swarm Intelligence</w:t>
      </w:r>
      <w:bookmarkEnd w:id="8"/>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9041065"/>
      <w:r>
        <w:t>Ant Colony Optimisation</w:t>
      </w:r>
      <w:bookmarkEnd w:id="9"/>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0" w:name="_Toc499041066"/>
      <w:r>
        <w:t>Particle Swarm Optimisation</w:t>
      </w:r>
      <w:bookmarkEnd w:id="10"/>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9041067"/>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2" w:name="_Toc499041068"/>
      <w:r>
        <w:t>Tree-based Genetic Programming</w:t>
      </w:r>
      <w:bookmarkEnd w:id="12"/>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3" w:name="_Toc499041069"/>
      <w:r>
        <w:t>Initialisation of the Population</w:t>
      </w:r>
      <w:bookmarkEnd w:id="13"/>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873532" w:rsidP="007644F8">
      <w:pPr>
        <w:spacing w:after="0"/>
      </w:pPr>
      <w:r>
        <w:rPr>
          <w:noProof/>
        </w:rPr>
        <w:lastRenderedPageBreak/>
        <w:pict>
          <v:shape id="_x0000_s1044" type="#_x0000_t202" style="position:absolute;margin-left:-.3pt;margin-top:116.75pt;width:218.45pt;height:18.3pt;z-index:251658240;visibility:visible;mso-wrap-distance-top:3.6pt;mso-wrap-distance-bottom:3.6pt;mso-position-horizontal-relative:text;mso-position-vertical-relative:text;mso-width-relative:margin;mso-height-relative:margin" stroked="f">
            <v:textbox style="mso-next-textbox:#_x0000_s1044">
              <w:txbxContent>
                <w:p w:rsidR="00712675" w:rsidRDefault="00712675" w:rsidP="00D70441">
                  <w:pPr>
                    <w:pStyle w:val="Caption"/>
                    <w:jc w:val="center"/>
                  </w:pPr>
                  <w:r>
                    <w:t xml:space="preserve">Figure </w:t>
                  </w:r>
                  <w:fldSimple w:instr=" STYLEREF 1 \s ">
                    <w:r>
                      <w:rPr>
                        <w:noProof/>
                      </w:rPr>
                      <w:t>2</w:t>
                    </w:r>
                  </w:fldSimple>
                  <w:r>
                    <w:noBreakHyphen/>
                    <w:t>3: A tree built using the full method</w:t>
                  </w:r>
                </w:p>
                <w:p w:rsidR="00712675" w:rsidRDefault="00712675" w:rsidP="00D70441">
                  <w:pPr>
                    <w:jc w:val="center"/>
                  </w:pPr>
                </w:p>
              </w:txbxContent>
            </v:textbox>
            <w10:wrap type="square"/>
          </v:shape>
        </w:pict>
      </w:r>
      <w:r w:rsidR="007644F8">
        <w:rPr>
          <w:noProof/>
          <w:lang w:eastAsia="en-GB"/>
        </w:rPr>
        <w:drawing>
          <wp:anchor distT="0" distB="0" distL="114300" distR="114300" simplePos="0" relativeHeight="251658752"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2576;visibility:visible;mso-wrap-distance-top:3.6pt;mso-wrap-distance-bottom:3.6pt;mso-position-horizontal-relative:text;mso-position-vertical-relative:text;mso-width-relative:margin;mso-height-relative:margin" stroked="f">
            <v:textbox style="mso-next-textbox:#_x0000_s1139">
              <w:txbxContent>
                <w:p w:rsidR="00712675" w:rsidRDefault="00712675" w:rsidP="007644F8">
                  <w:pPr>
                    <w:pStyle w:val="Caption"/>
                    <w:jc w:val="center"/>
                  </w:pPr>
                  <w:r>
                    <w:t xml:space="preserve">Figure </w:t>
                  </w:r>
                  <w:fldSimple w:instr=" STYLEREF 1 \s ">
                    <w:r>
                      <w:rPr>
                        <w:noProof/>
                      </w:rPr>
                      <w:t>2</w:t>
                    </w:r>
                  </w:fldSimple>
                  <w:r>
                    <w:noBreakHyphen/>
                    <w:t>4: A tree built using the grow method</w:t>
                  </w:r>
                </w:p>
                <w:p w:rsidR="00712675" w:rsidRDefault="00712675" w:rsidP="007644F8">
                  <w:pPr>
                    <w:jc w:val="center"/>
                  </w:pPr>
                </w:p>
              </w:txbxContent>
            </v:textbox>
            <w10:wrap type="square"/>
          </v:shape>
        </w:pict>
      </w:r>
      <w:r w:rsidR="007644F8">
        <w:rPr>
          <w:noProof/>
          <w:lang w:eastAsia="en-GB"/>
        </w:rPr>
        <w:drawing>
          <wp:anchor distT="0" distB="0" distL="114300" distR="114300" simplePos="0" relativeHeight="251678208"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4" w:name="_Toc499041070"/>
      <w:r>
        <w:t>Operators in GP</w:t>
      </w:r>
      <w:bookmarkEnd w:id="14"/>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5" w:name="_Toc499041071"/>
      <w:r>
        <w:t>Problems with Tree-Based Representation</w:t>
      </w:r>
      <w:bookmarkEnd w:id="15"/>
    </w:p>
    <w:p w:rsidR="00276CCE" w:rsidRPr="00B7291A" w:rsidRDefault="009F161A" w:rsidP="00276CCE">
      <w:r>
        <w:rPr>
          <w:noProof/>
        </w:rPr>
        <w:lastRenderedPageBreak/>
        <w:drawing>
          <wp:anchor distT="0" distB="0" distL="114300" distR="114300" simplePos="0" relativeHeight="251681280"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873532">
        <w:rPr>
          <w:noProof/>
        </w:rPr>
        <w:pict>
          <v:shape id="_x0000_s1046" type="#_x0000_t202" style="position:absolute;margin-left:72.45pt;margin-top:322.5pt;width:306.3pt;height:20.7pt;z-index:251659264;visibility:visible;mso-wrap-distance-top:3.6pt;mso-wrap-distance-bottom:3.6pt;mso-position-horizontal-relative:text;mso-position-vertical-relative:text;mso-width-relative:margin;mso-height-relative:margin" stroked="f">
            <v:textbox style="mso-next-textbox:#_x0000_s1046">
              <w:txbxContent>
                <w:p w:rsidR="00712675" w:rsidRDefault="00712675"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712675" w:rsidRPr="00232EC1" w:rsidRDefault="00712675"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6" w:name="_Toc499041072"/>
      <w:r>
        <w:t>Other Types of Genetic Programming</w:t>
      </w:r>
      <w:bookmarkEnd w:id="16"/>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7" w:name="_Toc499041073"/>
      <w:r>
        <w:t>Availability of Bio-inspired Algorithms in R</w:t>
      </w:r>
      <w:bookmarkEnd w:id="17"/>
    </w:p>
    <w:p w:rsidR="003D6C4A" w:rsidRPr="009D0F64" w:rsidRDefault="00DA4EBA" w:rsidP="009D0F64">
      <w:pPr>
        <w:pStyle w:val="Heading2"/>
      </w:pPr>
      <w:bookmarkStart w:id="18" w:name="_Toc499041074"/>
      <w:r w:rsidRPr="009D0F64">
        <w:t>Genetic Algorithms</w:t>
      </w:r>
      <w:bookmarkEnd w:id="18"/>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19" w:name="_Toc499041075"/>
      <w:r>
        <w:t>Cellular Automata</w:t>
      </w:r>
      <w:bookmarkEnd w:id="19"/>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0" w:name="_Toc499041076"/>
      <w:r w:rsidRPr="007F0C09">
        <w:t>Artificial Neural Networks</w:t>
      </w:r>
      <w:bookmarkEnd w:id="20"/>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1" w:name="_Toc499041077"/>
      <w:r>
        <w:t>Swarm Intelligence</w:t>
      </w:r>
      <w:bookmarkEnd w:id="21"/>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2" w:name="_Toc499041078"/>
      <w:r>
        <w:t>Genetic Programming</w:t>
      </w:r>
      <w:bookmarkEnd w:id="22"/>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3" w:name="_Toc499041079"/>
      <w:r>
        <w:t>Genetic Programming</w:t>
      </w:r>
      <w:bookmarkEnd w:id="23"/>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4" w:name="_Toc499041080"/>
      <w:r>
        <w:t>Cartesian Genetic Programming</w:t>
      </w:r>
      <w:bookmarkEnd w:id="24"/>
    </w:p>
    <w:p w:rsidR="006A6CE9" w:rsidRDefault="00873532" w:rsidP="007F0C10">
      <w:r>
        <w:rPr>
          <w:noProof/>
        </w:rPr>
        <w:pict>
          <v:shape id="_x0000_s1049" type="#_x0000_t202" style="position:absolute;margin-left:234.6pt;margin-top:314.2pt;width:203.6pt;height:26.1pt;z-index:-251655168;mso-position-horizontal-relative:text;mso-position-vertical-relative:text" wrapcoords="-80 0 -80 20983 21600 20983 21600 0 -80 0" o:allowoverlap="f" stroked="f">
            <v:textbox style="mso-next-textbox:#_x0000_s1049" inset="0,0,0,0">
              <w:txbxContent>
                <w:p w:rsidR="00712675" w:rsidRPr="00030364" w:rsidRDefault="00712675"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712675" w:rsidRDefault="00712675"/>
              </w:txbxContent>
            </v:textbox>
            <w10:wrap type="tight"/>
          </v:shape>
        </w:pict>
      </w:r>
      <w:r w:rsidR="006A6CE9">
        <w:rPr>
          <w:noProof/>
        </w:rPr>
        <w:drawing>
          <wp:anchor distT="0" distB="0" distL="114300" distR="114300" simplePos="0" relativeHeight="251683328"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60288;mso-position-horizontal-relative:text;mso-position-vertical-relative:text" stroked="f">
            <v:textbox style="mso-next-textbox:#_x0000_s1048" inset="0,0,0,0">
              <w:txbxContent>
                <w:p w:rsidR="00712675" w:rsidRPr="006977DE" w:rsidRDefault="00712675"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85376"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873532" w:rsidP="007F0C10">
      <w:r>
        <w:rPr>
          <w:noProof/>
        </w:rPr>
        <w:pict>
          <v:group id="_x0000_s1058" style="position:absolute;margin-left:91.8pt;margin-top:3.35pt;width:268.15pt;height:59.6pt;z-index:251663360"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712675" w:rsidTr="009D1898">
                      <w:tc>
                        <w:tcPr>
                          <w:tcW w:w="940" w:type="dxa"/>
                          <w:vAlign w:val="center"/>
                        </w:tcPr>
                        <w:p w:rsidR="00712675" w:rsidRDefault="00712675" w:rsidP="009D1898">
                          <w:pPr>
                            <w:jc w:val="center"/>
                          </w:pPr>
                          <w:r>
                            <w:t>0</w:t>
                          </w:r>
                        </w:p>
                      </w:tc>
                      <w:tc>
                        <w:tcPr>
                          <w:tcW w:w="940" w:type="dxa"/>
                          <w:vAlign w:val="center"/>
                        </w:tcPr>
                        <w:p w:rsidR="00712675" w:rsidRDefault="00712675" w:rsidP="009D1898">
                          <w:pPr>
                            <w:jc w:val="center"/>
                          </w:pPr>
                          <w:r>
                            <w:t>5</w:t>
                          </w:r>
                        </w:p>
                      </w:tc>
                      <w:tc>
                        <w:tcPr>
                          <w:tcW w:w="940" w:type="dxa"/>
                          <w:vAlign w:val="center"/>
                        </w:tcPr>
                        <w:p w:rsidR="00712675" w:rsidRDefault="00712675" w:rsidP="009D1898">
                          <w:pPr>
                            <w:jc w:val="center"/>
                          </w:pPr>
                          <w:r>
                            <w:t>y</w:t>
                          </w:r>
                        </w:p>
                      </w:tc>
                    </w:tr>
                    <w:tr w:rsidR="00712675" w:rsidTr="009D1898">
                      <w:tc>
                        <w:tcPr>
                          <w:tcW w:w="940" w:type="dxa"/>
                          <w:vAlign w:val="center"/>
                        </w:tcPr>
                        <w:p w:rsidR="00712675" w:rsidRDefault="00712675" w:rsidP="009D1898">
                          <w:pPr>
                            <w:jc w:val="center"/>
                          </w:pPr>
                        </w:p>
                      </w:tc>
                      <w:tc>
                        <w:tcPr>
                          <w:tcW w:w="940" w:type="dxa"/>
                          <w:vAlign w:val="center"/>
                        </w:tcPr>
                        <w:p w:rsidR="00712675" w:rsidRDefault="00712675" w:rsidP="009D1898">
                          <w:pPr>
                            <w:jc w:val="center"/>
                          </w:pPr>
                        </w:p>
                      </w:tc>
                      <w:tc>
                        <w:tcPr>
                          <w:tcW w:w="940" w:type="dxa"/>
                          <w:vAlign w:val="center"/>
                        </w:tcPr>
                        <w:p w:rsidR="00712675" w:rsidRDefault="00712675" w:rsidP="009D1898">
                          <w:pPr>
                            <w:jc w:val="center"/>
                          </w:pPr>
                        </w:p>
                      </w:tc>
                    </w:tr>
                  </w:tbl>
                  <w:p w:rsidR="00712675" w:rsidRDefault="00712675"/>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712675" w:rsidTr="009D1898">
                      <w:tc>
                        <w:tcPr>
                          <w:tcW w:w="940" w:type="dxa"/>
                          <w:vAlign w:val="center"/>
                        </w:tcPr>
                        <w:p w:rsidR="00712675" w:rsidRDefault="00712675" w:rsidP="009D1898">
                          <w:pPr>
                            <w:jc w:val="center"/>
                          </w:pPr>
                          <w:r>
                            <w:t>1</w:t>
                          </w:r>
                        </w:p>
                      </w:tc>
                      <w:tc>
                        <w:tcPr>
                          <w:tcW w:w="940" w:type="dxa"/>
                          <w:vAlign w:val="center"/>
                        </w:tcPr>
                        <w:p w:rsidR="00712675" w:rsidRDefault="00712675" w:rsidP="009D1898">
                          <w:pPr>
                            <w:jc w:val="center"/>
                          </w:pPr>
                          <w:r>
                            <w:t>x</w:t>
                          </w:r>
                        </w:p>
                      </w:tc>
                      <w:tc>
                        <w:tcPr>
                          <w:tcW w:w="940" w:type="dxa"/>
                          <w:vAlign w:val="center"/>
                        </w:tcPr>
                        <w:p w:rsidR="00712675" w:rsidRDefault="00712675" w:rsidP="009D1898">
                          <w:pPr>
                            <w:jc w:val="center"/>
                          </w:pPr>
                          <w:r>
                            <w:t>0</w:t>
                          </w:r>
                        </w:p>
                      </w:tc>
                    </w:tr>
                    <w:tr w:rsidR="00712675" w:rsidTr="009D1898">
                      <w:tc>
                        <w:tcPr>
                          <w:tcW w:w="940" w:type="dxa"/>
                          <w:vAlign w:val="center"/>
                        </w:tcPr>
                        <w:p w:rsidR="00712675" w:rsidRDefault="00712675" w:rsidP="009D1898">
                          <w:pPr>
                            <w:jc w:val="center"/>
                          </w:pPr>
                        </w:p>
                      </w:tc>
                      <w:tc>
                        <w:tcPr>
                          <w:tcW w:w="940" w:type="dxa"/>
                          <w:vAlign w:val="center"/>
                        </w:tcPr>
                        <w:p w:rsidR="00712675" w:rsidRDefault="00712675" w:rsidP="009D1898">
                          <w:pPr>
                            <w:jc w:val="center"/>
                          </w:pPr>
                        </w:p>
                      </w:tc>
                      <w:tc>
                        <w:tcPr>
                          <w:tcW w:w="940" w:type="dxa"/>
                          <w:vAlign w:val="center"/>
                        </w:tcPr>
                        <w:p w:rsidR="00712675" w:rsidRDefault="00712675" w:rsidP="009D1898">
                          <w:pPr>
                            <w:jc w:val="center"/>
                          </w:pPr>
                        </w:p>
                      </w:tc>
                    </w:tr>
                  </w:tbl>
                  <w:p w:rsidR="00712675" w:rsidRDefault="00712675"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712675" w:rsidTr="009D1898">
                      <w:tc>
                        <w:tcPr>
                          <w:tcW w:w="940" w:type="dxa"/>
                          <w:vAlign w:val="center"/>
                        </w:tcPr>
                        <w:p w:rsidR="00712675" w:rsidRDefault="00712675" w:rsidP="009D1898">
                          <w:pPr>
                            <w:jc w:val="center"/>
                          </w:pPr>
                          <w:r>
                            <w:t>2</w:t>
                          </w:r>
                        </w:p>
                      </w:tc>
                      <w:tc>
                        <w:tcPr>
                          <w:tcW w:w="940" w:type="dxa"/>
                          <w:vAlign w:val="center"/>
                        </w:tcPr>
                        <w:p w:rsidR="00712675" w:rsidRDefault="00712675" w:rsidP="009D1898">
                          <w:pPr>
                            <w:jc w:val="center"/>
                          </w:pPr>
                          <w:r>
                            <w:t>0</w:t>
                          </w:r>
                        </w:p>
                      </w:tc>
                      <w:tc>
                        <w:tcPr>
                          <w:tcW w:w="940" w:type="dxa"/>
                          <w:vAlign w:val="center"/>
                        </w:tcPr>
                        <w:p w:rsidR="00712675" w:rsidRDefault="00712675" w:rsidP="009D1898">
                          <w:pPr>
                            <w:jc w:val="center"/>
                          </w:pPr>
                          <w:r>
                            <w:t>1</w:t>
                          </w:r>
                        </w:p>
                      </w:tc>
                    </w:tr>
                    <w:tr w:rsidR="00712675" w:rsidTr="009D1898">
                      <w:tc>
                        <w:tcPr>
                          <w:tcW w:w="940" w:type="dxa"/>
                          <w:vAlign w:val="center"/>
                        </w:tcPr>
                        <w:p w:rsidR="00712675" w:rsidRDefault="00712675" w:rsidP="009D1898">
                          <w:pPr>
                            <w:jc w:val="center"/>
                          </w:pPr>
                        </w:p>
                      </w:tc>
                      <w:tc>
                        <w:tcPr>
                          <w:tcW w:w="940" w:type="dxa"/>
                          <w:vAlign w:val="center"/>
                        </w:tcPr>
                        <w:p w:rsidR="00712675" w:rsidRDefault="00712675" w:rsidP="009D1898">
                          <w:pPr>
                            <w:jc w:val="center"/>
                          </w:pPr>
                        </w:p>
                      </w:tc>
                      <w:tc>
                        <w:tcPr>
                          <w:tcW w:w="940" w:type="dxa"/>
                          <w:vAlign w:val="center"/>
                        </w:tcPr>
                        <w:p w:rsidR="00712675" w:rsidRDefault="00712675" w:rsidP="009D1898">
                          <w:pPr>
                            <w:jc w:val="center"/>
                          </w:pPr>
                        </w:p>
                      </w:tc>
                    </w:tr>
                  </w:tbl>
                  <w:p w:rsidR="00712675" w:rsidRDefault="00712675"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712675" w:rsidTr="003906DF">
                      <w:tc>
                        <w:tcPr>
                          <w:tcW w:w="441" w:type="dxa"/>
                          <w:vAlign w:val="center"/>
                        </w:tcPr>
                        <w:p w:rsidR="00712675" w:rsidRDefault="00712675" w:rsidP="009D1898">
                          <w:pPr>
                            <w:jc w:val="center"/>
                          </w:pPr>
                          <w:r>
                            <w:t>2</w:t>
                          </w:r>
                        </w:p>
                      </w:tc>
                    </w:tr>
                    <w:tr w:rsidR="00712675" w:rsidTr="003906DF">
                      <w:tc>
                        <w:tcPr>
                          <w:tcW w:w="441" w:type="dxa"/>
                          <w:vAlign w:val="center"/>
                        </w:tcPr>
                        <w:p w:rsidR="00712675" w:rsidRDefault="00712675" w:rsidP="009D1898">
                          <w:pPr>
                            <w:jc w:val="center"/>
                          </w:pPr>
                        </w:p>
                      </w:tc>
                    </w:tr>
                  </w:tbl>
                  <w:p w:rsidR="00712675" w:rsidRDefault="00712675"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712675" w:rsidRDefault="00712675" w:rsidP="008C48F6">
                    <w:r>
                      <w:t>0</w:t>
                    </w:r>
                    <w:r>
                      <w:tab/>
                    </w:r>
                    <w:r>
                      <w:tab/>
                      <w:t xml:space="preserve"> 1</w:t>
                    </w:r>
                    <w:r>
                      <w:tab/>
                    </w:r>
                    <w:r>
                      <w:tab/>
                      <w:t xml:space="preserve">   2</w:t>
                    </w:r>
                    <w:r>
                      <w:tab/>
                    </w:r>
                  </w:p>
                </w:txbxContent>
              </v:textbox>
            </v:shape>
          </v:group>
        </w:pict>
      </w:r>
    </w:p>
    <w:p w:rsidR="008302B6" w:rsidRDefault="00873532" w:rsidP="007F0C10">
      <w:r>
        <w:rPr>
          <w:noProof/>
        </w:rPr>
        <w:pict>
          <v:shape id="_x0000_s1056" type="#_x0000_t202" style="position:absolute;margin-left:73.4pt;margin-top:30.15pt;width:304.5pt;height:19.65pt;z-index:25166233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712675" w:rsidRPr="008C48F6" w:rsidRDefault="00712675"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873532"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5408"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873532"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6432;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873532"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7456;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873532"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8480;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873532" w:rsidP="00EC3570">
            <w:pPr>
              <w:jc w:val="center"/>
              <w:rPr>
                <w:sz w:val="28"/>
              </w:rPr>
            </w:pPr>
            <w:r>
              <w:rPr>
                <w:noProof/>
                <w:sz w:val="28"/>
              </w:rPr>
              <w:pict>
                <v:shape id="_x0000_s1136" type="#_x0000_t38" style="position:absolute;left:0;text-align:left;margin-left:26.25pt;margin-top:15.45pt;width:31.6pt;height:24.4pt;flip:y;z-index:251669504;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873532" w:rsidP="00EC3570">
            <w:pPr>
              <w:jc w:val="center"/>
              <w:rPr>
                <w:sz w:val="28"/>
              </w:rPr>
            </w:pPr>
            <w:r>
              <w:rPr>
                <w:noProof/>
                <w:sz w:val="28"/>
              </w:rPr>
              <w:pict>
                <v:shape id="_x0000_s1137" type="#_x0000_t38" style="position:absolute;left:0;text-align:left;margin-left:-5.15pt;margin-top:9.05pt;width:30.35pt;height:6.9pt;z-index:251670528;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873532"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1552;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873532" w:rsidP="00EC3570">
      <w:r>
        <w:rPr>
          <w:noProof/>
        </w:rPr>
        <w:pict>
          <v:shape id="_x0000_s1124" type="#_x0000_t202" style="position:absolute;margin-left:27.2pt;margin-top:142.35pt;width:373.7pt;height:20.2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712675" w:rsidRPr="00FA0886" w:rsidRDefault="00712675"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r>
        <w:lastRenderedPageBreak/>
        <w:t>I</w:t>
      </w:r>
      <w:r w:rsidR="00001CF2">
        <w:t>mplementations of CGP in Other L</w:t>
      </w:r>
      <w:r>
        <w:t>anguages</w:t>
      </w:r>
    </w:p>
    <w:p w:rsidR="00056F5D" w:rsidRDefault="00987EFC" w:rsidP="00987EFC">
      <w:pPr>
        <w:pStyle w:val="Heading2"/>
      </w:pPr>
      <w:r>
        <w:t>J</w:t>
      </w:r>
      <w:bookmarkStart w:id="25" w:name="_GoBack"/>
      <w:bookmarkEnd w:id="25"/>
      <w:r>
        <w:t>CGP</w:t>
      </w:r>
    </w:p>
    <w:p w:rsidR="00987EFC" w:rsidRDefault="00987EFC" w:rsidP="00987EFC">
      <w:r>
        <w:t xml:space="preserve">JCGP is an implementation of CGP in Java created by Eduardo </w:t>
      </w:r>
      <w:proofErr w:type="spellStart"/>
      <w:r>
        <w:t>Pedroni</w:t>
      </w:r>
      <w:proofErr w:type="spellEnd"/>
      <w:r>
        <w:t xml:space="preserve">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r>
        <w:t>CGP-Library</w:t>
      </w:r>
    </w:p>
    <w:p w:rsidR="00056F5D" w:rsidRPr="00872686"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w:t>
      </w:r>
      <w:proofErr w:type="spellStart"/>
      <w:r w:rsidR="00001CF2">
        <w:t>Graphvis</w:t>
      </w:r>
      <w:proofErr w:type="spellEnd"/>
      <w:r w:rsidR="00001CF2">
        <w:t xml:space="preserve"> (Graphviz.org, </w:t>
      </w:r>
      <w:proofErr w:type="spellStart"/>
      <w:r w:rsidR="00001CF2">
        <w:t>n.d</w:t>
      </w:r>
      <w:proofErr w:type="spellEnd"/>
      <w:r w:rsidR="00001CF2">
        <w:t>) software which displays the structure of the chromosome in a graph format. User defined functions, selection operators and reproduction operators can also be added easily.</w:t>
      </w:r>
      <w:bookmarkStart w:id="26" w:name="_Toc499041082"/>
      <w:r w:rsidR="00056F5D">
        <w:br w:type="page"/>
      </w:r>
    </w:p>
    <w:p w:rsidR="00056F5D" w:rsidRDefault="00056F5D" w:rsidP="00056F5D">
      <w:pPr>
        <w:pStyle w:val="Heading1"/>
        <w:numPr>
          <w:ilvl w:val="0"/>
          <w:numId w:val="0"/>
        </w:numPr>
        <w:ind w:left="432"/>
      </w:pPr>
    </w:p>
    <w:p w:rsidR="00235EBB" w:rsidRDefault="00703CE3" w:rsidP="00BC2711">
      <w:pPr>
        <w:pStyle w:val="Heading1"/>
      </w:pPr>
      <w:r>
        <w:t>Requirements Analysis</w:t>
      </w:r>
      <w:bookmarkEnd w:id="26"/>
    </w:p>
    <w:p w:rsidR="00BE5268" w:rsidRPr="00BE5268" w:rsidRDefault="00BE5268" w:rsidP="00BE5268">
      <w:r>
        <w:t>As the project is a personal project with the aim of filling in a gap in the access to Genetic Programming, the primary user of the system will be myself although I do plan to release the project to the public if I believe the project has been completed to a high standard.</w:t>
      </w:r>
    </w:p>
    <w:p w:rsidR="00F829B8" w:rsidRDefault="00BE5268" w:rsidP="00BE5268">
      <w:pPr>
        <w:pStyle w:val="Heading2"/>
      </w:pPr>
      <w:bookmarkStart w:id="27" w:name="_Toc499041083"/>
      <w:r>
        <w:t>Functional Requirements</w:t>
      </w:r>
      <w:bookmarkEnd w:id="27"/>
    </w:p>
    <w:p w:rsidR="00BE5268" w:rsidRPr="00BE5268" w:rsidRDefault="00BE5268" w:rsidP="00BE5268">
      <w:pPr>
        <w:pStyle w:val="Heading2"/>
      </w:pPr>
      <w:bookmarkStart w:id="28" w:name="_Toc499041084"/>
      <w:r>
        <w:t>Non-functional Requirements</w:t>
      </w:r>
      <w:bookmarkEnd w:id="28"/>
    </w:p>
    <w:p w:rsidR="00E51FB4" w:rsidRDefault="00E51FB4" w:rsidP="00E51FB4">
      <w:pPr>
        <w:pStyle w:val="Heading1"/>
        <w:numPr>
          <w:ilvl w:val="0"/>
          <w:numId w:val="0"/>
        </w:numPr>
        <w:ind w:left="432"/>
      </w:pPr>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29" w:name="_Toc499041085"/>
      <w:r>
        <w:t>R Packages</w:t>
      </w:r>
      <w:bookmarkEnd w:id="29"/>
    </w:p>
    <w:p w:rsidR="00175BB8" w:rsidRDefault="00175BB8" w:rsidP="00BC2711">
      <w:pPr>
        <w:pStyle w:val="Heading2"/>
      </w:pPr>
      <w:bookmarkStart w:id="30" w:name="_Toc499041086"/>
      <w:r>
        <w:t>Process of Package Creation</w:t>
      </w:r>
      <w:bookmarkEnd w:id="30"/>
    </w:p>
    <w:p w:rsidR="00A85C40" w:rsidRDefault="00A85C40" w:rsidP="00A85C40">
      <w:r>
        <w:t xml:space="preserve">What a package contains - </w:t>
      </w:r>
      <w:hyperlink r:id="rId17" w:history="1">
        <w:r w:rsidRPr="00B46A2C">
          <w:rPr>
            <w:rStyle w:val="Hyperlink"/>
          </w:rPr>
          <w:t>https://cran.r-project.org/doc/contrib/Leisch-CreatingPackages.pdf</w:t>
        </w:r>
      </w:hyperlink>
    </w:p>
    <w:p w:rsidR="00A85C40" w:rsidRPr="00A85C40" w:rsidRDefault="00873532" w:rsidP="00A85C40">
      <w:hyperlink r:id="rId18" w:history="1">
        <w:r w:rsidR="00A85C40" w:rsidRPr="00B46A2C">
          <w:rPr>
            <w:rStyle w:val="Hyperlink"/>
          </w:rPr>
          <w:t>http://r-pkgs.had.co.nz/package.html</w:t>
        </w:r>
      </w:hyperlink>
    </w:p>
    <w:p w:rsidR="00175BB8" w:rsidRDefault="00175BB8" w:rsidP="00BC2711">
      <w:pPr>
        <w:pStyle w:val="Heading2"/>
      </w:pPr>
      <w:bookmarkStart w:id="31" w:name="_Toc499041087"/>
      <w:r>
        <w:t>Packages and Software Tools</w:t>
      </w:r>
      <w:r w:rsidR="000E43E1">
        <w:t xml:space="preserve"> to Aid in the Process</w:t>
      </w:r>
      <w:bookmarkEnd w:id="31"/>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2" w:name="_Toc499041088"/>
      <w:r>
        <w:t>Evaluation Strategy</w:t>
      </w:r>
      <w:bookmarkEnd w:id="32"/>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33" w:name="_Toc499041089"/>
      <w:r>
        <w:t>Project Management</w:t>
      </w:r>
      <w:bookmarkEnd w:id="33"/>
    </w:p>
    <w:p w:rsidR="00703CE3" w:rsidRDefault="00703CE3" w:rsidP="00BC2711">
      <w:pPr>
        <w:pStyle w:val="Heading2"/>
      </w:pPr>
      <w:bookmarkStart w:id="34" w:name="_Toc499041090"/>
      <w:r>
        <w:t>Project Schedule</w:t>
      </w:r>
      <w:bookmarkEnd w:id="34"/>
    </w:p>
    <w:p w:rsidR="00703CE3" w:rsidRDefault="00703CE3" w:rsidP="00BC2711">
      <w:pPr>
        <w:pStyle w:val="Heading3"/>
      </w:pPr>
      <w:bookmarkStart w:id="35" w:name="_Toc499041091"/>
      <w:r w:rsidRPr="00554165">
        <w:t>Work Breakdown Structure</w:t>
      </w:r>
      <w:bookmarkEnd w:id="35"/>
    </w:p>
    <w:tbl>
      <w:tblPr>
        <w:tblStyle w:val="GreyWhiteAlternate"/>
        <w:tblW w:w="5000" w:type="pct"/>
        <w:tblLook w:val="04A0" w:firstRow="1" w:lastRow="0" w:firstColumn="1" w:lastColumn="0" w:noHBand="0" w:noVBand="1"/>
      </w:tblPr>
      <w:tblGrid>
        <w:gridCol w:w="874"/>
        <w:gridCol w:w="5703"/>
        <w:gridCol w:w="1332"/>
        <w:gridCol w:w="1333"/>
      </w:tblGrid>
      <w:tr w:rsidR="00B22966" w:rsidRPr="00B22966" w:rsidTr="00B22966">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 ID</w:t>
            </w:r>
          </w:p>
        </w:tc>
        <w:tc>
          <w:tcPr>
            <w:tcW w:w="3086"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w:t>
            </w:r>
          </w:p>
        </w:tc>
        <w:tc>
          <w:tcPr>
            <w:tcW w:w="722"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Start Date</w:t>
            </w:r>
          </w:p>
        </w:tc>
        <w:tc>
          <w:tcPr>
            <w:tcW w:w="722"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Deadline</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25-Sep-17</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Deliverable to Supervisor</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19-Nov-17</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20-Nov-17</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Ethics Form submitted</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22-Nov-17</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23-Nov-17</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4</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 submitted</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26-Nov-17</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5</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Interview with Supervisor and Second Reader</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14-Dec-17</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15-Dec-17</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6</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Development of Package</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7</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Design Program Structure and Features</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8</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Main Features</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9</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Current Features</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Less Important Features</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20-Jan-18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New Features</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21-Jan-18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New Features</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Package from feedback</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Final Version</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16</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Final Version</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Final Dissertation</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18</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Draft of Dissertation</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Dissertation to Supervisor</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from feedback given</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Dissertation submitted</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Deliverable</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Design</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24</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Create Poster</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Send Poster for Printing</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Prepare for Session</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Session</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Submitted</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bl>
    <w:p w:rsidR="00AE6BF2" w:rsidRPr="00AE6BF2" w:rsidRDefault="00873532" w:rsidP="00AE6BF2">
      <w:r>
        <w:rPr>
          <w:noProof/>
        </w:rPr>
        <w:pict>
          <v:shape id="_x0000_s1141" type="#_x0000_t202" style="position:absolute;margin-left:90.05pt;margin-top:1.5pt;width:249.55pt;height:20.25pt;z-index:25168742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712675" w:rsidRPr="005248C0" w:rsidRDefault="00712675">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p>
    <w:p w:rsidR="00AF3582" w:rsidRDefault="00AF3582">
      <w:pPr>
        <w:rPr>
          <w:b/>
        </w:rPr>
      </w:pPr>
      <w:r>
        <w:br w:type="page"/>
      </w:r>
    </w:p>
    <w:p w:rsidR="00AF3582" w:rsidRDefault="00AF3582" w:rsidP="00BC2711">
      <w:pPr>
        <w:pStyle w:val="Heading3"/>
        <w:sectPr w:rsidR="00AF3582" w:rsidSect="003A1EE6">
          <w:headerReference w:type="default" r:id="rId19"/>
          <w:footerReference w:type="default" r:id="rId20"/>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36" w:name="_Toc499041092"/>
      <w:r w:rsidRPr="00554165">
        <w:lastRenderedPageBreak/>
        <w:t>Project Timetable</w:t>
      </w:r>
      <w:bookmarkEnd w:id="36"/>
    </w:p>
    <w:p w:rsidR="00AF3582" w:rsidRPr="00AF3582" w:rsidRDefault="00873532" w:rsidP="00AF3582">
      <w:r>
        <w:rPr>
          <w:noProof/>
        </w:rPr>
        <w:pict>
          <v:shape id="_x0000_s1142" type="#_x0000_t202" style="position:absolute;margin-left:218.85pt;margin-top:422.85pt;width:279.05pt;height:20.4pt;z-index:25168947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712675" w:rsidRPr="00437561" w:rsidRDefault="00712675">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CE72A3">
        <w:rPr>
          <w:noProof/>
        </w:rPr>
        <w:drawing>
          <wp:inline distT="0" distB="0" distL="0" distR="0" wp14:anchorId="5E60A97B" wp14:editId="11140A8E">
            <wp:extent cx="8863330" cy="5296116"/>
            <wp:effectExtent l="0" t="0" r="0" b="0"/>
            <wp:docPr id="9" name="Chart 9">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37" w:name="_Toc499041093"/>
      <w:r>
        <w:lastRenderedPageBreak/>
        <w:t>Risk Analysis</w:t>
      </w:r>
      <w:bookmarkEnd w:id="37"/>
    </w:p>
    <w:p w:rsidR="009D096A" w:rsidRPr="00ED676D" w:rsidRDefault="009D096A" w:rsidP="00BC2711">
      <w:pPr>
        <w:pStyle w:val="Heading3"/>
      </w:pPr>
      <w:bookmarkStart w:id="38" w:name="_Toc499041094"/>
      <w:r w:rsidRPr="00ED676D">
        <w:t>Risk Identification</w:t>
      </w:r>
      <w:bookmarkEnd w:id="38"/>
    </w:p>
    <w:p w:rsidR="009D096A" w:rsidRPr="00ED676D" w:rsidRDefault="009D096A" w:rsidP="00BC2711">
      <w:pPr>
        <w:pStyle w:val="Heading3"/>
      </w:pPr>
      <w:bookmarkStart w:id="39" w:name="_Toc499041095"/>
      <w:r w:rsidRPr="00ED676D">
        <w:t>Risk Management</w:t>
      </w:r>
      <w:bookmarkEnd w:id="39"/>
    </w:p>
    <w:p w:rsidR="00703CE3" w:rsidRDefault="00703CE3" w:rsidP="00BC2711">
      <w:pPr>
        <w:pStyle w:val="Heading2"/>
      </w:pPr>
      <w:bookmarkStart w:id="40" w:name="_Toc499041096"/>
      <w:r>
        <w:t>Professional, Legal, Ethical and Social Issues</w:t>
      </w:r>
      <w:bookmarkEnd w:id="40"/>
    </w:p>
    <w:p w:rsidR="0096187B" w:rsidRDefault="0096187B" w:rsidP="0096187B">
      <w:pPr>
        <w:pStyle w:val="Heading3"/>
      </w:pPr>
      <w:bookmarkStart w:id="41" w:name="_Toc499041097"/>
      <w:r>
        <w:t>Professional Issues</w:t>
      </w:r>
      <w:bookmarkEnd w:id="41"/>
    </w:p>
    <w:p w:rsidR="0096187B" w:rsidRDefault="0096187B" w:rsidP="0096187B">
      <w:pPr>
        <w:pStyle w:val="Heading3"/>
      </w:pPr>
      <w:bookmarkStart w:id="42" w:name="_Toc499041098"/>
      <w:r>
        <w:t>Legal Issues</w:t>
      </w:r>
      <w:bookmarkEnd w:id="42"/>
    </w:p>
    <w:p w:rsidR="0096187B" w:rsidRDefault="0096187B" w:rsidP="0096187B">
      <w:pPr>
        <w:pStyle w:val="Heading3"/>
      </w:pPr>
      <w:bookmarkStart w:id="43" w:name="_Toc499041099"/>
      <w:r>
        <w:t>Ethical Issues</w:t>
      </w:r>
      <w:bookmarkEnd w:id="43"/>
    </w:p>
    <w:p w:rsidR="0096187B" w:rsidRPr="0096187B" w:rsidRDefault="0096187B" w:rsidP="0096187B">
      <w:pPr>
        <w:pStyle w:val="Heading3"/>
      </w:pPr>
      <w:bookmarkStart w:id="44" w:name="_Toc499041100"/>
      <w:r>
        <w:t>Social Issues</w:t>
      </w:r>
      <w:bookmarkEnd w:id="44"/>
    </w:p>
    <w:p w:rsidR="00AB4CE3" w:rsidRDefault="00AB4CE3">
      <w:pPr>
        <w:rPr>
          <w:b/>
          <w:sz w:val="36"/>
          <w:szCs w:val="36"/>
        </w:rPr>
      </w:pPr>
      <w:r>
        <w:br w:type="page"/>
      </w:r>
    </w:p>
    <w:p w:rsidR="00766223" w:rsidRDefault="00766223" w:rsidP="00BC2711">
      <w:pPr>
        <w:pStyle w:val="Heading1"/>
      </w:pPr>
      <w:bookmarkStart w:id="45" w:name="_Toc499041101"/>
      <w:r>
        <w:lastRenderedPageBreak/>
        <w:t>References</w:t>
      </w:r>
      <w:bookmarkEnd w:id="45"/>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987EFC" w:rsidRPr="00987EFC" w:rsidRDefault="00987EFC" w:rsidP="00987EFC">
      <w:proofErr w:type="spellStart"/>
      <w:r w:rsidRPr="00987EFC">
        <w:t>Pedroni</w:t>
      </w:r>
      <w:proofErr w:type="spellEnd"/>
      <w:r w:rsidRPr="00987EFC">
        <w:t xml:space="preserve">,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lastRenderedPageBreak/>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proofErr w:type="spellStart"/>
      <w:r w:rsidRPr="00135184">
        <w:lastRenderedPageBreak/>
        <w:t>Venables</w:t>
      </w:r>
      <w:proofErr w:type="spellEnd"/>
      <w:r w:rsidRPr="00135184">
        <w:t>, W. and Ripley, B. (2002). Modern Applied Statistics with S. 4th ed. New York: Springer.</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46" w:name="_Toc499041102"/>
      <w:r>
        <w:t>Appendices</w:t>
      </w:r>
      <w:bookmarkEnd w:id="46"/>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D28" w:rsidRDefault="00725D28" w:rsidP="00BC2711">
      <w:r>
        <w:separator/>
      </w:r>
    </w:p>
  </w:endnote>
  <w:endnote w:type="continuationSeparator" w:id="0">
    <w:p w:rsidR="00725D28" w:rsidRDefault="00725D28"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712675" w:rsidRDefault="00712675" w:rsidP="00BC2711">
        <w:pPr>
          <w:pStyle w:val="Footer"/>
        </w:pPr>
        <w:r>
          <w:fldChar w:fldCharType="begin"/>
        </w:r>
        <w:r>
          <w:instrText xml:space="preserve"> PAGE   \* MERGEFORMAT </w:instrText>
        </w:r>
        <w:r>
          <w:fldChar w:fldCharType="separate"/>
        </w:r>
        <w:r w:rsidR="00F737DB">
          <w:rPr>
            <w:noProof/>
          </w:rPr>
          <w:t>v</w:t>
        </w:r>
        <w:r>
          <w:rPr>
            <w:noProof/>
          </w:rPr>
          <w:fldChar w:fldCharType="end"/>
        </w:r>
      </w:p>
    </w:sdtContent>
  </w:sdt>
  <w:p w:rsidR="00712675" w:rsidRDefault="00712675"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712675" w:rsidRDefault="00712675">
        <w:pPr>
          <w:pStyle w:val="Footer"/>
          <w:jc w:val="right"/>
        </w:pPr>
        <w:r>
          <w:t xml:space="preserve">Page | </w:t>
        </w:r>
        <w:r>
          <w:fldChar w:fldCharType="begin"/>
        </w:r>
        <w:r>
          <w:instrText xml:space="preserve"> PAGE   \* MERGEFORMAT </w:instrText>
        </w:r>
        <w:r>
          <w:fldChar w:fldCharType="separate"/>
        </w:r>
        <w:r w:rsidR="00872686">
          <w:rPr>
            <w:noProof/>
          </w:rPr>
          <w:t>17</w:t>
        </w:r>
        <w:r>
          <w:rPr>
            <w:noProof/>
          </w:rPr>
          <w:fldChar w:fldCharType="end"/>
        </w:r>
        <w:r>
          <w:t xml:space="preserve"> </w:t>
        </w:r>
      </w:p>
    </w:sdtContent>
  </w:sdt>
  <w:p w:rsidR="00712675" w:rsidRDefault="00712675"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D28" w:rsidRDefault="00725D28" w:rsidP="00BC2711">
      <w:r>
        <w:separator/>
      </w:r>
    </w:p>
  </w:footnote>
  <w:footnote w:type="continuationSeparator" w:id="0">
    <w:p w:rsidR="00725D28" w:rsidRDefault="00725D28"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675" w:rsidRDefault="00712675"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2024"/>
    <w:rsid w:val="000442C3"/>
    <w:rsid w:val="000514C5"/>
    <w:rsid w:val="00055701"/>
    <w:rsid w:val="00055938"/>
    <w:rsid w:val="00056F5D"/>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7AD1"/>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3910"/>
    <w:rsid w:val="0026153B"/>
    <w:rsid w:val="00262745"/>
    <w:rsid w:val="0027097D"/>
    <w:rsid w:val="0027097F"/>
    <w:rsid w:val="0027149A"/>
    <w:rsid w:val="0027392A"/>
    <w:rsid w:val="00273B52"/>
    <w:rsid w:val="00274955"/>
    <w:rsid w:val="00274992"/>
    <w:rsid w:val="00276CCE"/>
    <w:rsid w:val="0028256F"/>
    <w:rsid w:val="00285A52"/>
    <w:rsid w:val="002964FC"/>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41BE"/>
    <w:rsid w:val="002F6AEF"/>
    <w:rsid w:val="002F7343"/>
    <w:rsid w:val="00304733"/>
    <w:rsid w:val="003068FB"/>
    <w:rsid w:val="00306A5E"/>
    <w:rsid w:val="00307403"/>
    <w:rsid w:val="003206C4"/>
    <w:rsid w:val="00320FEC"/>
    <w:rsid w:val="00321BD1"/>
    <w:rsid w:val="003229FD"/>
    <w:rsid w:val="00322B5E"/>
    <w:rsid w:val="003242F5"/>
    <w:rsid w:val="00331625"/>
    <w:rsid w:val="00335CF2"/>
    <w:rsid w:val="00336979"/>
    <w:rsid w:val="00341CFA"/>
    <w:rsid w:val="0034222C"/>
    <w:rsid w:val="00343115"/>
    <w:rsid w:val="00357327"/>
    <w:rsid w:val="003573D5"/>
    <w:rsid w:val="00357F1A"/>
    <w:rsid w:val="00361666"/>
    <w:rsid w:val="003671F7"/>
    <w:rsid w:val="00380FB0"/>
    <w:rsid w:val="003906DF"/>
    <w:rsid w:val="003A02C9"/>
    <w:rsid w:val="003A1EE6"/>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7F09"/>
    <w:rsid w:val="00420BD1"/>
    <w:rsid w:val="00424E4D"/>
    <w:rsid w:val="00426D51"/>
    <w:rsid w:val="00427152"/>
    <w:rsid w:val="004356F0"/>
    <w:rsid w:val="00437561"/>
    <w:rsid w:val="004426C6"/>
    <w:rsid w:val="00443398"/>
    <w:rsid w:val="004437CC"/>
    <w:rsid w:val="00446984"/>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167D"/>
    <w:rsid w:val="004E3B80"/>
    <w:rsid w:val="004E46C0"/>
    <w:rsid w:val="004F0615"/>
    <w:rsid w:val="0050048C"/>
    <w:rsid w:val="00504D54"/>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4CD2"/>
    <w:rsid w:val="0057123B"/>
    <w:rsid w:val="00571EF8"/>
    <w:rsid w:val="00581BA0"/>
    <w:rsid w:val="00583083"/>
    <w:rsid w:val="005834F3"/>
    <w:rsid w:val="00585E1C"/>
    <w:rsid w:val="00587E59"/>
    <w:rsid w:val="00590043"/>
    <w:rsid w:val="0059065D"/>
    <w:rsid w:val="00593922"/>
    <w:rsid w:val="005944F5"/>
    <w:rsid w:val="005A3AF5"/>
    <w:rsid w:val="005A45CB"/>
    <w:rsid w:val="005B4E8F"/>
    <w:rsid w:val="005B7E3E"/>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27D9C"/>
    <w:rsid w:val="0063516B"/>
    <w:rsid w:val="00642CDE"/>
    <w:rsid w:val="0064792F"/>
    <w:rsid w:val="00654602"/>
    <w:rsid w:val="0065548A"/>
    <w:rsid w:val="00655BAF"/>
    <w:rsid w:val="0066290B"/>
    <w:rsid w:val="006657D3"/>
    <w:rsid w:val="00676553"/>
    <w:rsid w:val="00677606"/>
    <w:rsid w:val="00677D06"/>
    <w:rsid w:val="00681D13"/>
    <w:rsid w:val="00690D1D"/>
    <w:rsid w:val="00695DC1"/>
    <w:rsid w:val="006A2B1E"/>
    <w:rsid w:val="006A6CE9"/>
    <w:rsid w:val="006A75B5"/>
    <w:rsid w:val="006B0EBC"/>
    <w:rsid w:val="006B123A"/>
    <w:rsid w:val="006C097E"/>
    <w:rsid w:val="006C122C"/>
    <w:rsid w:val="006C221B"/>
    <w:rsid w:val="006C7E4D"/>
    <w:rsid w:val="006D0BA8"/>
    <w:rsid w:val="006D55E0"/>
    <w:rsid w:val="006D68B3"/>
    <w:rsid w:val="006F2B96"/>
    <w:rsid w:val="006F3A72"/>
    <w:rsid w:val="006F5FDB"/>
    <w:rsid w:val="006F690F"/>
    <w:rsid w:val="007008F5"/>
    <w:rsid w:val="00703CE3"/>
    <w:rsid w:val="00704416"/>
    <w:rsid w:val="00705D9B"/>
    <w:rsid w:val="00712675"/>
    <w:rsid w:val="007136A1"/>
    <w:rsid w:val="007247BA"/>
    <w:rsid w:val="00725D28"/>
    <w:rsid w:val="00732562"/>
    <w:rsid w:val="00737223"/>
    <w:rsid w:val="007516AA"/>
    <w:rsid w:val="007532D2"/>
    <w:rsid w:val="0075358D"/>
    <w:rsid w:val="0075394D"/>
    <w:rsid w:val="0075397A"/>
    <w:rsid w:val="00757659"/>
    <w:rsid w:val="007644F8"/>
    <w:rsid w:val="00766223"/>
    <w:rsid w:val="00772992"/>
    <w:rsid w:val="00773460"/>
    <w:rsid w:val="0078328C"/>
    <w:rsid w:val="00794263"/>
    <w:rsid w:val="00797094"/>
    <w:rsid w:val="007A41D1"/>
    <w:rsid w:val="007A7E50"/>
    <w:rsid w:val="007B663C"/>
    <w:rsid w:val="007C0EC8"/>
    <w:rsid w:val="007D3876"/>
    <w:rsid w:val="007D6810"/>
    <w:rsid w:val="007D7FAC"/>
    <w:rsid w:val="007F0C09"/>
    <w:rsid w:val="007F0C10"/>
    <w:rsid w:val="007F3351"/>
    <w:rsid w:val="008302B6"/>
    <w:rsid w:val="008433D3"/>
    <w:rsid w:val="00844E2A"/>
    <w:rsid w:val="00853BEB"/>
    <w:rsid w:val="008670D6"/>
    <w:rsid w:val="00871CC0"/>
    <w:rsid w:val="00872686"/>
    <w:rsid w:val="00873532"/>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70C30"/>
    <w:rsid w:val="00970F28"/>
    <w:rsid w:val="00972000"/>
    <w:rsid w:val="00977DC8"/>
    <w:rsid w:val="00984E48"/>
    <w:rsid w:val="00987EFC"/>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5C40"/>
    <w:rsid w:val="00A8677C"/>
    <w:rsid w:val="00A87F04"/>
    <w:rsid w:val="00A90F6D"/>
    <w:rsid w:val="00A91855"/>
    <w:rsid w:val="00A95B8B"/>
    <w:rsid w:val="00AA026C"/>
    <w:rsid w:val="00AA3170"/>
    <w:rsid w:val="00AA7DB7"/>
    <w:rsid w:val="00AB4CE3"/>
    <w:rsid w:val="00AB746A"/>
    <w:rsid w:val="00AC03E1"/>
    <w:rsid w:val="00AC3469"/>
    <w:rsid w:val="00AC36F3"/>
    <w:rsid w:val="00AD0832"/>
    <w:rsid w:val="00AD1262"/>
    <w:rsid w:val="00AD4F1D"/>
    <w:rsid w:val="00AD5F06"/>
    <w:rsid w:val="00AD7BB1"/>
    <w:rsid w:val="00AE6BF2"/>
    <w:rsid w:val="00AF1DCF"/>
    <w:rsid w:val="00AF3582"/>
    <w:rsid w:val="00AF7DED"/>
    <w:rsid w:val="00B0372D"/>
    <w:rsid w:val="00B179D4"/>
    <w:rsid w:val="00B21503"/>
    <w:rsid w:val="00B22966"/>
    <w:rsid w:val="00B24AAE"/>
    <w:rsid w:val="00B31B21"/>
    <w:rsid w:val="00B3430F"/>
    <w:rsid w:val="00B3720E"/>
    <w:rsid w:val="00B375A9"/>
    <w:rsid w:val="00B4012A"/>
    <w:rsid w:val="00B41478"/>
    <w:rsid w:val="00B51835"/>
    <w:rsid w:val="00B6270D"/>
    <w:rsid w:val="00B62D62"/>
    <w:rsid w:val="00B7075C"/>
    <w:rsid w:val="00B7291A"/>
    <w:rsid w:val="00B75918"/>
    <w:rsid w:val="00B824B1"/>
    <w:rsid w:val="00B83B2D"/>
    <w:rsid w:val="00B83CB8"/>
    <w:rsid w:val="00B84DA9"/>
    <w:rsid w:val="00BA08E8"/>
    <w:rsid w:val="00BA3309"/>
    <w:rsid w:val="00BB0AD0"/>
    <w:rsid w:val="00BB1359"/>
    <w:rsid w:val="00BB313B"/>
    <w:rsid w:val="00BB4FC0"/>
    <w:rsid w:val="00BC0010"/>
    <w:rsid w:val="00BC2711"/>
    <w:rsid w:val="00BC57A8"/>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4A70"/>
    <w:rsid w:val="00C3008D"/>
    <w:rsid w:val="00C31061"/>
    <w:rsid w:val="00C31C39"/>
    <w:rsid w:val="00C33769"/>
    <w:rsid w:val="00C33F89"/>
    <w:rsid w:val="00C359BC"/>
    <w:rsid w:val="00C36D69"/>
    <w:rsid w:val="00C44D47"/>
    <w:rsid w:val="00C523DE"/>
    <w:rsid w:val="00C5246A"/>
    <w:rsid w:val="00C668C6"/>
    <w:rsid w:val="00C66C62"/>
    <w:rsid w:val="00C71DC5"/>
    <w:rsid w:val="00C7396D"/>
    <w:rsid w:val="00C8546E"/>
    <w:rsid w:val="00C85E1D"/>
    <w:rsid w:val="00C90FAB"/>
    <w:rsid w:val="00C91E89"/>
    <w:rsid w:val="00C956EA"/>
    <w:rsid w:val="00C96371"/>
    <w:rsid w:val="00CA4CA0"/>
    <w:rsid w:val="00CB007A"/>
    <w:rsid w:val="00CB4664"/>
    <w:rsid w:val="00CD2C96"/>
    <w:rsid w:val="00CE0301"/>
    <w:rsid w:val="00CE06CF"/>
    <w:rsid w:val="00CE0D91"/>
    <w:rsid w:val="00CE14CE"/>
    <w:rsid w:val="00CE72A3"/>
    <w:rsid w:val="00CF3B20"/>
    <w:rsid w:val="00CF50A0"/>
    <w:rsid w:val="00D1040E"/>
    <w:rsid w:val="00D12663"/>
    <w:rsid w:val="00D14EC8"/>
    <w:rsid w:val="00D204C9"/>
    <w:rsid w:val="00D20702"/>
    <w:rsid w:val="00D217A3"/>
    <w:rsid w:val="00D32D67"/>
    <w:rsid w:val="00D54F6F"/>
    <w:rsid w:val="00D56407"/>
    <w:rsid w:val="00D61F9A"/>
    <w:rsid w:val="00D70441"/>
    <w:rsid w:val="00D70827"/>
    <w:rsid w:val="00D70FB6"/>
    <w:rsid w:val="00D715F6"/>
    <w:rsid w:val="00D71B45"/>
    <w:rsid w:val="00D75312"/>
    <w:rsid w:val="00D827CD"/>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1871"/>
    <w:rsid w:val="00E02FCB"/>
    <w:rsid w:val="00E1089C"/>
    <w:rsid w:val="00E32ADA"/>
    <w:rsid w:val="00E34D5F"/>
    <w:rsid w:val="00E365DF"/>
    <w:rsid w:val="00E44044"/>
    <w:rsid w:val="00E47ECE"/>
    <w:rsid w:val="00E51FB4"/>
    <w:rsid w:val="00E5460D"/>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6689"/>
    <w:rsid w:val="00ED676D"/>
    <w:rsid w:val="00EE03CB"/>
    <w:rsid w:val="00EE44D6"/>
    <w:rsid w:val="00EF06E0"/>
    <w:rsid w:val="00EF7ACB"/>
    <w:rsid w:val="00EF7E6C"/>
    <w:rsid w:val="00F00227"/>
    <w:rsid w:val="00F00648"/>
    <w:rsid w:val="00F00C07"/>
    <w:rsid w:val="00F0709E"/>
    <w:rsid w:val="00F0746A"/>
    <w:rsid w:val="00F1267F"/>
    <w:rsid w:val="00F37A0B"/>
    <w:rsid w:val="00F40421"/>
    <w:rsid w:val="00F411F5"/>
    <w:rsid w:val="00F41B6C"/>
    <w:rsid w:val="00F47827"/>
    <w:rsid w:val="00F5104B"/>
    <w:rsid w:val="00F57096"/>
    <w:rsid w:val="00F61827"/>
    <w:rsid w:val="00F64F62"/>
    <w:rsid w:val="00F737DB"/>
    <w:rsid w:val="00F8045D"/>
    <w:rsid w:val="00F8052F"/>
    <w:rsid w:val="00F829B8"/>
    <w:rsid w:val="00F92259"/>
    <w:rsid w:val="00F924A1"/>
    <w:rsid w:val="00F9541E"/>
    <w:rsid w:val="00FA0886"/>
    <w:rsid w:val="00FA5393"/>
    <w:rsid w:val="00FA5DDE"/>
    <w:rsid w:val="00FA7EE2"/>
    <w:rsid w:val="00FB0C71"/>
    <w:rsid w:val="00FB2E0E"/>
    <w:rsid w:val="00FB58FD"/>
    <w:rsid w:val="00FC0EAF"/>
    <w:rsid w:val="00FC210A"/>
    <w:rsid w:val="00FC7E32"/>
    <w:rsid w:val="00FE1421"/>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8"/>
        <o:r id="V:Rule3" type="connector" idref="#_x0000_s1136"/>
        <o:r id="V:Rule4" type="connector" idref="#_x0000_s1134"/>
        <o:r id="V:Rule5" type="connector" idref="#_x0000_s1135"/>
        <o:r id="V:Rule6" type="connector" idref="#_x0000_s1133"/>
        <o:r id="V:Rule7" type="connector" idref="#_x0000_s1132"/>
      </o:rules>
    </o:shapelayout>
  </w:shapeDefaults>
  <w:decimalSymbol w:val="."/>
  <w:listSeparator w:val=","/>
  <w14:docId w14:val="342517B4"/>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r-pkgs.had.co.nz/package.html"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doc/contrib/Leisch-CreatingPackage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63635275134417"/>
          <c:w val="0.79397258647100966"/>
          <c:h val="0.87950741313020164"/>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Sheet1!$C$2:$C$29</c:f>
              <c:numCache>
                <c:formatCode>d\-mmm\-yy</c:formatCode>
                <c:ptCount val="28"/>
                <c:pt idx="0">
                  <c:v>43003</c:v>
                </c:pt>
                <c:pt idx="1">
                  <c:v>43058</c:v>
                </c:pt>
                <c:pt idx="2">
                  <c:v>43061</c:v>
                </c:pt>
                <c:pt idx="3">
                  <c:v>43065</c:v>
                </c:pt>
                <c:pt idx="4">
                  <c:v>43083</c:v>
                </c:pt>
                <c:pt idx="5">
                  <c:v>43067</c:v>
                </c:pt>
                <c:pt idx="6">
                  <c:v>43067</c:v>
                </c:pt>
                <c:pt idx="7">
                  <c:v>43075</c:v>
                </c:pt>
                <c:pt idx="8">
                  <c:v>43110</c:v>
                </c:pt>
                <c:pt idx="9">
                  <c:v>43113</c:v>
                </c:pt>
                <c:pt idx="10">
                  <c:v>43117</c:v>
                </c:pt>
                <c:pt idx="11">
                  <c:v>43121</c:v>
                </c:pt>
                <c:pt idx="12">
                  <c:v>43123</c:v>
                </c:pt>
                <c:pt idx="13">
                  <c:v>43126</c:v>
                </c:pt>
                <c:pt idx="14">
                  <c:v>43130</c:v>
                </c:pt>
                <c:pt idx="15">
                  <c:v>43132</c:v>
                </c:pt>
                <c:pt idx="16">
                  <c:v>43136</c:v>
                </c:pt>
                <c:pt idx="17">
                  <c:v>43136</c:v>
                </c:pt>
                <c:pt idx="18">
                  <c:v>43170</c:v>
                </c:pt>
                <c:pt idx="19">
                  <c:v>43171</c:v>
                </c:pt>
                <c:pt idx="20">
                  <c:v>43212</c:v>
                </c:pt>
                <c:pt idx="21">
                  <c:v>43210</c:v>
                </c:pt>
                <c:pt idx="22">
                  <c:v>43210</c:v>
                </c:pt>
                <c:pt idx="23">
                  <c:v>43212</c:v>
                </c:pt>
                <c:pt idx="24">
                  <c:v>43215</c:v>
                </c:pt>
                <c:pt idx="25">
                  <c:v>43216</c:v>
                </c:pt>
                <c:pt idx="26">
                  <c:v>43223</c:v>
                </c:pt>
                <c:pt idx="27">
                  <c:v>43224</c:v>
                </c:pt>
              </c:numCache>
            </c:numRef>
          </c:val>
          <c:extLst>
            <c:ext xmlns:c16="http://schemas.microsoft.com/office/drawing/2014/chart" uri="{C3380CC4-5D6E-409C-BE32-E72D297353CC}">
              <c16:uniqueId val="{00000000-E608-4F6C-9FEF-8DA311446B1F}"/>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E608-4F6C-9FEF-8DA311446B1F}"/>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E608-4F6C-9FEF-8DA311446B1F}"/>
              </c:ext>
            </c:extLst>
          </c:dPt>
          <c:dPt>
            <c:idx val="16"/>
            <c:invertIfNegative val="0"/>
            <c:bubble3D val="0"/>
            <c:spPr>
              <a:solidFill>
                <a:schemeClr val="accent2"/>
              </a:solidFill>
              <a:ln>
                <a:noFill/>
              </a:ln>
              <a:effectLst/>
            </c:spPr>
            <c:extLst>
              <c:ext xmlns:c16="http://schemas.microsoft.com/office/drawing/2014/chart" uri="{C3380CC4-5D6E-409C-BE32-E72D297353CC}">
                <c16:uniqueId val="{00000006-E608-4F6C-9FEF-8DA311446B1F}"/>
              </c:ext>
            </c:extLst>
          </c:dPt>
          <c:dPt>
            <c:idx val="21"/>
            <c:invertIfNegative val="0"/>
            <c:bubble3D val="0"/>
            <c:spPr>
              <a:solidFill>
                <a:schemeClr val="accent2"/>
              </a:solidFill>
              <a:ln>
                <a:noFill/>
              </a:ln>
              <a:effectLst/>
            </c:spPr>
            <c:extLst>
              <c:ext xmlns:c16="http://schemas.microsoft.com/office/drawing/2014/chart" uri="{C3380CC4-5D6E-409C-BE32-E72D297353CC}">
                <c16:uniqueId val="{00000008-E608-4F6C-9FEF-8DA311446B1F}"/>
              </c:ext>
            </c:extLst>
          </c:dPt>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Sheet1!$E$2:$E$29</c:f>
              <c:numCache>
                <c:formatCode>General</c:formatCode>
                <c:ptCount val="28"/>
                <c:pt idx="0">
                  <c:v>63</c:v>
                </c:pt>
                <c:pt idx="1">
                  <c:v>1</c:v>
                </c:pt>
                <c:pt idx="2">
                  <c:v>1</c:v>
                </c:pt>
                <c:pt idx="3">
                  <c:v>1</c:v>
                </c:pt>
                <c:pt idx="4">
                  <c:v>1</c:v>
                </c:pt>
                <c:pt idx="5">
                  <c:v>69</c:v>
                </c:pt>
                <c:pt idx="6">
                  <c:v>8</c:v>
                </c:pt>
                <c:pt idx="7">
                  <c:v>35</c:v>
                </c:pt>
                <c:pt idx="8">
                  <c:v>3</c:v>
                </c:pt>
                <c:pt idx="9">
                  <c:v>4</c:v>
                </c:pt>
                <c:pt idx="10">
                  <c:v>3</c:v>
                </c:pt>
                <c:pt idx="11">
                  <c:v>2</c:v>
                </c:pt>
                <c:pt idx="12">
                  <c:v>3</c:v>
                </c:pt>
                <c:pt idx="13">
                  <c:v>4</c:v>
                </c:pt>
                <c:pt idx="14">
                  <c:v>2</c:v>
                </c:pt>
                <c:pt idx="15">
                  <c:v>4</c:v>
                </c:pt>
                <c:pt idx="16">
                  <c:v>77</c:v>
                </c:pt>
                <c:pt idx="17">
                  <c:v>34</c:v>
                </c:pt>
                <c:pt idx="18">
                  <c:v>1</c:v>
                </c:pt>
                <c:pt idx="19">
                  <c:v>41</c:v>
                </c:pt>
                <c:pt idx="20">
                  <c:v>1</c:v>
                </c:pt>
                <c:pt idx="21">
                  <c:v>17</c:v>
                </c:pt>
                <c:pt idx="22">
                  <c:v>2</c:v>
                </c:pt>
                <c:pt idx="23">
                  <c:v>3</c:v>
                </c:pt>
                <c:pt idx="24">
                  <c:v>1</c:v>
                </c:pt>
                <c:pt idx="25">
                  <c:v>7</c:v>
                </c:pt>
                <c:pt idx="26">
                  <c:v>1</c:v>
                </c:pt>
                <c:pt idx="27">
                  <c:v>3</c:v>
                </c:pt>
              </c:numCache>
            </c:numRef>
          </c:val>
          <c:extLst>
            <c:ext xmlns:c16="http://schemas.microsoft.com/office/drawing/2014/chart" uri="{C3380CC4-5D6E-409C-BE32-E72D297353CC}">
              <c16:uniqueId val="{00000009-E608-4F6C-9FEF-8DA311446B1F}"/>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02ABB-1122-4531-90B1-A62C398C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2277</TotalTime>
  <Pages>34</Pages>
  <Words>6617</Words>
  <Characters>37723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81</cp:revision>
  <cp:lastPrinted>2017-11-19T23:46:00Z</cp:lastPrinted>
  <dcterms:created xsi:type="dcterms:W3CDTF">2017-09-15T15:55:00Z</dcterms:created>
  <dcterms:modified xsi:type="dcterms:W3CDTF">2017-11-21T17:33:00Z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