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Instructions for Using HPC R Studio Server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servood.hpc.ncsu.edu</w:t>
        </w:r>
      </w:hyperlink>
      <w:r w:rsidDel="00000000" w:rsidR="00000000" w:rsidRPr="00000000">
        <w:rPr>
          <w:sz w:val="24"/>
          <w:szCs w:val="24"/>
          <w:rtl w:val="0"/>
        </w:rPr>
        <w:t xml:space="preserve"> (Log in with your NCSU credentials.)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“NC State University” from the “Select Your Campus” dropdown, check the “Remember My Selection” box, and click “submit” (login with your unityID and password).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 navigate to and use our class space: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dark gray banner at the top, 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Files</w:t>
      </w:r>
      <w:r w:rsidDel="00000000" w:rsidR="00000000" w:rsidRPr="00000000">
        <w:rPr>
          <w:sz w:val="24"/>
          <w:szCs w:val="24"/>
          <w:rtl w:val="0"/>
        </w:rPr>
        <w:t xml:space="preserve"> and select “Home Directory”..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Above the folders, in the light gray banner cClick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 directory</w:t>
      </w:r>
      <w:r w:rsidDel="00000000" w:rsidR="00000000" w:rsidRPr="00000000">
        <w:rPr>
          <w:sz w:val="24"/>
          <w:szCs w:val="24"/>
          <w:rtl w:val="0"/>
        </w:rPr>
        <w:t xml:space="preserve">, type: “/share/dsa495601f25” and then press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a folder titled with your NCSU username. All files you use for your project will be in this folder.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upload and download files, use the blue buttons in the upper right corner of this page. 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 launch an R Studio session: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dark gray banner at the top, 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 Interactive Sessions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 Studio Server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in the form as follows: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Queue</w:t>
      </w:r>
      <w:r w:rsidDel="00000000" w:rsidR="00000000" w:rsidRPr="00000000">
        <w:rPr>
          <w:sz w:val="24"/>
          <w:szCs w:val="24"/>
          <w:rtl w:val="0"/>
        </w:rPr>
        <w:t xml:space="preserve"> blank.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Number of hours</w:t>
      </w:r>
      <w:r w:rsidDel="00000000" w:rsidR="00000000" w:rsidRPr="00000000">
        <w:rPr>
          <w:sz w:val="24"/>
          <w:szCs w:val="24"/>
          <w:rtl w:val="0"/>
        </w:rPr>
        <w:t xml:space="preserve"> you think you will need for the current session.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Number of processors: </w:t>
      </w:r>
      <w:r w:rsidDel="00000000" w:rsidR="00000000" w:rsidRPr="00000000">
        <w:rPr>
          <w:sz w:val="24"/>
          <w:szCs w:val="24"/>
          <w:rtl w:val="0"/>
        </w:rPr>
        <w:t xml:space="preserve">For most coding, you will want to choose 1. However, when you are running machine learning algorithms in our code templates, then I recommend 4.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Amount of memory</w:t>
      </w:r>
      <w:r w:rsidDel="00000000" w:rsidR="00000000" w:rsidRPr="00000000">
        <w:rPr>
          <w:sz w:val="24"/>
          <w:szCs w:val="24"/>
          <w:rtl w:val="0"/>
        </w:rPr>
        <w:t xml:space="preserve">: If you're working with small datasets (&lt;1 GB), then 4-8GB of RAM is likely sufficient. If you’re working with medium data (1GB-10GB), aim for 16-32GB.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 of R Container</w:t>
      </w:r>
      <w:r w:rsidDel="00000000" w:rsidR="00000000" w:rsidRPr="00000000">
        <w:rPr>
          <w:sz w:val="24"/>
          <w:szCs w:val="24"/>
          <w:rtl w:val="0"/>
        </w:rPr>
        <w:t xml:space="preserve">: This should be 4.4.0.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 to User Libraries</w:t>
      </w:r>
      <w:r w:rsidDel="00000000" w:rsidR="00000000" w:rsidRPr="00000000">
        <w:rPr>
          <w:sz w:val="24"/>
          <w:szCs w:val="24"/>
          <w:rtl w:val="0"/>
        </w:rPr>
        <w:t xml:space="preserve">: This should be “/gpfs_common/share02/dsa495601f25/installed_libraries”.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Launch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server may take a minute or so to launch. When it is ready, click on the blue button that says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 to RStudio Server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finish early or make a mistake launching a session, then 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</w:t>
      </w:r>
      <w:r w:rsidDel="00000000" w:rsidR="00000000" w:rsidRPr="00000000">
        <w:rPr>
          <w:sz w:val="24"/>
          <w:szCs w:val="24"/>
          <w:rtl w:val="0"/>
        </w:rPr>
        <w:t xml:space="preserve">on the page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 Interactive Sessions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ood.hpc.ncsu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