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8C6F" w14:textId="2B2D38C8" w:rsidR="00A533E8" w:rsidRPr="00A533E8" w:rsidRDefault="00A533E8" w:rsidP="00A5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b/>
          <w:bCs/>
          <w:sz w:val="24"/>
          <w:szCs w:val="24"/>
        </w:rPr>
        <w:t>Paul Campbell</w:t>
      </w:r>
      <w:r w:rsidRPr="00A533E8">
        <w:rPr>
          <w:rFonts w:ascii="Times New Roman" w:eastAsia="Times New Roman" w:hAnsi="Times New Roman" w:cs="Times New Roman"/>
          <w:sz w:val="24"/>
          <w:szCs w:val="24"/>
        </w:rPr>
        <w:br/>
        <w:t>8641 N Kansas Ave</w:t>
      </w:r>
      <w:r w:rsidRPr="00A533E8">
        <w:rPr>
          <w:rFonts w:ascii="Times New Roman" w:eastAsia="Times New Roman" w:hAnsi="Times New Roman" w:cs="Times New Roman"/>
          <w:sz w:val="24"/>
          <w:szCs w:val="24"/>
        </w:rPr>
        <w:br/>
        <w:t>Kansas City, MO 64156</w:t>
      </w:r>
      <w:r w:rsidRPr="00A533E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A533E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p14aulcampbell@gmail.com</w:t>
        </w:r>
      </w:hyperlink>
    </w:p>
    <w:p w14:paraId="0DE340A4" w14:textId="77777777" w:rsidR="00A533E8" w:rsidRPr="00A533E8" w:rsidRDefault="00A533E8" w:rsidP="00A53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3E8">
        <w:rPr>
          <w:rFonts w:ascii="Times New Roman" w:eastAsia="Times New Roman" w:hAnsi="Times New Roman" w:cs="Times New Roman"/>
          <w:b/>
          <w:bCs/>
          <w:sz w:val="27"/>
          <w:szCs w:val="27"/>
        </w:rPr>
        <w:t>Profile</w:t>
      </w:r>
    </w:p>
    <w:p w14:paraId="6C63FD2F" w14:textId="0DFAF752" w:rsidR="00A533E8" w:rsidRPr="00A533E8" w:rsidRDefault="00A533E8" w:rsidP="00A5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Automotive copywriter with a hands-on perspective and over three years of experience crafting content for readers who live and breathe cars. My writing blends sharp reporting with a real-world love for engines, design, and driving. Whether it’s breaking down drivetrain innovations or exploring the cultural roots of street racing, I create features that inform and connect. I bring a mechanic’s eye to editorial storytelling, backed by a practical understanding of the industry’s moving parts.</w:t>
      </w:r>
    </w:p>
    <w:p w14:paraId="52F4DD0C" w14:textId="77777777" w:rsidR="00A533E8" w:rsidRPr="00A533E8" w:rsidRDefault="00A533E8" w:rsidP="00A53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3E8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</w:p>
    <w:p w14:paraId="16D101A2" w14:textId="77777777" w:rsidR="00A533E8" w:rsidRPr="00A533E8" w:rsidRDefault="00A533E8" w:rsidP="00A5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Writer – Auto Features &amp; Industry Trends</w:t>
      </w:r>
      <w:r w:rsidRPr="00A533E8">
        <w:rPr>
          <w:rFonts w:ascii="Times New Roman" w:eastAsia="Times New Roman" w:hAnsi="Times New Roman" w:cs="Times New Roman"/>
          <w:sz w:val="24"/>
          <w:szCs w:val="24"/>
        </w:rPr>
        <w:br/>
      </w:r>
      <w:r w:rsidRPr="00A533E8">
        <w:rPr>
          <w:rFonts w:ascii="Times New Roman" w:eastAsia="Times New Roman" w:hAnsi="Times New Roman" w:cs="Times New Roman"/>
          <w:i/>
          <w:iCs/>
          <w:sz w:val="24"/>
          <w:szCs w:val="24"/>
        </w:rPr>
        <w:t>Remote | 2021 – Present</w:t>
      </w:r>
    </w:p>
    <w:p w14:paraId="6B386962" w14:textId="10D8045A" w:rsidR="00A533E8" w:rsidRPr="00A533E8" w:rsidRDefault="00A533E8" w:rsidP="00A5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Deliver 2,500–</w:t>
      </w:r>
      <w:proofErr w:type="gramStart"/>
      <w:r w:rsidRPr="00A533E8">
        <w:rPr>
          <w:rFonts w:ascii="Times New Roman" w:eastAsia="Times New Roman" w:hAnsi="Times New Roman" w:cs="Times New Roman"/>
          <w:sz w:val="24"/>
          <w:szCs w:val="24"/>
        </w:rPr>
        <w:t>3,000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33E8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A533E8">
        <w:rPr>
          <w:rFonts w:ascii="Times New Roman" w:eastAsia="Times New Roman" w:hAnsi="Times New Roman" w:cs="Times New Roman"/>
          <w:sz w:val="24"/>
          <w:szCs w:val="24"/>
        </w:rPr>
        <w:t xml:space="preserve"> articles exploring EV tech, car history, and performance builds.</w:t>
      </w:r>
    </w:p>
    <w:p w14:paraId="6E2FC404" w14:textId="77777777" w:rsidR="00A533E8" w:rsidRPr="00A533E8" w:rsidRDefault="00A533E8" w:rsidP="00A5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Work with editors to pitch fresh story angles and adapt tone for different platforms.</w:t>
      </w:r>
    </w:p>
    <w:p w14:paraId="397FD18D" w14:textId="77777777" w:rsidR="00A533E8" w:rsidRPr="00A533E8" w:rsidRDefault="00A533E8" w:rsidP="00A5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Research extensively across forums, press releases, and firsthand sources.</w:t>
      </w:r>
    </w:p>
    <w:p w14:paraId="7796F10D" w14:textId="77777777" w:rsidR="00A533E8" w:rsidRPr="00A533E8" w:rsidRDefault="00A533E8" w:rsidP="00A5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Write with technical clarity for readers ranging from new drivers to gearheads.</w:t>
      </w:r>
    </w:p>
    <w:p w14:paraId="74AA6FF6" w14:textId="77777777" w:rsidR="00A533E8" w:rsidRPr="00A533E8" w:rsidRDefault="00A533E8" w:rsidP="00A5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Staff Writer – </w:t>
      </w:r>
      <w:proofErr w:type="spellStart"/>
      <w:r w:rsidRPr="00A533E8">
        <w:rPr>
          <w:rFonts w:ascii="Times New Roman" w:eastAsia="Times New Roman" w:hAnsi="Times New Roman" w:cs="Times New Roman"/>
          <w:b/>
          <w:bCs/>
          <w:sz w:val="24"/>
          <w:szCs w:val="24"/>
        </w:rPr>
        <w:t>TorqueLine</w:t>
      </w:r>
      <w:proofErr w:type="spellEnd"/>
      <w:r w:rsidRPr="00A533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Media</w:t>
      </w:r>
      <w:r w:rsidRPr="00A533E8">
        <w:rPr>
          <w:rFonts w:ascii="Times New Roman" w:eastAsia="Times New Roman" w:hAnsi="Times New Roman" w:cs="Times New Roman"/>
          <w:sz w:val="24"/>
          <w:szCs w:val="24"/>
        </w:rPr>
        <w:br/>
      </w:r>
      <w:r w:rsidRPr="00A533E8">
        <w:rPr>
          <w:rFonts w:ascii="Times New Roman" w:eastAsia="Times New Roman" w:hAnsi="Times New Roman" w:cs="Times New Roman"/>
          <w:i/>
          <w:iCs/>
          <w:sz w:val="24"/>
          <w:szCs w:val="24"/>
        </w:rPr>
        <w:t>Remote | 2019 – 2021</w:t>
      </w:r>
    </w:p>
    <w:p w14:paraId="49963477" w14:textId="77777777" w:rsidR="00A533E8" w:rsidRPr="00A533E8" w:rsidRDefault="00A533E8" w:rsidP="00A5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Covered news and longform features for a mid-size auto blog with a global audience.</w:t>
      </w:r>
    </w:p>
    <w:p w14:paraId="22679C10" w14:textId="77777777" w:rsidR="00A533E8" w:rsidRPr="00A533E8" w:rsidRDefault="00A533E8" w:rsidP="00A5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Specialized in classic models, emerging safety tech, and motorsport analysis.</w:t>
      </w:r>
    </w:p>
    <w:p w14:paraId="7BDADBB0" w14:textId="77777777" w:rsidR="00A533E8" w:rsidRPr="00A533E8" w:rsidRDefault="00A533E8" w:rsidP="00A5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Adapted content for web-based SEO without sacrificing voice or accuracy.</w:t>
      </w:r>
    </w:p>
    <w:p w14:paraId="162AF2E4" w14:textId="77777777" w:rsidR="00A533E8" w:rsidRPr="00A533E8" w:rsidRDefault="00A533E8" w:rsidP="00A5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Collaborated with a rotating team of editors to maintain weekly content delivery.</w:t>
      </w:r>
    </w:p>
    <w:p w14:paraId="08B4C35D" w14:textId="77777777" w:rsidR="00A533E8" w:rsidRPr="00A533E8" w:rsidRDefault="00A533E8" w:rsidP="00A5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b/>
          <w:bCs/>
          <w:sz w:val="24"/>
          <w:szCs w:val="24"/>
        </w:rPr>
        <w:t>Content Assistant – Fast Track Performance</w:t>
      </w:r>
      <w:r w:rsidRPr="00A533E8">
        <w:rPr>
          <w:rFonts w:ascii="Times New Roman" w:eastAsia="Times New Roman" w:hAnsi="Times New Roman" w:cs="Times New Roman"/>
          <w:sz w:val="24"/>
          <w:szCs w:val="24"/>
        </w:rPr>
        <w:br/>
      </w:r>
      <w:r w:rsidRPr="00A533E8">
        <w:rPr>
          <w:rFonts w:ascii="Times New Roman" w:eastAsia="Times New Roman" w:hAnsi="Times New Roman" w:cs="Times New Roman"/>
          <w:i/>
          <w:iCs/>
          <w:sz w:val="24"/>
          <w:szCs w:val="24"/>
        </w:rPr>
        <w:t>Kansas City, MO | 2016 – 2019</w:t>
      </w:r>
    </w:p>
    <w:p w14:paraId="19B7728C" w14:textId="77777777" w:rsidR="00A533E8" w:rsidRPr="00A533E8" w:rsidRDefault="00A533E8" w:rsidP="00A53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Helped build the brand’s first content library, including spec breakdowns and buyer guides.</w:t>
      </w:r>
    </w:p>
    <w:p w14:paraId="2DB21B55" w14:textId="77777777" w:rsidR="00A533E8" w:rsidRPr="00A533E8" w:rsidRDefault="00A533E8" w:rsidP="00A53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Assisted in organizing and writing customer-facing blog posts and newsletters.</w:t>
      </w:r>
    </w:p>
    <w:p w14:paraId="24CF67BE" w14:textId="77777777" w:rsidR="00A533E8" w:rsidRPr="00A533E8" w:rsidRDefault="00A533E8" w:rsidP="00A53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Translated service jargon into readable, helpful copy for enthusiasts and casual visitors.</w:t>
      </w:r>
    </w:p>
    <w:p w14:paraId="78796D63" w14:textId="21508833" w:rsidR="00A533E8" w:rsidRPr="00A533E8" w:rsidRDefault="00A533E8" w:rsidP="00A53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Worked alongside mechanics and shop owners to learn and explain real-world vehicle systems.</w:t>
      </w:r>
    </w:p>
    <w:p w14:paraId="65666DAB" w14:textId="77777777" w:rsidR="00A533E8" w:rsidRPr="00A533E8" w:rsidRDefault="00A533E8" w:rsidP="00A53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3E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Education</w:t>
      </w:r>
    </w:p>
    <w:p w14:paraId="3DEC2EB2" w14:textId="2064995B" w:rsidR="00A533E8" w:rsidRPr="00A533E8" w:rsidRDefault="00A533E8" w:rsidP="00A5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b/>
          <w:bCs/>
          <w:sz w:val="24"/>
          <w:szCs w:val="24"/>
        </w:rPr>
        <w:t>Metropolitan Community College – Kansas City</w:t>
      </w:r>
      <w:r w:rsidRPr="00A533E8">
        <w:rPr>
          <w:rFonts w:ascii="Times New Roman" w:eastAsia="Times New Roman" w:hAnsi="Times New Roman" w:cs="Times New Roman"/>
          <w:sz w:val="24"/>
          <w:szCs w:val="24"/>
        </w:rPr>
        <w:br/>
        <w:t>Associate of Arts, Liberal Studies</w:t>
      </w:r>
      <w:r w:rsidRPr="00A533E8">
        <w:rPr>
          <w:rFonts w:ascii="Times New Roman" w:eastAsia="Times New Roman" w:hAnsi="Times New Roman" w:cs="Times New Roman"/>
          <w:sz w:val="24"/>
          <w:szCs w:val="24"/>
        </w:rPr>
        <w:br/>
        <w:t>Graduated 2015</w:t>
      </w:r>
    </w:p>
    <w:p w14:paraId="28C82547" w14:textId="77777777" w:rsidR="00A533E8" w:rsidRPr="00A533E8" w:rsidRDefault="00A533E8" w:rsidP="00A53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3E8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14:paraId="214ADAA1" w14:textId="77777777" w:rsidR="00A533E8" w:rsidRPr="00A533E8" w:rsidRDefault="00A533E8" w:rsidP="00A53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Automotive feature writing and longform storytelling</w:t>
      </w:r>
    </w:p>
    <w:p w14:paraId="4FB2110E" w14:textId="77777777" w:rsidR="00A533E8" w:rsidRPr="00A533E8" w:rsidRDefault="00A533E8" w:rsidP="00A53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Deep understanding of car systems and technical terms</w:t>
      </w:r>
    </w:p>
    <w:p w14:paraId="7D451342" w14:textId="77777777" w:rsidR="00A533E8" w:rsidRPr="00A533E8" w:rsidRDefault="00A533E8" w:rsidP="00A53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Familiarity with CMS platforms and online formatting</w:t>
      </w:r>
    </w:p>
    <w:p w14:paraId="5E00CEA0" w14:textId="77777777" w:rsidR="00A533E8" w:rsidRPr="00A533E8" w:rsidRDefault="00A533E8" w:rsidP="00A53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Strong command of AP Style and editorial structure</w:t>
      </w:r>
    </w:p>
    <w:p w14:paraId="6003AF82" w14:textId="77777777" w:rsidR="00A533E8" w:rsidRPr="00A533E8" w:rsidRDefault="00A533E8" w:rsidP="00A53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SEO-conscious writing with attention to headline and lead optimization</w:t>
      </w:r>
    </w:p>
    <w:p w14:paraId="0870F0D6" w14:textId="77777777" w:rsidR="00A533E8" w:rsidRPr="00A533E8" w:rsidRDefault="00A533E8" w:rsidP="00A53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E8">
        <w:rPr>
          <w:rFonts w:ascii="Times New Roman" w:eastAsia="Times New Roman" w:hAnsi="Times New Roman" w:cs="Times New Roman"/>
          <w:sz w:val="24"/>
          <w:szCs w:val="24"/>
        </w:rPr>
        <w:t>Able to write fast, clean drafts under short turnaround times</w:t>
      </w:r>
    </w:p>
    <w:p w14:paraId="4E7F421C" w14:textId="77777777" w:rsidR="008C52CA" w:rsidRDefault="008C52CA"/>
    <w:sectPr w:rsidR="008C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87C"/>
    <w:multiLevelType w:val="multilevel"/>
    <w:tmpl w:val="B4AA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02F4A"/>
    <w:multiLevelType w:val="multilevel"/>
    <w:tmpl w:val="ED7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2780"/>
    <w:multiLevelType w:val="multilevel"/>
    <w:tmpl w:val="085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B3CB8"/>
    <w:multiLevelType w:val="multilevel"/>
    <w:tmpl w:val="2486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E8"/>
    <w:rsid w:val="008C52CA"/>
    <w:rsid w:val="00A533E8"/>
    <w:rsid w:val="00BD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93FB"/>
  <w15:chartTrackingRefBased/>
  <w15:docId w15:val="{E88218D1-537A-43F1-BBE9-DA27F340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3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3E8"/>
    <w:rPr>
      <w:b/>
      <w:bCs/>
    </w:rPr>
  </w:style>
  <w:style w:type="character" w:styleId="Emphasis">
    <w:name w:val="Emphasis"/>
    <w:basedOn w:val="DefaultParagraphFont"/>
    <w:uiPriority w:val="20"/>
    <w:qFormat/>
    <w:rsid w:val="00A533E8"/>
    <w:rPr>
      <w:i/>
      <w:iCs/>
    </w:rPr>
  </w:style>
  <w:style w:type="character" w:styleId="Hyperlink">
    <w:name w:val="Hyperlink"/>
    <w:basedOn w:val="DefaultParagraphFont"/>
    <w:uiPriority w:val="99"/>
    <w:unhideWhenUsed/>
    <w:rsid w:val="00BD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14aulcampbe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2025-07-28T07:50:00Z</dcterms:created>
  <dcterms:modified xsi:type="dcterms:W3CDTF">2025-07-28T07:52:00Z</dcterms:modified>
</cp:coreProperties>
</file>