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5D293E" w14:textId="59FDB999" w:rsidR="005344FF" w:rsidRPr="005344FF" w:rsidRDefault="005344FF" w:rsidP="005344FF">
      <w:pPr>
        <w:pBdr>
          <w:bottom w:val="single" w:sz="6" w:space="0" w:color="A2A9B1"/>
        </w:pBdr>
        <w:spacing w:after="60" w:line="240" w:lineRule="auto"/>
        <w:outlineLvl w:val="0"/>
        <w:rPr>
          <w:rFonts w:ascii="Georgia" w:eastAsia="Times New Roman" w:hAnsi="Georgia" w:cs="Times New Roman"/>
          <w:color w:val="000000"/>
          <w:kern w:val="36"/>
          <w:sz w:val="43"/>
          <w:szCs w:val="43"/>
          <w:lang w:eastAsia="es-ES"/>
        </w:rPr>
      </w:pPr>
      <w:r w:rsidRPr="005344FF">
        <w:rPr>
          <w:rFonts w:ascii="Georgia" w:eastAsia="Times New Roman" w:hAnsi="Georgia" w:cs="Times New Roman"/>
          <w:color w:val="000000"/>
          <w:kern w:val="36"/>
          <w:sz w:val="43"/>
          <w:szCs w:val="43"/>
          <w:lang w:eastAsia="es-ES"/>
        </w:rPr>
        <w:t>BD UD</w:t>
      </w:r>
      <w:r>
        <w:rPr>
          <w:rFonts w:ascii="Georgia" w:eastAsia="Times New Roman" w:hAnsi="Georgia" w:cs="Times New Roman"/>
          <w:color w:val="000000"/>
          <w:kern w:val="36"/>
          <w:sz w:val="43"/>
          <w:szCs w:val="43"/>
          <w:lang w:eastAsia="es-ES"/>
        </w:rPr>
        <w:t>6</w:t>
      </w:r>
      <w:r w:rsidRPr="005344FF">
        <w:rPr>
          <w:rFonts w:ascii="Georgia" w:eastAsia="Times New Roman" w:hAnsi="Georgia" w:cs="Times New Roman"/>
          <w:color w:val="000000"/>
          <w:kern w:val="36"/>
          <w:sz w:val="43"/>
          <w:szCs w:val="43"/>
          <w:lang w:eastAsia="es-ES"/>
        </w:rPr>
        <w:t xml:space="preserve"> Guiones</w:t>
      </w:r>
    </w:p>
    <w:p w14:paraId="6923E149" w14:textId="3FF27FB4" w:rsidR="005344FF" w:rsidRPr="005344FF" w:rsidRDefault="005344FF" w:rsidP="005344FF">
      <w:pPr>
        <w:pBdr>
          <w:bottom w:val="single" w:sz="6" w:space="0" w:color="A2A9B1"/>
        </w:pBdr>
        <w:spacing w:before="240" w:after="60" w:line="240" w:lineRule="auto"/>
        <w:outlineLvl w:val="0"/>
        <w:rPr>
          <w:rFonts w:ascii="Georgia" w:eastAsia="Times New Roman" w:hAnsi="Georgia" w:cs="Arial"/>
          <w:color w:val="000000"/>
          <w:kern w:val="36"/>
          <w:sz w:val="38"/>
          <w:szCs w:val="38"/>
          <w:lang w:eastAsia="es-ES"/>
        </w:rPr>
      </w:pPr>
      <w:r w:rsidRPr="005344FF">
        <w:rPr>
          <w:rFonts w:ascii="Georgia" w:eastAsia="Times New Roman" w:hAnsi="Georgia" w:cs="Arial"/>
          <w:color w:val="000000"/>
          <w:kern w:val="36"/>
          <w:sz w:val="38"/>
          <w:szCs w:val="38"/>
          <w:lang w:eastAsia="es-ES"/>
        </w:rPr>
        <w:t>Guiones</w:t>
      </w:r>
      <w:r w:rsidRPr="005344FF">
        <w:rPr>
          <w:rFonts w:ascii="Arial" w:eastAsia="Times New Roman" w:hAnsi="Arial" w:cs="Arial"/>
          <w:color w:val="222222"/>
          <w:sz w:val="21"/>
          <w:szCs w:val="21"/>
          <w:lang w:eastAsia="es-ES"/>
        </w:rPr>
        <w:t xml:space="preserve"> </w:t>
      </w:r>
    </w:p>
    <w:p w14:paraId="2086905A" w14:textId="77777777" w:rsidR="005344FF" w:rsidRPr="005344FF" w:rsidRDefault="005344FF" w:rsidP="005344FF">
      <w:pPr>
        <w:spacing w:before="120" w:after="120" w:line="240" w:lineRule="auto"/>
        <w:rPr>
          <w:rFonts w:ascii="Arial" w:eastAsia="Times New Roman" w:hAnsi="Arial" w:cs="Arial"/>
          <w:color w:val="222222"/>
          <w:sz w:val="21"/>
          <w:szCs w:val="21"/>
          <w:lang w:eastAsia="es-ES"/>
        </w:rPr>
      </w:pPr>
      <w:r w:rsidRPr="005344FF">
        <w:rPr>
          <w:rFonts w:ascii="Arial" w:eastAsia="Times New Roman" w:hAnsi="Arial" w:cs="Arial"/>
          <w:color w:val="222222"/>
          <w:sz w:val="21"/>
          <w:szCs w:val="21"/>
          <w:lang w:eastAsia="es-ES"/>
        </w:rPr>
        <w:t>Los guiones son un conjunto de instrucciones empleando el lenguaje de programación que incorpora el gestor relacional y que tiene como principal diferencia con respecto a otros lenguajes, que vamos a poder emplear órdenes SQL como parte de su código.</w:t>
      </w:r>
    </w:p>
    <w:p w14:paraId="655C9693" w14:textId="77777777" w:rsidR="005344FF" w:rsidRPr="005344FF" w:rsidRDefault="005344FF" w:rsidP="005344FF">
      <w:pPr>
        <w:spacing w:before="120" w:after="120" w:line="240" w:lineRule="auto"/>
        <w:rPr>
          <w:rFonts w:ascii="Arial" w:eastAsia="Times New Roman" w:hAnsi="Arial" w:cs="Arial"/>
          <w:color w:val="222222"/>
          <w:sz w:val="21"/>
          <w:szCs w:val="21"/>
          <w:lang w:eastAsia="es-ES"/>
        </w:rPr>
      </w:pPr>
      <w:r w:rsidRPr="005344FF">
        <w:rPr>
          <w:rFonts w:ascii="Arial" w:eastAsia="Times New Roman" w:hAnsi="Arial" w:cs="Arial"/>
          <w:color w:val="222222"/>
          <w:sz w:val="21"/>
          <w:szCs w:val="21"/>
          <w:lang w:eastAsia="es-ES"/>
        </w:rPr>
        <w:t xml:space="preserve">Todas las instrucciones serán ejecutadas en un gestor de bases de datos relacional y afectarán a la base de datos ‘activa’, o estará indicada de forma explícita a que base de datos afecta (por ejemplo, haciendo uso de USE o vimos que en el FROM podemos indicar el nombre de la base de datos de la forma: NOMBRE_ </w:t>
      </w:r>
      <w:proofErr w:type="spellStart"/>
      <w:proofErr w:type="gramStart"/>
      <w:r w:rsidRPr="005344FF">
        <w:rPr>
          <w:rFonts w:ascii="Arial" w:eastAsia="Times New Roman" w:hAnsi="Arial" w:cs="Arial"/>
          <w:color w:val="222222"/>
          <w:sz w:val="21"/>
          <w:szCs w:val="21"/>
          <w:lang w:eastAsia="es-ES"/>
        </w:rPr>
        <w:t>BD.nombre</w:t>
      </w:r>
      <w:proofErr w:type="gramEnd"/>
      <w:r w:rsidRPr="005344FF">
        <w:rPr>
          <w:rFonts w:ascii="Arial" w:eastAsia="Times New Roman" w:hAnsi="Arial" w:cs="Arial"/>
          <w:color w:val="222222"/>
          <w:sz w:val="21"/>
          <w:szCs w:val="21"/>
          <w:lang w:eastAsia="es-ES"/>
        </w:rPr>
        <w:t>_tabla</w:t>
      </w:r>
      <w:proofErr w:type="spellEnd"/>
      <w:r w:rsidRPr="005344FF">
        <w:rPr>
          <w:rFonts w:ascii="Arial" w:eastAsia="Times New Roman" w:hAnsi="Arial" w:cs="Arial"/>
          <w:color w:val="222222"/>
          <w:sz w:val="21"/>
          <w:szCs w:val="21"/>
          <w:lang w:eastAsia="es-ES"/>
        </w:rPr>
        <w:t>)</w:t>
      </w:r>
    </w:p>
    <w:p w14:paraId="2C0962FD" w14:textId="77777777" w:rsidR="005344FF" w:rsidRPr="005344FF" w:rsidRDefault="005344FF" w:rsidP="005344FF">
      <w:pPr>
        <w:spacing w:before="120" w:after="120" w:line="240" w:lineRule="auto"/>
        <w:rPr>
          <w:rFonts w:ascii="Arial" w:eastAsia="Times New Roman" w:hAnsi="Arial" w:cs="Arial"/>
          <w:color w:val="222222"/>
          <w:sz w:val="21"/>
          <w:szCs w:val="21"/>
          <w:lang w:eastAsia="es-ES"/>
        </w:rPr>
      </w:pPr>
      <w:r w:rsidRPr="005344FF">
        <w:rPr>
          <w:rFonts w:ascii="Arial" w:eastAsia="Times New Roman" w:hAnsi="Arial" w:cs="Arial"/>
          <w:color w:val="222222"/>
          <w:sz w:val="21"/>
          <w:szCs w:val="21"/>
          <w:lang w:eastAsia="es-ES"/>
        </w:rPr>
        <w:t xml:space="preserve">En un </w:t>
      </w:r>
      <w:proofErr w:type="spellStart"/>
      <w:r w:rsidRPr="005344FF">
        <w:rPr>
          <w:rFonts w:ascii="Arial" w:eastAsia="Times New Roman" w:hAnsi="Arial" w:cs="Arial"/>
          <w:color w:val="222222"/>
          <w:sz w:val="21"/>
          <w:szCs w:val="21"/>
          <w:lang w:eastAsia="es-ES"/>
        </w:rPr>
        <w:t>guión</w:t>
      </w:r>
      <w:proofErr w:type="spellEnd"/>
      <w:r w:rsidRPr="005344FF">
        <w:rPr>
          <w:rFonts w:ascii="Arial" w:eastAsia="Times New Roman" w:hAnsi="Arial" w:cs="Arial"/>
          <w:color w:val="222222"/>
          <w:sz w:val="21"/>
          <w:szCs w:val="21"/>
          <w:lang w:eastAsia="es-ES"/>
        </w:rPr>
        <w:t>, entre otras instrucciones, puede llevar:</w:t>
      </w:r>
    </w:p>
    <w:p w14:paraId="7F2758BA" w14:textId="77777777" w:rsidR="005344FF" w:rsidRPr="005344FF" w:rsidRDefault="005344FF" w:rsidP="005344FF">
      <w:pPr>
        <w:numPr>
          <w:ilvl w:val="0"/>
          <w:numId w:val="1"/>
        </w:numPr>
        <w:spacing w:before="100" w:beforeAutospacing="1" w:after="24" w:line="240" w:lineRule="auto"/>
        <w:ind w:left="1824"/>
        <w:rPr>
          <w:rFonts w:ascii="Arial" w:eastAsia="Times New Roman" w:hAnsi="Arial" w:cs="Arial"/>
          <w:color w:val="222222"/>
          <w:sz w:val="21"/>
          <w:szCs w:val="21"/>
          <w:lang w:eastAsia="es-ES"/>
        </w:rPr>
      </w:pPr>
      <w:r w:rsidRPr="005344FF">
        <w:rPr>
          <w:rFonts w:ascii="Arial" w:eastAsia="Times New Roman" w:hAnsi="Arial" w:cs="Arial"/>
          <w:color w:val="222222"/>
          <w:sz w:val="21"/>
          <w:szCs w:val="21"/>
          <w:lang w:eastAsia="es-ES"/>
        </w:rPr>
        <w:t>Consultas</w:t>
      </w:r>
    </w:p>
    <w:p w14:paraId="2383C917" w14:textId="77777777" w:rsidR="005344FF" w:rsidRPr="005344FF" w:rsidRDefault="005344FF" w:rsidP="005344FF">
      <w:pPr>
        <w:numPr>
          <w:ilvl w:val="0"/>
          <w:numId w:val="1"/>
        </w:numPr>
        <w:spacing w:before="100" w:beforeAutospacing="1" w:after="24" w:line="240" w:lineRule="auto"/>
        <w:ind w:left="1824"/>
        <w:rPr>
          <w:rFonts w:ascii="Arial" w:eastAsia="Times New Roman" w:hAnsi="Arial" w:cs="Arial"/>
          <w:color w:val="222222"/>
          <w:sz w:val="21"/>
          <w:szCs w:val="21"/>
          <w:lang w:eastAsia="es-ES"/>
        </w:rPr>
      </w:pPr>
      <w:r w:rsidRPr="005344FF">
        <w:rPr>
          <w:rFonts w:ascii="Arial" w:eastAsia="Times New Roman" w:hAnsi="Arial" w:cs="Arial"/>
          <w:color w:val="222222"/>
          <w:sz w:val="21"/>
          <w:szCs w:val="21"/>
          <w:lang w:eastAsia="es-ES"/>
        </w:rPr>
        <w:t>Procedimientos</w:t>
      </w:r>
    </w:p>
    <w:p w14:paraId="11C63207" w14:textId="77777777" w:rsidR="005344FF" w:rsidRPr="005344FF" w:rsidRDefault="005344FF" w:rsidP="005344FF">
      <w:pPr>
        <w:numPr>
          <w:ilvl w:val="0"/>
          <w:numId w:val="1"/>
        </w:numPr>
        <w:spacing w:before="100" w:beforeAutospacing="1" w:after="24" w:line="240" w:lineRule="auto"/>
        <w:ind w:left="1824"/>
        <w:rPr>
          <w:rFonts w:ascii="Arial" w:eastAsia="Times New Roman" w:hAnsi="Arial" w:cs="Arial"/>
          <w:color w:val="222222"/>
          <w:sz w:val="21"/>
          <w:szCs w:val="21"/>
          <w:lang w:eastAsia="es-ES"/>
        </w:rPr>
      </w:pPr>
      <w:r w:rsidRPr="005344FF">
        <w:rPr>
          <w:rFonts w:ascii="Arial" w:eastAsia="Times New Roman" w:hAnsi="Arial" w:cs="Arial"/>
          <w:color w:val="222222"/>
          <w:sz w:val="21"/>
          <w:szCs w:val="21"/>
          <w:lang w:eastAsia="es-ES"/>
        </w:rPr>
        <w:t>Funciones</w:t>
      </w:r>
    </w:p>
    <w:p w14:paraId="7B79F2A2" w14:textId="77777777" w:rsidR="005344FF" w:rsidRPr="005344FF" w:rsidRDefault="005344FF" w:rsidP="005344FF">
      <w:pPr>
        <w:numPr>
          <w:ilvl w:val="0"/>
          <w:numId w:val="1"/>
        </w:numPr>
        <w:spacing w:before="100" w:beforeAutospacing="1" w:after="24" w:line="240" w:lineRule="auto"/>
        <w:ind w:left="1824"/>
        <w:rPr>
          <w:rFonts w:ascii="Arial" w:eastAsia="Times New Roman" w:hAnsi="Arial" w:cs="Arial"/>
          <w:color w:val="222222"/>
          <w:sz w:val="21"/>
          <w:szCs w:val="21"/>
          <w:lang w:eastAsia="es-ES"/>
        </w:rPr>
      </w:pPr>
      <w:r w:rsidRPr="005344FF">
        <w:rPr>
          <w:rFonts w:ascii="Arial" w:eastAsia="Times New Roman" w:hAnsi="Arial" w:cs="Arial"/>
          <w:color w:val="222222"/>
          <w:sz w:val="21"/>
          <w:szCs w:val="21"/>
          <w:lang w:eastAsia="es-ES"/>
        </w:rPr>
        <w:t>Operaciones de manipulación de datos</w:t>
      </w:r>
    </w:p>
    <w:p w14:paraId="105E249E" w14:textId="77777777" w:rsidR="005344FF" w:rsidRPr="005344FF" w:rsidRDefault="005344FF" w:rsidP="005344FF">
      <w:pPr>
        <w:numPr>
          <w:ilvl w:val="0"/>
          <w:numId w:val="1"/>
        </w:numPr>
        <w:spacing w:before="100" w:beforeAutospacing="1" w:after="24" w:line="240" w:lineRule="auto"/>
        <w:ind w:left="1824"/>
        <w:rPr>
          <w:rFonts w:ascii="Arial" w:eastAsia="Times New Roman" w:hAnsi="Arial" w:cs="Arial"/>
          <w:color w:val="222222"/>
          <w:sz w:val="21"/>
          <w:szCs w:val="21"/>
          <w:lang w:eastAsia="es-ES"/>
        </w:rPr>
      </w:pPr>
      <w:r w:rsidRPr="005344FF">
        <w:rPr>
          <w:rFonts w:ascii="Arial" w:eastAsia="Times New Roman" w:hAnsi="Arial" w:cs="Arial"/>
          <w:color w:val="222222"/>
          <w:sz w:val="21"/>
          <w:szCs w:val="21"/>
          <w:lang w:eastAsia="es-ES"/>
        </w:rPr>
        <w:t>Órdenes SQL asociadas a los permisos y seguridad.</w:t>
      </w:r>
    </w:p>
    <w:p w14:paraId="06AF8D4E" w14:textId="77777777" w:rsidR="005344FF" w:rsidRPr="005344FF" w:rsidRDefault="005344FF" w:rsidP="005344FF">
      <w:pPr>
        <w:numPr>
          <w:ilvl w:val="0"/>
          <w:numId w:val="1"/>
        </w:numPr>
        <w:spacing w:before="100" w:beforeAutospacing="1" w:after="24" w:line="240" w:lineRule="auto"/>
        <w:ind w:left="1824"/>
        <w:rPr>
          <w:rFonts w:ascii="Arial" w:eastAsia="Times New Roman" w:hAnsi="Arial" w:cs="Arial"/>
          <w:color w:val="222222"/>
          <w:sz w:val="21"/>
          <w:szCs w:val="21"/>
          <w:lang w:eastAsia="es-ES"/>
        </w:rPr>
      </w:pPr>
      <w:r w:rsidRPr="005344FF">
        <w:rPr>
          <w:rFonts w:ascii="Arial" w:eastAsia="Times New Roman" w:hAnsi="Arial" w:cs="Arial"/>
          <w:color w:val="222222"/>
          <w:sz w:val="21"/>
          <w:szCs w:val="21"/>
          <w:lang w:eastAsia="es-ES"/>
        </w:rPr>
        <w:t xml:space="preserve">Conjunto de instrucciones SQL que pueden incorporar alguna de las anteriores </w:t>
      </w:r>
      <w:proofErr w:type="gramStart"/>
      <w:r w:rsidRPr="005344FF">
        <w:rPr>
          <w:rFonts w:ascii="Arial" w:eastAsia="Times New Roman" w:hAnsi="Arial" w:cs="Arial"/>
          <w:color w:val="222222"/>
          <w:sz w:val="21"/>
          <w:szCs w:val="21"/>
          <w:lang w:eastAsia="es-ES"/>
        </w:rPr>
        <w:t>e</w:t>
      </w:r>
      <w:proofErr w:type="gramEnd"/>
      <w:r w:rsidRPr="005344FF">
        <w:rPr>
          <w:rFonts w:ascii="Arial" w:eastAsia="Times New Roman" w:hAnsi="Arial" w:cs="Arial"/>
          <w:color w:val="222222"/>
          <w:sz w:val="21"/>
          <w:szCs w:val="21"/>
          <w:lang w:eastAsia="es-ES"/>
        </w:rPr>
        <w:t xml:space="preserve"> que normalmente estas instrucciones estarán dentro de un archivo que tendrá una extensión .</w:t>
      </w:r>
      <w:proofErr w:type="spellStart"/>
      <w:r w:rsidRPr="005344FF">
        <w:rPr>
          <w:rFonts w:ascii="Arial" w:eastAsia="Times New Roman" w:hAnsi="Arial" w:cs="Arial"/>
          <w:color w:val="222222"/>
          <w:sz w:val="21"/>
          <w:szCs w:val="21"/>
          <w:lang w:eastAsia="es-ES"/>
        </w:rPr>
        <w:t>sql</w:t>
      </w:r>
      <w:proofErr w:type="spellEnd"/>
      <w:r w:rsidRPr="005344FF">
        <w:rPr>
          <w:rFonts w:ascii="Arial" w:eastAsia="Times New Roman" w:hAnsi="Arial" w:cs="Arial"/>
          <w:color w:val="222222"/>
          <w:sz w:val="21"/>
          <w:szCs w:val="21"/>
          <w:lang w:eastAsia="es-ES"/>
        </w:rPr>
        <w:t xml:space="preserve"> siendo un archivo de texto que se podría editar con cualquiera editor, y que contiene el conjunto de instrucciones que queremos ejecutar. A este conjunto de instrucciones se le suele denominar archivos de procesamiento por lotes.</w:t>
      </w:r>
    </w:p>
    <w:p w14:paraId="17CC9CE4" w14:textId="77777777" w:rsidR="005344FF" w:rsidRPr="005344FF" w:rsidRDefault="005344FF" w:rsidP="005344FF">
      <w:pPr>
        <w:spacing w:before="120" w:after="120" w:line="240" w:lineRule="auto"/>
        <w:ind w:left="384"/>
        <w:rPr>
          <w:rFonts w:ascii="Arial" w:eastAsia="Times New Roman" w:hAnsi="Arial" w:cs="Arial"/>
          <w:color w:val="222222"/>
          <w:sz w:val="21"/>
          <w:szCs w:val="21"/>
          <w:lang w:eastAsia="es-ES"/>
        </w:rPr>
      </w:pPr>
      <w:r w:rsidRPr="005344FF">
        <w:rPr>
          <w:rFonts w:ascii="Arial" w:eastAsia="Times New Roman" w:hAnsi="Arial" w:cs="Arial"/>
          <w:color w:val="222222"/>
          <w:sz w:val="21"/>
          <w:szCs w:val="21"/>
          <w:lang w:eastAsia="es-ES"/>
        </w:rPr>
        <w:t>Es decir, cualquier instrucción DML, DCL o DDL junto con otras instrucciones que son extensiones y dependen del propio gestor.</w:t>
      </w:r>
    </w:p>
    <w:p w14:paraId="1FAB891B" w14:textId="77777777" w:rsidR="005344FF" w:rsidRPr="005344FF" w:rsidRDefault="005344FF" w:rsidP="005344FF">
      <w:pPr>
        <w:spacing w:before="120" w:after="120" w:line="240" w:lineRule="auto"/>
        <w:ind w:left="384"/>
        <w:rPr>
          <w:rFonts w:ascii="Arial" w:eastAsia="Times New Roman" w:hAnsi="Arial" w:cs="Arial"/>
          <w:color w:val="222222"/>
          <w:sz w:val="21"/>
          <w:szCs w:val="21"/>
          <w:lang w:eastAsia="es-ES"/>
        </w:rPr>
      </w:pPr>
      <w:r w:rsidRPr="005344FF">
        <w:rPr>
          <w:rFonts w:ascii="Arial" w:eastAsia="Times New Roman" w:hAnsi="Arial" w:cs="Arial"/>
          <w:color w:val="222222"/>
          <w:sz w:val="21"/>
          <w:szCs w:val="21"/>
          <w:lang w:eastAsia="es-ES"/>
        </w:rPr>
        <w:t>Normalmente:</w:t>
      </w:r>
    </w:p>
    <w:p w14:paraId="12B7A615" w14:textId="77777777" w:rsidR="005344FF" w:rsidRPr="005344FF" w:rsidRDefault="005344FF" w:rsidP="005344FF">
      <w:pPr>
        <w:numPr>
          <w:ilvl w:val="0"/>
          <w:numId w:val="2"/>
        </w:numPr>
        <w:spacing w:before="100" w:beforeAutospacing="1" w:after="24" w:line="240" w:lineRule="auto"/>
        <w:ind w:left="1824"/>
        <w:rPr>
          <w:rFonts w:ascii="Arial" w:eastAsia="Times New Roman" w:hAnsi="Arial" w:cs="Arial"/>
          <w:color w:val="222222"/>
          <w:sz w:val="21"/>
          <w:szCs w:val="21"/>
          <w:lang w:eastAsia="es-ES"/>
        </w:rPr>
      </w:pPr>
      <w:r w:rsidRPr="005344FF">
        <w:rPr>
          <w:rFonts w:ascii="Arial" w:eastAsia="Times New Roman" w:hAnsi="Arial" w:cs="Arial"/>
          <w:color w:val="222222"/>
          <w:sz w:val="21"/>
          <w:szCs w:val="21"/>
          <w:lang w:eastAsia="es-ES"/>
        </w:rPr>
        <w:t>Emplearemos los guiones para IMPORTAR y EXPORTAR bases de datos, tanto su estructura como sus datos (como ya vimos anteriormente) y demás componentes (</w:t>
      </w:r>
      <w:proofErr w:type="gramStart"/>
      <w:r w:rsidRPr="005344FF">
        <w:rPr>
          <w:rFonts w:ascii="Arial" w:eastAsia="Times New Roman" w:hAnsi="Arial" w:cs="Arial"/>
          <w:color w:val="222222"/>
          <w:sz w:val="21"/>
          <w:szCs w:val="21"/>
          <w:lang w:eastAsia="es-ES"/>
        </w:rPr>
        <w:t>procedimientos,…</w:t>
      </w:r>
      <w:proofErr w:type="gramEnd"/>
      <w:r w:rsidRPr="005344FF">
        <w:rPr>
          <w:rFonts w:ascii="Arial" w:eastAsia="Times New Roman" w:hAnsi="Arial" w:cs="Arial"/>
          <w:color w:val="222222"/>
          <w:sz w:val="21"/>
          <w:szCs w:val="21"/>
          <w:lang w:eastAsia="es-ES"/>
        </w:rPr>
        <w:t>.)</w:t>
      </w:r>
    </w:p>
    <w:p w14:paraId="2A6B1BDE" w14:textId="77777777" w:rsidR="005344FF" w:rsidRPr="005344FF" w:rsidRDefault="005344FF" w:rsidP="005344FF">
      <w:pPr>
        <w:numPr>
          <w:ilvl w:val="0"/>
          <w:numId w:val="2"/>
        </w:numPr>
        <w:spacing w:before="100" w:beforeAutospacing="1" w:after="24" w:line="240" w:lineRule="auto"/>
        <w:ind w:left="1824"/>
        <w:rPr>
          <w:rFonts w:ascii="Arial" w:eastAsia="Times New Roman" w:hAnsi="Arial" w:cs="Arial"/>
          <w:color w:val="222222"/>
          <w:sz w:val="21"/>
          <w:szCs w:val="21"/>
          <w:lang w:eastAsia="es-ES"/>
        </w:rPr>
      </w:pPr>
      <w:r w:rsidRPr="005344FF">
        <w:rPr>
          <w:rFonts w:ascii="Arial" w:eastAsia="Times New Roman" w:hAnsi="Arial" w:cs="Arial"/>
          <w:color w:val="222222"/>
          <w:sz w:val="21"/>
          <w:szCs w:val="21"/>
          <w:lang w:eastAsia="es-ES"/>
        </w:rPr>
        <w:t xml:space="preserve">Crearemos procedimientos, funciones o </w:t>
      </w:r>
      <w:proofErr w:type="spellStart"/>
      <w:r w:rsidRPr="005344FF">
        <w:rPr>
          <w:rFonts w:ascii="Arial" w:eastAsia="Times New Roman" w:hAnsi="Arial" w:cs="Arial"/>
          <w:color w:val="222222"/>
          <w:sz w:val="21"/>
          <w:szCs w:val="21"/>
          <w:lang w:eastAsia="es-ES"/>
        </w:rPr>
        <w:t>triggers</w:t>
      </w:r>
      <w:proofErr w:type="spellEnd"/>
      <w:r w:rsidRPr="005344FF">
        <w:rPr>
          <w:rFonts w:ascii="Arial" w:eastAsia="Times New Roman" w:hAnsi="Arial" w:cs="Arial"/>
          <w:color w:val="222222"/>
          <w:sz w:val="21"/>
          <w:szCs w:val="21"/>
          <w:lang w:eastAsia="es-ES"/>
        </w:rPr>
        <w:t xml:space="preserve"> y haremos uso de la programación procedimental (declaración de variables, </w:t>
      </w:r>
      <w:proofErr w:type="spellStart"/>
      <w:r w:rsidRPr="005344FF">
        <w:rPr>
          <w:rFonts w:ascii="Arial" w:eastAsia="Times New Roman" w:hAnsi="Arial" w:cs="Arial"/>
          <w:color w:val="222222"/>
          <w:sz w:val="21"/>
          <w:szCs w:val="21"/>
          <w:lang w:eastAsia="es-ES"/>
        </w:rPr>
        <w:t>if</w:t>
      </w:r>
      <w:proofErr w:type="spellEnd"/>
      <w:r w:rsidRPr="005344FF">
        <w:rPr>
          <w:rFonts w:ascii="Arial" w:eastAsia="Times New Roman" w:hAnsi="Arial" w:cs="Arial"/>
          <w:color w:val="222222"/>
          <w:sz w:val="21"/>
          <w:szCs w:val="21"/>
          <w:lang w:eastAsia="es-ES"/>
        </w:rPr>
        <w:t xml:space="preserve">, </w:t>
      </w:r>
      <w:proofErr w:type="spellStart"/>
      <w:proofErr w:type="gramStart"/>
      <w:r w:rsidRPr="005344FF">
        <w:rPr>
          <w:rFonts w:ascii="Arial" w:eastAsia="Times New Roman" w:hAnsi="Arial" w:cs="Arial"/>
          <w:color w:val="222222"/>
          <w:sz w:val="21"/>
          <w:szCs w:val="21"/>
          <w:lang w:eastAsia="es-ES"/>
        </w:rPr>
        <w:t>while,control</w:t>
      </w:r>
      <w:proofErr w:type="spellEnd"/>
      <w:proofErr w:type="gramEnd"/>
      <w:r w:rsidRPr="005344FF">
        <w:rPr>
          <w:rFonts w:ascii="Arial" w:eastAsia="Times New Roman" w:hAnsi="Arial" w:cs="Arial"/>
          <w:color w:val="222222"/>
          <w:sz w:val="21"/>
          <w:szCs w:val="21"/>
          <w:lang w:eastAsia="es-ES"/>
        </w:rPr>
        <w:t xml:space="preserve"> de errores....) en su implementación.</w:t>
      </w:r>
    </w:p>
    <w:p w14:paraId="6A18DBE1" w14:textId="77777777" w:rsidR="005344FF" w:rsidRPr="005344FF" w:rsidRDefault="005344FF" w:rsidP="005344FF">
      <w:pPr>
        <w:pBdr>
          <w:bottom w:val="single" w:sz="6" w:space="0" w:color="A2A9B1"/>
        </w:pBdr>
        <w:spacing w:before="240" w:after="60" w:line="240" w:lineRule="auto"/>
        <w:ind w:left="768"/>
        <w:outlineLvl w:val="0"/>
        <w:rPr>
          <w:rFonts w:ascii="Georgia" w:eastAsia="Times New Roman" w:hAnsi="Georgia" w:cs="Arial"/>
          <w:color w:val="000000"/>
          <w:kern w:val="36"/>
          <w:sz w:val="38"/>
          <w:szCs w:val="38"/>
          <w:lang w:eastAsia="es-ES"/>
        </w:rPr>
      </w:pPr>
      <w:r w:rsidRPr="005344FF">
        <w:rPr>
          <w:rFonts w:ascii="Georgia" w:eastAsia="Times New Roman" w:hAnsi="Georgia" w:cs="Arial"/>
          <w:color w:val="000000"/>
          <w:kern w:val="36"/>
          <w:sz w:val="38"/>
          <w:szCs w:val="38"/>
          <w:lang w:eastAsia="es-ES"/>
        </w:rPr>
        <w:t>Extensiones del lenguaje SQL para programación procedimental</w:t>
      </w:r>
    </w:p>
    <w:p w14:paraId="56B82479" w14:textId="77777777" w:rsidR="005344FF" w:rsidRPr="005344FF" w:rsidRDefault="005344FF" w:rsidP="005344FF">
      <w:pPr>
        <w:spacing w:before="120" w:after="120" w:line="240" w:lineRule="auto"/>
        <w:ind w:left="768"/>
        <w:rPr>
          <w:rFonts w:ascii="Arial" w:eastAsia="Times New Roman" w:hAnsi="Arial" w:cs="Arial"/>
          <w:color w:val="222222"/>
          <w:sz w:val="21"/>
          <w:szCs w:val="21"/>
          <w:lang w:eastAsia="es-ES"/>
        </w:rPr>
      </w:pPr>
      <w:r w:rsidRPr="005344FF">
        <w:rPr>
          <w:rFonts w:ascii="Arial" w:eastAsia="Times New Roman" w:hAnsi="Arial" w:cs="Arial"/>
          <w:color w:val="222222"/>
          <w:sz w:val="21"/>
          <w:szCs w:val="21"/>
          <w:lang w:eastAsia="es-ES"/>
        </w:rPr>
        <w:t xml:space="preserve">Todos los gestores suelen incorporar una extensión del lenguaje SQL para añadir la opción de realizar programación procedimental (definición de variables, bucles, control de </w:t>
      </w:r>
      <w:proofErr w:type="gramStart"/>
      <w:r w:rsidRPr="005344FF">
        <w:rPr>
          <w:rFonts w:ascii="Arial" w:eastAsia="Times New Roman" w:hAnsi="Arial" w:cs="Arial"/>
          <w:color w:val="222222"/>
          <w:sz w:val="21"/>
          <w:szCs w:val="21"/>
          <w:lang w:eastAsia="es-ES"/>
        </w:rPr>
        <w:t>excepciones,...</w:t>
      </w:r>
      <w:proofErr w:type="gramEnd"/>
      <w:r w:rsidRPr="005344FF">
        <w:rPr>
          <w:rFonts w:ascii="Arial" w:eastAsia="Times New Roman" w:hAnsi="Arial" w:cs="Arial"/>
          <w:color w:val="222222"/>
          <w:sz w:val="21"/>
          <w:szCs w:val="21"/>
          <w:lang w:eastAsia="es-ES"/>
        </w:rPr>
        <w:t>)</w:t>
      </w:r>
    </w:p>
    <w:p w14:paraId="715C18B6" w14:textId="77777777" w:rsidR="005344FF" w:rsidRPr="005344FF" w:rsidRDefault="005344FF" w:rsidP="005344FF">
      <w:pPr>
        <w:spacing w:before="120" w:after="120" w:line="240" w:lineRule="auto"/>
        <w:ind w:left="768"/>
        <w:rPr>
          <w:rFonts w:ascii="Arial" w:eastAsia="Times New Roman" w:hAnsi="Arial" w:cs="Arial"/>
          <w:color w:val="222222"/>
          <w:sz w:val="21"/>
          <w:szCs w:val="21"/>
          <w:lang w:eastAsia="es-ES"/>
        </w:rPr>
      </w:pPr>
      <w:r w:rsidRPr="005344FF">
        <w:rPr>
          <w:rFonts w:ascii="Arial" w:eastAsia="Times New Roman" w:hAnsi="Arial" w:cs="Arial"/>
          <w:color w:val="222222"/>
          <w:sz w:val="21"/>
          <w:szCs w:val="21"/>
          <w:lang w:eastAsia="es-ES"/>
        </w:rPr>
        <w:t>Así:</w:t>
      </w:r>
    </w:p>
    <w:p w14:paraId="752CE763" w14:textId="77777777" w:rsidR="005344FF" w:rsidRPr="005344FF" w:rsidRDefault="005344FF" w:rsidP="005344FF">
      <w:pPr>
        <w:numPr>
          <w:ilvl w:val="0"/>
          <w:numId w:val="3"/>
        </w:numPr>
        <w:spacing w:before="100" w:beforeAutospacing="1" w:after="24" w:line="240" w:lineRule="auto"/>
        <w:ind w:left="1824"/>
        <w:rPr>
          <w:rFonts w:ascii="Arial" w:eastAsia="Times New Roman" w:hAnsi="Arial" w:cs="Arial"/>
          <w:color w:val="222222"/>
          <w:sz w:val="21"/>
          <w:szCs w:val="21"/>
          <w:lang w:val="en-US" w:eastAsia="es-ES"/>
        </w:rPr>
      </w:pPr>
      <w:r w:rsidRPr="005344FF">
        <w:rPr>
          <w:rFonts w:ascii="Arial" w:eastAsia="Times New Roman" w:hAnsi="Arial" w:cs="Arial"/>
          <w:color w:val="222222"/>
          <w:sz w:val="21"/>
          <w:szCs w:val="21"/>
          <w:lang w:val="en-US" w:eastAsia="es-ES"/>
        </w:rPr>
        <w:t>ORACLE =&gt; PL-SQL: </w:t>
      </w:r>
      <w:r w:rsidRPr="005344FF">
        <w:rPr>
          <w:rFonts w:ascii="Arial" w:eastAsia="Times New Roman" w:hAnsi="Arial" w:cs="Arial"/>
          <w:b/>
          <w:bCs/>
          <w:color w:val="222222"/>
          <w:sz w:val="21"/>
          <w:szCs w:val="21"/>
          <w:lang w:val="en-US" w:eastAsia="es-ES"/>
        </w:rPr>
        <w:t>P</w:t>
      </w:r>
      <w:r w:rsidRPr="005344FF">
        <w:rPr>
          <w:rFonts w:ascii="Arial" w:eastAsia="Times New Roman" w:hAnsi="Arial" w:cs="Arial"/>
          <w:color w:val="222222"/>
          <w:sz w:val="21"/>
          <w:szCs w:val="21"/>
          <w:lang w:val="en-US" w:eastAsia="es-ES"/>
        </w:rPr>
        <w:t>rocedural </w:t>
      </w:r>
      <w:r w:rsidRPr="005344FF">
        <w:rPr>
          <w:rFonts w:ascii="Arial" w:eastAsia="Times New Roman" w:hAnsi="Arial" w:cs="Arial"/>
          <w:b/>
          <w:bCs/>
          <w:color w:val="222222"/>
          <w:sz w:val="21"/>
          <w:szCs w:val="21"/>
          <w:lang w:val="en-US" w:eastAsia="es-ES"/>
        </w:rPr>
        <w:t>L</w:t>
      </w:r>
      <w:r w:rsidRPr="005344FF">
        <w:rPr>
          <w:rFonts w:ascii="Arial" w:eastAsia="Times New Roman" w:hAnsi="Arial" w:cs="Arial"/>
          <w:color w:val="222222"/>
          <w:sz w:val="21"/>
          <w:szCs w:val="21"/>
          <w:lang w:val="en-US" w:eastAsia="es-ES"/>
        </w:rPr>
        <w:t>anguage – Structured Query Language</w:t>
      </w:r>
    </w:p>
    <w:p w14:paraId="56B5C91C" w14:textId="77777777" w:rsidR="005344FF" w:rsidRPr="005344FF" w:rsidRDefault="005344FF" w:rsidP="005344FF">
      <w:pPr>
        <w:numPr>
          <w:ilvl w:val="0"/>
          <w:numId w:val="3"/>
        </w:numPr>
        <w:spacing w:before="100" w:beforeAutospacing="1" w:after="24" w:line="240" w:lineRule="auto"/>
        <w:ind w:left="1824"/>
        <w:rPr>
          <w:rFonts w:ascii="Arial" w:eastAsia="Times New Roman" w:hAnsi="Arial" w:cs="Arial"/>
          <w:color w:val="222222"/>
          <w:sz w:val="21"/>
          <w:szCs w:val="21"/>
          <w:lang w:val="en-US" w:eastAsia="es-ES"/>
        </w:rPr>
      </w:pPr>
      <w:r w:rsidRPr="005344FF">
        <w:rPr>
          <w:rFonts w:ascii="Arial" w:eastAsia="Times New Roman" w:hAnsi="Arial" w:cs="Arial"/>
          <w:color w:val="222222"/>
          <w:sz w:val="21"/>
          <w:szCs w:val="21"/>
          <w:lang w:val="en-US" w:eastAsia="es-ES"/>
        </w:rPr>
        <w:t>SQL SERVER =&gt; T-SQL: </w:t>
      </w:r>
      <w:r w:rsidRPr="005344FF">
        <w:rPr>
          <w:rFonts w:ascii="Arial" w:eastAsia="Times New Roman" w:hAnsi="Arial" w:cs="Arial"/>
          <w:b/>
          <w:bCs/>
          <w:color w:val="222222"/>
          <w:sz w:val="21"/>
          <w:szCs w:val="21"/>
          <w:lang w:val="en-US" w:eastAsia="es-ES"/>
        </w:rPr>
        <w:t>T</w:t>
      </w:r>
      <w:r w:rsidRPr="005344FF">
        <w:rPr>
          <w:rFonts w:ascii="Arial" w:eastAsia="Times New Roman" w:hAnsi="Arial" w:cs="Arial"/>
          <w:color w:val="222222"/>
          <w:sz w:val="21"/>
          <w:szCs w:val="21"/>
          <w:lang w:val="en-US" w:eastAsia="es-ES"/>
        </w:rPr>
        <w:t>ransact-SQL</w:t>
      </w:r>
    </w:p>
    <w:p w14:paraId="16F112AA" w14:textId="77777777" w:rsidR="005344FF" w:rsidRPr="005344FF" w:rsidRDefault="005344FF" w:rsidP="005344FF">
      <w:pPr>
        <w:numPr>
          <w:ilvl w:val="0"/>
          <w:numId w:val="3"/>
        </w:numPr>
        <w:spacing w:before="100" w:beforeAutospacing="1" w:after="24" w:line="240" w:lineRule="auto"/>
        <w:ind w:left="1824"/>
        <w:rPr>
          <w:rFonts w:ascii="Arial" w:eastAsia="Times New Roman" w:hAnsi="Arial" w:cs="Arial"/>
          <w:color w:val="222222"/>
          <w:sz w:val="21"/>
          <w:szCs w:val="21"/>
          <w:lang w:eastAsia="es-ES"/>
        </w:rPr>
      </w:pPr>
      <w:r w:rsidRPr="005344FF">
        <w:rPr>
          <w:rFonts w:ascii="Arial" w:eastAsia="Times New Roman" w:hAnsi="Arial" w:cs="Arial"/>
          <w:color w:val="222222"/>
          <w:sz w:val="21"/>
          <w:szCs w:val="21"/>
          <w:lang w:eastAsia="es-ES"/>
        </w:rPr>
        <w:t xml:space="preserve">PostgreSQL =&gt; </w:t>
      </w:r>
      <w:proofErr w:type="spellStart"/>
      <w:r w:rsidRPr="005344FF">
        <w:rPr>
          <w:rFonts w:ascii="Arial" w:eastAsia="Times New Roman" w:hAnsi="Arial" w:cs="Arial"/>
          <w:color w:val="222222"/>
          <w:sz w:val="21"/>
          <w:szCs w:val="21"/>
          <w:lang w:eastAsia="es-ES"/>
        </w:rPr>
        <w:t>PgSQL</w:t>
      </w:r>
      <w:proofErr w:type="spellEnd"/>
      <w:r w:rsidRPr="005344FF">
        <w:rPr>
          <w:rFonts w:ascii="Arial" w:eastAsia="Times New Roman" w:hAnsi="Arial" w:cs="Arial"/>
          <w:color w:val="222222"/>
          <w:sz w:val="21"/>
          <w:szCs w:val="21"/>
          <w:lang w:eastAsia="es-ES"/>
        </w:rPr>
        <w:t>: </w:t>
      </w:r>
      <w:proofErr w:type="spellStart"/>
      <w:r w:rsidRPr="005344FF">
        <w:rPr>
          <w:rFonts w:ascii="Arial" w:eastAsia="Times New Roman" w:hAnsi="Arial" w:cs="Arial"/>
          <w:b/>
          <w:bCs/>
          <w:color w:val="222222"/>
          <w:sz w:val="21"/>
          <w:szCs w:val="21"/>
          <w:lang w:eastAsia="es-ES"/>
        </w:rPr>
        <w:t>P</w:t>
      </w:r>
      <w:r w:rsidRPr="005344FF">
        <w:rPr>
          <w:rFonts w:ascii="Arial" w:eastAsia="Times New Roman" w:hAnsi="Arial" w:cs="Arial"/>
          <w:color w:val="222222"/>
          <w:sz w:val="21"/>
          <w:szCs w:val="21"/>
          <w:lang w:eastAsia="es-ES"/>
        </w:rPr>
        <w:t>ost</w:t>
      </w:r>
      <w:r w:rsidRPr="005344FF">
        <w:rPr>
          <w:rFonts w:ascii="Arial" w:eastAsia="Times New Roman" w:hAnsi="Arial" w:cs="Arial"/>
          <w:b/>
          <w:bCs/>
          <w:color w:val="222222"/>
          <w:sz w:val="21"/>
          <w:szCs w:val="21"/>
          <w:lang w:eastAsia="es-ES"/>
        </w:rPr>
        <w:t>g</w:t>
      </w:r>
      <w:r w:rsidRPr="005344FF">
        <w:rPr>
          <w:rFonts w:ascii="Arial" w:eastAsia="Times New Roman" w:hAnsi="Arial" w:cs="Arial"/>
          <w:color w:val="222222"/>
          <w:sz w:val="21"/>
          <w:szCs w:val="21"/>
          <w:lang w:eastAsia="es-ES"/>
        </w:rPr>
        <w:t>ress</w:t>
      </w:r>
      <w:proofErr w:type="spellEnd"/>
      <w:r w:rsidRPr="005344FF">
        <w:rPr>
          <w:rFonts w:ascii="Arial" w:eastAsia="Times New Roman" w:hAnsi="Arial" w:cs="Arial"/>
          <w:color w:val="222222"/>
          <w:sz w:val="21"/>
          <w:szCs w:val="21"/>
          <w:lang w:eastAsia="es-ES"/>
        </w:rPr>
        <w:t xml:space="preserve"> SQL</w:t>
      </w:r>
    </w:p>
    <w:p w14:paraId="3965AEEB" w14:textId="77777777" w:rsidR="005344FF" w:rsidRPr="005344FF" w:rsidRDefault="005344FF" w:rsidP="005344FF">
      <w:pPr>
        <w:numPr>
          <w:ilvl w:val="0"/>
          <w:numId w:val="3"/>
        </w:numPr>
        <w:spacing w:before="100" w:beforeAutospacing="1" w:after="24" w:line="240" w:lineRule="auto"/>
        <w:ind w:left="1824"/>
        <w:rPr>
          <w:rFonts w:ascii="Arial" w:eastAsia="Times New Roman" w:hAnsi="Arial" w:cs="Arial"/>
          <w:color w:val="222222"/>
          <w:sz w:val="21"/>
          <w:szCs w:val="21"/>
          <w:lang w:eastAsia="es-ES"/>
        </w:rPr>
      </w:pPr>
      <w:r w:rsidRPr="005344FF">
        <w:rPr>
          <w:rFonts w:ascii="Arial" w:eastAsia="Times New Roman" w:hAnsi="Arial" w:cs="Arial"/>
          <w:color w:val="222222"/>
          <w:sz w:val="21"/>
          <w:szCs w:val="21"/>
          <w:lang w:eastAsia="es-ES"/>
        </w:rPr>
        <w:t>MYSQL =&gt; Conjunto de instrucciones propias</w:t>
      </w:r>
    </w:p>
    <w:p w14:paraId="0CF438D4" w14:textId="77777777" w:rsidR="005344FF" w:rsidRPr="005344FF" w:rsidRDefault="005344FF" w:rsidP="005344FF">
      <w:pPr>
        <w:pBdr>
          <w:bottom w:val="single" w:sz="6" w:space="0" w:color="A2A9B1"/>
        </w:pBdr>
        <w:spacing w:before="240" w:after="60" w:line="240" w:lineRule="auto"/>
        <w:ind w:left="1152"/>
        <w:outlineLvl w:val="0"/>
        <w:rPr>
          <w:rFonts w:ascii="Georgia" w:eastAsia="Times New Roman" w:hAnsi="Georgia" w:cs="Arial"/>
          <w:color w:val="000000"/>
          <w:kern w:val="36"/>
          <w:sz w:val="38"/>
          <w:szCs w:val="38"/>
          <w:lang w:eastAsia="es-ES"/>
        </w:rPr>
      </w:pPr>
      <w:r w:rsidRPr="005344FF">
        <w:rPr>
          <w:rFonts w:ascii="Georgia" w:eastAsia="Times New Roman" w:hAnsi="Georgia" w:cs="Arial"/>
          <w:color w:val="000000"/>
          <w:kern w:val="36"/>
          <w:sz w:val="38"/>
          <w:szCs w:val="38"/>
          <w:lang w:eastAsia="es-ES"/>
        </w:rPr>
        <w:t xml:space="preserve">Ejemplo de </w:t>
      </w:r>
      <w:proofErr w:type="spellStart"/>
      <w:r w:rsidRPr="005344FF">
        <w:rPr>
          <w:rFonts w:ascii="Georgia" w:eastAsia="Times New Roman" w:hAnsi="Georgia" w:cs="Arial"/>
          <w:color w:val="000000"/>
          <w:kern w:val="36"/>
          <w:sz w:val="38"/>
          <w:szCs w:val="38"/>
          <w:lang w:eastAsia="es-ES"/>
        </w:rPr>
        <w:t>guión</w:t>
      </w:r>
      <w:proofErr w:type="spellEnd"/>
    </w:p>
    <w:p w14:paraId="1034CD1F" w14:textId="77777777" w:rsidR="005344FF" w:rsidRPr="005344FF" w:rsidRDefault="005344FF" w:rsidP="005344FF">
      <w:pPr>
        <w:spacing w:before="120" w:after="120" w:line="240" w:lineRule="auto"/>
        <w:ind w:left="1152"/>
        <w:rPr>
          <w:rFonts w:ascii="Arial" w:eastAsia="Times New Roman" w:hAnsi="Arial" w:cs="Arial"/>
          <w:color w:val="222222"/>
          <w:sz w:val="21"/>
          <w:szCs w:val="21"/>
          <w:lang w:eastAsia="es-ES"/>
        </w:rPr>
      </w:pPr>
      <w:r w:rsidRPr="005344FF">
        <w:rPr>
          <w:rFonts w:ascii="Arial" w:eastAsia="Times New Roman" w:hAnsi="Arial" w:cs="Arial"/>
          <w:color w:val="222222"/>
          <w:sz w:val="21"/>
          <w:szCs w:val="21"/>
          <w:lang w:eastAsia="es-ES"/>
        </w:rPr>
        <w:t xml:space="preserve">Veamos un ejemplo de </w:t>
      </w:r>
      <w:proofErr w:type="spellStart"/>
      <w:r w:rsidRPr="005344FF">
        <w:rPr>
          <w:rFonts w:ascii="Arial" w:eastAsia="Times New Roman" w:hAnsi="Arial" w:cs="Arial"/>
          <w:color w:val="222222"/>
          <w:sz w:val="21"/>
          <w:szCs w:val="21"/>
          <w:lang w:eastAsia="es-ES"/>
        </w:rPr>
        <w:t>guión</w:t>
      </w:r>
      <w:proofErr w:type="spellEnd"/>
      <w:r w:rsidRPr="005344FF">
        <w:rPr>
          <w:rFonts w:ascii="Arial" w:eastAsia="Times New Roman" w:hAnsi="Arial" w:cs="Arial"/>
          <w:color w:val="222222"/>
          <w:sz w:val="21"/>
          <w:szCs w:val="21"/>
          <w:lang w:eastAsia="es-ES"/>
        </w:rPr>
        <w:t xml:space="preserve"> en el que se crea una base de datos, una tabla y se añaden datos a la misma.</w:t>
      </w:r>
    </w:p>
    <w:p w14:paraId="54ADE944" w14:textId="77777777" w:rsidR="005344FF" w:rsidRPr="005344FF" w:rsidRDefault="005344FF" w:rsidP="005344F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ES"/>
        </w:rPr>
      </w:pPr>
      <w:r w:rsidRPr="005344FF">
        <w:rPr>
          <w:rFonts w:ascii="Courier New" w:eastAsia="Times New Roman" w:hAnsi="Courier New" w:cs="Courier New"/>
          <w:i/>
          <w:iCs/>
          <w:color w:val="408080"/>
          <w:sz w:val="20"/>
          <w:szCs w:val="20"/>
          <w:lang w:val="en-US" w:eastAsia="es-ES"/>
        </w:rPr>
        <w:t>-- -----------------------------------------------------</w:t>
      </w:r>
    </w:p>
    <w:p w14:paraId="2EDAA8BA" w14:textId="77777777" w:rsidR="005344FF" w:rsidRPr="005344FF" w:rsidRDefault="005344FF" w:rsidP="005344F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ES"/>
        </w:rPr>
      </w:pPr>
      <w:r w:rsidRPr="005344FF">
        <w:rPr>
          <w:rFonts w:ascii="Courier New" w:eastAsia="Times New Roman" w:hAnsi="Courier New" w:cs="Courier New"/>
          <w:i/>
          <w:iCs/>
          <w:color w:val="408080"/>
          <w:sz w:val="20"/>
          <w:szCs w:val="20"/>
          <w:lang w:val="en-US" w:eastAsia="es-ES"/>
        </w:rPr>
        <w:t>-- Schema CIRCO</w:t>
      </w:r>
    </w:p>
    <w:p w14:paraId="1587A4F1" w14:textId="77777777" w:rsidR="005344FF" w:rsidRPr="005344FF" w:rsidRDefault="005344FF" w:rsidP="005344F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ES"/>
        </w:rPr>
      </w:pPr>
      <w:r w:rsidRPr="005344FF">
        <w:rPr>
          <w:rFonts w:ascii="Courier New" w:eastAsia="Times New Roman" w:hAnsi="Courier New" w:cs="Courier New"/>
          <w:i/>
          <w:iCs/>
          <w:color w:val="408080"/>
          <w:sz w:val="20"/>
          <w:szCs w:val="20"/>
          <w:lang w:val="en-US" w:eastAsia="es-ES"/>
        </w:rPr>
        <w:t>-- -----------------------------------------------------</w:t>
      </w:r>
    </w:p>
    <w:p w14:paraId="0FCF5BF7" w14:textId="77777777" w:rsidR="005344FF" w:rsidRPr="005344FF" w:rsidRDefault="005344FF" w:rsidP="005344F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ES"/>
        </w:rPr>
      </w:pPr>
      <w:r w:rsidRPr="005344FF">
        <w:rPr>
          <w:rFonts w:ascii="Courier New" w:eastAsia="Times New Roman" w:hAnsi="Courier New" w:cs="Courier New"/>
          <w:b/>
          <w:bCs/>
          <w:color w:val="008000"/>
          <w:sz w:val="20"/>
          <w:szCs w:val="20"/>
          <w:lang w:val="en-US" w:eastAsia="es-ES"/>
        </w:rPr>
        <w:t>DROP</w:t>
      </w:r>
      <w:r w:rsidRPr="005344FF">
        <w:rPr>
          <w:rFonts w:ascii="Courier New" w:eastAsia="Times New Roman" w:hAnsi="Courier New" w:cs="Courier New"/>
          <w:color w:val="000000"/>
          <w:sz w:val="20"/>
          <w:szCs w:val="20"/>
          <w:lang w:val="en-US" w:eastAsia="es-ES"/>
        </w:rPr>
        <w:t xml:space="preserve"> </w:t>
      </w:r>
      <w:r w:rsidRPr="005344FF">
        <w:rPr>
          <w:rFonts w:ascii="Courier New" w:eastAsia="Times New Roman" w:hAnsi="Courier New" w:cs="Courier New"/>
          <w:b/>
          <w:bCs/>
          <w:color w:val="008000"/>
          <w:sz w:val="20"/>
          <w:szCs w:val="20"/>
          <w:lang w:val="en-US" w:eastAsia="es-ES"/>
        </w:rPr>
        <w:t>SCHEMA</w:t>
      </w:r>
      <w:r w:rsidRPr="005344FF">
        <w:rPr>
          <w:rFonts w:ascii="Courier New" w:eastAsia="Times New Roman" w:hAnsi="Courier New" w:cs="Courier New"/>
          <w:color w:val="000000"/>
          <w:sz w:val="20"/>
          <w:szCs w:val="20"/>
          <w:lang w:val="en-US" w:eastAsia="es-ES"/>
        </w:rPr>
        <w:t xml:space="preserve"> </w:t>
      </w:r>
      <w:r w:rsidRPr="005344FF">
        <w:rPr>
          <w:rFonts w:ascii="Courier New" w:eastAsia="Times New Roman" w:hAnsi="Courier New" w:cs="Courier New"/>
          <w:b/>
          <w:bCs/>
          <w:color w:val="008000"/>
          <w:sz w:val="20"/>
          <w:szCs w:val="20"/>
          <w:lang w:val="en-US" w:eastAsia="es-ES"/>
        </w:rPr>
        <w:t>IF</w:t>
      </w:r>
      <w:r w:rsidRPr="005344FF">
        <w:rPr>
          <w:rFonts w:ascii="Courier New" w:eastAsia="Times New Roman" w:hAnsi="Courier New" w:cs="Courier New"/>
          <w:color w:val="000000"/>
          <w:sz w:val="20"/>
          <w:szCs w:val="20"/>
          <w:lang w:val="en-US" w:eastAsia="es-ES"/>
        </w:rPr>
        <w:t xml:space="preserve"> </w:t>
      </w:r>
      <w:r w:rsidRPr="005344FF">
        <w:rPr>
          <w:rFonts w:ascii="Courier New" w:eastAsia="Times New Roman" w:hAnsi="Courier New" w:cs="Courier New"/>
          <w:b/>
          <w:bCs/>
          <w:color w:val="008000"/>
          <w:sz w:val="20"/>
          <w:szCs w:val="20"/>
          <w:lang w:val="en-US" w:eastAsia="es-ES"/>
        </w:rPr>
        <w:t>EXISTS</w:t>
      </w:r>
      <w:r w:rsidRPr="005344FF">
        <w:rPr>
          <w:rFonts w:ascii="Courier New" w:eastAsia="Times New Roman" w:hAnsi="Courier New" w:cs="Courier New"/>
          <w:color w:val="000000"/>
          <w:sz w:val="20"/>
          <w:szCs w:val="20"/>
          <w:lang w:val="en-US" w:eastAsia="es-ES"/>
        </w:rPr>
        <w:t xml:space="preserve"> </w:t>
      </w:r>
      <w:r w:rsidRPr="005344FF">
        <w:rPr>
          <w:rFonts w:ascii="Courier New" w:eastAsia="Times New Roman" w:hAnsi="Courier New" w:cs="Courier New"/>
          <w:color w:val="666666"/>
          <w:sz w:val="20"/>
          <w:szCs w:val="20"/>
          <w:lang w:val="en-US" w:eastAsia="es-ES"/>
        </w:rPr>
        <w:t>`</w:t>
      </w:r>
      <w:r w:rsidRPr="005344FF">
        <w:rPr>
          <w:rFonts w:ascii="Courier New" w:eastAsia="Times New Roman" w:hAnsi="Courier New" w:cs="Courier New"/>
          <w:color w:val="000000"/>
          <w:sz w:val="20"/>
          <w:szCs w:val="20"/>
          <w:lang w:val="en-US" w:eastAsia="es-ES"/>
        </w:rPr>
        <w:t>CIRCO</w:t>
      </w:r>
      <w:proofErr w:type="gramStart"/>
      <w:r w:rsidRPr="005344FF">
        <w:rPr>
          <w:rFonts w:ascii="Courier New" w:eastAsia="Times New Roman" w:hAnsi="Courier New" w:cs="Courier New"/>
          <w:color w:val="666666"/>
          <w:sz w:val="20"/>
          <w:szCs w:val="20"/>
          <w:lang w:val="en-US" w:eastAsia="es-ES"/>
        </w:rPr>
        <w:t>`</w:t>
      </w:r>
      <w:r w:rsidRPr="005344FF">
        <w:rPr>
          <w:rFonts w:ascii="Courier New" w:eastAsia="Times New Roman" w:hAnsi="Courier New" w:cs="Courier New"/>
          <w:color w:val="000000"/>
          <w:sz w:val="20"/>
          <w:szCs w:val="20"/>
          <w:lang w:val="en-US" w:eastAsia="es-ES"/>
        </w:rPr>
        <w:t xml:space="preserve"> ;</w:t>
      </w:r>
      <w:proofErr w:type="gramEnd"/>
    </w:p>
    <w:p w14:paraId="2107BEDE" w14:textId="77777777" w:rsidR="005344FF" w:rsidRPr="005344FF" w:rsidRDefault="005344FF" w:rsidP="005344F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ES"/>
        </w:rPr>
      </w:pPr>
    </w:p>
    <w:p w14:paraId="4131FD9A" w14:textId="77777777" w:rsidR="005344FF" w:rsidRPr="005344FF" w:rsidRDefault="005344FF" w:rsidP="005344F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ES"/>
        </w:rPr>
      </w:pPr>
      <w:r w:rsidRPr="005344FF">
        <w:rPr>
          <w:rFonts w:ascii="Courier New" w:eastAsia="Times New Roman" w:hAnsi="Courier New" w:cs="Courier New"/>
          <w:i/>
          <w:iCs/>
          <w:color w:val="408080"/>
          <w:sz w:val="20"/>
          <w:szCs w:val="20"/>
          <w:lang w:val="en-US" w:eastAsia="es-ES"/>
        </w:rPr>
        <w:t>-- -----------------------------------------------------</w:t>
      </w:r>
    </w:p>
    <w:p w14:paraId="35DAC434" w14:textId="77777777" w:rsidR="005344FF" w:rsidRPr="005344FF" w:rsidRDefault="005344FF" w:rsidP="005344F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ES"/>
        </w:rPr>
      </w:pPr>
      <w:r w:rsidRPr="005344FF">
        <w:rPr>
          <w:rFonts w:ascii="Courier New" w:eastAsia="Times New Roman" w:hAnsi="Courier New" w:cs="Courier New"/>
          <w:i/>
          <w:iCs/>
          <w:color w:val="408080"/>
          <w:sz w:val="20"/>
          <w:szCs w:val="20"/>
          <w:lang w:val="en-US" w:eastAsia="es-ES"/>
        </w:rPr>
        <w:t>-- Schema CIRCO</w:t>
      </w:r>
    </w:p>
    <w:p w14:paraId="24A5CEC4" w14:textId="77777777" w:rsidR="005344FF" w:rsidRPr="005344FF" w:rsidRDefault="005344FF" w:rsidP="005344F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ES"/>
        </w:rPr>
      </w:pPr>
      <w:r w:rsidRPr="005344FF">
        <w:rPr>
          <w:rFonts w:ascii="Courier New" w:eastAsia="Times New Roman" w:hAnsi="Courier New" w:cs="Courier New"/>
          <w:i/>
          <w:iCs/>
          <w:color w:val="408080"/>
          <w:sz w:val="20"/>
          <w:szCs w:val="20"/>
          <w:lang w:val="en-US" w:eastAsia="es-ES"/>
        </w:rPr>
        <w:t>-- -----------------------------------------------------</w:t>
      </w:r>
    </w:p>
    <w:p w14:paraId="07FA00CF" w14:textId="77777777" w:rsidR="005344FF" w:rsidRPr="005344FF" w:rsidRDefault="005344FF" w:rsidP="005344F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ES"/>
        </w:rPr>
      </w:pPr>
      <w:r w:rsidRPr="005344FF">
        <w:rPr>
          <w:rFonts w:ascii="Courier New" w:eastAsia="Times New Roman" w:hAnsi="Courier New" w:cs="Courier New"/>
          <w:b/>
          <w:bCs/>
          <w:color w:val="008000"/>
          <w:sz w:val="20"/>
          <w:szCs w:val="20"/>
          <w:lang w:val="en-US" w:eastAsia="es-ES"/>
        </w:rPr>
        <w:t>CREATE</w:t>
      </w:r>
      <w:r w:rsidRPr="005344FF">
        <w:rPr>
          <w:rFonts w:ascii="Courier New" w:eastAsia="Times New Roman" w:hAnsi="Courier New" w:cs="Courier New"/>
          <w:color w:val="000000"/>
          <w:sz w:val="20"/>
          <w:szCs w:val="20"/>
          <w:lang w:val="en-US" w:eastAsia="es-ES"/>
        </w:rPr>
        <w:t xml:space="preserve"> </w:t>
      </w:r>
      <w:r w:rsidRPr="005344FF">
        <w:rPr>
          <w:rFonts w:ascii="Courier New" w:eastAsia="Times New Roman" w:hAnsi="Courier New" w:cs="Courier New"/>
          <w:b/>
          <w:bCs/>
          <w:color w:val="008000"/>
          <w:sz w:val="20"/>
          <w:szCs w:val="20"/>
          <w:lang w:val="en-US" w:eastAsia="es-ES"/>
        </w:rPr>
        <w:t>SCHEMA</w:t>
      </w:r>
      <w:r w:rsidRPr="005344FF">
        <w:rPr>
          <w:rFonts w:ascii="Courier New" w:eastAsia="Times New Roman" w:hAnsi="Courier New" w:cs="Courier New"/>
          <w:color w:val="000000"/>
          <w:sz w:val="20"/>
          <w:szCs w:val="20"/>
          <w:lang w:val="en-US" w:eastAsia="es-ES"/>
        </w:rPr>
        <w:t xml:space="preserve"> </w:t>
      </w:r>
      <w:r w:rsidRPr="005344FF">
        <w:rPr>
          <w:rFonts w:ascii="Courier New" w:eastAsia="Times New Roman" w:hAnsi="Courier New" w:cs="Courier New"/>
          <w:b/>
          <w:bCs/>
          <w:color w:val="008000"/>
          <w:sz w:val="20"/>
          <w:szCs w:val="20"/>
          <w:lang w:val="en-US" w:eastAsia="es-ES"/>
        </w:rPr>
        <w:t>IF</w:t>
      </w:r>
      <w:r w:rsidRPr="005344FF">
        <w:rPr>
          <w:rFonts w:ascii="Courier New" w:eastAsia="Times New Roman" w:hAnsi="Courier New" w:cs="Courier New"/>
          <w:color w:val="000000"/>
          <w:sz w:val="20"/>
          <w:szCs w:val="20"/>
          <w:lang w:val="en-US" w:eastAsia="es-ES"/>
        </w:rPr>
        <w:t xml:space="preserve"> </w:t>
      </w:r>
      <w:r w:rsidRPr="005344FF">
        <w:rPr>
          <w:rFonts w:ascii="Courier New" w:eastAsia="Times New Roman" w:hAnsi="Courier New" w:cs="Courier New"/>
          <w:b/>
          <w:bCs/>
          <w:color w:val="008000"/>
          <w:sz w:val="20"/>
          <w:szCs w:val="20"/>
          <w:lang w:val="en-US" w:eastAsia="es-ES"/>
        </w:rPr>
        <w:t>NOT</w:t>
      </w:r>
      <w:r w:rsidRPr="005344FF">
        <w:rPr>
          <w:rFonts w:ascii="Courier New" w:eastAsia="Times New Roman" w:hAnsi="Courier New" w:cs="Courier New"/>
          <w:color w:val="000000"/>
          <w:sz w:val="20"/>
          <w:szCs w:val="20"/>
          <w:lang w:val="en-US" w:eastAsia="es-ES"/>
        </w:rPr>
        <w:t xml:space="preserve"> </w:t>
      </w:r>
      <w:r w:rsidRPr="005344FF">
        <w:rPr>
          <w:rFonts w:ascii="Courier New" w:eastAsia="Times New Roman" w:hAnsi="Courier New" w:cs="Courier New"/>
          <w:b/>
          <w:bCs/>
          <w:color w:val="008000"/>
          <w:sz w:val="20"/>
          <w:szCs w:val="20"/>
          <w:lang w:val="en-US" w:eastAsia="es-ES"/>
        </w:rPr>
        <w:t>EXISTS</w:t>
      </w:r>
      <w:r w:rsidRPr="005344FF">
        <w:rPr>
          <w:rFonts w:ascii="Courier New" w:eastAsia="Times New Roman" w:hAnsi="Courier New" w:cs="Courier New"/>
          <w:color w:val="000000"/>
          <w:sz w:val="20"/>
          <w:szCs w:val="20"/>
          <w:lang w:val="en-US" w:eastAsia="es-ES"/>
        </w:rPr>
        <w:t xml:space="preserve"> </w:t>
      </w:r>
      <w:r w:rsidRPr="005344FF">
        <w:rPr>
          <w:rFonts w:ascii="Courier New" w:eastAsia="Times New Roman" w:hAnsi="Courier New" w:cs="Courier New"/>
          <w:color w:val="666666"/>
          <w:sz w:val="20"/>
          <w:szCs w:val="20"/>
          <w:lang w:val="en-US" w:eastAsia="es-ES"/>
        </w:rPr>
        <w:t>`</w:t>
      </w:r>
      <w:r w:rsidRPr="005344FF">
        <w:rPr>
          <w:rFonts w:ascii="Courier New" w:eastAsia="Times New Roman" w:hAnsi="Courier New" w:cs="Courier New"/>
          <w:color w:val="000000"/>
          <w:sz w:val="20"/>
          <w:szCs w:val="20"/>
          <w:lang w:val="en-US" w:eastAsia="es-ES"/>
        </w:rPr>
        <w:t>CIRCO</w:t>
      </w:r>
      <w:r w:rsidRPr="005344FF">
        <w:rPr>
          <w:rFonts w:ascii="Courier New" w:eastAsia="Times New Roman" w:hAnsi="Courier New" w:cs="Courier New"/>
          <w:color w:val="666666"/>
          <w:sz w:val="20"/>
          <w:szCs w:val="20"/>
          <w:lang w:val="en-US" w:eastAsia="es-ES"/>
        </w:rPr>
        <w:t>`</w:t>
      </w:r>
      <w:r w:rsidRPr="005344FF">
        <w:rPr>
          <w:rFonts w:ascii="Courier New" w:eastAsia="Times New Roman" w:hAnsi="Courier New" w:cs="Courier New"/>
          <w:color w:val="000000"/>
          <w:sz w:val="20"/>
          <w:szCs w:val="20"/>
          <w:lang w:val="en-US" w:eastAsia="es-ES"/>
        </w:rPr>
        <w:t xml:space="preserve"> </w:t>
      </w:r>
      <w:r w:rsidRPr="005344FF">
        <w:rPr>
          <w:rFonts w:ascii="Courier New" w:eastAsia="Times New Roman" w:hAnsi="Courier New" w:cs="Courier New"/>
          <w:b/>
          <w:bCs/>
          <w:color w:val="008000"/>
          <w:sz w:val="20"/>
          <w:szCs w:val="20"/>
          <w:lang w:val="en-US" w:eastAsia="es-ES"/>
        </w:rPr>
        <w:t>DEFAULT</w:t>
      </w:r>
      <w:r w:rsidRPr="005344FF">
        <w:rPr>
          <w:rFonts w:ascii="Courier New" w:eastAsia="Times New Roman" w:hAnsi="Courier New" w:cs="Courier New"/>
          <w:color w:val="000000"/>
          <w:sz w:val="20"/>
          <w:szCs w:val="20"/>
          <w:lang w:val="en-US" w:eastAsia="es-ES"/>
        </w:rPr>
        <w:t xml:space="preserve"> </w:t>
      </w:r>
      <w:r w:rsidRPr="005344FF">
        <w:rPr>
          <w:rFonts w:ascii="Courier New" w:eastAsia="Times New Roman" w:hAnsi="Courier New" w:cs="Courier New"/>
          <w:color w:val="008000"/>
          <w:sz w:val="20"/>
          <w:szCs w:val="20"/>
          <w:lang w:val="en-US" w:eastAsia="es-ES"/>
        </w:rPr>
        <w:t>CHARACTER</w:t>
      </w:r>
      <w:r w:rsidRPr="005344FF">
        <w:rPr>
          <w:rFonts w:ascii="Courier New" w:eastAsia="Times New Roman" w:hAnsi="Courier New" w:cs="Courier New"/>
          <w:color w:val="000000"/>
          <w:sz w:val="20"/>
          <w:szCs w:val="20"/>
          <w:lang w:val="en-US" w:eastAsia="es-ES"/>
        </w:rPr>
        <w:t xml:space="preserve"> </w:t>
      </w:r>
      <w:r w:rsidRPr="005344FF">
        <w:rPr>
          <w:rFonts w:ascii="Courier New" w:eastAsia="Times New Roman" w:hAnsi="Courier New" w:cs="Courier New"/>
          <w:b/>
          <w:bCs/>
          <w:color w:val="008000"/>
          <w:sz w:val="20"/>
          <w:szCs w:val="20"/>
          <w:lang w:val="en-US" w:eastAsia="es-ES"/>
        </w:rPr>
        <w:t>SET</w:t>
      </w:r>
      <w:r w:rsidRPr="005344FF">
        <w:rPr>
          <w:rFonts w:ascii="Courier New" w:eastAsia="Times New Roman" w:hAnsi="Courier New" w:cs="Courier New"/>
          <w:color w:val="000000"/>
          <w:sz w:val="20"/>
          <w:szCs w:val="20"/>
          <w:lang w:val="en-US" w:eastAsia="es-ES"/>
        </w:rPr>
        <w:t xml:space="preserve"> utf8mb4 </w:t>
      </w:r>
      <w:r w:rsidRPr="005344FF">
        <w:rPr>
          <w:rFonts w:ascii="Courier New" w:eastAsia="Times New Roman" w:hAnsi="Courier New" w:cs="Courier New"/>
          <w:b/>
          <w:bCs/>
          <w:color w:val="008000"/>
          <w:sz w:val="20"/>
          <w:szCs w:val="20"/>
          <w:lang w:val="en-US" w:eastAsia="es-ES"/>
        </w:rPr>
        <w:t>COLLATE</w:t>
      </w:r>
      <w:r w:rsidRPr="005344FF">
        <w:rPr>
          <w:rFonts w:ascii="Courier New" w:eastAsia="Times New Roman" w:hAnsi="Courier New" w:cs="Courier New"/>
          <w:color w:val="000000"/>
          <w:sz w:val="20"/>
          <w:szCs w:val="20"/>
          <w:lang w:val="en-US" w:eastAsia="es-ES"/>
        </w:rPr>
        <w:t xml:space="preserve"> utf8mb4_spanish2_</w:t>
      </w:r>
      <w:proofErr w:type="gramStart"/>
      <w:r w:rsidRPr="005344FF">
        <w:rPr>
          <w:rFonts w:ascii="Courier New" w:eastAsia="Times New Roman" w:hAnsi="Courier New" w:cs="Courier New"/>
          <w:color w:val="000000"/>
          <w:sz w:val="20"/>
          <w:szCs w:val="20"/>
          <w:lang w:val="en-US" w:eastAsia="es-ES"/>
        </w:rPr>
        <w:t>ci ;</w:t>
      </w:r>
      <w:proofErr w:type="gramEnd"/>
    </w:p>
    <w:p w14:paraId="1CFDC33E" w14:textId="77777777" w:rsidR="005344FF" w:rsidRPr="005344FF" w:rsidRDefault="005344FF" w:rsidP="005344F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ES"/>
        </w:rPr>
      </w:pPr>
      <w:r w:rsidRPr="005344FF">
        <w:rPr>
          <w:rFonts w:ascii="Courier New" w:eastAsia="Times New Roman" w:hAnsi="Courier New" w:cs="Courier New"/>
          <w:color w:val="000000"/>
          <w:sz w:val="20"/>
          <w:szCs w:val="20"/>
          <w:lang w:eastAsia="es-ES"/>
        </w:rPr>
        <w:t xml:space="preserve">USE </w:t>
      </w:r>
      <w:r w:rsidRPr="005344FF">
        <w:rPr>
          <w:rFonts w:ascii="Courier New" w:eastAsia="Times New Roman" w:hAnsi="Courier New" w:cs="Courier New"/>
          <w:color w:val="666666"/>
          <w:sz w:val="20"/>
          <w:szCs w:val="20"/>
          <w:lang w:eastAsia="es-ES"/>
        </w:rPr>
        <w:t>`</w:t>
      </w:r>
      <w:r w:rsidRPr="005344FF">
        <w:rPr>
          <w:rFonts w:ascii="Courier New" w:eastAsia="Times New Roman" w:hAnsi="Courier New" w:cs="Courier New"/>
          <w:color w:val="000000"/>
          <w:sz w:val="20"/>
          <w:szCs w:val="20"/>
          <w:lang w:eastAsia="es-ES"/>
        </w:rPr>
        <w:t>CIRCO</w:t>
      </w:r>
      <w:proofErr w:type="gramStart"/>
      <w:r w:rsidRPr="005344FF">
        <w:rPr>
          <w:rFonts w:ascii="Courier New" w:eastAsia="Times New Roman" w:hAnsi="Courier New" w:cs="Courier New"/>
          <w:color w:val="666666"/>
          <w:sz w:val="20"/>
          <w:szCs w:val="20"/>
          <w:lang w:eastAsia="es-ES"/>
        </w:rPr>
        <w:t>`</w:t>
      </w:r>
      <w:r w:rsidRPr="005344FF">
        <w:rPr>
          <w:rFonts w:ascii="Courier New" w:eastAsia="Times New Roman" w:hAnsi="Courier New" w:cs="Courier New"/>
          <w:color w:val="000000"/>
          <w:sz w:val="20"/>
          <w:szCs w:val="20"/>
          <w:lang w:eastAsia="es-ES"/>
        </w:rPr>
        <w:t xml:space="preserve"> ;</w:t>
      </w:r>
      <w:proofErr w:type="gramEnd"/>
    </w:p>
    <w:p w14:paraId="4E37E449" w14:textId="77777777" w:rsidR="005344FF" w:rsidRPr="005344FF" w:rsidRDefault="005344FF" w:rsidP="005344F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ES"/>
        </w:rPr>
      </w:pPr>
    </w:p>
    <w:p w14:paraId="513D984A" w14:textId="77777777" w:rsidR="005344FF" w:rsidRPr="005344FF" w:rsidRDefault="005344FF" w:rsidP="005344F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ES"/>
        </w:rPr>
      </w:pPr>
      <w:r w:rsidRPr="005344FF">
        <w:rPr>
          <w:rFonts w:ascii="Courier New" w:eastAsia="Times New Roman" w:hAnsi="Courier New" w:cs="Courier New"/>
          <w:i/>
          <w:iCs/>
          <w:color w:val="408080"/>
          <w:sz w:val="20"/>
          <w:szCs w:val="20"/>
          <w:lang w:eastAsia="es-ES"/>
        </w:rPr>
        <w:t>-- -----------------------------------------------------</w:t>
      </w:r>
    </w:p>
    <w:p w14:paraId="43082B92" w14:textId="77777777" w:rsidR="005344FF" w:rsidRPr="005344FF" w:rsidRDefault="005344FF" w:rsidP="005344F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ES"/>
        </w:rPr>
      </w:pPr>
      <w:r w:rsidRPr="005344FF">
        <w:rPr>
          <w:rFonts w:ascii="Courier New" w:eastAsia="Times New Roman" w:hAnsi="Courier New" w:cs="Courier New"/>
          <w:i/>
          <w:iCs/>
          <w:color w:val="408080"/>
          <w:sz w:val="20"/>
          <w:szCs w:val="20"/>
          <w:lang w:eastAsia="es-ES"/>
        </w:rPr>
        <w:t>-- Table `CIRCO</w:t>
      </w:r>
      <w:proofErr w:type="gramStart"/>
      <w:r w:rsidRPr="005344FF">
        <w:rPr>
          <w:rFonts w:ascii="Courier New" w:eastAsia="Times New Roman" w:hAnsi="Courier New" w:cs="Courier New"/>
          <w:i/>
          <w:iCs/>
          <w:color w:val="408080"/>
          <w:sz w:val="20"/>
          <w:szCs w:val="20"/>
          <w:lang w:eastAsia="es-ES"/>
        </w:rPr>
        <w:t>`.`</w:t>
      </w:r>
      <w:proofErr w:type="gramEnd"/>
      <w:r w:rsidRPr="005344FF">
        <w:rPr>
          <w:rFonts w:ascii="Courier New" w:eastAsia="Times New Roman" w:hAnsi="Courier New" w:cs="Courier New"/>
          <w:i/>
          <w:iCs/>
          <w:color w:val="408080"/>
          <w:sz w:val="20"/>
          <w:szCs w:val="20"/>
          <w:lang w:eastAsia="es-ES"/>
        </w:rPr>
        <w:t>ATRACCIONES`</w:t>
      </w:r>
    </w:p>
    <w:p w14:paraId="2B7C4DF7" w14:textId="77777777" w:rsidR="005344FF" w:rsidRPr="005344FF" w:rsidRDefault="005344FF" w:rsidP="005344F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ES"/>
        </w:rPr>
      </w:pPr>
      <w:r w:rsidRPr="005344FF">
        <w:rPr>
          <w:rFonts w:ascii="Courier New" w:eastAsia="Times New Roman" w:hAnsi="Courier New" w:cs="Courier New"/>
          <w:i/>
          <w:iCs/>
          <w:color w:val="408080"/>
          <w:sz w:val="20"/>
          <w:szCs w:val="20"/>
          <w:lang w:val="en-US" w:eastAsia="es-ES"/>
        </w:rPr>
        <w:t>-- -----------------------------------------------------</w:t>
      </w:r>
    </w:p>
    <w:p w14:paraId="5AC7D2F9" w14:textId="77777777" w:rsidR="005344FF" w:rsidRPr="005344FF" w:rsidRDefault="005344FF" w:rsidP="005344F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ES"/>
        </w:rPr>
      </w:pPr>
      <w:r w:rsidRPr="005344FF">
        <w:rPr>
          <w:rFonts w:ascii="Courier New" w:eastAsia="Times New Roman" w:hAnsi="Courier New" w:cs="Courier New"/>
          <w:b/>
          <w:bCs/>
          <w:color w:val="008000"/>
          <w:sz w:val="20"/>
          <w:szCs w:val="20"/>
          <w:lang w:val="en-US" w:eastAsia="es-ES"/>
        </w:rPr>
        <w:t>DROP</w:t>
      </w:r>
      <w:r w:rsidRPr="005344FF">
        <w:rPr>
          <w:rFonts w:ascii="Courier New" w:eastAsia="Times New Roman" w:hAnsi="Courier New" w:cs="Courier New"/>
          <w:color w:val="000000"/>
          <w:sz w:val="20"/>
          <w:szCs w:val="20"/>
          <w:lang w:val="en-US" w:eastAsia="es-ES"/>
        </w:rPr>
        <w:t xml:space="preserve"> </w:t>
      </w:r>
      <w:r w:rsidRPr="005344FF">
        <w:rPr>
          <w:rFonts w:ascii="Courier New" w:eastAsia="Times New Roman" w:hAnsi="Courier New" w:cs="Courier New"/>
          <w:b/>
          <w:bCs/>
          <w:color w:val="008000"/>
          <w:sz w:val="20"/>
          <w:szCs w:val="20"/>
          <w:lang w:val="en-US" w:eastAsia="es-ES"/>
        </w:rPr>
        <w:t>TABLE</w:t>
      </w:r>
      <w:r w:rsidRPr="005344FF">
        <w:rPr>
          <w:rFonts w:ascii="Courier New" w:eastAsia="Times New Roman" w:hAnsi="Courier New" w:cs="Courier New"/>
          <w:color w:val="000000"/>
          <w:sz w:val="20"/>
          <w:szCs w:val="20"/>
          <w:lang w:val="en-US" w:eastAsia="es-ES"/>
        </w:rPr>
        <w:t xml:space="preserve"> </w:t>
      </w:r>
      <w:r w:rsidRPr="005344FF">
        <w:rPr>
          <w:rFonts w:ascii="Courier New" w:eastAsia="Times New Roman" w:hAnsi="Courier New" w:cs="Courier New"/>
          <w:b/>
          <w:bCs/>
          <w:color w:val="008000"/>
          <w:sz w:val="20"/>
          <w:szCs w:val="20"/>
          <w:lang w:val="en-US" w:eastAsia="es-ES"/>
        </w:rPr>
        <w:t>IF</w:t>
      </w:r>
      <w:r w:rsidRPr="005344FF">
        <w:rPr>
          <w:rFonts w:ascii="Courier New" w:eastAsia="Times New Roman" w:hAnsi="Courier New" w:cs="Courier New"/>
          <w:color w:val="000000"/>
          <w:sz w:val="20"/>
          <w:szCs w:val="20"/>
          <w:lang w:val="en-US" w:eastAsia="es-ES"/>
        </w:rPr>
        <w:t xml:space="preserve"> </w:t>
      </w:r>
      <w:r w:rsidRPr="005344FF">
        <w:rPr>
          <w:rFonts w:ascii="Courier New" w:eastAsia="Times New Roman" w:hAnsi="Courier New" w:cs="Courier New"/>
          <w:b/>
          <w:bCs/>
          <w:color w:val="008000"/>
          <w:sz w:val="20"/>
          <w:szCs w:val="20"/>
          <w:lang w:val="en-US" w:eastAsia="es-ES"/>
        </w:rPr>
        <w:t>EXISTS</w:t>
      </w:r>
      <w:r w:rsidRPr="005344FF">
        <w:rPr>
          <w:rFonts w:ascii="Courier New" w:eastAsia="Times New Roman" w:hAnsi="Courier New" w:cs="Courier New"/>
          <w:color w:val="000000"/>
          <w:sz w:val="20"/>
          <w:szCs w:val="20"/>
          <w:lang w:val="en-US" w:eastAsia="es-ES"/>
        </w:rPr>
        <w:t xml:space="preserve"> </w:t>
      </w:r>
      <w:r w:rsidRPr="005344FF">
        <w:rPr>
          <w:rFonts w:ascii="Courier New" w:eastAsia="Times New Roman" w:hAnsi="Courier New" w:cs="Courier New"/>
          <w:color w:val="666666"/>
          <w:sz w:val="20"/>
          <w:szCs w:val="20"/>
          <w:lang w:val="en-US" w:eastAsia="es-ES"/>
        </w:rPr>
        <w:t>`</w:t>
      </w:r>
      <w:r w:rsidRPr="005344FF">
        <w:rPr>
          <w:rFonts w:ascii="Courier New" w:eastAsia="Times New Roman" w:hAnsi="Courier New" w:cs="Courier New"/>
          <w:color w:val="000000"/>
          <w:sz w:val="20"/>
          <w:szCs w:val="20"/>
          <w:lang w:val="en-US" w:eastAsia="es-ES"/>
        </w:rPr>
        <w:t>CIRCO</w:t>
      </w:r>
      <w:proofErr w:type="gramStart"/>
      <w:r w:rsidRPr="005344FF">
        <w:rPr>
          <w:rFonts w:ascii="Courier New" w:eastAsia="Times New Roman" w:hAnsi="Courier New" w:cs="Courier New"/>
          <w:color w:val="666666"/>
          <w:sz w:val="20"/>
          <w:szCs w:val="20"/>
          <w:lang w:val="en-US" w:eastAsia="es-ES"/>
        </w:rPr>
        <w:t>`</w:t>
      </w:r>
      <w:r w:rsidRPr="005344FF">
        <w:rPr>
          <w:rFonts w:ascii="Courier New" w:eastAsia="Times New Roman" w:hAnsi="Courier New" w:cs="Courier New"/>
          <w:color w:val="000000"/>
          <w:sz w:val="20"/>
          <w:szCs w:val="20"/>
          <w:lang w:val="en-US" w:eastAsia="es-ES"/>
        </w:rPr>
        <w:t>.</w:t>
      </w:r>
      <w:r w:rsidRPr="005344FF">
        <w:rPr>
          <w:rFonts w:ascii="Courier New" w:eastAsia="Times New Roman" w:hAnsi="Courier New" w:cs="Courier New"/>
          <w:color w:val="666666"/>
          <w:sz w:val="20"/>
          <w:szCs w:val="20"/>
          <w:lang w:val="en-US" w:eastAsia="es-ES"/>
        </w:rPr>
        <w:t>`</w:t>
      </w:r>
      <w:proofErr w:type="gramEnd"/>
      <w:r w:rsidRPr="005344FF">
        <w:rPr>
          <w:rFonts w:ascii="Courier New" w:eastAsia="Times New Roman" w:hAnsi="Courier New" w:cs="Courier New"/>
          <w:color w:val="000000"/>
          <w:sz w:val="20"/>
          <w:szCs w:val="20"/>
          <w:lang w:val="en-US" w:eastAsia="es-ES"/>
        </w:rPr>
        <w:t>ATRACCIONES</w:t>
      </w:r>
      <w:r w:rsidRPr="005344FF">
        <w:rPr>
          <w:rFonts w:ascii="Courier New" w:eastAsia="Times New Roman" w:hAnsi="Courier New" w:cs="Courier New"/>
          <w:color w:val="666666"/>
          <w:sz w:val="20"/>
          <w:szCs w:val="20"/>
          <w:lang w:val="en-US" w:eastAsia="es-ES"/>
        </w:rPr>
        <w:t>`</w:t>
      </w:r>
      <w:r w:rsidRPr="005344FF">
        <w:rPr>
          <w:rFonts w:ascii="Courier New" w:eastAsia="Times New Roman" w:hAnsi="Courier New" w:cs="Courier New"/>
          <w:color w:val="000000"/>
          <w:sz w:val="20"/>
          <w:szCs w:val="20"/>
          <w:lang w:val="en-US" w:eastAsia="es-ES"/>
        </w:rPr>
        <w:t xml:space="preserve"> ;</w:t>
      </w:r>
    </w:p>
    <w:p w14:paraId="3EF576EB" w14:textId="77777777" w:rsidR="005344FF" w:rsidRPr="005344FF" w:rsidRDefault="005344FF" w:rsidP="005344F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ES"/>
        </w:rPr>
      </w:pPr>
    </w:p>
    <w:p w14:paraId="69DFF4C1" w14:textId="77777777" w:rsidR="005344FF" w:rsidRPr="005344FF" w:rsidRDefault="005344FF" w:rsidP="005344F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ES"/>
        </w:rPr>
      </w:pPr>
      <w:r w:rsidRPr="005344FF">
        <w:rPr>
          <w:rFonts w:ascii="Courier New" w:eastAsia="Times New Roman" w:hAnsi="Courier New" w:cs="Courier New"/>
          <w:b/>
          <w:bCs/>
          <w:color w:val="008000"/>
          <w:sz w:val="20"/>
          <w:szCs w:val="20"/>
          <w:lang w:val="en-US" w:eastAsia="es-ES"/>
        </w:rPr>
        <w:t>CREATE</w:t>
      </w:r>
      <w:r w:rsidRPr="005344FF">
        <w:rPr>
          <w:rFonts w:ascii="Courier New" w:eastAsia="Times New Roman" w:hAnsi="Courier New" w:cs="Courier New"/>
          <w:color w:val="000000"/>
          <w:sz w:val="20"/>
          <w:szCs w:val="20"/>
          <w:lang w:val="en-US" w:eastAsia="es-ES"/>
        </w:rPr>
        <w:t xml:space="preserve"> </w:t>
      </w:r>
      <w:r w:rsidRPr="005344FF">
        <w:rPr>
          <w:rFonts w:ascii="Courier New" w:eastAsia="Times New Roman" w:hAnsi="Courier New" w:cs="Courier New"/>
          <w:b/>
          <w:bCs/>
          <w:color w:val="008000"/>
          <w:sz w:val="20"/>
          <w:szCs w:val="20"/>
          <w:lang w:val="en-US" w:eastAsia="es-ES"/>
        </w:rPr>
        <w:t>TABLE</w:t>
      </w:r>
      <w:r w:rsidRPr="005344FF">
        <w:rPr>
          <w:rFonts w:ascii="Courier New" w:eastAsia="Times New Roman" w:hAnsi="Courier New" w:cs="Courier New"/>
          <w:color w:val="000000"/>
          <w:sz w:val="20"/>
          <w:szCs w:val="20"/>
          <w:lang w:val="en-US" w:eastAsia="es-ES"/>
        </w:rPr>
        <w:t xml:space="preserve"> </w:t>
      </w:r>
      <w:r w:rsidRPr="005344FF">
        <w:rPr>
          <w:rFonts w:ascii="Courier New" w:eastAsia="Times New Roman" w:hAnsi="Courier New" w:cs="Courier New"/>
          <w:b/>
          <w:bCs/>
          <w:color w:val="008000"/>
          <w:sz w:val="20"/>
          <w:szCs w:val="20"/>
          <w:lang w:val="en-US" w:eastAsia="es-ES"/>
        </w:rPr>
        <w:t>IF</w:t>
      </w:r>
      <w:r w:rsidRPr="005344FF">
        <w:rPr>
          <w:rFonts w:ascii="Courier New" w:eastAsia="Times New Roman" w:hAnsi="Courier New" w:cs="Courier New"/>
          <w:color w:val="000000"/>
          <w:sz w:val="20"/>
          <w:szCs w:val="20"/>
          <w:lang w:val="en-US" w:eastAsia="es-ES"/>
        </w:rPr>
        <w:t xml:space="preserve"> </w:t>
      </w:r>
      <w:r w:rsidRPr="005344FF">
        <w:rPr>
          <w:rFonts w:ascii="Courier New" w:eastAsia="Times New Roman" w:hAnsi="Courier New" w:cs="Courier New"/>
          <w:b/>
          <w:bCs/>
          <w:color w:val="008000"/>
          <w:sz w:val="20"/>
          <w:szCs w:val="20"/>
          <w:lang w:val="en-US" w:eastAsia="es-ES"/>
        </w:rPr>
        <w:t>NOT</w:t>
      </w:r>
      <w:r w:rsidRPr="005344FF">
        <w:rPr>
          <w:rFonts w:ascii="Courier New" w:eastAsia="Times New Roman" w:hAnsi="Courier New" w:cs="Courier New"/>
          <w:color w:val="000000"/>
          <w:sz w:val="20"/>
          <w:szCs w:val="20"/>
          <w:lang w:val="en-US" w:eastAsia="es-ES"/>
        </w:rPr>
        <w:t xml:space="preserve"> </w:t>
      </w:r>
      <w:r w:rsidRPr="005344FF">
        <w:rPr>
          <w:rFonts w:ascii="Courier New" w:eastAsia="Times New Roman" w:hAnsi="Courier New" w:cs="Courier New"/>
          <w:b/>
          <w:bCs/>
          <w:color w:val="008000"/>
          <w:sz w:val="20"/>
          <w:szCs w:val="20"/>
          <w:lang w:val="en-US" w:eastAsia="es-ES"/>
        </w:rPr>
        <w:t>EXISTS</w:t>
      </w:r>
      <w:r w:rsidRPr="005344FF">
        <w:rPr>
          <w:rFonts w:ascii="Courier New" w:eastAsia="Times New Roman" w:hAnsi="Courier New" w:cs="Courier New"/>
          <w:color w:val="000000"/>
          <w:sz w:val="20"/>
          <w:szCs w:val="20"/>
          <w:lang w:val="en-US" w:eastAsia="es-ES"/>
        </w:rPr>
        <w:t xml:space="preserve"> </w:t>
      </w:r>
      <w:r w:rsidRPr="005344FF">
        <w:rPr>
          <w:rFonts w:ascii="Courier New" w:eastAsia="Times New Roman" w:hAnsi="Courier New" w:cs="Courier New"/>
          <w:color w:val="666666"/>
          <w:sz w:val="20"/>
          <w:szCs w:val="20"/>
          <w:lang w:val="en-US" w:eastAsia="es-ES"/>
        </w:rPr>
        <w:t>`</w:t>
      </w:r>
      <w:r w:rsidRPr="005344FF">
        <w:rPr>
          <w:rFonts w:ascii="Courier New" w:eastAsia="Times New Roman" w:hAnsi="Courier New" w:cs="Courier New"/>
          <w:color w:val="000000"/>
          <w:sz w:val="20"/>
          <w:szCs w:val="20"/>
          <w:lang w:val="en-US" w:eastAsia="es-ES"/>
        </w:rPr>
        <w:t>CIRCO</w:t>
      </w:r>
      <w:proofErr w:type="gramStart"/>
      <w:r w:rsidRPr="005344FF">
        <w:rPr>
          <w:rFonts w:ascii="Courier New" w:eastAsia="Times New Roman" w:hAnsi="Courier New" w:cs="Courier New"/>
          <w:color w:val="666666"/>
          <w:sz w:val="20"/>
          <w:szCs w:val="20"/>
          <w:lang w:val="en-US" w:eastAsia="es-ES"/>
        </w:rPr>
        <w:t>`</w:t>
      </w:r>
      <w:r w:rsidRPr="005344FF">
        <w:rPr>
          <w:rFonts w:ascii="Courier New" w:eastAsia="Times New Roman" w:hAnsi="Courier New" w:cs="Courier New"/>
          <w:color w:val="000000"/>
          <w:sz w:val="20"/>
          <w:szCs w:val="20"/>
          <w:lang w:val="en-US" w:eastAsia="es-ES"/>
        </w:rPr>
        <w:t>.</w:t>
      </w:r>
      <w:r w:rsidRPr="005344FF">
        <w:rPr>
          <w:rFonts w:ascii="Courier New" w:eastAsia="Times New Roman" w:hAnsi="Courier New" w:cs="Courier New"/>
          <w:color w:val="666666"/>
          <w:sz w:val="20"/>
          <w:szCs w:val="20"/>
          <w:lang w:val="en-US" w:eastAsia="es-ES"/>
        </w:rPr>
        <w:t>`</w:t>
      </w:r>
      <w:proofErr w:type="gramEnd"/>
      <w:r w:rsidRPr="005344FF">
        <w:rPr>
          <w:rFonts w:ascii="Courier New" w:eastAsia="Times New Roman" w:hAnsi="Courier New" w:cs="Courier New"/>
          <w:color w:val="000000"/>
          <w:sz w:val="20"/>
          <w:szCs w:val="20"/>
          <w:lang w:val="en-US" w:eastAsia="es-ES"/>
        </w:rPr>
        <w:t>ATRACCIONES</w:t>
      </w:r>
      <w:r w:rsidRPr="005344FF">
        <w:rPr>
          <w:rFonts w:ascii="Courier New" w:eastAsia="Times New Roman" w:hAnsi="Courier New" w:cs="Courier New"/>
          <w:color w:val="666666"/>
          <w:sz w:val="20"/>
          <w:szCs w:val="20"/>
          <w:lang w:val="en-US" w:eastAsia="es-ES"/>
        </w:rPr>
        <w:t>`</w:t>
      </w:r>
      <w:r w:rsidRPr="005344FF">
        <w:rPr>
          <w:rFonts w:ascii="Courier New" w:eastAsia="Times New Roman" w:hAnsi="Courier New" w:cs="Courier New"/>
          <w:color w:val="000000"/>
          <w:sz w:val="20"/>
          <w:szCs w:val="20"/>
          <w:lang w:val="en-US" w:eastAsia="es-ES"/>
        </w:rPr>
        <w:t xml:space="preserve"> (</w:t>
      </w:r>
    </w:p>
    <w:p w14:paraId="4FBD72B8" w14:textId="77777777" w:rsidR="005344FF" w:rsidRPr="005344FF" w:rsidRDefault="005344FF" w:rsidP="005344F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ES"/>
        </w:rPr>
      </w:pPr>
      <w:r w:rsidRPr="005344FF">
        <w:rPr>
          <w:rFonts w:ascii="Courier New" w:eastAsia="Times New Roman" w:hAnsi="Courier New" w:cs="Courier New"/>
          <w:color w:val="000000"/>
          <w:sz w:val="20"/>
          <w:szCs w:val="20"/>
          <w:lang w:val="en-US" w:eastAsia="es-ES"/>
        </w:rPr>
        <w:t xml:space="preserve">  </w:t>
      </w:r>
      <w:r w:rsidRPr="005344FF">
        <w:rPr>
          <w:rFonts w:ascii="Courier New" w:eastAsia="Times New Roman" w:hAnsi="Courier New" w:cs="Courier New"/>
          <w:color w:val="666666"/>
          <w:sz w:val="20"/>
          <w:szCs w:val="20"/>
          <w:lang w:eastAsia="es-ES"/>
        </w:rPr>
        <w:t>`</w:t>
      </w:r>
      <w:r w:rsidRPr="005344FF">
        <w:rPr>
          <w:rFonts w:ascii="Courier New" w:eastAsia="Times New Roman" w:hAnsi="Courier New" w:cs="Courier New"/>
          <w:color w:val="000000"/>
          <w:sz w:val="20"/>
          <w:szCs w:val="20"/>
          <w:lang w:eastAsia="es-ES"/>
        </w:rPr>
        <w:t>nombre</w:t>
      </w:r>
      <w:r w:rsidRPr="005344FF">
        <w:rPr>
          <w:rFonts w:ascii="Courier New" w:eastAsia="Times New Roman" w:hAnsi="Courier New" w:cs="Courier New"/>
          <w:color w:val="666666"/>
          <w:sz w:val="20"/>
          <w:szCs w:val="20"/>
          <w:lang w:eastAsia="es-ES"/>
        </w:rPr>
        <w:t>`</w:t>
      </w:r>
      <w:r w:rsidRPr="005344FF">
        <w:rPr>
          <w:rFonts w:ascii="Courier New" w:eastAsia="Times New Roman" w:hAnsi="Courier New" w:cs="Courier New"/>
          <w:color w:val="000000"/>
          <w:sz w:val="20"/>
          <w:szCs w:val="20"/>
          <w:lang w:eastAsia="es-ES"/>
        </w:rPr>
        <w:t xml:space="preserve"> </w:t>
      </w:r>
      <w:proofErr w:type="gramStart"/>
      <w:r w:rsidRPr="005344FF">
        <w:rPr>
          <w:rFonts w:ascii="Courier New" w:eastAsia="Times New Roman" w:hAnsi="Courier New" w:cs="Courier New"/>
          <w:color w:val="008000"/>
          <w:sz w:val="20"/>
          <w:szCs w:val="20"/>
          <w:lang w:eastAsia="es-ES"/>
        </w:rPr>
        <w:t>VARCHAR</w:t>
      </w:r>
      <w:r w:rsidRPr="005344FF">
        <w:rPr>
          <w:rFonts w:ascii="Courier New" w:eastAsia="Times New Roman" w:hAnsi="Courier New" w:cs="Courier New"/>
          <w:color w:val="000000"/>
          <w:sz w:val="20"/>
          <w:szCs w:val="20"/>
          <w:lang w:eastAsia="es-ES"/>
        </w:rPr>
        <w:t>(</w:t>
      </w:r>
      <w:proofErr w:type="gramEnd"/>
      <w:r w:rsidRPr="005344FF">
        <w:rPr>
          <w:rFonts w:ascii="Courier New" w:eastAsia="Times New Roman" w:hAnsi="Courier New" w:cs="Courier New"/>
          <w:color w:val="666666"/>
          <w:sz w:val="20"/>
          <w:szCs w:val="20"/>
          <w:lang w:eastAsia="es-ES"/>
        </w:rPr>
        <w:t>50</w:t>
      </w:r>
      <w:r w:rsidRPr="005344FF">
        <w:rPr>
          <w:rFonts w:ascii="Courier New" w:eastAsia="Times New Roman" w:hAnsi="Courier New" w:cs="Courier New"/>
          <w:color w:val="000000"/>
          <w:sz w:val="20"/>
          <w:szCs w:val="20"/>
          <w:lang w:eastAsia="es-ES"/>
        </w:rPr>
        <w:t xml:space="preserve">) </w:t>
      </w:r>
      <w:r w:rsidRPr="005344FF">
        <w:rPr>
          <w:rFonts w:ascii="Courier New" w:eastAsia="Times New Roman" w:hAnsi="Courier New" w:cs="Courier New"/>
          <w:b/>
          <w:bCs/>
          <w:color w:val="008000"/>
          <w:sz w:val="20"/>
          <w:szCs w:val="20"/>
          <w:lang w:eastAsia="es-ES"/>
        </w:rPr>
        <w:t>NOT</w:t>
      </w:r>
      <w:r w:rsidRPr="005344FF">
        <w:rPr>
          <w:rFonts w:ascii="Courier New" w:eastAsia="Times New Roman" w:hAnsi="Courier New" w:cs="Courier New"/>
          <w:color w:val="000000"/>
          <w:sz w:val="20"/>
          <w:szCs w:val="20"/>
          <w:lang w:eastAsia="es-ES"/>
        </w:rPr>
        <w:t xml:space="preserve"> </w:t>
      </w:r>
      <w:r w:rsidRPr="005344FF">
        <w:rPr>
          <w:rFonts w:ascii="Courier New" w:eastAsia="Times New Roman" w:hAnsi="Courier New" w:cs="Courier New"/>
          <w:b/>
          <w:bCs/>
          <w:color w:val="008000"/>
          <w:sz w:val="20"/>
          <w:szCs w:val="20"/>
          <w:lang w:eastAsia="es-ES"/>
        </w:rPr>
        <w:t>NULL</w:t>
      </w:r>
      <w:r w:rsidRPr="005344FF">
        <w:rPr>
          <w:rFonts w:ascii="Courier New" w:eastAsia="Times New Roman" w:hAnsi="Courier New" w:cs="Courier New"/>
          <w:color w:val="000000"/>
          <w:sz w:val="20"/>
          <w:szCs w:val="20"/>
          <w:lang w:eastAsia="es-ES"/>
        </w:rPr>
        <w:t>,</w:t>
      </w:r>
    </w:p>
    <w:p w14:paraId="31E6D82F" w14:textId="77777777" w:rsidR="005344FF" w:rsidRPr="005344FF" w:rsidRDefault="005344FF" w:rsidP="005344F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ES"/>
        </w:rPr>
      </w:pPr>
      <w:r w:rsidRPr="005344FF">
        <w:rPr>
          <w:rFonts w:ascii="Courier New" w:eastAsia="Times New Roman" w:hAnsi="Courier New" w:cs="Courier New"/>
          <w:color w:val="000000"/>
          <w:sz w:val="20"/>
          <w:szCs w:val="20"/>
          <w:lang w:eastAsia="es-ES"/>
        </w:rPr>
        <w:t xml:space="preserve">  </w:t>
      </w:r>
      <w:r w:rsidRPr="005344FF">
        <w:rPr>
          <w:rFonts w:ascii="Courier New" w:eastAsia="Times New Roman" w:hAnsi="Courier New" w:cs="Courier New"/>
          <w:color w:val="666666"/>
          <w:sz w:val="20"/>
          <w:szCs w:val="20"/>
          <w:lang w:eastAsia="es-ES"/>
        </w:rPr>
        <w:t>`</w:t>
      </w:r>
      <w:proofErr w:type="spellStart"/>
      <w:r w:rsidRPr="005344FF">
        <w:rPr>
          <w:rFonts w:ascii="Courier New" w:eastAsia="Times New Roman" w:hAnsi="Courier New" w:cs="Courier New"/>
          <w:color w:val="000000"/>
          <w:sz w:val="20"/>
          <w:szCs w:val="20"/>
          <w:lang w:eastAsia="es-ES"/>
        </w:rPr>
        <w:t>fecha_inicio</w:t>
      </w:r>
      <w:proofErr w:type="spellEnd"/>
      <w:r w:rsidRPr="005344FF">
        <w:rPr>
          <w:rFonts w:ascii="Courier New" w:eastAsia="Times New Roman" w:hAnsi="Courier New" w:cs="Courier New"/>
          <w:color w:val="666666"/>
          <w:sz w:val="20"/>
          <w:szCs w:val="20"/>
          <w:lang w:eastAsia="es-ES"/>
        </w:rPr>
        <w:t>`</w:t>
      </w:r>
      <w:r w:rsidRPr="005344FF">
        <w:rPr>
          <w:rFonts w:ascii="Courier New" w:eastAsia="Times New Roman" w:hAnsi="Courier New" w:cs="Courier New"/>
          <w:color w:val="000000"/>
          <w:sz w:val="20"/>
          <w:szCs w:val="20"/>
          <w:lang w:eastAsia="es-ES"/>
        </w:rPr>
        <w:t xml:space="preserve"> </w:t>
      </w:r>
      <w:r w:rsidRPr="005344FF">
        <w:rPr>
          <w:rFonts w:ascii="Courier New" w:eastAsia="Times New Roman" w:hAnsi="Courier New" w:cs="Courier New"/>
          <w:color w:val="008000"/>
          <w:sz w:val="20"/>
          <w:szCs w:val="20"/>
          <w:lang w:eastAsia="es-ES"/>
        </w:rPr>
        <w:t>DATE</w:t>
      </w:r>
      <w:r w:rsidRPr="005344FF">
        <w:rPr>
          <w:rFonts w:ascii="Courier New" w:eastAsia="Times New Roman" w:hAnsi="Courier New" w:cs="Courier New"/>
          <w:color w:val="000000"/>
          <w:sz w:val="20"/>
          <w:szCs w:val="20"/>
          <w:lang w:eastAsia="es-ES"/>
        </w:rPr>
        <w:t xml:space="preserve"> </w:t>
      </w:r>
      <w:r w:rsidRPr="005344FF">
        <w:rPr>
          <w:rFonts w:ascii="Courier New" w:eastAsia="Times New Roman" w:hAnsi="Courier New" w:cs="Courier New"/>
          <w:b/>
          <w:bCs/>
          <w:color w:val="008000"/>
          <w:sz w:val="20"/>
          <w:szCs w:val="20"/>
          <w:lang w:eastAsia="es-ES"/>
        </w:rPr>
        <w:t>NULL</w:t>
      </w:r>
      <w:r w:rsidRPr="005344FF">
        <w:rPr>
          <w:rFonts w:ascii="Courier New" w:eastAsia="Times New Roman" w:hAnsi="Courier New" w:cs="Courier New"/>
          <w:color w:val="000000"/>
          <w:sz w:val="20"/>
          <w:szCs w:val="20"/>
          <w:lang w:eastAsia="es-ES"/>
        </w:rPr>
        <w:t>,</w:t>
      </w:r>
    </w:p>
    <w:p w14:paraId="000046AA" w14:textId="77777777" w:rsidR="005344FF" w:rsidRPr="005344FF" w:rsidRDefault="005344FF" w:rsidP="005344F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ES"/>
        </w:rPr>
      </w:pPr>
      <w:r w:rsidRPr="005344FF">
        <w:rPr>
          <w:rFonts w:ascii="Courier New" w:eastAsia="Times New Roman" w:hAnsi="Courier New" w:cs="Courier New"/>
          <w:color w:val="000000"/>
          <w:sz w:val="20"/>
          <w:szCs w:val="20"/>
          <w:lang w:eastAsia="es-ES"/>
        </w:rPr>
        <w:t xml:space="preserve">  </w:t>
      </w:r>
      <w:r w:rsidRPr="005344FF">
        <w:rPr>
          <w:rFonts w:ascii="Courier New" w:eastAsia="Times New Roman" w:hAnsi="Courier New" w:cs="Courier New"/>
          <w:color w:val="666666"/>
          <w:sz w:val="20"/>
          <w:szCs w:val="20"/>
          <w:lang w:eastAsia="es-ES"/>
        </w:rPr>
        <w:t>`</w:t>
      </w:r>
      <w:r w:rsidRPr="005344FF">
        <w:rPr>
          <w:rFonts w:ascii="Courier New" w:eastAsia="Times New Roman" w:hAnsi="Courier New" w:cs="Courier New"/>
          <w:color w:val="000000"/>
          <w:sz w:val="20"/>
          <w:szCs w:val="20"/>
          <w:lang w:eastAsia="es-ES"/>
        </w:rPr>
        <w:t>ganancias</w:t>
      </w:r>
      <w:r w:rsidRPr="005344FF">
        <w:rPr>
          <w:rFonts w:ascii="Courier New" w:eastAsia="Times New Roman" w:hAnsi="Courier New" w:cs="Courier New"/>
          <w:color w:val="666666"/>
          <w:sz w:val="20"/>
          <w:szCs w:val="20"/>
          <w:lang w:eastAsia="es-ES"/>
        </w:rPr>
        <w:t>`</w:t>
      </w:r>
      <w:r w:rsidRPr="005344FF">
        <w:rPr>
          <w:rFonts w:ascii="Courier New" w:eastAsia="Times New Roman" w:hAnsi="Courier New" w:cs="Courier New"/>
          <w:color w:val="000000"/>
          <w:sz w:val="20"/>
          <w:szCs w:val="20"/>
          <w:lang w:eastAsia="es-ES"/>
        </w:rPr>
        <w:t xml:space="preserve"> </w:t>
      </w:r>
      <w:proofErr w:type="gramStart"/>
      <w:r w:rsidRPr="005344FF">
        <w:rPr>
          <w:rFonts w:ascii="Courier New" w:eastAsia="Times New Roman" w:hAnsi="Courier New" w:cs="Courier New"/>
          <w:color w:val="008000"/>
          <w:sz w:val="20"/>
          <w:szCs w:val="20"/>
          <w:lang w:eastAsia="es-ES"/>
        </w:rPr>
        <w:t>DECIMAL</w:t>
      </w:r>
      <w:r w:rsidRPr="005344FF">
        <w:rPr>
          <w:rFonts w:ascii="Courier New" w:eastAsia="Times New Roman" w:hAnsi="Courier New" w:cs="Courier New"/>
          <w:color w:val="000000"/>
          <w:sz w:val="20"/>
          <w:szCs w:val="20"/>
          <w:lang w:eastAsia="es-ES"/>
        </w:rPr>
        <w:t>(</w:t>
      </w:r>
      <w:proofErr w:type="gramEnd"/>
      <w:r w:rsidRPr="005344FF">
        <w:rPr>
          <w:rFonts w:ascii="Courier New" w:eastAsia="Times New Roman" w:hAnsi="Courier New" w:cs="Courier New"/>
          <w:color w:val="666666"/>
          <w:sz w:val="20"/>
          <w:szCs w:val="20"/>
          <w:lang w:eastAsia="es-ES"/>
        </w:rPr>
        <w:t>8</w:t>
      </w:r>
      <w:r w:rsidRPr="005344FF">
        <w:rPr>
          <w:rFonts w:ascii="Courier New" w:eastAsia="Times New Roman" w:hAnsi="Courier New" w:cs="Courier New"/>
          <w:color w:val="000000"/>
          <w:sz w:val="20"/>
          <w:szCs w:val="20"/>
          <w:lang w:eastAsia="es-ES"/>
        </w:rPr>
        <w:t>,</w:t>
      </w:r>
      <w:r w:rsidRPr="005344FF">
        <w:rPr>
          <w:rFonts w:ascii="Courier New" w:eastAsia="Times New Roman" w:hAnsi="Courier New" w:cs="Courier New"/>
          <w:color w:val="666666"/>
          <w:sz w:val="20"/>
          <w:szCs w:val="20"/>
          <w:lang w:eastAsia="es-ES"/>
        </w:rPr>
        <w:t>2</w:t>
      </w:r>
      <w:r w:rsidRPr="005344FF">
        <w:rPr>
          <w:rFonts w:ascii="Courier New" w:eastAsia="Times New Roman" w:hAnsi="Courier New" w:cs="Courier New"/>
          <w:color w:val="000000"/>
          <w:sz w:val="20"/>
          <w:szCs w:val="20"/>
          <w:lang w:eastAsia="es-ES"/>
        </w:rPr>
        <w:t xml:space="preserve">) </w:t>
      </w:r>
      <w:r w:rsidRPr="005344FF">
        <w:rPr>
          <w:rFonts w:ascii="Courier New" w:eastAsia="Times New Roman" w:hAnsi="Courier New" w:cs="Courier New"/>
          <w:b/>
          <w:bCs/>
          <w:color w:val="008000"/>
          <w:sz w:val="20"/>
          <w:szCs w:val="20"/>
          <w:lang w:eastAsia="es-ES"/>
        </w:rPr>
        <w:t>NULL</w:t>
      </w:r>
      <w:r w:rsidRPr="005344FF">
        <w:rPr>
          <w:rFonts w:ascii="Courier New" w:eastAsia="Times New Roman" w:hAnsi="Courier New" w:cs="Courier New"/>
          <w:color w:val="000000"/>
          <w:sz w:val="20"/>
          <w:szCs w:val="20"/>
          <w:lang w:eastAsia="es-ES"/>
        </w:rPr>
        <w:t>,</w:t>
      </w:r>
    </w:p>
    <w:p w14:paraId="25A39517" w14:textId="77777777" w:rsidR="005344FF" w:rsidRPr="005344FF" w:rsidRDefault="005344FF" w:rsidP="005344F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ES"/>
        </w:rPr>
      </w:pPr>
      <w:r w:rsidRPr="005344FF">
        <w:rPr>
          <w:rFonts w:ascii="Courier New" w:eastAsia="Times New Roman" w:hAnsi="Courier New" w:cs="Courier New"/>
          <w:color w:val="000000"/>
          <w:sz w:val="20"/>
          <w:szCs w:val="20"/>
          <w:lang w:eastAsia="es-ES"/>
        </w:rPr>
        <w:t xml:space="preserve">  </w:t>
      </w:r>
      <w:r w:rsidRPr="005344FF">
        <w:rPr>
          <w:rFonts w:ascii="Courier New" w:eastAsia="Times New Roman" w:hAnsi="Courier New" w:cs="Courier New"/>
          <w:b/>
          <w:bCs/>
          <w:color w:val="008000"/>
          <w:sz w:val="20"/>
          <w:szCs w:val="20"/>
          <w:lang w:eastAsia="es-ES"/>
        </w:rPr>
        <w:t>PRIMARY</w:t>
      </w:r>
      <w:r w:rsidRPr="005344FF">
        <w:rPr>
          <w:rFonts w:ascii="Courier New" w:eastAsia="Times New Roman" w:hAnsi="Courier New" w:cs="Courier New"/>
          <w:color w:val="000000"/>
          <w:sz w:val="20"/>
          <w:szCs w:val="20"/>
          <w:lang w:eastAsia="es-ES"/>
        </w:rPr>
        <w:t xml:space="preserve"> </w:t>
      </w:r>
      <w:r w:rsidRPr="005344FF">
        <w:rPr>
          <w:rFonts w:ascii="Courier New" w:eastAsia="Times New Roman" w:hAnsi="Courier New" w:cs="Courier New"/>
          <w:b/>
          <w:bCs/>
          <w:color w:val="008000"/>
          <w:sz w:val="20"/>
          <w:szCs w:val="20"/>
          <w:lang w:eastAsia="es-ES"/>
        </w:rPr>
        <w:t>KEY</w:t>
      </w:r>
      <w:r w:rsidRPr="005344FF">
        <w:rPr>
          <w:rFonts w:ascii="Courier New" w:eastAsia="Times New Roman" w:hAnsi="Courier New" w:cs="Courier New"/>
          <w:color w:val="000000"/>
          <w:sz w:val="20"/>
          <w:szCs w:val="20"/>
          <w:lang w:eastAsia="es-ES"/>
        </w:rPr>
        <w:t xml:space="preserve"> (</w:t>
      </w:r>
      <w:r w:rsidRPr="005344FF">
        <w:rPr>
          <w:rFonts w:ascii="Courier New" w:eastAsia="Times New Roman" w:hAnsi="Courier New" w:cs="Courier New"/>
          <w:color w:val="666666"/>
          <w:sz w:val="20"/>
          <w:szCs w:val="20"/>
          <w:lang w:eastAsia="es-ES"/>
        </w:rPr>
        <w:t>`</w:t>
      </w:r>
      <w:r w:rsidRPr="005344FF">
        <w:rPr>
          <w:rFonts w:ascii="Courier New" w:eastAsia="Times New Roman" w:hAnsi="Courier New" w:cs="Courier New"/>
          <w:color w:val="000000"/>
          <w:sz w:val="20"/>
          <w:szCs w:val="20"/>
          <w:lang w:eastAsia="es-ES"/>
        </w:rPr>
        <w:t>nombre</w:t>
      </w:r>
      <w:r w:rsidRPr="005344FF">
        <w:rPr>
          <w:rFonts w:ascii="Courier New" w:eastAsia="Times New Roman" w:hAnsi="Courier New" w:cs="Courier New"/>
          <w:color w:val="666666"/>
          <w:sz w:val="20"/>
          <w:szCs w:val="20"/>
          <w:lang w:eastAsia="es-ES"/>
        </w:rPr>
        <w:t>`</w:t>
      </w:r>
      <w:r w:rsidRPr="005344FF">
        <w:rPr>
          <w:rFonts w:ascii="Courier New" w:eastAsia="Times New Roman" w:hAnsi="Courier New" w:cs="Courier New"/>
          <w:color w:val="000000"/>
          <w:sz w:val="20"/>
          <w:szCs w:val="20"/>
          <w:lang w:eastAsia="es-ES"/>
        </w:rPr>
        <w:t>))</w:t>
      </w:r>
    </w:p>
    <w:p w14:paraId="0F9B6914" w14:textId="77777777" w:rsidR="005344FF" w:rsidRPr="005344FF" w:rsidRDefault="005344FF" w:rsidP="005344F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ES"/>
        </w:rPr>
      </w:pPr>
      <w:r w:rsidRPr="005344FF">
        <w:rPr>
          <w:rFonts w:ascii="Courier New" w:eastAsia="Times New Roman" w:hAnsi="Courier New" w:cs="Courier New"/>
          <w:color w:val="000000"/>
          <w:sz w:val="20"/>
          <w:szCs w:val="20"/>
          <w:lang w:val="en-US" w:eastAsia="es-ES"/>
        </w:rPr>
        <w:t xml:space="preserve">ENGINE </w:t>
      </w:r>
      <w:r w:rsidRPr="005344FF">
        <w:rPr>
          <w:rFonts w:ascii="Courier New" w:eastAsia="Times New Roman" w:hAnsi="Courier New" w:cs="Courier New"/>
          <w:color w:val="666666"/>
          <w:sz w:val="20"/>
          <w:szCs w:val="20"/>
          <w:lang w:val="en-US" w:eastAsia="es-ES"/>
        </w:rPr>
        <w:t>=</w:t>
      </w:r>
      <w:r w:rsidRPr="005344FF">
        <w:rPr>
          <w:rFonts w:ascii="Courier New" w:eastAsia="Times New Roman" w:hAnsi="Courier New" w:cs="Courier New"/>
          <w:color w:val="000000"/>
          <w:sz w:val="20"/>
          <w:szCs w:val="20"/>
          <w:lang w:val="en-US" w:eastAsia="es-ES"/>
        </w:rPr>
        <w:t xml:space="preserve"> </w:t>
      </w:r>
      <w:proofErr w:type="spellStart"/>
      <w:proofErr w:type="gramStart"/>
      <w:r w:rsidRPr="005344FF">
        <w:rPr>
          <w:rFonts w:ascii="Courier New" w:eastAsia="Times New Roman" w:hAnsi="Courier New" w:cs="Courier New"/>
          <w:color w:val="000000"/>
          <w:sz w:val="20"/>
          <w:szCs w:val="20"/>
          <w:lang w:val="en-US" w:eastAsia="es-ES"/>
        </w:rPr>
        <w:t>InnoDB</w:t>
      </w:r>
      <w:proofErr w:type="spellEnd"/>
      <w:r w:rsidRPr="005344FF">
        <w:rPr>
          <w:rFonts w:ascii="Courier New" w:eastAsia="Times New Roman" w:hAnsi="Courier New" w:cs="Courier New"/>
          <w:color w:val="000000"/>
          <w:sz w:val="20"/>
          <w:szCs w:val="20"/>
          <w:lang w:val="en-US" w:eastAsia="es-ES"/>
        </w:rPr>
        <w:t>;</w:t>
      </w:r>
      <w:proofErr w:type="gramEnd"/>
    </w:p>
    <w:p w14:paraId="581ADDBC" w14:textId="77777777" w:rsidR="005344FF" w:rsidRPr="005344FF" w:rsidRDefault="005344FF" w:rsidP="005344F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ES"/>
        </w:rPr>
      </w:pPr>
    </w:p>
    <w:p w14:paraId="19B95B5A" w14:textId="77777777" w:rsidR="005344FF" w:rsidRPr="005344FF" w:rsidRDefault="005344FF" w:rsidP="005344F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ES"/>
        </w:rPr>
      </w:pPr>
      <w:r w:rsidRPr="005344FF">
        <w:rPr>
          <w:rFonts w:ascii="Courier New" w:eastAsia="Times New Roman" w:hAnsi="Courier New" w:cs="Courier New"/>
          <w:i/>
          <w:iCs/>
          <w:color w:val="408080"/>
          <w:sz w:val="20"/>
          <w:szCs w:val="20"/>
          <w:lang w:val="en-US" w:eastAsia="es-ES"/>
        </w:rPr>
        <w:t>-- -----------------------------------------------------</w:t>
      </w:r>
    </w:p>
    <w:p w14:paraId="76F24E4E" w14:textId="77777777" w:rsidR="005344FF" w:rsidRPr="005344FF" w:rsidRDefault="005344FF" w:rsidP="005344F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ES"/>
        </w:rPr>
      </w:pPr>
      <w:r w:rsidRPr="005344FF">
        <w:rPr>
          <w:rFonts w:ascii="Courier New" w:eastAsia="Times New Roman" w:hAnsi="Courier New" w:cs="Courier New"/>
          <w:i/>
          <w:iCs/>
          <w:color w:val="408080"/>
          <w:sz w:val="20"/>
          <w:szCs w:val="20"/>
          <w:lang w:val="en-US" w:eastAsia="es-ES"/>
        </w:rPr>
        <w:t>-- Data for table `CIRCO</w:t>
      </w:r>
      <w:proofErr w:type="gramStart"/>
      <w:r w:rsidRPr="005344FF">
        <w:rPr>
          <w:rFonts w:ascii="Courier New" w:eastAsia="Times New Roman" w:hAnsi="Courier New" w:cs="Courier New"/>
          <w:i/>
          <w:iCs/>
          <w:color w:val="408080"/>
          <w:sz w:val="20"/>
          <w:szCs w:val="20"/>
          <w:lang w:val="en-US" w:eastAsia="es-ES"/>
        </w:rPr>
        <w:t>`.`</w:t>
      </w:r>
      <w:proofErr w:type="gramEnd"/>
      <w:r w:rsidRPr="005344FF">
        <w:rPr>
          <w:rFonts w:ascii="Courier New" w:eastAsia="Times New Roman" w:hAnsi="Courier New" w:cs="Courier New"/>
          <w:i/>
          <w:iCs/>
          <w:color w:val="408080"/>
          <w:sz w:val="20"/>
          <w:szCs w:val="20"/>
          <w:lang w:val="en-US" w:eastAsia="es-ES"/>
        </w:rPr>
        <w:t>ATRACCIONES`</w:t>
      </w:r>
    </w:p>
    <w:p w14:paraId="48B2F288" w14:textId="77777777" w:rsidR="005344FF" w:rsidRPr="005344FF" w:rsidRDefault="005344FF" w:rsidP="005344F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ES"/>
        </w:rPr>
      </w:pPr>
      <w:r w:rsidRPr="005344FF">
        <w:rPr>
          <w:rFonts w:ascii="Courier New" w:eastAsia="Times New Roman" w:hAnsi="Courier New" w:cs="Courier New"/>
          <w:i/>
          <w:iCs/>
          <w:color w:val="408080"/>
          <w:sz w:val="20"/>
          <w:szCs w:val="20"/>
          <w:lang w:eastAsia="es-ES"/>
        </w:rPr>
        <w:t>-- -----------------------------------------------------</w:t>
      </w:r>
    </w:p>
    <w:p w14:paraId="140F3056" w14:textId="77777777" w:rsidR="005344FF" w:rsidRPr="005344FF" w:rsidRDefault="005344FF" w:rsidP="005344F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ES"/>
        </w:rPr>
      </w:pPr>
      <w:r w:rsidRPr="005344FF">
        <w:rPr>
          <w:rFonts w:ascii="Courier New" w:eastAsia="Times New Roman" w:hAnsi="Courier New" w:cs="Courier New"/>
          <w:b/>
          <w:bCs/>
          <w:color w:val="008000"/>
          <w:sz w:val="20"/>
          <w:szCs w:val="20"/>
          <w:lang w:eastAsia="es-ES"/>
        </w:rPr>
        <w:t>START</w:t>
      </w:r>
      <w:r w:rsidRPr="005344FF">
        <w:rPr>
          <w:rFonts w:ascii="Courier New" w:eastAsia="Times New Roman" w:hAnsi="Courier New" w:cs="Courier New"/>
          <w:color w:val="000000"/>
          <w:sz w:val="20"/>
          <w:szCs w:val="20"/>
          <w:lang w:eastAsia="es-ES"/>
        </w:rPr>
        <w:t xml:space="preserve"> TRANSACTION;</w:t>
      </w:r>
    </w:p>
    <w:p w14:paraId="25BE206C" w14:textId="77777777" w:rsidR="005344FF" w:rsidRPr="005344FF" w:rsidRDefault="005344FF" w:rsidP="005344F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ES"/>
        </w:rPr>
      </w:pPr>
      <w:r w:rsidRPr="005344FF">
        <w:rPr>
          <w:rFonts w:ascii="Courier New" w:eastAsia="Times New Roman" w:hAnsi="Courier New" w:cs="Courier New"/>
          <w:color w:val="000000"/>
          <w:sz w:val="20"/>
          <w:szCs w:val="20"/>
          <w:lang w:eastAsia="es-ES"/>
        </w:rPr>
        <w:t xml:space="preserve">USE </w:t>
      </w:r>
      <w:r w:rsidRPr="005344FF">
        <w:rPr>
          <w:rFonts w:ascii="Courier New" w:eastAsia="Times New Roman" w:hAnsi="Courier New" w:cs="Courier New"/>
          <w:color w:val="666666"/>
          <w:sz w:val="20"/>
          <w:szCs w:val="20"/>
          <w:lang w:eastAsia="es-ES"/>
        </w:rPr>
        <w:t>`</w:t>
      </w:r>
      <w:r w:rsidRPr="005344FF">
        <w:rPr>
          <w:rFonts w:ascii="Courier New" w:eastAsia="Times New Roman" w:hAnsi="Courier New" w:cs="Courier New"/>
          <w:color w:val="000000"/>
          <w:sz w:val="20"/>
          <w:szCs w:val="20"/>
          <w:lang w:eastAsia="es-ES"/>
        </w:rPr>
        <w:t>CIRCO</w:t>
      </w:r>
      <w:r w:rsidRPr="005344FF">
        <w:rPr>
          <w:rFonts w:ascii="Courier New" w:eastAsia="Times New Roman" w:hAnsi="Courier New" w:cs="Courier New"/>
          <w:color w:val="666666"/>
          <w:sz w:val="20"/>
          <w:szCs w:val="20"/>
          <w:lang w:eastAsia="es-ES"/>
        </w:rPr>
        <w:t>`</w:t>
      </w:r>
      <w:r w:rsidRPr="005344FF">
        <w:rPr>
          <w:rFonts w:ascii="Courier New" w:eastAsia="Times New Roman" w:hAnsi="Courier New" w:cs="Courier New"/>
          <w:color w:val="000000"/>
          <w:sz w:val="20"/>
          <w:szCs w:val="20"/>
          <w:lang w:eastAsia="es-ES"/>
        </w:rPr>
        <w:t>;</w:t>
      </w:r>
    </w:p>
    <w:p w14:paraId="09EE8629" w14:textId="77777777" w:rsidR="005344FF" w:rsidRPr="005344FF" w:rsidRDefault="005344FF" w:rsidP="005344F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ES"/>
        </w:rPr>
      </w:pPr>
      <w:r w:rsidRPr="005344FF">
        <w:rPr>
          <w:rFonts w:ascii="Courier New" w:eastAsia="Times New Roman" w:hAnsi="Courier New" w:cs="Courier New"/>
          <w:b/>
          <w:bCs/>
          <w:color w:val="008000"/>
          <w:sz w:val="20"/>
          <w:szCs w:val="20"/>
          <w:lang w:eastAsia="es-ES"/>
        </w:rPr>
        <w:t>INSERT</w:t>
      </w:r>
      <w:r w:rsidRPr="005344FF">
        <w:rPr>
          <w:rFonts w:ascii="Courier New" w:eastAsia="Times New Roman" w:hAnsi="Courier New" w:cs="Courier New"/>
          <w:color w:val="000000"/>
          <w:sz w:val="20"/>
          <w:szCs w:val="20"/>
          <w:lang w:eastAsia="es-ES"/>
        </w:rPr>
        <w:t xml:space="preserve"> </w:t>
      </w:r>
      <w:r w:rsidRPr="005344FF">
        <w:rPr>
          <w:rFonts w:ascii="Courier New" w:eastAsia="Times New Roman" w:hAnsi="Courier New" w:cs="Courier New"/>
          <w:b/>
          <w:bCs/>
          <w:color w:val="008000"/>
          <w:sz w:val="20"/>
          <w:szCs w:val="20"/>
          <w:lang w:eastAsia="es-ES"/>
        </w:rPr>
        <w:t>INTO</w:t>
      </w:r>
      <w:r w:rsidRPr="005344FF">
        <w:rPr>
          <w:rFonts w:ascii="Courier New" w:eastAsia="Times New Roman" w:hAnsi="Courier New" w:cs="Courier New"/>
          <w:color w:val="000000"/>
          <w:sz w:val="20"/>
          <w:szCs w:val="20"/>
          <w:lang w:eastAsia="es-ES"/>
        </w:rPr>
        <w:t xml:space="preserve"> </w:t>
      </w:r>
      <w:r w:rsidRPr="005344FF">
        <w:rPr>
          <w:rFonts w:ascii="Courier New" w:eastAsia="Times New Roman" w:hAnsi="Courier New" w:cs="Courier New"/>
          <w:color w:val="666666"/>
          <w:sz w:val="20"/>
          <w:szCs w:val="20"/>
          <w:lang w:eastAsia="es-ES"/>
        </w:rPr>
        <w:t>`</w:t>
      </w:r>
      <w:r w:rsidRPr="005344FF">
        <w:rPr>
          <w:rFonts w:ascii="Courier New" w:eastAsia="Times New Roman" w:hAnsi="Courier New" w:cs="Courier New"/>
          <w:color w:val="000000"/>
          <w:sz w:val="20"/>
          <w:szCs w:val="20"/>
          <w:lang w:eastAsia="es-ES"/>
        </w:rPr>
        <w:t>CIRCO</w:t>
      </w:r>
      <w:proofErr w:type="gramStart"/>
      <w:r w:rsidRPr="005344FF">
        <w:rPr>
          <w:rFonts w:ascii="Courier New" w:eastAsia="Times New Roman" w:hAnsi="Courier New" w:cs="Courier New"/>
          <w:color w:val="666666"/>
          <w:sz w:val="20"/>
          <w:szCs w:val="20"/>
          <w:lang w:eastAsia="es-ES"/>
        </w:rPr>
        <w:t>`</w:t>
      </w:r>
      <w:r w:rsidRPr="005344FF">
        <w:rPr>
          <w:rFonts w:ascii="Courier New" w:eastAsia="Times New Roman" w:hAnsi="Courier New" w:cs="Courier New"/>
          <w:color w:val="000000"/>
          <w:sz w:val="20"/>
          <w:szCs w:val="20"/>
          <w:lang w:eastAsia="es-ES"/>
        </w:rPr>
        <w:t>.</w:t>
      </w:r>
      <w:r w:rsidRPr="005344FF">
        <w:rPr>
          <w:rFonts w:ascii="Courier New" w:eastAsia="Times New Roman" w:hAnsi="Courier New" w:cs="Courier New"/>
          <w:color w:val="666666"/>
          <w:sz w:val="20"/>
          <w:szCs w:val="20"/>
          <w:lang w:eastAsia="es-ES"/>
        </w:rPr>
        <w:t>`</w:t>
      </w:r>
      <w:proofErr w:type="gramEnd"/>
      <w:r w:rsidRPr="005344FF">
        <w:rPr>
          <w:rFonts w:ascii="Courier New" w:eastAsia="Times New Roman" w:hAnsi="Courier New" w:cs="Courier New"/>
          <w:color w:val="000000"/>
          <w:sz w:val="20"/>
          <w:szCs w:val="20"/>
          <w:lang w:eastAsia="es-ES"/>
        </w:rPr>
        <w:t>ATRACCIONES</w:t>
      </w:r>
      <w:r w:rsidRPr="005344FF">
        <w:rPr>
          <w:rFonts w:ascii="Courier New" w:eastAsia="Times New Roman" w:hAnsi="Courier New" w:cs="Courier New"/>
          <w:color w:val="666666"/>
          <w:sz w:val="20"/>
          <w:szCs w:val="20"/>
          <w:lang w:eastAsia="es-ES"/>
        </w:rPr>
        <w:t>`</w:t>
      </w:r>
      <w:r w:rsidRPr="005344FF">
        <w:rPr>
          <w:rFonts w:ascii="Courier New" w:eastAsia="Times New Roman" w:hAnsi="Courier New" w:cs="Courier New"/>
          <w:color w:val="000000"/>
          <w:sz w:val="20"/>
          <w:szCs w:val="20"/>
          <w:lang w:eastAsia="es-ES"/>
        </w:rPr>
        <w:t xml:space="preserve"> (</w:t>
      </w:r>
      <w:r w:rsidRPr="005344FF">
        <w:rPr>
          <w:rFonts w:ascii="Courier New" w:eastAsia="Times New Roman" w:hAnsi="Courier New" w:cs="Courier New"/>
          <w:color w:val="666666"/>
          <w:sz w:val="20"/>
          <w:szCs w:val="20"/>
          <w:lang w:eastAsia="es-ES"/>
        </w:rPr>
        <w:t>`</w:t>
      </w:r>
      <w:r w:rsidRPr="005344FF">
        <w:rPr>
          <w:rFonts w:ascii="Courier New" w:eastAsia="Times New Roman" w:hAnsi="Courier New" w:cs="Courier New"/>
          <w:color w:val="000000"/>
          <w:sz w:val="20"/>
          <w:szCs w:val="20"/>
          <w:lang w:eastAsia="es-ES"/>
        </w:rPr>
        <w:t>nombre</w:t>
      </w:r>
      <w:r w:rsidRPr="005344FF">
        <w:rPr>
          <w:rFonts w:ascii="Courier New" w:eastAsia="Times New Roman" w:hAnsi="Courier New" w:cs="Courier New"/>
          <w:color w:val="666666"/>
          <w:sz w:val="20"/>
          <w:szCs w:val="20"/>
          <w:lang w:eastAsia="es-ES"/>
        </w:rPr>
        <w:t>`</w:t>
      </w:r>
      <w:r w:rsidRPr="005344FF">
        <w:rPr>
          <w:rFonts w:ascii="Courier New" w:eastAsia="Times New Roman" w:hAnsi="Courier New" w:cs="Courier New"/>
          <w:color w:val="000000"/>
          <w:sz w:val="20"/>
          <w:szCs w:val="20"/>
          <w:lang w:eastAsia="es-ES"/>
        </w:rPr>
        <w:t xml:space="preserve">, </w:t>
      </w:r>
      <w:r w:rsidRPr="005344FF">
        <w:rPr>
          <w:rFonts w:ascii="Courier New" w:eastAsia="Times New Roman" w:hAnsi="Courier New" w:cs="Courier New"/>
          <w:color w:val="666666"/>
          <w:sz w:val="20"/>
          <w:szCs w:val="20"/>
          <w:lang w:eastAsia="es-ES"/>
        </w:rPr>
        <w:t>`</w:t>
      </w:r>
      <w:proofErr w:type="spellStart"/>
      <w:r w:rsidRPr="005344FF">
        <w:rPr>
          <w:rFonts w:ascii="Courier New" w:eastAsia="Times New Roman" w:hAnsi="Courier New" w:cs="Courier New"/>
          <w:color w:val="000000"/>
          <w:sz w:val="20"/>
          <w:szCs w:val="20"/>
          <w:lang w:eastAsia="es-ES"/>
        </w:rPr>
        <w:t>fecha_inicio</w:t>
      </w:r>
      <w:proofErr w:type="spellEnd"/>
      <w:r w:rsidRPr="005344FF">
        <w:rPr>
          <w:rFonts w:ascii="Courier New" w:eastAsia="Times New Roman" w:hAnsi="Courier New" w:cs="Courier New"/>
          <w:color w:val="666666"/>
          <w:sz w:val="20"/>
          <w:szCs w:val="20"/>
          <w:lang w:eastAsia="es-ES"/>
        </w:rPr>
        <w:t>`</w:t>
      </w:r>
      <w:r w:rsidRPr="005344FF">
        <w:rPr>
          <w:rFonts w:ascii="Courier New" w:eastAsia="Times New Roman" w:hAnsi="Courier New" w:cs="Courier New"/>
          <w:color w:val="000000"/>
          <w:sz w:val="20"/>
          <w:szCs w:val="20"/>
          <w:lang w:eastAsia="es-ES"/>
        </w:rPr>
        <w:t xml:space="preserve">, </w:t>
      </w:r>
      <w:r w:rsidRPr="005344FF">
        <w:rPr>
          <w:rFonts w:ascii="Courier New" w:eastAsia="Times New Roman" w:hAnsi="Courier New" w:cs="Courier New"/>
          <w:color w:val="666666"/>
          <w:sz w:val="20"/>
          <w:szCs w:val="20"/>
          <w:lang w:eastAsia="es-ES"/>
        </w:rPr>
        <w:t>`</w:t>
      </w:r>
      <w:r w:rsidRPr="005344FF">
        <w:rPr>
          <w:rFonts w:ascii="Courier New" w:eastAsia="Times New Roman" w:hAnsi="Courier New" w:cs="Courier New"/>
          <w:color w:val="000000"/>
          <w:sz w:val="20"/>
          <w:szCs w:val="20"/>
          <w:lang w:eastAsia="es-ES"/>
        </w:rPr>
        <w:t>ganancias</w:t>
      </w:r>
      <w:r w:rsidRPr="005344FF">
        <w:rPr>
          <w:rFonts w:ascii="Courier New" w:eastAsia="Times New Roman" w:hAnsi="Courier New" w:cs="Courier New"/>
          <w:color w:val="666666"/>
          <w:sz w:val="20"/>
          <w:szCs w:val="20"/>
          <w:lang w:eastAsia="es-ES"/>
        </w:rPr>
        <w:t>`</w:t>
      </w:r>
      <w:r w:rsidRPr="005344FF">
        <w:rPr>
          <w:rFonts w:ascii="Courier New" w:eastAsia="Times New Roman" w:hAnsi="Courier New" w:cs="Courier New"/>
          <w:color w:val="000000"/>
          <w:sz w:val="20"/>
          <w:szCs w:val="20"/>
          <w:lang w:eastAsia="es-ES"/>
        </w:rPr>
        <w:t xml:space="preserve">) </w:t>
      </w:r>
      <w:r w:rsidRPr="005344FF">
        <w:rPr>
          <w:rFonts w:ascii="Courier New" w:eastAsia="Times New Roman" w:hAnsi="Courier New" w:cs="Courier New"/>
          <w:b/>
          <w:bCs/>
          <w:color w:val="008000"/>
          <w:sz w:val="20"/>
          <w:szCs w:val="20"/>
          <w:lang w:eastAsia="es-ES"/>
        </w:rPr>
        <w:t>VALUES</w:t>
      </w:r>
      <w:r w:rsidRPr="005344FF">
        <w:rPr>
          <w:rFonts w:ascii="Courier New" w:eastAsia="Times New Roman" w:hAnsi="Courier New" w:cs="Courier New"/>
          <w:color w:val="000000"/>
          <w:sz w:val="20"/>
          <w:szCs w:val="20"/>
          <w:lang w:eastAsia="es-ES"/>
        </w:rPr>
        <w:t xml:space="preserve"> (</w:t>
      </w:r>
      <w:r w:rsidRPr="005344FF">
        <w:rPr>
          <w:rFonts w:ascii="Courier New" w:eastAsia="Times New Roman" w:hAnsi="Courier New" w:cs="Courier New"/>
          <w:color w:val="BA2121"/>
          <w:sz w:val="20"/>
          <w:szCs w:val="20"/>
          <w:lang w:eastAsia="es-ES"/>
        </w:rPr>
        <w:t>'El gran felino'</w:t>
      </w:r>
      <w:r w:rsidRPr="005344FF">
        <w:rPr>
          <w:rFonts w:ascii="Courier New" w:eastAsia="Times New Roman" w:hAnsi="Courier New" w:cs="Courier New"/>
          <w:color w:val="000000"/>
          <w:sz w:val="20"/>
          <w:szCs w:val="20"/>
          <w:lang w:eastAsia="es-ES"/>
        </w:rPr>
        <w:t xml:space="preserve">, </w:t>
      </w:r>
      <w:r w:rsidRPr="005344FF">
        <w:rPr>
          <w:rFonts w:ascii="Courier New" w:eastAsia="Times New Roman" w:hAnsi="Courier New" w:cs="Courier New"/>
          <w:color w:val="BA2121"/>
          <w:sz w:val="20"/>
          <w:szCs w:val="20"/>
          <w:lang w:eastAsia="es-ES"/>
        </w:rPr>
        <w:t>'1999/11/01'</w:t>
      </w:r>
      <w:r w:rsidRPr="005344FF">
        <w:rPr>
          <w:rFonts w:ascii="Courier New" w:eastAsia="Times New Roman" w:hAnsi="Courier New" w:cs="Courier New"/>
          <w:color w:val="000000"/>
          <w:sz w:val="20"/>
          <w:szCs w:val="20"/>
          <w:lang w:eastAsia="es-ES"/>
        </w:rPr>
        <w:t xml:space="preserve">, </w:t>
      </w:r>
      <w:r w:rsidRPr="005344FF">
        <w:rPr>
          <w:rFonts w:ascii="Courier New" w:eastAsia="Times New Roman" w:hAnsi="Courier New" w:cs="Courier New"/>
          <w:color w:val="666666"/>
          <w:sz w:val="20"/>
          <w:szCs w:val="20"/>
          <w:lang w:eastAsia="es-ES"/>
        </w:rPr>
        <w:t>61121</w:t>
      </w:r>
      <w:r w:rsidRPr="005344FF">
        <w:rPr>
          <w:rFonts w:ascii="Courier New" w:eastAsia="Times New Roman" w:hAnsi="Courier New" w:cs="Courier New"/>
          <w:color w:val="000000"/>
          <w:sz w:val="20"/>
          <w:szCs w:val="20"/>
          <w:lang w:eastAsia="es-ES"/>
        </w:rPr>
        <w:t>);</w:t>
      </w:r>
    </w:p>
    <w:p w14:paraId="1E9D8BD8" w14:textId="77777777" w:rsidR="005344FF" w:rsidRPr="005344FF" w:rsidRDefault="005344FF" w:rsidP="005344F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ES"/>
        </w:rPr>
      </w:pPr>
      <w:r w:rsidRPr="005344FF">
        <w:rPr>
          <w:rFonts w:ascii="Courier New" w:eastAsia="Times New Roman" w:hAnsi="Courier New" w:cs="Courier New"/>
          <w:b/>
          <w:bCs/>
          <w:color w:val="008000"/>
          <w:sz w:val="20"/>
          <w:szCs w:val="20"/>
          <w:lang w:eastAsia="es-ES"/>
        </w:rPr>
        <w:t>INSERT</w:t>
      </w:r>
      <w:r w:rsidRPr="005344FF">
        <w:rPr>
          <w:rFonts w:ascii="Courier New" w:eastAsia="Times New Roman" w:hAnsi="Courier New" w:cs="Courier New"/>
          <w:color w:val="000000"/>
          <w:sz w:val="20"/>
          <w:szCs w:val="20"/>
          <w:lang w:eastAsia="es-ES"/>
        </w:rPr>
        <w:t xml:space="preserve"> </w:t>
      </w:r>
      <w:r w:rsidRPr="005344FF">
        <w:rPr>
          <w:rFonts w:ascii="Courier New" w:eastAsia="Times New Roman" w:hAnsi="Courier New" w:cs="Courier New"/>
          <w:b/>
          <w:bCs/>
          <w:color w:val="008000"/>
          <w:sz w:val="20"/>
          <w:szCs w:val="20"/>
          <w:lang w:eastAsia="es-ES"/>
        </w:rPr>
        <w:t>INTO</w:t>
      </w:r>
      <w:r w:rsidRPr="005344FF">
        <w:rPr>
          <w:rFonts w:ascii="Courier New" w:eastAsia="Times New Roman" w:hAnsi="Courier New" w:cs="Courier New"/>
          <w:color w:val="000000"/>
          <w:sz w:val="20"/>
          <w:szCs w:val="20"/>
          <w:lang w:eastAsia="es-ES"/>
        </w:rPr>
        <w:t xml:space="preserve"> </w:t>
      </w:r>
      <w:r w:rsidRPr="005344FF">
        <w:rPr>
          <w:rFonts w:ascii="Courier New" w:eastAsia="Times New Roman" w:hAnsi="Courier New" w:cs="Courier New"/>
          <w:color w:val="666666"/>
          <w:sz w:val="20"/>
          <w:szCs w:val="20"/>
          <w:lang w:eastAsia="es-ES"/>
        </w:rPr>
        <w:t>`</w:t>
      </w:r>
      <w:r w:rsidRPr="005344FF">
        <w:rPr>
          <w:rFonts w:ascii="Courier New" w:eastAsia="Times New Roman" w:hAnsi="Courier New" w:cs="Courier New"/>
          <w:color w:val="000000"/>
          <w:sz w:val="20"/>
          <w:szCs w:val="20"/>
          <w:lang w:eastAsia="es-ES"/>
        </w:rPr>
        <w:t>CIRCO</w:t>
      </w:r>
      <w:proofErr w:type="gramStart"/>
      <w:r w:rsidRPr="005344FF">
        <w:rPr>
          <w:rFonts w:ascii="Courier New" w:eastAsia="Times New Roman" w:hAnsi="Courier New" w:cs="Courier New"/>
          <w:color w:val="666666"/>
          <w:sz w:val="20"/>
          <w:szCs w:val="20"/>
          <w:lang w:eastAsia="es-ES"/>
        </w:rPr>
        <w:t>`</w:t>
      </w:r>
      <w:r w:rsidRPr="005344FF">
        <w:rPr>
          <w:rFonts w:ascii="Courier New" w:eastAsia="Times New Roman" w:hAnsi="Courier New" w:cs="Courier New"/>
          <w:color w:val="000000"/>
          <w:sz w:val="20"/>
          <w:szCs w:val="20"/>
          <w:lang w:eastAsia="es-ES"/>
        </w:rPr>
        <w:t>.</w:t>
      </w:r>
      <w:r w:rsidRPr="005344FF">
        <w:rPr>
          <w:rFonts w:ascii="Courier New" w:eastAsia="Times New Roman" w:hAnsi="Courier New" w:cs="Courier New"/>
          <w:color w:val="666666"/>
          <w:sz w:val="20"/>
          <w:szCs w:val="20"/>
          <w:lang w:eastAsia="es-ES"/>
        </w:rPr>
        <w:t>`</w:t>
      </w:r>
      <w:proofErr w:type="gramEnd"/>
      <w:r w:rsidRPr="005344FF">
        <w:rPr>
          <w:rFonts w:ascii="Courier New" w:eastAsia="Times New Roman" w:hAnsi="Courier New" w:cs="Courier New"/>
          <w:color w:val="000000"/>
          <w:sz w:val="20"/>
          <w:szCs w:val="20"/>
          <w:lang w:eastAsia="es-ES"/>
        </w:rPr>
        <w:t>ATRACCIONES</w:t>
      </w:r>
      <w:r w:rsidRPr="005344FF">
        <w:rPr>
          <w:rFonts w:ascii="Courier New" w:eastAsia="Times New Roman" w:hAnsi="Courier New" w:cs="Courier New"/>
          <w:color w:val="666666"/>
          <w:sz w:val="20"/>
          <w:szCs w:val="20"/>
          <w:lang w:eastAsia="es-ES"/>
        </w:rPr>
        <w:t>`</w:t>
      </w:r>
      <w:r w:rsidRPr="005344FF">
        <w:rPr>
          <w:rFonts w:ascii="Courier New" w:eastAsia="Times New Roman" w:hAnsi="Courier New" w:cs="Courier New"/>
          <w:color w:val="000000"/>
          <w:sz w:val="20"/>
          <w:szCs w:val="20"/>
          <w:lang w:eastAsia="es-ES"/>
        </w:rPr>
        <w:t xml:space="preserve"> (</w:t>
      </w:r>
      <w:r w:rsidRPr="005344FF">
        <w:rPr>
          <w:rFonts w:ascii="Courier New" w:eastAsia="Times New Roman" w:hAnsi="Courier New" w:cs="Courier New"/>
          <w:color w:val="666666"/>
          <w:sz w:val="20"/>
          <w:szCs w:val="20"/>
          <w:lang w:eastAsia="es-ES"/>
        </w:rPr>
        <w:t>`</w:t>
      </w:r>
      <w:r w:rsidRPr="005344FF">
        <w:rPr>
          <w:rFonts w:ascii="Courier New" w:eastAsia="Times New Roman" w:hAnsi="Courier New" w:cs="Courier New"/>
          <w:color w:val="000000"/>
          <w:sz w:val="20"/>
          <w:szCs w:val="20"/>
          <w:lang w:eastAsia="es-ES"/>
        </w:rPr>
        <w:t>nombre</w:t>
      </w:r>
      <w:r w:rsidRPr="005344FF">
        <w:rPr>
          <w:rFonts w:ascii="Courier New" w:eastAsia="Times New Roman" w:hAnsi="Courier New" w:cs="Courier New"/>
          <w:color w:val="666666"/>
          <w:sz w:val="20"/>
          <w:szCs w:val="20"/>
          <w:lang w:eastAsia="es-ES"/>
        </w:rPr>
        <w:t>`</w:t>
      </w:r>
      <w:r w:rsidRPr="005344FF">
        <w:rPr>
          <w:rFonts w:ascii="Courier New" w:eastAsia="Times New Roman" w:hAnsi="Courier New" w:cs="Courier New"/>
          <w:color w:val="000000"/>
          <w:sz w:val="20"/>
          <w:szCs w:val="20"/>
          <w:lang w:eastAsia="es-ES"/>
        </w:rPr>
        <w:t xml:space="preserve">, </w:t>
      </w:r>
      <w:r w:rsidRPr="005344FF">
        <w:rPr>
          <w:rFonts w:ascii="Courier New" w:eastAsia="Times New Roman" w:hAnsi="Courier New" w:cs="Courier New"/>
          <w:color w:val="666666"/>
          <w:sz w:val="20"/>
          <w:szCs w:val="20"/>
          <w:lang w:eastAsia="es-ES"/>
        </w:rPr>
        <w:t>`</w:t>
      </w:r>
      <w:proofErr w:type="spellStart"/>
      <w:r w:rsidRPr="005344FF">
        <w:rPr>
          <w:rFonts w:ascii="Courier New" w:eastAsia="Times New Roman" w:hAnsi="Courier New" w:cs="Courier New"/>
          <w:color w:val="000000"/>
          <w:sz w:val="20"/>
          <w:szCs w:val="20"/>
          <w:lang w:eastAsia="es-ES"/>
        </w:rPr>
        <w:t>fecha_inicio</w:t>
      </w:r>
      <w:proofErr w:type="spellEnd"/>
      <w:r w:rsidRPr="005344FF">
        <w:rPr>
          <w:rFonts w:ascii="Courier New" w:eastAsia="Times New Roman" w:hAnsi="Courier New" w:cs="Courier New"/>
          <w:color w:val="666666"/>
          <w:sz w:val="20"/>
          <w:szCs w:val="20"/>
          <w:lang w:eastAsia="es-ES"/>
        </w:rPr>
        <w:t>`</w:t>
      </w:r>
      <w:r w:rsidRPr="005344FF">
        <w:rPr>
          <w:rFonts w:ascii="Courier New" w:eastAsia="Times New Roman" w:hAnsi="Courier New" w:cs="Courier New"/>
          <w:color w:val="000000"/>
          <w:sz w:val="20"/>
          <w:szCs w:val="20"/>
          <w:lang w:eastAsia="es-ES"/>
        </w:rPr>
        <w:t xml:space="preserve">, </w:t>
      </w:r>
      <w:r w:rsidRPr="005344FF">
        <w:rPr>
          <w:rFonts w:ascii="Courier New" w:eastAsia="Times New Roman" w:hAnsi="Courier New" w:cs="Courier New"/>
          <w:color w:val="666666"/>
          <w:sz w:val="20"/>
          <w:szCs w:val="20"/>
          <w:lang w:eastAsia="es-ES"/>
        </w:rPr>
        <w:t>`</w:t>
      </w:r>
      <w:r w:rsidRPr="005344FF">
        <w:rPr>
          <w:rFonts w:ascii="Courier New" w:eastAsia="Times New Roman" w:hAnsi="Courier New" w:cs="Courier New"/>
          <w:color w:val="000000"/>
          <w:sz w:val="20"/>
          <w:szCs w:val="20"/>
          <w:lang w:eastAsia="es-ES"/>
        </w:rPr>
        <w:t>ganancias</w:t>
      </w:r>
      <w:r w:rsidRPr="005344FF">
        <w:rPr>
          <w:rFonts w:ascii="Courier New" w:eastAsia="Times New Roman" w:hAnsi="Courier New" w:cs="Courier New"/>
          <w:color w:val="666666"/>
          <w:sz w:val="20"/>
          <w:szCs w:val="20"/>
          <w:lang w:eastAsia="es-ES"/>
        </w:rPr>
        <w:t>`</w:t>
      </w:r>
      <w:r w:rsidRPr="005344FF">
        <w:rPr>
          <w:rFonts w:ascii="Courier New" w:eastAsia="Times New Roman" w:hAnsi="Courier New" w:cs="Courier New"/>
          <w:color w:val="000000"/>
          <w:sz w:val="20"/>
          <w:szCs w:val="20"/>
          <w:lang w:eastAsia="es-ES"/>
        </w:rPr>
        <w:t xml:space="preserve">) </w:t>
      </w:r>
      <w:r w:rsidRPr="005344FF">
        <w:rPr>
          <w:rFonts w:ascii="Courier New" w:eastAsia="Times New Roman" w:hAnsi="Courier New" w:cs="Courier New"/>
          <w:b/>
          <w:bCs/>
          <w:color w:val="008000"/>
          <w:sz w:val="20"/>
          <w:szCs w:val="20"/>
          <w:lang w:eastAsia="es-ES"/>
        </w:rPr>
        <w:t>VALUES</w:t>
      </w:r>
      <w:r w:rsidRPr="005344FF">
        <w:rPr>
          <w:rFonts w:ascii="Courier New" w:eastAsia="Times New Roman" w:hAnsi="Courier New" w:cs="Courier New"/>
          <w:color w:val="000000"/>
          <w:sz w:val="20"/>
          <w:szCs w:val="20"/>
          <w:lang w:eastAsia="es-ES"/>
        </w:rPr>
        <w:t xml:space="preserve"> (</w:t>
      </w:r>
      <w:r w:rsidRPr="005344FF">
        <w:rPr>
          <w:rFonts w:ascii="Courier New" w:eastAsia="Times New Roman" w:hAnsi="Courier New" w:cs="Courier New"/>
          <w:color w:val="BA2121"/>
          <w:sz w:val="20"/>
          <w:szCs w:val="20"/>
          <w:lang w:eastAsia="es-ES"/>
        </w:rPr>
        <w:t>'Las jirafas'</w:t>
      </w:r>
      <w:r w:rsidRPr="005344FF">
        <w:rPr>
          <w:rFonts w:ascii="Courier New" w:eastAsia="Times New Roman" w:hAnsi="Courier New" w:cs="Courier New"/>
          <w:color w:val="000000"/>
          <w:sz w:val="20"/>
          <w:szCs w:val="20"/>
          <w:lang w:eastAsia="es-ES"/>
        </w:rPr>
        <w:t xml:space="preserve">, </w:t>
      </w:r>
      <w:r w:rsidRPr="005344FF">
        <w:rPr>
          <w:rFonts w:ascii="Courier New" w:eastAsia="Times New Roman" w:hAnsi="Courier New" w:cs="Courier New"/>
          <w:color w:val="BA2121"/>
          <w:sz w:val="20"/>
          <w:szCs w:val="20"/>
          <w:lang w:eastAsia="es-ES"/>
        </w:rPr>
        <w:t>'2000/04/01'</w:t>
      </w:r>
      <w:r w:rsidRPr="005344FF">
        <w:rPr>
          <w:rFonts w:ascii="Courier New" w:eastAsia="Times New Roman" w:hAnsi="Courier New" w:cs="Courier New"/>
          <w:color w:val="000000"/>
          <w:sz w:val="20"/>
          <w:szCs w:val="20"/>
          <w:lang w:eastAsia="es-ES"/>
        </w:rPr>
        <w:t xml:space="preserve">, </w:t>
      </w:r>
      <w:r w:rsidRPr="005344FF">
        <w:rPr>
          <w:rFonts w:ascii="Courier New" w:eastAsia="Times New Roman" w:hAnsi="Courier New" w:cs="Courier New"/>
          <w:color w:val="666666"/>
          <w:sz w:val="20"/>
          <w:szCs w:val="20"/>
          <w:lang w:eastAsia="es-ES"/>
        </w:rPr>
        <w:t>44030</w:t>
      </w:r>
      <w:r w:rsidRPr="005344FF">
        <w:rPr>
          <w:rFonts w:ascii="Courier New" w:eastAsia="Times New Roman" w:hAnsi="Courier New" w:cs="Courier New"/>
          <w:color w:val="000000"/>
          <w:sz w:val="20"/>
          <w:szCs w:val="20"/>
          <w:lang w:eastAsia="es-ES"/>
        </w:rPr>
        <w:t>);</w:t>
      </w:r>
    </w:p>
    <w:p w14:paraId="1D0A92BF" w14:textId="77777777" w:rsidR="005344FF" w:rsidRPr="005344FF" w:rsidRDefault="005344FF" w:rsidP="005344F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ES"/>
        </w:rPr>
      </w:pPr>
      <w:r w:rsidRPr="005344FF">
        <w:rPr>
          <w:rFonts w:ascii="Courier New" w:eastAsia="Times New Roman" w:hAnsi="Courier New" w:cs="Courier New"/>
          <w:b/>
          <w:bCs/>
          <w:color w:val="008000"/>
          <w:sz w:val="20"/>
          <w:szCs w:val="20"/>
          <w:lang w:eastAsia="es-ES"/>
        </w:rPr>
        <w:t>INSERT</w:t>
      </w:r>
      <w:r w:rsidRPr="005344FF">
        <w:rPr>
          <w:rFonts w:ascii="Courier New" w:eastAsia="Times New Roman" w:hAnsi="Courier New" w:cs="Courier New"/>
          <w:color w:val="000000"/>
          <w:sz w:val="20"/>
          <w:szCs w:val="20"/>
          <w:lang w:eastAsia="es-ES"/>
        </w:rPr>
        <w:t xml:space="preserve"> </w:t>
      </w:r>
      <w:r w:rsidRPr="005344FF">
        <w:rPr>
          <w:rFonts w:ascii="Courier New" w:eastAsia="Times New Roman" w:hAnsi="Courier New" w:cs="Courier New"/>
          <w:b/>
          <w:bCs/>
          <w:color w:val="008000"/>
          <w:sz w:val="20"/>
          <w:szCs w:val="20"/>
          <w:lang w:eastAsia="es-ES"/>
        </w:rPr>
        <w:t>INTO</w:t>
      </w:r>
      <w:r w:rsidRPr="005344FF">
        <w:rPr>
          <w:rFonts w:ascii="Courier New" w:eastAsia="Times New Roman" w:hAnsi="Courier New" w:cs="Courier New"/>
          <w:color w:val="000000"/>
          <w:sz w:val="20"/>
          <w:szCs w:val="20"/>
          <w:lang w:eastAsia="es-ES"/>
        </w:rPr>
        <w:t xml:space="preserve"> </w:t>
      </w:r>
      <w:r w:rsidRPr="005344FF">
        <w:rPr>
          <w:rFonts w:ascii="Courier New" w:eastAsia="Times New Roman" w:hAnsi="Courier New" w:cs="Courier New"/>
          <w:color w:val="666666"/>
          <w:sz w:val="20"/>
          <w:szCs w:val="20"/>
          <w:lang w:eastAsia="es-ES"/>
        </w:rPr>
        <w:t>`</w:t>
      </w:r>
      <w:r w:rsidRPr="005344FF">
        <w:rPr>
          <w:rFonts w:ascii="Courier New" w:eastAsia="Times New Roman" w:hAnsi="Courier New" w:cs="Courier New"/>
          <w:color w:val="000000"/>
          <w:sz w:val="20"/>
          <w:szCs w:val="20"/>
          <w:lang w:eastAsia="es-ES"/>
        </w:rPr>
        <w:t>CIRCO</w:t>
      </w:r>
      <w:proofErr w:type="gramStart"/>
      <w:r w:rsidRPr="005344FF">
        <w:rPr>
          <w:rFonts w:ascii="Courier New" w:eastAsia="Times New Roman" w:hAnsi="Courier New" w:cs="Courier New"/>
          <w:color w:val="666666"/>
          <w:sz w:val="20"/>
          <w:szCs w:val="20"/>
          <w:lang w:eastAsia="es-ES"/>
        </w:rPr>
        <w:t>`</w:t>
      </w:r>
      <w:r w:rsidRPr="005344FF">
        <w:rPr>
          <w:rFonts w:ascii="Courier New" w:eastAsia="Times New Roman" w:hAnsi="Courier New" w:cs="Courier New"/>
          <w:color w:val="000000"/>
          <w:sz w:val="20"/>
          <w:szCs w:val="20"/>
          <w:lang w:eastAsia="es-ES"/>
        </w:rPr>
        <w:t>.</w:t>
      </w:r>
      <w:r w:rsidRPr="005344FF">
        <w:rPr>
          <w:rFonts w:ascii="Courier New" w:eastAsia="Times New Roman" w:hAnsi="Courier New" w:cs="Courier New"/>
          <w:color w:val="666666"/>
          <w:sz w:val="20"/>
          <w:szCs w:val="20"/>
          <w:lang w:eastAsia="es-ES"/>
        </w:rPr>
        <w:t>`</w:t>
      </w:r>
      <w:proofErr w:type="gramEnd"/>
      <w:r w:rsidRPr="005344FF">
        <w:rPr>
          <w:rFonts w:ascii="Courier New" w:eastAsia="Times New Roman" w:hAnsi="Courier New" w:cs="Courier New"/>
          <w:color w:val="000000"/>
          <w:sz w:val="20"/>
          <w:szCs w:val="20"/>
          <w:lang w:eastAsia="es-ES"/>
        </w:rPr>
        <w:t>ATRACCIONES</w:t>
      </w:r>
      <w:r w:rsidRPr="005344FF">
        <w:rPr>
          <w:rFonts w:ascii="Courier New" w:eastAsia="Times New Roman" w:hAnsi="Courier New" w:cs="Courier New"/>
          <w:color w:val="666666"/>
          <w:sz w:val="20"/>
          <w:szCs w:val="20"/>
          <w:lang w:eastAsia="es-ES"/>
        </w:rPr>
        <w:t>`</w:t>
      </w:r>
      <w:r w:rsidRPr="005344FF">
        <w:rPr>
          <w:rFonts w:ascii="Courier New" w:eastAsia="Times New Roman" w:hAnsi="Courier New" w:cs="Courier New"/>
          <w:color w:val="000000"/>
          <w:sz w:val="20"/>
          <w:szCs w:val="20"/>
          <w:lang w:eastAsia="es-ES"/>
        </w:rPr>
        <w:t xml:space="preserve"> (</w:t>
      </w:r>
      <w:r w:rsidRPr="005344FF">
        <w:rPr>
          <w:rFonts w:ascii="Courier New" w:eastAsia="Times New Roman" w:hAnsi="Courier New" w:cs="Courier New"/>
          <w:color w:val="666666"/>
          <w:sz w:val="20"/>
          <w:szCs w:val="20"/>
          <w:lang w:eastAsia="es-ES"/>
        </w:rPr>
        <w:t>`</w:t>
      </w:r>
      <w:r w:rsidRPr="005344FF">
        <w:rPr>
          <w:rFonts w:ascii="Courier New" w:eastAsia="Times New Roman" w:hAnsi="Courier New" w:cs="Courier New"/>
          <w:color w:val="000000"/>
          <w:sz w:val="20"/>
          <w:szCs w:val="20"/>
          <w:lang w:eastAsia="es-ES"/>
        </w:rPr>
        <w:t>nombre</w:t>
      </w:r>
      <w:r w:rsidRPr="005344FF">
        <w:rPr>
          <w:rFonts w:ascii="Courier New" w:eastAsia="Times New Roman" w:hAnsi="Courier New" w:cs="Courier New"/>
          <w:color w:val="666666"/>
          <w:sz w:val="20"/>
          <w:szCs w:val="20"/>
          <w:lang w:eastAsia="es-ES"/>
        </w:rPr>
        <w:t>`</w:t>
      </w:r>
      <w:r w:rsidRPr="005344FF">
        <w:rPr>
          <w:rFonts w:ascii="Courier New" w:eastAsia="Times New Roman" w:hAnsi="Courier New" w:cs="Courier New"/>
          <w:color w:val="000000"/>
          <w:sz w:val="20"/>
          <w:szCs w:val="20"/>
          <w:lang w:eastAsia="es-ES"/>
        </w:rPr>
        <w:t xml:space="preserve">, </w:t>
      </w:r>
      <w:r w:rsidRPr="005344FF">
        <w:rPr>
          <w:rFonts w:ascii="Courier New" w:eastAsia="Times New Roman" w:hAnsi="Courier New" w:cs="Courier New"/>
          <w:color w:val="666666"/>
          <w:sz w:val="20"/>
          <w:szCs w:val="20"/>
          <w:lang w:eastAsia="es-ES"/>
        </w:rPr>
        <w:t>`</w:t>
      </w:r>
      <w:proofErr w:type="spellStart"/>
      <w:r w:rsidRPr="005344FF">
        <w:rPr>
          <w:rFonts w:ascii="Courier New" w:eastAsia="Times New Roman" w:hAnsi="Courier New" w:cs="Courier New"/>
          <w:color w:val="000000"/>
          <w:sz w:val="20"/>
          <w:szCs w:val="20"/>
          <w:lang w:eastAsia="es-ES"/>
        </w:rPr>
        <w:t>fecha_inicio</w:t>
      </w:r>
      <w:proofErr w:type="spellEnd"/>
      <w:r w:rsidRPr="005344FF">
        <w:rPr>
          <w:rFonts w:ascii="Courier New" w:eastAsia="Times New Roman" w:hAnsi="Courier New" w:cs="Courier New"/>
          <w:color w:val="666666"/>
          <w:sz w:val="20"/>
          <w:szCs w:val="20"/>
          <w:lang w:eastAsia="es-ES"/>
        </w:rPr>
        <w:t>`</w:t>
      </w:r>
      <w:r w:rsidRPr="005344FF">
        <w:rPr>
          <w:rFonts w:ascii="Courier New" w:eastAsia="Times New Roman" w:hAnsi="Courier New" w:cs="Courier New"/>
          <w:color w:val="000000"/>
          <w:sz w:val="20"/>
          <w:szCs w:val="20"/>
          <w:lang w:eastAsia="es-ES"/>
        </w:rPr>
        <w:t xml:space="preserve">, </w:t>
      </w:r>
      <w:r w:rsidRPr="005344FF">
        <w:rPr>
          <w:rFonts w:ascii="Courier New" w:eastAsia="Times New Roman" w:hAnsi="Courier New" w:cs="Courier New"/>
          <w:color w:val="666666"/>
          <w:sz w:val="20"/>
          <w:szCs w:val="20"/>
          <w:lang w:eastAsia="es-ES"/>
        </w:rPr>
        <w:t>`</w:t>
      </w:r>
      <w:r w:rsidRPr="005344FF">
        <w:rPr>
          <w:rFonts w:ascii="Courier New" w:eastAsia="Times New Roman" w:hAnsi="Courier New" w:cs="Courier New"/>
          <w:color w:val="000000"/>
          <w:sz w:val="20"/>
          <w:szCs w:val="20"/>
          <w:lang w:eastAsia="es-ES"/>
        </w:rPr>
        <w:t>ganancias</w:t>
      </w:r>
      <w:r w:rsidRPr="005344FF">
        <w:rPr>
          <w:rFonts w:ascii="Courier New" w:eastAsia="Times New Roman" w:hAnsi="Courier New" w:cs="Courier New"/>
          <w:color w:val="666666"/>
          <w:sz w:val="20"/>
          <w:szCs w:val="20"/>
          <w:lang w:eastAsia="es-ES"/>
        </w:rPr>
        <w:t>`</w:t>
      </w:r>
      <w:r w:rsidRPr="005344FF">
        <w:rPr>
          <w:rFonts w:ascii="Courier New" w:eastAsia="Times New Roman" w:hAnsi="Courier New" w:cs="Courier New"/>
          <w:color w:val="000000"/>
          <w:sz w:val="20"/>
          <w:szCs w:val="20"/>
          <w:lang w:eastAsia="es-ES"/>
        </w:rPr>
        <w:t xml:space="preserve">) </w:t>
      </w:r>
      <w:r w:rsidRPr="005344FF">
        <w:rPr>
          <w:rFonts w:ascii="Courier New" w:eastAsia="Times New Roman" w:hAnsi="Courier New" w:cs="Courier New"/>
          <w:b/>
          <w:bCs/>
          <w:color w:val="008000"/>
          <w:sz w:val="20"/>
          <w:szCs w:val="20"/>
          <w:lang w:eastAsia="es-ES"/>
        </w:rPr>
        <w:t>VALUES</w:t>
      </w:r>
      <w:r w:rsidRPr="005344FF">
        <w:rPr>
          <w:rFonts w:ascii="Courier New" w:eastAsia="Times New Roman" w:hAnsi="Courier New" w:cs="Courier New"/>
          <w:color w:val="000000"/>
          <w:sz w:val="20"/>
          <w:szCs w:val="20"/>
          <w:lang w:eastAsia="es-ES"/>
        </w:rPr>
        <w:t xml:space="preserve"> (</w:t>
      </w:r>
      <w:r w:rsidRPr="005344FF">
        <w:rPr>
          <w:rFonts w:ascii="Courier New" w:eastAsia="Times New Roman" w:hAnsi="Courier New" w:cs="Courier New"/>
          <w:color w:val="BA2121"/>
          <w:sz w:val="20"/>
          <w:szCs w:val="20"/>
          <w:lang w:eastAsia="es-ES"/>
        </w:rPr>
        <w:t>'El devorador'</w:t>
      </w:r>
      <w:r w:rsidRPr="005344FF">
        <w:rPr>
          <w:rFonts w:ascii="Courier New" w:eastAsia="Times New Roman" w:hAnsi="Courier New" w:cs="Courier New"/>
          <w:color w:val="000000"/>
          <w:sz w:val="20"/>
          <w:szCs w:val="20"/>
          <w:lang w:eastAsia="es-ES"/>
        </w:rPr>
        <w:t xml:space="preserve">, </w:t>
      </w:r>
      <w:r w:rsidRPr="005344FF">
        <w:rPr>
          <w:rFonts w:ascii="Courier New" w:eastAsia="Times New Roman" w:hAnsi="Courier New" w:cs="Courier New"/>
          <w:color w:val="BA2121"/>
          <w:sz w:val="20"/>
          <w:szCs w:val="20"/>
          <w:lang w:eastAsia="es-ES"/>
        </w:rPr>
        <w:t>'2001/04/01'</w:t>
      </w:r>
      <w:r w:rsidRPr="005344FF">
        <w:rPr>
          <w:rFonts w:ascii="Courier New" w:eastAsia="Times New Roman" w:hAnsi="Courier New" w:cs="Courier New"/>
          <w:color w:val="000000"/>
          <w:sz w:val="20"/>
          <w:szCs w:val="20"/>
          <w:lang w:eastAsia="es-ES"/>
        </w:rPr>
        <w:t xml:space="preserve">, </w:t>
      </w:r>
      <w:r w:rsidRPr="005344FF">
        <w:rPr>
          <w:rFonts w:ascii="Courier New" w:eastAsia="Times New Roman" w:hAnsi="Courier New" w:cs="Courier New"/>
          <w:color w:val="666666"/>
          <w:sz w:val="20"/>
          <w:szCs w:val="20"/>
          <w:lang w:eastAsia="es-ES"/>
        </w:rPr>
        <w:t>43012</w:t>
      </w:r>
      <w:r w:rsidRPr="005344FF">
        <w:rPr>
          <w:rFonts w:ascii="Courier New" w:eastAsia="Times New Roman" w:hAnsi="Courier New" w:cs="Courier New"/>
          <w:color w:val="000000"/>
          <w:sz w:val="20"/>
          <w:szCs w:val="20"/>
          <w:lang w:eastAsia="es-ES"/>
        </w:rPr>
        <w:t>);</w:t>
      </w:r>
    </w:p>
    <w:p w14:paraId="39AC627C" w14:textId="77777777" w:rsidR="005344FF" w:rsidRPr="005344FF" w:rsidRDefault="005344FF" w:rsidP="005344F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ES"/>
        </w:rPr>
      </w:pPr>
      <w:r w:rsidRPr="005344FF">
        <w:rPr>
          <w:rFonts w:ascii="Courier New" w:eastAsia="Times New Roman" w:hAnsi="Courier New" w:cs="Courier New"/>
          <w:b/>
          <w:bCs/>
          <w:color w:val="008000"/>
          <w:sz w:val="20"/>
          <w:szCs w:val="20"/>
          <w:lang w:eastAsia="es-ES"/>
        </w:rPr>
        <w:t>INSERT</w:t>
      </w:r>
      <w:r w:rsidRPr="005344FF">
        <w:rPr>
          <w:rFonts w:ascii="Courier New" w:eastAsia="Times New Roman" w:hAnsi="Courier New" w:cs="Courier New"/>
          <w:color w:val="000000"/>
          <w:sz w:val="20"/>
          <w:szCs w:val="20"/>
          <w:lang w:eastAsia="es-ES"/>
        </w:rPr>
        <w:t xml:space="preserve"> </w:t>
      </w:r>
      <w:r w:rsidRPr="005344FF">
        <w:rPr>
          <w:rFonts w:ascii="Courier New" w:eastAsia="Times New Roman" w:hAnsi="Courier New" w:cs="Courier New"/>
          <w:b/>
          <w:bCs/>
          <w:color w:val="008000"/>
          <w:sz w:val="20"/>
          <w:szCs w:val="20"/>
          <w:lang w:eastAsia="es-ES"/>
        </w:rPr>
        <w:t>INTO</w:t>
      </w:r>
      <w:r w:rsidRPr="005344FF">
        <w:rPr>
          <w:rFonts w:ascii="Courier New" w:eastAsia="Times New Roman" w:hAnsi="Courier New" w:cs="Courier New"/>
          <w:color w:val="000000"/>
          <w:sz w:val="20"/>
          <w:szCs w:val="20"/>
          <w:lang w:eastAsia="es-ES"/>
        </w:rPr>
        <w:t xml:space="preserve"> </w:t>
      </w:r>
      <w:r w:rsidRPr="005344FF">
        <w:rPr>
          <w:rFonts w:ascii="Courier New" w:eastAsia="Times New Roman" w:hAnsi="Courier New" w:cs="Courier New"/>
          <w:color w:val="666666"/>
          <w:sz w:val="20"/>
          <w:szCs w:val="20"/>
          <w:lang w:eastAsia="es-ES"/>
        </w:rPr>
        <w:t>`</w:t>
      </w:r>
      <w:r w:rsidRPr="005344FF">
        <w:rPr>
          <w:rFonts w:ascii="Courier New" w:eastAsia="Times New Roman" w:hAnsi="Courier New" w:cs="Courier New"/>
          <w:color w:val="000000"/>
          <w:sz w:val="20"/>
          <w:szCs w:val="20"/>
          <w:lang w:eastAsia="es-ES"/>
        </w:rPr>
        <w:t>CIRCO</w:t>
      </w:r>
      <w:proofErr w:type="gramStart"/>
      <w:r w:rsidRPr="005344FF">
        <w:rPr>
          <w:rFonts w:ascii="Courier New" w:eastAsia="Times New Roman" w:hAnsi="Courier New" w:cs="Courier New"/>
          <w:color w:val="666666"/>
          <w:sz w:val="20"/>
          <w:szCs w:val="20"/>
          <w:lang w:eastAsia="es-ES"/>
        </w:rPr>
        <w:t>`</w:t>
      </w:r>
      <w:r w:rsidRPr="005344FF">
        <w:rPr>
          <w:rFonts w:ascii="Courier New" w:eastAsia="Times New Roman" w:hAnsi="Courier New" w:cs="Courier New"/>
          <w:color w:val="000000"/>
          <w:sz w:val="20"/>
          <w:szCs w:val="20"/>
          <w:lang w:eastAsia="es-ES"/>
        </w:rPr>
        <w:t>.</w:t>
      </w:r>
      <w:r w:rsidRPr="005344FF">
        <w:rPr>
          <w:rFonts w:ascii="Courier New" w:eastAsia="Times New Roman" w:hAnsi="Courier New" w:cs="Courier New"/>
          <w:color w:val="666666"/>
          <w:sz w:val="20"/>
          <w:szCs w:val="20"/>
          <w:lang w:eastAsia="es-ES"/>
        </w:rPr>
        <w:t>`</w:t>
      </w:r>
      <w:proofErr w:type="gramEnd"/>
      <w:r w:rsidRPr="005344FF">
        <w:rPr>
          <w:rFonts w:ascii="Courier New" w:eastAsia="Times New Roman" w:hAnsi="Courier New" w:cs="Courier New"/>
          <w:color w:val="000000"/>
          <w:sz w:val="20"/>
          <w:szCs w:val="20"/>
          <w:lang w:eastAsia="es-ES"/>
        </w:rPr>
        <w:t>ATRACCIONES</w:t>
      </w:r>
      <w:r w:rsidRPr="005344FF">
        <w:rPr>
          <w:rFonts w:ascii="Courier New" w:eastAsia="Times New Roman" w:hAnsi="Courier New" w:cs="Courier New"/>
          <w:color w:val="666666"/>
          <w:sz w:val="20"/>
          <w:szCs w:val="20"/>
          <w:lang w:eastAsia="es-ES"/>
        </w:rPr>
        <w:t>`</w:t>
      </w:r>
      <w:r w:rsidRPr="005344FF">
        <w:rPr>
          <w:rFonts w:ascii="Courier New" w:eastAsia="Times New Roman" w:hAnsi="Courier New" w:cs="Courier New"/>
          <w:color w:val="000000"/>
          <w:sz w:val="20"/>
          <w:szCs w:val="20"/>
          <w:lang w:eastAsia="es-ES"/>
        </w:rPr>
        <w:t xml:space="preserve"> (</w:t>
      </w:r>
      <w:r w:rsidRPr="005344FF">
        <w:rPr>
          <w:rFonts w:ascii="Courier New" w:eastAsia="Times New Roman" w:hAnsi="Courier New" w:cs="Courier New"/>
          <w:color w:val="666666"/>
          <w:sz w:val="20"/>
          <w:szCs w:val="20"/>
          <w:lang w:eastAsia="es-ES"/>
        </w:rPr>
        <w:t>`</w:t>
      </w:r>
      <w:r w:rsidRPr="005344FF">
        <w:rPr>
          <w:rFonts w:ascii="Courier New" w:eastAsia="Times New Roman" w:hAnsi="Courier New" w:cs="Courier New"/>
          <w:color w:val="000000"/>
          <w:sz w:val="20"/>
          <w:szCs w:val="20"/>
          <w:lang w:eastAsia="es-ES"/>
        </w:rPr>
        <w:t>nombre</w:t>
      </w:r>
      <w:r w:rsidRPr="005344FF">
        <w:rPr>
          <w:rFonts w:ascii="Courier New" w:eastAsia="Times New Roman" w:hAnsi="Courier New" w:cs="Courier New"/>
          <w:color w:val="666666"/>
          <w:sz w:val="20"/>
          <w:szCs w:val="20"/>
          <w:lang w:eastAsia="es-ES"/>
        </w:rPr>
        <w:t>`</w:t>
      </w:r>
      <w:r w:rsidRPr="005344FF">
        <w:rPr>
          <w:rFonts w:ascii="Courier New" w:eastAsia="Times New Roman" w:hAnsi="Courier New" w:cs="Courier New"/>
          <w:color w:val="000000"/>
          <w:sz w:val="20"/>
          <w:szCs w:val="20"/>
          <w:lang w:eastAsia="es-ES"/>
        </w:rPr>
        <w:t xml:space="preserve">, </w:t>
      </w:r>
      <w:r w:rsidRPr="005344FF">
        <w:rPr>
          <w:rFonts w:ascii="Courier New" w:eastAsia="Times New Roman" w:hAnsi="Courier New" w:cs="Courier New"/>
          <w:color w:val="666666"/>
          <w:sz w:val="20"/>
          <w:szCs w:val="20"/>
          <w:lang w:eastAsia="es-ES"/>
        </w:rPr>
        <w:t>`</w:t>
      </w:r>
      <w:proofErr w:type="spellStart"/>
      <w:r w:rsidRPr="005344FF">
        <w:rPr>
          <w:rFonts w:ascii="Courier New" w:eastAsia="Times New Roman" w:hAnsi="Courier New" w:cs="Courier New"/>
          <w:color w:val="000000"/>
          <w:sz w:val="20"/>
          <w:szCs w:val="20"/>
          <w:lang w:eastAsia="es-ES"/>
        </w:rPr>
        <w:t>fecha_inicio</w:t>
      </w:r>
      <w:proofErr w:type="spellEnd"/>
      <w:r w:rsidRPr="005344FF">
        <w:rPr>
          <w:rFonts w:ascii="Courier New" w:eastAsia="Times New Roman" w:hAnsi="Courier New" w:cs="Courier New"/>
          <w:color w:val="666666"/>
          <w:sz w:val="20"/>
          <w:szCs w:val="20"/>
          <w:lang w:eastAsia="es-ES"/>
        </w:rPr>
        <w:t>`</w:t>
      </w:r>
      <w:r w:rsidRPr="005344FF">
        <w:rPr>
          <w:rFonts w:ascii="Courier New" w:eastAsia="Times New Roman" w:hAnsi="Courier New" w:cs="Courier New"/>
          <w:color w:val="000000"/>
          <w:sz w:val="20"/>
          <w:szCs w:val="20"/>
          <w:lang w:eastAsia="es-ES"/>
        </w:rPr>
        <w:t xml:space="preserve">, </w:t>
      </w:r>
      <w:r w:rsidRPr="005344FF">
        <w:rPr>
          <w:rFonts w:ascii="Courier New" w:eastAsia="Times New Roman" w:hAnsi="Courier New" w:cs="Courier New"/>
          <w:color w:val="666666"/>
          <w:sz w:val="20"/>
          <w:szCs w:val="20"/>
          <w:lang w:eastAsia="es-ES"/>
        </w:rPr>
        <w:t>`</w:t>
      </w:r>
      <w:r w:rsidRPr="005344FF">
        <w:rPr>
          <w:rFonts w:ascii="Courier New" w:eastAsia="Times New Roman" w:hAnsi="Courier New" w:cs="Courier New"/>
          <w:color w:val="000000"/>
          <w:sz w:val="20"/>
          <w:szCs w:val="20"/>
          <w:lang w:eastAsia="es-ES"/>
        </w:rPr>
        <w:t>ganancias</w:t>
      </w:r>
      <w:r w:rsidRPr="005344FF">
        <w:rPr>
          <w:rFonts w:ascii="Courier New" w:eastAsia="Times New Roman" w:hAnsi="Courier New" w:cs="Courier New"/>
          <w:color w:val="666666"/>
          <w:sz w:val="20"/>
          <w:szCs w:val="20"/>
          <w:lang w:eastAsia="es-ES"/>
        </w:rPr>
        <w:t>`</w:t>
      </w:r>
      <w:r w:rsidRPr="005344FF">
        <w:rPr>
          <w:rFonts w:ascii="Courier New" w:eastAsia="Times New Roman" w:hAnsi="Courier New" w:cs="Courier New"/>
          <w:color w:val="000000"/>
          <w:sz w:val="20"/>
          <w:szCs w:val="20"/>
          <w:lang w:eastAsia="es-ES"/>
        </w:rPr>
        <w:t xml:space="preserve">) </w:t>
      </w:r>
      <w:r w:rsidRPr="005344FF">
        <w:rPr>
          <w:rFonts w:ascii="Courier New" w:eastAsia="Times New Roman" w:hAnsi="Courier New" w:cs="Courier New"/>
          <w:b/>
          <w:bCs/>
          <w:color w:val="008000"/>
          <w:sz w:val="20"/>
          <w:szCs w:val="20"/>
          <w:lang w:eastAsia="es-ES"/>
        </w:rPr>
        <w:t>VALUES</w:t>
      </w:r>
      <w:r w:rsidRPr="005344FF">
        <w:rPr>
          <w:rFonts w:ascii="Courier New" w:eastAsia="Times New Roman" w:hAnsi="Courier New" w:cs="Courier New"/>
          <w:color w:val="000000"/>
          <w:sz w:val="20"/>
          <w:szCs w:val="20"/>
          <w:lang w:eastAsia="es-ES"/>
        </w:rPr>
        <w:t xml:space="preserve"> (</w:t>
      </w:r>
      <w:r w:rsidRPr="005344FF">
        <w:rPr>
          <w:rFonts w:ascii="Courier New" w:eastAsia="Times New Roman" w:hAnsi="Courier New" w:cs="Courier New"/>
          <w:color w:val="BA2121"/>
          <w:sz w:val="20"/>
          <w:szCs w:val="20"/>
          <w:lang w:eastAsia="es-ES"/>
        </w:rPr>
        <w:t>'El orangután'</w:t>
      </w:r>
      <w:r w:rsidRPr="005344FF">
        <w:rPr>
          <w:rFonts w:ascii="Courier New" w:eastAsia="Times New Roman" w:hAnsi="Courier New" w:cs="Courier New"/>
          <w:color w:val="000000"/>
          <w:sz w:val="20"/>
          <w:szCs w:val="20"/>
          <w:lang w:eastAsia="es-ES"/>
        </w:rPr>
        <w:t xml:space="preserve">, </w:t>
      </w:r>
      <w:r w:rsidRPr="005344FF">
        <w:rPr>
          <w:rFonts w:ascii="Courier New" w:eastAsia="Times New Roman" w:hAnsi="Courier New" w:cs="Courier New"/>
          <w:b/>
          <w:bCs/>
          <w:color w:val="008000"/>
          <w:sz w:val="20"/>
          <w:szCs w:val="20"/>
          <w:lang w:eastAsia="es-ES"/>
        </w:rPr>
        <w:t>NULL</w:t>
      </w:r>
      <w:r w:rsidRPr="005344FF">
        <w:rPr>
          <w:rFonts w:ascii="Courier New" w:eastAsia="Times New Roman" w:hAnsi="Courier New" w:cs="Courier New"/>
          <w:color w:val="000000"/>
          <w:sz w:val="20"/>
          <w:szCs w:val="20"/>
          <w:lang w:eastAsia="es-ES"/>
        </w:rPr>
        <w:t xml:space="preserve">, </w:t>
      </w:r>
      <w:r w:rsidRPr="005344FF">
        <w:rPr>
          <w:rFonts w:ascii="Courier New" w:eastAsia="Times New Roman" w:hAnsi="Courier New" w:cs="Courier New"/>
          <w:b/>
          <w:bCs/>
          <w:color w:val="008000"/>
          <w:sz w:val="20"/>
          <w:szCs w:val="20"/>
          <w:lang w:eastAsia="es-ES"/>
        </w:rPr>
        <w:t>NULL</w:t>
      </w:r>
      <w:r w:rsidRPr="005344FF">
        <w:rPr>
          <w:rFonts w:ascii="Courier New" w:eastAsia="Times New Roman" w:hAnsi="Courier New" w:cs="Courier New"/>
          <w:color w:val="000000"/>
          <w:sz w:val="20"/>
          <w:szCs w:val="20"/>
          <w:lang w:eastAsia="es-ES"/>
        </w:rPr>
        <w:t>);</w:t>
      </w:r>
    </w:p>
    <w:p w14:paraId="254AF242" w14:textId="77777777" w:rsidR="005344FF" w:rsidRPr="005344FF" w:rsidRDefault="005344FF" w:rsidP="005344F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ES"/>
        </w:rPr>
      </w:pPr>
    </w:p>
    <w:p w14:paraId="473CA531" w14:textId="77777777" w:rsidR="005344FF" w:rsidRPr="005344FF" w:rsidRDefault="005344FF" w:rsidP="005344F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ES"/>
        </w:rPr>
      </w:pPr>
      <w:r w:rsidRPr="005344FF">
        <w:rPr>
          <w:rFonts w:ascii="Courier New" w:eastAsia="Times New Roman" w:hAnsi="Courier New" w:cs="Courier New"/>
          <w:b/>
          <w:bCs/>
          <w:color w:val="008000"/>
          <w:sz w:val="20"/>
          <w:szCs w:val="20"/>
          <w:lang w:eastAsia="es-ES"/>
        </w:rPr>
        <w:t>COMMIT</w:t>
      </w:r>
      <w:r w:rsidRPr="005344FF">
        <w:rPr>
          <w:rFonts w:ascii="Courier New" w:eastAsia="Times New Roman" w:hAnsi="Courier New" w:cs="Courier New"/>
          <w:color w:val="000000"/>
          <w:sz w:val="20"/>
          <w:szCs w:val="20"/>
          <w:lang w:eastAsia="es-ES"/>
        </w:rPr>
        <w:t>;</w:t>
      </w:r>
    </w:p>
    <w:p w14:paraId="7C9A331F" w14:textId="77777777" w:rsidR="005344FF" w:rsidRPr="005344FF" w:rsidRDefault="005344FF" w:rsidP="005344FF">
      <w:pPr>
        <w:spacing w:before="120" w:after="120" w:line="240" w:lineRule="auto"/>
        <w:ind w:left="1536"/>
        <w:rPr>
          <w:rFonts w:ascii="Arial" w:eastAsia="Times New Roman" w:hAnsi="Arial" w:cs="Arial"/>
          <w:color w:val="222222"/>
          <w:sz w:val="21"/>
          <w:szCs w:val="21"/>
          <w:lang w:eastAsia="es-ES"/>
        </w:rPr>
      </w:pPr>
      <w:r w:rsidRPr="005344FF">
        <w:rPr>
          <w:rFonts w:ascii="Arial" w:eastAsia="Times New Roman" w:hAnsi="Arial" w:cs="Arial"/>
          <w:b/>
          <w:bCs/>
          <w:color w:val="222222"/>
          <w:sz w:val="21"/>
          <w:szCs w:val="21"/>
          <w:u w:val="single"/>
          <w:lang w:eastAsia="es-ES"/>
        </w:rPr>
        <w:t>NOTA:</w:t>
      </w:r>
      <w:r w:rsidRPr="005344FF">
        <w:rPr>
          <w:rFonts w:ascii="Arial" w:eastAsia="Times New Roman" w:hAnsi="Arial" w:cs="Arial"/>
          <w:color w:val="222222"/>
          <w:sz w:val="21"/>
          <w:szCs w:val="21"/>
          <w:lang w:eastAsia="es-ES"/>
        </w:rPr>
        <w:t> Indicar que en </w:t>
      </w:r>
      <w:proofErr w:type="spellStart"/>
      <w:r w:rsidRPr="005344FF">
        <w:rPr>
          <w:rFonts w:ascii="Arial" w:eastAsia="Times New Roman" w:hAnsi="Arial" w:cs="Arial"/>
          <w:color w:val="222222"/>
          <w:sz w:val="21"/>
          <w:szCs w:val="21"/>
          <w:u w:val="single"/>
          <w:lang w:eastAsia="es-ES"/>
        </w:rPr>
        <w:t>Mysql</w:t>
      </w:r>
      <w:proofErr w:type="spellEnd"/>
      <w:r w:rsidRPr="005344FF">
        <w:rPr>
          <w:rFonts w:ascii="Arial" w:eastAsia="Times New Roman" w:hAnsi="Arial" w:cs="Arial"/>
          <w:color w:val="222222"/>
          <w:sz w:val="21"/>
          <w:szCs w:val="21"/>
          <w:lang w:eastAsia="es-ES"/>
        </w:rPr>
        <w:t> a diferencia de otros gestores, </w:t>
      </w:r>
      <w:r w:rsidRPr="005344FF">
        <w:rPr>
          <w:rFonts w:ascii="Arial" w:eastAsia="Times New Roman" w:hAnsi="Arial" w:cs="Arial"/>
          <w:color w:val="222222"/>
          <w:sz w:val="21"/>
          <w:szCs w:val="21"/>
          <w:u w:val="single"/>
          <w:lang w:eastAsia="es-ES"/>
        </w:rPr>
        <w:t>no deja crear bloques anónimos de código</w:t>
      </w:r>
      <w:r w:rsidRPr="005344FF">
        <w:rPr>
          <w:rFonts w:ascii="Arial" w:eastAsia="Times New Roman" w:hAnsi="Arial" w:cs="Arial"/>
          <w:color w:val="222222"/>
          <w:sz w:val="21"/>
          <w:szCs w:val="21"/>
          <w:lang w:eastAsia="es-ES"/>
        </w:rPr>
        <w:t xml:space="preserve">, es decir, un conjunto de instrucciones que forman un ‘bloque’ (normalmente se indica con las órdenes BEGIN …… END) dentro de las cuales es posible hacer uso de instrucciones IF, WHILE, definición de variables </w:t>
      </w:r>
      <w:proofErr w:type="gramStart"/>
      <w:r w:rsidRPr="005344FF">
        <w:rPr>
          <w:rFonts w:ascii="Arial" w:eastAsia="Times New Roman" w:hAnsi="Arial" w:cs="Arial"/>
          <w:color w:val="222222"/>
          <w:sz w:val="21"/>
          <w:szCs w:val="21"/>
          <w:lang w:eastAsia="es-ES"/>
        </w:rPr>
        <w:t>locales,…</w:t>
      </w:r>
      <w:proofErr w:type="gramEnd"/>
      <w:r w:rsidRPr="005344FF">
        <w:rPr>
          <w:rFonts w:ascii="Arial" w:eastAsia="Times New Roman" w:hAnsi="Arial" w:cs="Arial"/>
          <w:color w:val="222222"/>
          <w:sz w:val="21"/>
          <w:szCs w:val="21"/>
          <w:lang w:eastAsia="es-ES"/>
        </w:rPr>
        <w:t xml:space="preserve">.) Por eso en los guiones anteriores no se puede emplear instrucciones para la programación procedimental, como </w:t>
      </w:r>
      <w:proofErr w:type="spellStart"/>
      <w:r w:rsidRPr="005344FF">
        <w:rPr>
          <w:rFonts w:ascii="Arial" w:eastAsia="Times New Roman" w:hAnsi="Arial" w:cs="Arial"/>
          <w:color w:val="222222"/>
          <w:sz w:val="21"/>
          <w:szCs w:val="21"/>
          <w:lang w:eastAsia="es-ES"/>
        </w:rPr>
        <w:t>if</w:t>
      </w:r>
      <w:proofErr w:type="spellEnd"/>
      <w:r w:rsidRPr="005344FF">
        <w:rPr>
          <w:rFonts w:ascii="Arial" w:eastAsia="Times New Roman" w:hAnsi="Arial" w:cs="Arial"/>
          <w:color w:val="222222"/>
          <w:sz w:val="21"/>
          <w:szCs w:val="21"/>
          <w:lang w:eastAsia="es-ES"/>
        </w:rPr>
        <w:t xml:space="preserve">, </w:t>
      </w:r>
      <w:proofErr w:type="spellStart"/>
      <w:proofErr w:type="gramStart"/>
      <w:r w:rsidRPr="005344FF">
        <w:rPr>
          <w:rFonts w:ascii="Arial" w:eastAsia="Times New Roman" w:hAnsi="Arial" w:cs="Arial"/>
          <w:color w:val="222222"/>
          <w:sz w:val="21"/>
          <w:szCs w:val="21"/>
          <w:lang w:eastAsia="es-ES"/>
        </w:rPr>
        <w:t>while</w:t>
      </w:r>
      <w:proofErr w:type="spellEnd"/>
      <w:r w:rsidRPr="005344FF">
        <w:rPr>
          <w:rFonts w:ascii="Arial" w:eastAsia="Times New Roman" w:hAnsi="Arial" w:cs="Arial"/>
          <w:color w:val="222222"/>
          <w:sz w:val="21"/>
          <w:szCs w:val="21"/>
          <w:lang w:eastAsia="es-ES"/>
        </w:rPr>
        <w:t>,...</w:t>
      </w:r>
      <w:proofErr w:type="gramEnd"/>
    </w:p>
    <w:p w14:paraId="75610AC6" w14:textId="77777777" w:rsidR="008D472F" w:rsidRPr="005344FF" w:rsidRDefault="008D472F" w:rsidP="005344FF"/>
    <w:sectPr w:rsidR="008D472F" w:rsidRPr="005344FF" w:rsidSect="004C0DAB">
      <w:pgSz w:w="11906" w:h="16838"/>
      <w:pgMar w:top="851" w:right="1134" w:bottom="567" w:left="1134" w:header="708" w:footer="708" w:gutter="0"/>
      <w:cols w:space="708"/>
      <w:noEndnote/>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0E790A"/>
    <w:multiLevelType w:val="multilevel"/>
    <w:tmpl w:val="B2F2A1B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464560"/>
    <w:multiLevelType w:val="multilevel"/>
    <w:tmpl w:val="77DA7C6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7362030"/>
    <w:multiLevelType w:val="multilevel"/>
    <w:tmpl w:val="EF40186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20"/>
  <w:displayHorizont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4FF"/>
    <w:rsid w:val="004C0DAB"/>
    <w:rsid w:val="005344FF"/>
    <w:rsid w:val="008D472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D1484"/>
  <w15:chartTrackingRefBased/>
  <w15:docId w15:val="{F3B8B5D6-4F34-489A-A829-1D2006C80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5344F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344FF"/>
    <w:rPr>
      <w:rFonts w:ascii="Times New Roman" w:eastAsia="Times New Roman" w:hAnsi="Times New Roman" w:cs="Times New Roman"/>
      <w:b/>
      <w:bCs/>
      <w:kern w:val="36"/>
      <w:sz w:val="48"/>
      <w:szCs w:val="48"/>
      <w:lang w:eastAsia="es-ES"/>
    </w:rPr>
  </w:style>
  <w:style w:type="character" w:styleId="Hipervnculo">
    <w:name w:val="Hyperlink"/>
    <w:basedOn w:val="Fuentedeprrafopredeter"/>
    <w:uiPriority w:val="99"/>
    <w:semiHidden/>
    <w:unhideWhenUsed/>
    <w:rsid w:val="005344FF"/>
    <w:rPr>
      <w:color w:val="0000FF"/>
      <w:u w:val="single"/>
    </w:rPr>
  </w:style>
  <w:style w:type="character" w:customStyle="1" w:styleId="mw-headline">
    <w:name w:val="mw-headline"/>
    <w:basedOn w:val="Fuentedeprrafopredeter"/>
    <w:rsid w:val="005344FF"/>
  </w:style>
  <w:style w:type="paragraph" w:styleId="NormalWeb">
    <w:name w:val="Normal (Web)"/>
    <w:basedOn w:val="Normal"/>
    <w:uiPriority w:val="99"/>
    <w:semiHidden/>
    <w:unhideWhenUsed/>
    <w:rsid w:val="005344FF"/>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HTMLconformatoprevio">
    <w:name w:val="HTML Preformatted"/>
    <w:basedOn w:val="Normal"/>
    <w:link w:val="HTMLconformatoprevioCar"/>
    <w:uiPriority w:val="99"/>
    <w:semiHidden/>
    <w:unhideWhenUsed/>
    <w:rsid w:val="00534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5344FF"/>
    <w:rPr>
      <w:rFonts w:ascii="Courier New" w:eastAsia="Times New Roman" w:hAnsi="Courier New" w:cs="Courier New"/>
      <w:sz w:val="20"/>
      <w:szCs w:val="20"/>
      <w:lang w:eastAsia="es-ES"/>
    </w:rPr>
  </w:style>
  <w:style w:type="character" w:customStyle="1" w:styleId="c1">
    <w:name w:val="c1"/>
    <w:basedOn w:val="Fuentedeprrafopredeter"/>
    <w:rsid w:val="005344FF"/>
  </w:style>
  <w:style w:type="character" w:customStyle="1" w:styleId="k">
    <w:name w:val="k"/>
    <w:basedOn w:val="Fuentedeprrafopredeter"/>
    <w:rsid w:val="005344FF"/>
  </w:style>
  <w:style w:type="character" w:customStyle="1" w:styleId="o">
    <w:name w:val="o"/>
    <w:basedOn w:val="Fuentedeprrafopredeter"/>
    <w:rsid w:val="005344FF"/>
  </w:style>
  <w:style w:type="character" w:customStyle="1" w:styleId="n">
    <w:name w:val="n"/>
    <w:basedOn w:val="Fuentedeprrafopredeter"/>
    <w:rsid w:val="005344FF"/>
  </w:style>
  <w:style w:type="character" w:customStyle="1" w:styleId="p">
    <w:name w:val="p"/>
    <w:basedOn w:val="Fuentedeprrafopredeter"/>
    <w:rsid w:val="005344FF"/>
  </w:style>
  <w:style w:type="character" w:customStyle="1" w:styleId="nb">
    <w:name w:val="nb"/>
    <w:basedOn w:val="Fuentedeprrafopredeter"/>
    <w:rsid w:val="005344FF"/>
  </w:style>
  <w:style w:type="character" w:customStyle="1" w:styleId="mi">
    <w:name w:val="mi"/>
    <w:basedOn w:val="Fuentedeprrafopredeter"/>
    <w:rsid w:val="005344FF"/>
  </w:style>
  <w:style w:type="character" w:customStyle="1" w:styleId="s1">
    <w:name w:val="s1"/>
    <w:basedOn w:val="Fuentedeprrafopredeter"/>
    <w:rsid w:val="005344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517257">
      <w:bodyDiv w:val="1"/>
      <w:marLeft w:val="0"/>
      <w:marRight w:val="0"/>
      <w:marTop w:val="0"/>
      <w:marBottom w:val="0"/>
      <w:divBdr>
        <w:top w:val="none" w:sz="0" w:space="0" w:color="auto"/>
        <w:left w:val="none" w:sz="0" w:space="0" w:color="auto"/>
        <w:bottom w:val="none" w:sz="0" w:space="0" w:color="auto"/>
        <w:right w:val="none" w:sz="0" w:space="0" w:color="auto"/>
      </w:divBdr>
      <w:divsChild>
        <w:div w:id="400173910">
          <w:marLeft w:val="0"/>
          <w:marRight w:val="0"/>
          <w:marTop w:val="0"/>
          <w:marBottom w:val="0"/>
          <w:divBdr>
            <w:top w:val="none" w:sz="0" w:space="0" w:color="auto"/>
            <w:left w:val="none" w:sz="0" w:space="0" w:color="auto"/>
            <w:bottom w:val="none" w:sz="0" w:space="0" w:color="auto"/>
            <w:right w:val="none" w:sz="0" w:space="0" w:color="auto"/>
          </w:divBdr>
          <w:divsChild>
            <w:div w:id="1010791116">
              <w:marLeft w:val="0"/>
              <w:marRight w:val="0"/>
              <w:marTop w:val="0"/>
              <w:marBottom w:val="0"/>
              <w:divBdr>
                <w:top w:val="none" w:sz="0" w:space="0" w:color="auto"/>
                <w:left w:val="none" w:sz="0" w:space="0" w:color="auto"/>
                <w:bottom w:val="none" w:sz="0" w:space="0" w:color="auto"/>
                <w:right w:val="none" w:sz="0" w:space="0" w:color="auto"/>
              </w:divBdr>
              <w:divsChild>
                <w:div w:id="717822215">
                  <w:marLeft w:val="0"/>
                  <w:marRight w:val="0"/>
                  <w:marTop w:val="0"/>
                  <w:marBottom w:val="0"/>
                  <w:divBdr>
                    <w:top w:val="none" w:sz="0" w:space="0" w:color="auto"/>
                    <w:left w:val="none" w:sz="0" w:space="0" w:color="auto"/>
                    <w:bottom w:val="none" w:sz="0" w:space="0" w:color="auto"/>
                    <w:right w:val="none" w:sz="0" w:space="0" w:color="auto"/>
                  </w:divBdr>
                  <w:divsChild>
                    <w:div w:id="142333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634</Words>
  <Characters>3490</Characters>
  <Application>Microsoft Office Word</Application>
  <DocSecurity>0</DocSecurity>
  <Lines>29</Lines>
  <Paragraphs>8</Paragraphs>
  <ScaleCrop>false</ScaleCrop>
  <Company/>
  <LinksUpToDate>false</LinksUpToDate>
  <CharactersWithSpaces>4116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 Gomez</dc:creator>
  <cp:keywords/>
  <dc:description/>
  <cp:lastModifiedBy>Marian Gomez</cp:lastModifiedBy>
  <cp:revision>1</cp:revision>
  <dcterms:created xsi:type="dcterms:W3CDTF">2022-03-28T08:10:00Z</dcterms:created>
  <dcterms:modified xsi:type="dcterms:W3CDTF">2022-03-28T08:11:00Z</dcterms:modified>
</cp:coreProperties>
</file>