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D0BA" w14:textId="4E6F17E1" w:rsidR="00634139" w:rsidRDefault="00634139" w:rsidP="00634139">
      <w:pPr>
        <w:pStyle w:val="Ttulo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BD UD6 Procedimientos</w:t>
      </w:r>
    </w:p>
    <w:p w14:paraId="294A1DCF" w14:textId="10A0D3B4" w:rsidR="00634139" w:rsidRPr="00634139" w:rsidRDefault="00634139" w:rsidP="00634139">
      <w:pPr>
        <w:pBdr>
          <w:bottom w:val="single" w:sz="6" w:space="0" w:color="A2A9B1"/>
        </w:pBdr>
        <w:shd w:val="clear" w:color="auto" w:fill="FFFFFF"/>
        <w:spacing w:before="240" w:after="60" w:line="240" w:lineRule="auto"/>
        <w:outlineLvl w:val="0"/>
        <w:rPr>
          <w:rFonts w:ascii="Georgia" w:eastAsia="Times New Roman" w:hAnsi="Georgia" w:cs="Times New Roman"/>
          <w:color w:val="000000"/>
          <w:kern w:val="36"/>
          <w:sz w:val="43"/>
          <w:szCs w:val="43"/>
          <w:lang w:eastAsia="es-ES"/>
        </w:rPr>
      </w:pPr>
      <w:r w:rsidRPr="00634139">
        <w:rPr>
          <w:rFonts w:ascii="Georgia" w:eastAsia="Times New Roman" w:hAnsi="Georgia" w:cs="Times New Roman"/>
          <w:color w:val="000000"/>
          <w:kern w:val="36"/>
          <w:sz w:val="43"/>
          <w:szCs w:val="43"/>
          <w:lang w:eastAsia="es-ES"/>
        </w:rPr>
        <w:t>Introducción</w:t>
      </w:r>
      <w:r w:rsidRPr="00634139">
        <w:rPr>
          <w:rFonts w:ascii="Arial" w:eastAsia="Times New Roman" w:hAnsi="Arial" w:cs="Arial"/>
          <w:color w:val="222222"/>
          <w:sz w:val="21"/>
          <w:szCs w:val="21"/>
          <w:lang w:eastAsia="es-ES"/>
        </w:rPr>
        <w:t xml:space="preserve"> </w:t>
      </w:r>
    </w:p>
    <w:p w14:paraId="1B664CC4" w14:textId="77777777" w:rsidR="00634139" w:rsidRPr="00634139" w:rsidRDefault="00634139" w:rsidP="00634139">
      <w:pPr>
        <w:shd w:val="clear" w:color="auto" w:fill="FFFFFF"/>
        <w:spacing w:before="120" w:after="120" w:line="240" w:lineRule="auto"/>
        <w:rPr>
          <w:rFonts w:ascii="Arial" w:eastAsia="Times New Roman" w:hAnsi="Arial" w:cs="Arial"/>
          <w:color w:val="222222"/>
          <w:sz w:val="21"/>
          <w:szCs w:val="21"/>
          <w:lang w:eastAsia="es-ES"/>
        </w:rPr>
      </w:pPr>
    </w:p>
    <w:p w14:paraId="3E9BC861" w14:textId="77777777" w:rsidR="00634139" w:rsidRPr="00634139" w:rsidRDefault="00634139" w:rsidP="00634139">
      <w:pPr>
        <w:numPr>
          <w:ilvl w:val="0"/>
          <w:numId w:val="2"/>
        </w:numPr>
        <w:shd w:val="clear" w:color="auto" w:fill="FFFFFF"/>
        <w:spacing w:before="100" w:beforeAutospacing="1" w:after="24" w:line="240" w:lineRule="auto"/>
        <w:ind w:left="1104"/>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Un procedimiento almacenado es un recurso que incorporan todos los gestores relacionales y que permite asociar un nombre (el nombre del procedimiento) a un conjunto de instrucciones SQL.</w:t>
      </w:r>
    </w:p>
    <w:p w14:paraId="79630E85" w14:textId="77777777" w:rsidR="00634139" w:rsidRP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Cada vez que se llama al procedimiento, se ejecutan todas las instrucciones.</w:t>
      </w:r>
    </w:p>
    <w:p w14:paraId="683109FD" w14:textId="77777777" w:rsidR="00634139" w:rsidRPr="00634139" w:rsidRDefault="00634139" w:rsidP="00634139">
      <w:pPr>
        <w:numPr>
          <w:ilvl w:val="0"/>
          <w:numId w:val="3"/>
        </w:numPr>
        <w:shd w:val="clear" w:color="auto" w:fill="FFFFFF"/>
        <w:spacing w:before="100" w:beforeAutospacing="1" w:after="24" w:line="240" w:lineRule="auto"/>
        <w:ind w:left="1488"/>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A diferencia de un método en programación orientada a objetos, podremos emplear instrucciones SQL que serán ejecutadas directamente en el gestor.</w:t>
      </w:r>
    </w:p>
    <w:p w14:paraId="3C590A8C" w14:textId="77777777" w:rsidR="00634139" w:rsidRPr="00634139" w:rsidRDefault="00634139" w:rsidP="00634139">
      <w:pPr>
        <w:numPr>
          <w:ilvl w:val="0"/>
          <w:numId w:val="4"/>
        </w:numPr>
        <w:shd w:val="clear" w:color="auto" w:fill="FFFFFF"/>
        <w:spacing w:before="100" w:beforeAutospacing="1" w:after="24" w:line="240" w:lineRule="auto"/>
        <w:ind w:left="1488"/>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Normalmente al desarrollar una aplicación, tendremos:</w:t>
      </w:r>
    </w:p>
    <w:p w14:paraId="3EF67C52" w14:textId="77777777" w:rsidR="00634139" w:rsidRPr="00634139" w:rsidRDefault="00634139" w:rsidP="00634139">
      <w:pPr>
        <w:numPr>
          <w:ilvl w:val="0"/>
          <w:numId w:val="5"/>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 xml:space="preserve">Un frontal cliente (es decir, la pantalla/s que usa el cliente para obtener y realizar operaciones contra una base de datos). Este programa cliente estará instalado en cada uno los ordenadores de los usuarios (si es una aplicación de escritorio, como una realizada con NetBeans, VC#, </w:t>
      </w:r>
      <w:proofErr w:type="gramStart"/>
      <w:r w:rsidRPr="00634139">
        <w:rPr>
          <w:rFonts w:ascii="Arial" w:eastAsia="Times New Roman" w:hAnsi="Arial" w:cs="Arial"/>
          <w:color w:val="222222"/>
          <w:sz w:val="21"/>
          <w:szCs w:val="21"/>
          <w:lang w:eastAsia="es-ES"/>
        </w:rPr>
        <w:t>VB,...</w:t>
      </w:r>
      <w:proofErr w:type="gramEnd"/>
      <w:r w:rsidRPr="00634139">
        <w:rPr>
          <w:rFonts w:ascii="Arial" w:eastAsia="Times New Roman" w:hAnsi="Arial" w:cs="Arial"/>
          <w:color w:val="222222"/>
          <w:sz w:val="21"/>
          <w:szCs w:val="21"/>
          <w:lang w:eastAsia="es-ES"/>
        </w:rPr>
        <w:t>)</w:t>
      </w:r>
    </w:p>
    <w:p w14:paraId="110C1901" w14:textId="77777777" w:rsidR="00634139" w:rsidRPr="00634139" w:rsidRDefault="00634139" w:rsidP="00634139">
      <w:pPr>
        <w:numPr>
          <w:ilvl w:val="0"/>
          <w:numId w:val="5"/>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Un servidor donde está instalado el gestor y donde se encuentra la base de datos a la que los usuarios acceden (normalmente en un único ordenador).</w:t>
      </w:r>
    </w:p>
    <w:p w14:paraId="1827EC38" w14:textId="77777777" w:rsidR="00634139" w:rsidRP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Dentro del código fuente que conforma el programa del cliente es donde vamos a ejecutar las órdenes SQL de consulta o modificación de los datos (SELECT, UPDATE, DELETE o INSERT) así como transacciones....</w:t>
      </w:r>
    </w:p>
    <w:p w14:paraId="4E9DE44E" w14:textId="77777777" w:rsidR="00634139" w:rsidRP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El uso de procedimientos almacenados para dar solución a este tipo de aplicaciones nos va a proporcionar:</w:t>
      </w:r>
    </w:p>
    <w:p w14:paraId="1A4C5483" w14:textId="77777777" w:rsidR="00634139" w:rsidRPr="00634139" w:rsidRDefault="00634139" w:rsidP="00634139">
      <w:pPr>
        <w:numPr>
          <w:ilvl w:val="0"/>
          <w:numId w:val="6"/>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 xml:space="preserve">Más rapidez, ya que las órdenes SQL que conforman </w:t>
      </w:r>
      <w:proofErr w:type="gramStart"/>
      <w:r w:rsidRPr="00634139">
        <w:rPr>
          <w:rFonts w:ascii="Arial" w:eastAsia="Times New Roman" w:hAnsi="Arial" w:cs="Arial"/>
          <w:color w:val="222222"/>
          <w:sz w:val="21"/>
          <w:szCs w:val="21"/>
          <w:lang w:eastAsia="es-ES"/>
        </w:rPr>
        <w:t>el procedimientos</w:t>
      </w:r>
      <w:proofErr w:type="gramEnd"/>
      <w:r w:rsidRPr="00634139">
        <w:rPr>
          <w:rFonts w:ascii="Arial" w:eastAsia="Times New Roman" w:hAnsi="Arial" w:cs="Arial"/>
          <w:color w:val="222222"/>
          <w:sz w:val="21"/>
          <w:szCs w:val="21"/>
          <w:lang w:eastAsia="es-ES"/>
        </w:rPr>
        <w:t xml:space="preserve"> están </w:t>
      </w:r>
      <w:proofErr w:type="spellStart"/>
      <w:r w:rsidRPr="00634139">
        <w:rPr>
          <w:rFonts w:ascii="Arial" w:eastAsia="Times New Roman" w:hAnsi="Arial" w:cs="Arial"/>
          <w:color w:val="222222"/>
          <w:sz w:val="21"/>
          <w:szCs w:val="21"/>
          <w:lang w:eastAsia="es-ES"/>
        </w:rPr>
        <w:t>pre-compiladas</w:t>
      </w:r>
      <w:proofErr w:type="spellEnd"/>
      <w:r w:rsidRPr="00634139">
        <w:rPr>
          <w:rFonts w:ascii="Arial" w:eastAsia="Times New Roman" w:hAnsi="Arial" w:cs="Arial"/>
          <w:color w:val="222222"/>
          <w:sz w:val="21"/>
          <w:szCs w:val="21"/>
          <w:lang w:eastAsia="es-ES"/>
        </w:rPr>
        <w:t xml:space="preserve"> y el gestor no tiene que verificar que estén bien escritas (como tiene que hacer si empleamos las órdenes SQL directamente).</w:t>
      </w:r>
    </w:p>
    <w:p w14:paraId="7D52E6B3" w14:textId="77777777" w:rsidR="00634139" w:rsidRPr="00634139" w:rsidRDefault="00634139" w:rsidP="00634139">
      <w:pPr>
        <w:numPr>
          <w:ilvl w:val="0"/>
          <w:numId w:val="6"/>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Más simplicidad en la seguridad, ya que podemos especificar quien tiene permiso para ejecutar el procedimiento. Si usamos las órdenes SQL directamente tenemos que establecer la seguridad a nivel de tabla-columna (quien tiene permiso para realizar qué operación y con qué columnas) por lo que es más complejo.</w:t>
      </w:r>
    </w:p>
    <w:p w14:paraId="70695B4F" w14:textId="310C632A" w:rsidR="00634139" w:rsidRPr="00634139" w:rsidRDefault="00634139" w:rsidP="00634139">
      <w:pPr>
        <w:numPr>
          <w:ilvl w:val="0"/>
          <w:numId w:val="6"/>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Más seguridad. El usar procedimientos con parámetros, nos va a permitir evitar acciones que comprometan la seguridad de la base de datos, como la inyección de código en formularios</w:t>
      </w:r>
    </w:p>
    <w:p w14:paraId="14E0D053" w14:textId="77777777" w:rsidR="00634139" w:rsidRPr="00634139" w:rsidRDefault="00634139" w:rsidP="00634139">
      <w:pPr>
        <w:numPr>
          <w:ilvl w:val="0"/>
          <w:numId w:val="6"/>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Estándar: En el sentido que existe un único lugar centralizado (el gestor de base de datos) donde se encuentran todos los procedimientos almacenados (asociados a una base de datos) y por lo tanto todos los programadores deberán de hacer uso de los procedimientos creados evitando duplicidades de código.</w:t>
      </w:r>
    </w:p>
    <w:p w14:paraId="0FA4C5EA" w14:textId="77777777" w:rsidR="00634139" w:rsidRPr="00634139" w:rsidRDefault="00634139" w:rsidP="00634139">
      <w:pPr>
        <w:numPr>
          <w:ilvl w:val="0"/>
          <w:numId w:val="6"/>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Velocidad: Como el código ya se encuentra todo en el lado del servidor, no es necesario que los clientes envíen todas las órdenes, solamente los datos que van a necesitar los procedimientos para su funcionamiento.</w:t>
      </w:r>
    </w:p>
    <w:p w14:paraId="3F49599B" w14:textId="77777777" w:rsidR="00634139" w:rsidRPr="00634139" w:rsidRDefault="00634139" w:rsidP="00634139">
      <w:pPr>
        <w:shd w:val="clear" w:color="auto" w:fill="FFFFFF"/>
        <w:spacing w:before="120" w:after="120" w:line="240" w:lineRule="auto"/>
        <w:ind w:left="1536"/>
        <w:rPr>
          <w:rFonts w:ascii="Arial" w:eastAsia="Times New Roman" w:hAnsi="Arial" w:cs="Arial"/>
          <w:color w:val="222222"/>
          <w:sz w:val="21"/>
          <w:szCs w:val="21"/>
          <w:lang w:eastAsia="es-ES"/>
        </w:rPr>
      </w:pPr>
    </w:p>
    <w:p w14:paraId="7BFF609A" w14:textId="77777777" w:rsidR="00634139" w:rsidRPr="00634139" w:rsidRDefault="00634139" w:rsidP="00634139">
      <w:pPr>
        <w:pBdr>
          <w:bottom w:val="single" w:sz="6" w:space="0" w:color="A2A9B1"/>
        </w:pBdr>
        <w:shd w:val="clear" w:color="auto" w:fill="FFFFFF"/>
        <w:spacing w:before="240" w:after="60" w:line="240" w:lineRule="auto"/>
        <w:ind w:left="1536"/>
        <w:outlineLvl w:val="1"/>
        <w:rPr>
          <w:rFonts w:ascii="Georgia" w:eastAsia="Times New Roman" w:hAnsi="Georgia" w:cs="Times New Roman"/>
          <w:color w:val="000000"/>
          <w:sz w:val="36"/>
          <w:szCs w:val="36"/>
          <w:lang w:eastAsia="es-ES"/>
        </w:rPr>
      </w:pPr>
      <w:r w:rsidRPr="00634139">
        <w:rPr>
          <w:rFonts w:ascii="Georgia" w:eastAsia="Times New Roman" w:hAnsi="Georgia" w:cs="Times New Roman"/>
          <w:color w:val="000000"/>
          <w:sz w:val="36"/>
          <w:szCs w:val="36"/>
          <w:lang w:eastAsia="es-ES"/>
        </w:rPr>
        <w:t>Operaciones</w:t>
      </w:r>
    </w:p>
    <w:p w14:paraId="0F29F739" w14:textId="77777777" w:rsidR="00634139" w:rsidRPr="00634139" w:rsidRDefault="00634139" w:rsidP="00634139">
      <w:pPr>
        <w:shd w:val="clear" w:color="auto" w:fill="FFFFFF"/>
        <w:spacing w:before="120" w:after="120" w:line="240" w:lineRule="auto"/>
        <w:ind w:left="1536"/>
        <w:rPr>
          <w:rFonts w:ascii="Arial" w:eastAsia="Times New Roman" w:hAnsi="Arial" w:cs="Arial"/>
          <w:color w:val="222222"/>
          <w:sz w:val="21"/>
          <w:szCs w:val="21"/>
          <w:lang w:eastAsia="es-ES"/>
        </w:rPr>
      </w:pPr>
    </w:p>
    <w:p w14:paraId="57FE022C" w14:textId="77777777" w:rsidR="00634139" w:rsidRPr="00634139" w:rsidRDefault="00634139" w:rsidP="00634139">
      <w:pPr>
        <w:shd w:val="clear" w:color="auto" w:fill="FFFFFF"/>
        <w:spacing w:before="72" w:after="0" w:line="240" w:lineRule="auto"/>
        <w:ind w:left="1536"/>
        <w:outlineLvl w:val="3"/>
        <w:rPr>
          <w:rFonts w:ascii="Arial" w:eastAsia="Times New Roman" w:hAnsi="Arial" w:cs="Arial"/>
          <w:b/>
          <w:bCs/>
          <w:color w:val="000000"/>
          <w:sz w:val="21"/>
          <w:szCs w:val="21"/>
          <w:lang w:eastAsia="es-ES"/>
        </w:rPr>
      </w:pPr>
      <w:r w:rsidRPr="00634139">
        <w:rPr>
          <w:rFonts w:ascii="Arial" w:eastAsia="Times New Roman" w:hAnsi="Arial" w:cs="Arial"/>
          <w:b/>
          <w:bCs/>
          <w:color w:val="000000"/>
          <w:sz w:val="21"/>
          <w:szCs w:val="21"/>
          <w:lang w:eastAsia="es-ES"/>
        </w:rPr>
        <w:t>Crear procedimientos</w:t>
      </w:r>
    </w:p>
    <w:p w14:paraId="46A6423A" w14:textId="77777777" w:rsidR="00634139" w:rsidRPr="00634139" w:rsidRDefault="00634139" w:rsidP="00634139">
      <w:pPr>
        <w:shd w:val="clear" w:color="auto" w:fill="FFFFFF"/>
        <w:spacing w:before="100" w:beforeAutospacing="1" w:after="24" w:line="240" w:lineRule="auto"/>
        <w:ind w:firstLine="708"/>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La orden SQL que permite crear un procedimiento almacenado es </w:t>
      </w:r>
      <w:hyperlink r:id="rId5" w:history="1">
        <w:r w:rsidRPr="00634139">
          <w:rPr>
            <w:rFonts w:ascii="Arial" w:eastAsia="Times New Roman" w:hAnsi="Arial" w:cs="Arial"/>
            <w:color w:val="3366BB"/>
            <w:sz w:val="21"/>
            <w:szCs w:val="21"/>
            <w:u w:val="single"/>
            <w:lang w:eastAsia="es-ES"/>
          </w:rPr>
          <w:t>CREATE PROCEDURE</w:t>
        </w:r>
      </w:hyperlink>
      <w:r w:rsidRPr="00634139">
        <w:rPr>
          <w:rFonts w:ascii="Arial" w:eastAsia="Times New Roman" w:hAnsi="Arial" w:cs="Arial"/>
          <w:color w:val="222222"/>
          <w:sz w:val="21"/>
          <w:szCs w:val="21"/>
          <w:lang w:eastAsia="es-ES"/>
        </w:rPr>
        <w:t>.</w:t>
      </w:r>
    </w:p>
    <w:p w14:paraId="1A5269DA" w14:textId="49D4A567" w:rsidR="00634139" w:rsidRPr="00634139" w:rsidRDefault="00634139" w:rsidP="00634139">
      <w:pPr>
        <w:shd w:val="clear" w:color="auto" w:fill="FFFFFF"/>
        <w:spacing w:after="0" w:line="240" w:lineRule="auto"/>
        <w:ind w:left="1920"/>
        <w:jc w:val="center"/>
        <w:rPr>
          <w:rFonts w:ascii="Arial" w:eastAsia="Times New Roman" w:hAnsi="Arial" w:cs="Arial"/>
          <w:color w:val="222222"/>
          <w:sz w:val="21"/>
          <w:szCs w:val="21"/>
          <w:lang w:eastAsia="es-ES"/>
        </w:rPr>
      </w:pPr>
      <w:r w:rsidRPr="00634139">
        <w:rPr>
          <w:rFonts w:ascii="Arial" w:eastAsia="Times New Roman" w:hAnsi="Arial" w:cs="Arial"/>
          <w:noProof/>
          <w:color w:val="0645AD"/>
          <w:sz w:val="21"/>
          <w:szCs w:val="21"/>
          <w:lang w:eastAsia="es-ES"/>
        </w:rPr>
        <w:lastRenderedPageBreak/>
        <w:drawing>
          <wp:inline distT="0" distB="0" distL="0" distR="0" wp14:anchorId="298F838C" wp14:editId="4D08132E">
            <wp:extent cx="6120130" cy="3488690"/>
            <wp:effectExtent l="0" t="0" r="0" b="0"/>
            <wp:docPr id="10" name="Imagen 10" descr="Interfaz de usuario gráfica, Texto, Aplicación, Correo electrónico&#10;&#10;Descripción generada automáticamen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488690"/>
                    </a:xfrm>
                    <a:prstGeom prst="rect">
                      <a:avLst/>
                    </a:prstGeom>
                    <a:noFill/>
                    <a:ln>
                      <a:noFill/>
                    </a:ln>
                  </pic:spPr>
                </pic:pic>
              </a:graphicData>
            </a:graphic>
          </wp:inline>
        </w:drawing>
      </w:r>
    </w:p>
    <w:p w14:paraId="66B39B59" w14:textId="43450D1C" w:rsidR="00634139" w:rsidRDefault="00634139" w:rsidP="00634139">
      <w:pPr>
        <w:spacing w:after="0" w:line="240" w:lineRule="auto"/>
        <w:ind w:left="1920"/>
        <w:jc w:val="center"/>
        <w:rPr>
          <w:rFonts w:ascii="Arial" w:eastAsia="Times New Roman" w:hAnsi="Arial" w:cs="Arial"/>
          <w:color w:val="222222"/>
          <w:sz w:val="20"/>
          <w:szCs w:val="20"/>
          <w:shd w:val="clear" w:color="auto" w:fill="FFFFFF"/>
          <w:lang w:eastAsia="es-ES"/>
        </w:rPr>
      </w:pPr>
      <w:r w:rsidRPr="00634139">
        <w:rPr>
          <w:rFonts w:ascii="Arial" w:eastAsia="Times New Roman" w:hAnsi="Arial" w:cs="Arial"/>
          <w:color w:val="222222"/>
          <w:sz w:val="20"/>
          <w:szCs w:val="20"/>
          <w:shd w:val="clear" w:color="auto" w:fill="FFFFFF"/>
          <w:lang w:eastAsia="es-ES"/>
        </w:rPr>
        <w:t>Imagen obtenida de </w:t>
      </w:r>
      <w:hyperlink r:id="rId8" w:history="1">
        <w:r w:rsidRPr="00634139">
          <w:rPr>
            <w:rFonts w:ascii="Arial" w:eastAsia="Times New Roman" w:hAnsi="Arial" w:cs="Arial"/>
            <w:color w:val="3366BB"/>
            <w:sz w:val="20"/>
            <w:szCs w:val="20"/>
            <w:u w:val="single"/>
            <w:shd w:val="clear" w:color="auto" w:fill="FFFFFF"/>
            <w:lang w:eastAsia="es-ES"/>
          </w:rPr>
          <w:t>https://dev.mysql.com</w:t>
        </w:r>
      </w:hyperlink>
    </w:p>
    <w:p w14:paraId="4B14D69E" w14:textId="77777777" w:rsidR="00634139" w:rsidRPr="00634139" w:rsidRDefault="00634139" w:rsidP="00634139">
      <w:pPr>
        <w:spacing w:after="0" w:line="240" w:lineRule="auto"/>
        <w:ind w:left="1920"/>
        <w:jc w:val="center"/>
        <w:rPr>
          <w:rFonts w:ascii="Arial" w:eastAsia="Times New Roman" w:hAnsi="Arial" w:cs="Arial"/>
          <w:color w:val="222222"/>
          <w:sz w:val="20"/>
          <w:szCs w:val="20"/>
          <w:shd w:val="clear" w:color="auto" w:fill="FFFFFF"/>
          <w:lang w:eastAsia="es-ES"/>
        </w:rPr>
      </w:pPr>
    </w:p>
    <w:p w14:paraId="135B864B" w14:textId="77777777" w:rsidR="00634139" w:rsidRP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proofErr w:type="gramStart"/>
      <w:r w:rsidRPr="00634139">
        <w:rPr>
          <w:rFonts w:ascii="Arial" w:eastAsia="Times New Roman" w:hAnsi="Arial" w:cs="Arial"/>
          <w:color w:val="222222"/>
          <w:sz w:val="21"/>
          <w:szCs w:val="21"/>
          <w:lang w:eastAsia="es-ES"/>
        </w:rPr>
        <w:t>El conjunto de instrucciones van</w:t>
      </w:r>
      <w:proofErr w:type="gramEnd"/>
      <w:r w:rsidRPr="00634139">
        <w:rPr>
          <w:rFonts w:ascii="Arial" w:eastAsia="Times New Roman" w:hAnsi="Arial" w:cs="Arial"/>
          <w:color w:val="222222"/>
          <w:sz w:val="21"/>
          <w:szCs w:val="21"/>
          <w:lang w:eastAsia="es-ES"/>
        </w:rPr>
        <w:t xml:space="preserve"> en el '</w:t>
      </w:r>
      <w:proofErr w:type="spellStart"/>
      <w:r w:rsidRPr="00634139">
        <w:rPr>
          <w:rFonts w:ascii="Arial" w:eastAsia="Times New Roman" w:hAnsi="Arial" w:cs="Arial"/>
          <w:color w:val="222222"/>
          <w:sz w:val="21"/>
          <w:szCs w:val="21"/>
          <w:lang w:eastAsia="es-ES"/>
        </w:rPr>
        <w:t>routine_body</w:t>
      </w:r>
      <w:proofErr w:type="spellEnd"/>
      <w:r w:rsidRPr="00634139">
        <w:rPr>
          <w:rFonts w:ascii="Arial" w:eastAsia="Times New Roman" w:hAnsi="Arial" w:cs="Arial"/>
          <w:color w:val="222222"/>
          <w:sz w:val="21"/>
          <w:szCs w:val="21"/>
          <w:lang w:eastAsia="es-ES"/>
        </w:rPr>
        <w:t>'. Si lo forman varias (lo normal) deben ir entre las etiquetas BEGIN y END.</w:t>
      </w:r>
    </w:p>
    <w:p w14:paraId="393BA05F" w14:textId="77777777" w:rsidR="00634139" w:rsidRP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Fijarse que el END debe llevar punto y coma si a continuación le siguen nuevas instrucciones.</w:t>
      </w:r>
    </w:p>
    <w:p w14:paraId="3F842E09" w14:textId="77777777" w:rsidR="00634139" w:rsidRPr="00634139" w:rsidRDefault="00634139" w:rsidP="00634139">
      <w:pPr>
        <w:shd w:val="clear" w:color="auto" w:fill="FFFFFF"/>
        <w:spacing w:before="120" w:after="120" w:line="240" w:lineRule="auto"/>
        <w:ind w:left="2688"/>
        <w:rPr>
          <w:rFonts w:ascii="Arial" w:eastAsia="Times New Roman" w:hAnsi="Arial" w:cs="Arial"/>
          <w:color w:val="222222"/>
          <w:sz w:val="21"/>
          <w:szCs w:val="21"/>
          <w:lang w:eastAsia="es-ES"/>
        </w:rPr>
      </w:pPr>
    </w:p>
    <w:p w14:paraId="4CE6DAB9" w14:textId="77777777" w:rsidR="00634139" w:rsidRP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Veremos poco a poco las opciones que nos permite utilizar la orden SQL anterior.</w:t>
      </w:r>
    </w:p>
    <w:p w14:paraId="4F61C1AC" w14:textId="77777777" w:rsidR="00634139" w:rsidRP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Como mínimo debemos de indicar un nombre para el procedimiento y un conjunto de órdenes SQL entre las palabras clave BEGIN y END.</w:t>
      </w:r>
    </w:p>
    <w:p w14:paraId="744FD4D9"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634139">
        <w:rPr>
          <w:rFonts w:ascii="Courier New" w:eastAsia="Times New Roman" w:hAnsi="Courier New" w:cs="Courier New"/>
          <w:color w:val="000000"/>
          <w:sz w:val="20"/>
          <w:szCs w:val="20"/>
          <w:lang w:val="en-US" w:eastAsia="es-ES"/>
        </w:rPr>
        <w:t xml:space="preserve">USE </w:t>
      </w:r>
      <w:proofErr w:type="gramStart"/>
      <w:r w:rsidRPr="00634139">
        <w:rPr>
          <w:rFonts w:ascii="Courier New" w:eastAsia="Times New Roman" w:hAnsi="Courier New" w:cs="Courier New"/>
          <w:color w:val="000000"/>
          <w:sz w:val="20"/>
          <w:szCs w:val="20"/>
          <w:lang w:val="en-US" w:eastAsia="es-ES"/>
        </w:rPr>
        <w:t>BD;</w:t>
      </w:r>
      <w:proofErr w:type="gramEnd"/>
    </w:p>
    <w:p w14:paraId="35A58238"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29815BB6"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634139">
        <w:rPr>
          <w:rFonts w:ascii="Courier New" w:eastAsia="Times New Roman" w:hAnsi="Courier New" w:cs="Courier New"/>
          <w:b/>
          <w:bCs/>
          <w:color w:val="008000"/>
          <w:sz w:val="20"/>
          <w:szCs w:val="20"/>
          <w:lang w:val="en-US" w:eastAsia="es-ES"/>
        </w:rPr>
        <w:t>DELIMITER</w:t>
      </w:r>
      <w:r w:rsidRPr="00634139">
        <w:rPr>
          <w:rFonts w:ascii="Courier New" w:eastAsia="Times New Roman" w:hAnsi="Courier New" w:cs="Courier New"/>
          <w:color w:val="000000"/>
          <w:sz w:val="20"/>
          <w:szCs w:val="20"/>
          <w:lang w:val="en-US" w:eastAsia="es-ES"/>
        </w:rPr>
        <w:t xml:space="preserve"> </w:t>
      </w:r>
      <w:r w:rsidRPr="00634139">
        <w:rPr>
          <w:rFonts w:ascii="Courier New" w:eastAsia="Times New Roman" w:hAnsi="Courier New" w:cs="Courier New"/>
          <w:color w:val="000000"/>
          <w:sz w:val="20"/>
          <w:szCs w:val="20"/>
          <w:bdr w:val="none" w:sz="0" w:space="0" w:color="auto" w:frame="1"/>
          <w:lang w:val="en-US" w:eastAsia="es-ES"/>
        </w:rPr>
        <w:t>$$</w:t>
      </w:r>
    </w:p>
    <w:p w14:paraId="62A825E3"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67C26E52"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CC"/>
          <w:lang w:val="en-US" w:eastAsia="es-ES"/>
        </w:rPr>
      </w:pPr>
      <w:r w:rsidRPr="00634139">
        <w:rPr>
          <w:rFonts w:ascii="Courier New" w:eastAsia="Times New Roman" w:hAnsi="Courier New" w:cs="Courier New"/>
          <w:b/>
          <w:bCs/>
          <w:color w:val="008000"/>
          <w:sz w:val="20"/>
          <w:szCs w:val="20"/>
          <w:shd w:val="clear" w:color="auto" w:fill="FFFFCC"/>
          <w:lang w:val="en-US" w:eastAsia="es-ES"/>
        </w:rPr>
        <w:t>CREATE</w:t>
      </w:r>
      <w:r w:rsidRPr="00634139">
        <w:rPr>
          <w:rFonts w:ascii="Courier New" w:eastAsia="Times New Roman" w:hAnsi="Courier New" w:cs="Courier New"/>
          <w:color w:val="000000"/>
          <w:sz w:val="20"/>
          <w:szCs w:val="20"/>
          <w:shd w:val="clear" w:color="auto" w:fill="FFFFCC"/>
          <w:lang w:val="en-US" w:eastAsia="es-ES"/>
        </w:rPr>
        <w:t xml:space="preserve"> </w:t>
      </w:r>
      <w:r w:rsidRPr="00634139">
        <w:rPr>
          <w:rFonts w:ascii="Courier New" w:eastAsia="Times New Roman" w:hAnsi="Courier New" w:cs="Courier New"/>
          <w:b/>
          <w:bCs/>
          <w:color w:val="008000"/>
          <w:sz w:val="20"/>
          <w:szCs w:val="20"/>
          <w:shd w:val="clear" w:color="auto" w:fill="FFFFCC"/>
          <w:lang w:val="en-US" w:eastAsia="es-ES"/>
        </w:rPr>
        <w:t>PROCEDURE</w:t>
      </w:r>
      <w:r w:rsidRPr="00634139">
        <w:rPr>
          <w:rFonts w:ascii="Courier New" w:eastAsia="Times New Roman" w:hAnsi="Courier New" w:cs="Courier New"/>
          <w:color w:val="000000"/>
          <w:sz w:val="20"/>
          <w:szCs w:val="20"/>
          <w:shd w:val="clear" w:color="auto" w:fill="FFFFCC"/>
          <w:lang w:val="en-US" w:eastAsia="es-ES"/>
        </w:rPr>
        <w:t xml:space="preserve"> </w:t>
      </w:r>
      <w:proofErr w:type="spellStart"/>
      <w:proofErr w:type="gramStart"/>
      <w:r w:rsidRPr="00634139">
        <w:rPr>
          <w:rFonts w:ascii="Courier New" w:eastAsia="Times New Roman" w:hAnsi="Courier New" w:cs="Courier New"/>
          <w:color w:val="000000"/>
          <w:sz w:val="20"/>
          <w:szCs w:val="20"/>
          <w:shd w:val="clear" w:color="auto" w:fill="FFFFCC"/>
          <w:lang w:val="en-US" w:eastAsia="es-ES"/>
        </w:rPr>
        <w:t>nombreProc</w:t>
      </w:r>
      <w:proofErr w:type="spellEnd"/>
      <w:r w:rsidRPr="00634139">
        <w:rPr>
          <w:rFonts w:ascii="Courier New" w:eastAsia="Times New Roman" w:hAnsi="Courier New" w:cs="Courier New"/>
          <w:color w:val="000000"/>
          <w:sz w:val="20"/>
          <w:szCs w:val="20"/>
          <w:shd w:val="clear" w:color="auto" w:fill="FFFFCC"/>
          <w:lang w:val="en-US" w:eastAsia="es-ES"/>
        </w:rPr>
        <w:t>(</w:t>
      </w:r>
      <w:proofErr w:type="gramEnd"/>
      <w:r w:rsidRPr="00634139">
        <w:rPr>
          <w:rFonts w:ascii="Courier New" w:eastAsia="Times New Roman" w:hAnsi="Courier New" w:cs="Courier New"/>
          <w:color w:val="000000"/>
          <w:sz w:val="20"/>
          <w:szCs w:val="20"/>
          <w:shd w:val="clear" w:color="auto" w:fill="FFFFCC"/>
          <w:lang w:val="en-US" w:eastAsia="es-ES"/>
        </w:rPr>
        <w:t>)</w:t>
      </w:r>
    </w:p>
    <w:p w14:paraId="290F3F78" w14:textId="77777777" w:rsidR="00634139" w:rsidRPr="002A54AC"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CC"/>
          <w:lang w:val="en-US" w:eastAsia="es-ES"/>
        </w:rPr>
      </w:pPr>
      <w:r w:rsidRPr="002A54AC">
        <w:rPr>
          <w:rFonts w:ascii="Courier New" w:eastAsia="Times New Roman" w:hAnsi="Courier New" w:cs="Courier New"/>
          <w:b/>
          <w:bCs/>
          <w:color w:val="008000"/>
          <w:sz w:val="20"/>
          <w:szCs w:val="20"/>
          <w:shd w:val="clear" w:color="auto" w:fill="FFFFCC"/>
          <w:lang w:val="en-US" w:eastAsia="es-ES"/>
        </w:rPr>
        <w:t>BEGIN</w:t>
      </w:r>
    </w:p>
    <w:p w14:paraId="4902A5DA"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CC"/>
          <w:lang w:eastAsia="es-ES"/>
        </w:rPr>
      </w:pPr>
      <w:r w:rsidRPr="002A54AC">
        <w:rPr>
          <w:rFonts w:ascii="Courier New" w:eastAsia="Times New Roman" w:hAnsi="Courier New" w:cs="Courier New"/>
          <w:color w:val="000000"/>
          <w:sz w:val="20"/>
          <w:szCs w:val="20"/>
          <w:shd w:val="clear" w:color="auto" w:fill="FFFFCC"/>
          <w:lang w:val="en-US" w:eastAsia="es-ES"/>
        </w:rPr>
        <w:t xml:space="preserve">        </w:t>
      </w:r>
      <w:r w:rsidRPr="00634139">
        <w:rPr>
          <w:rFonts w:ascii="Courier New" w:eastAsia="Times New Roman" w:hAnsi="Courier New" w:cs="Courier New"/>
          <w:i/>
          <w:iCs/>
          <w:color w:val="408080"/>
          <w:sz w:val="20"/>
          <w:szCs w:val="20"/>
          <w:shd w:val="clear" w:color="auto" w:fill="FFFFCC"/>
          <w:lang w:eastAsia="es-ES"/>
        </w:rPr>
        <w:t>-- Instrucciones SQL a ejecutar dentro del procedimiento</w:t>
      </w:r>
    </w:p>
    <w:p w14:paraId="05A16C13"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CC"/>
          <w:lang w:eastAsia="es-ES"/>
        </w:rPr>
      </w:pPr>
    </w:p>
    <w:p w14:paraId="1CBBBA25"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CC"/>
          <w:lang w:eastAsia="es-ES"/>
        </w:rPr>
      </w:pPr>
      <w:r w:rsidRPr="00634139">
        <w:rPr>
          <w:rFonts w:ascii="Courier New" w:eastAsia="Times New Roman" w:hAnsi="Courier New" w:cs="Courier New"/>
          <w:b/>
          <w:bCs/>
          <w:color w:val="008000"/>
          <w:sz w:val="20"/>
          <w:szCs w:val="20"/>
          <w:shd w:val="clear" w:color="auto" w:fill="FFFFCC"/>
          <w:lang w:eastAsia="es-ES"/>
        </w:rPr>
        <w:t>END</w:t>
      </w:r>
      <w:r w:rsidRPr="00634139">
        <w:rPr>
          <w:rFonts w:ascii="Courier New" w:eastAsia="Times New Roman" w:hAnsi="Courier New" w:cs="Courier New"/>
          <w:color w:val="000000"/>
          <w:sz w:val="20"/>
          <w:szCs w:val="20"/>
          <w:bdr w:val="none" w:sz="0" w:space="0" w:color="auto" w:frame="1"/>
          <w:shd w:val="clear" w:color="auto" w:fill="FFFFCC"/>
          <w:lang w:eastAsia="es-ES"/>
        </w:rPr>
        <w:t>$$</w:t>
      </w:r>
    </w:p>
    <w:p w14:paraId="68E0DB7B"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1550E6D0"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gramStart"/>
      <w:r w:rsidRPr="00634139">
        <w:rPr>
          <w:rFonts w:ascii="Courier New" w:eastAsia="Times New Roman" w:hAnsi="Courier New" w:cs="Courier New"/>
          <w:b/>
          <w:bCs/>
          <w:color w:val="008000"/>
          <w:sz w:val="20"/>
          <w:szCs w:val="20"/>
          <w:lang w:eastAsia="es-ES"/>
        </w:rPr>
        <w:t>DELIMITER</w:t>
      </w:r>
      <w:r w:rsidRPr="00634139">
        <w:rPr>
          <w:rFonts w:ascii="Courier New" w:eastAsia="Times New Roman" w:hAnsi="Courier New" w:cs="Courier New"/>
          <w:color w:val="000000"/>
          <w:sz w:val="20"/>
          <w:szCs w:val="20"/>
          <w:lang w:eastAsia="es-ES"/>
        </w:rPr>
        <w:t xml:space="preserve"> ;</w:t>
      </w:r>
      <w:proofErr w:type="gramEnd"/>
    </w:p>
    <w:p w14:paraId="5BB366F8" w14:textId="77777777" w:rsidR="00634139" w:rsidRPr="00634139" w:rsidRDefault="00634139" w:rsidP="00634139">
      <w:pPr>
        <w:shd w:val="clear" w:color="auto" w:fill="FFFFFF"/>
        <w:spacing w:before="100" w:beforeAutospacing="1" w:after="24" w:line="240" w:lineRule="auto"/>
        <w:ind w:firstLine="596"/>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Un procedimiento se crea dentro de una base de datos concreta.</w:t>
      </w:r>
    </w:p>
    <w:p w14:paraId="0C8214C9" w14:textId="77777777" w:rsidR="00634139" w:rsidRPr="00634139" w:rsidRDefault="00634139" w:rsidP="00634139">
      <w:pPr>
        <w:shd w:val="clear" w:color="auto" w:fill="FFFFFF"/>
        <w:spacing w:after="24" w:line="240" w:lineRule="auto"/>
        <w:ind w:left="720" w:hanging="124"/>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Si no indicamos la base de datos, lo hará en la base de datos </w:t>
      </w:r>
      <w:r w:rsidRPr="00634139">
        <w:rPr>
          <w:rFonts w:ascii="Arial" w:eastAsia="Times New Roman" w:hAnsi="Arial" w:cs="Arial"/>
          <w:b/>
          <w:bCs/>
          <w:color w:val="222222"/>
          <w:sz w:val="21"/>
          <w:szCs w:val="21"/>
          <w:lang w:eastAsia="es-ES"/>
        </w:rPr>
        <w:t>activa</w:t>
      </w:r>
      <w:r w:rsidRPr="00634139">
        <w:rPr>
          <w:rFonts w:ascii="Arial" w:eastAsia="Times New Roman" w:hAnsi="Arial" w:cs="Arial"/>
          <w:color w:val="222222"/>
          <w:sz w:val="21"/>
          <w:szCs w:val="21"/>
          <w:lang w:eastAsia="es-ES"/>
        </w:rPr>
        <w:t xml:space="preserve"> que recordar que en </w:t>
      </w:r>
      <w:proofErr w:type="spellStart"/>
      <w:r w:rsidRPr="00634139">
        <w:rPr>
          <w:rFonts w:ascii="Arial" w:eastAsia="Times New Roman" w:hAnsi="Arial" w:cs="Arial"/>
          <w:color w:val="222222"/>
          <w:sz w:val="21"/>
          <w:szCs w:val="21"/>
          <w:lang w:eastAsia="es-ES"/>
        </w:rPr>
        <w:t>MysqlWorkBench</w:t>
      </w:r>
      <w:proofErr w:type="spellEnd"/>
      <w:r w:rsidRPr="00634139">
        <w:rPr>
          <w:rFonts w:ascii="Arial" w:eastAsia="Times New Roman" w:hAnsi="Arial" w:cs="Arial"/>
          <w:color w:val="222222"/>
          <w:sz w:val="21"/>
          <w:szCs w:val="21"/>
          <w:lang w:eastAsia="es-ES"/>
        </w:rPr>
        <w:t xml:space="preserve"> es la que se visualiza en negrilla.</w:t>
      </w:r>
    </w:p>
    <w:p w14:paraId="75640A94" w14:textId="77777777" w:rsidR="00634139" w:rsidRPr="00634139" w:rsidRDefault="00634139" w:rsidP="00634139">
      <w:pPr>
        <w:shd w:val="clear" w:color="auto" w:fill="FFFFFF"/>
        <w:spacing w:after="24" w:line="240" w:lineRule="auto"/>
        <w:ind w:left="720" w:hanging="124"/>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 xml:space="preserve">Cuando ejecutemos la orden CREATE PROCEDURE, podemos cambiar antes la base de datos activa con la orden SQL: USE </w:t>
      </w:r>
      <w:proofErr w:type="spellStart"/>
      <w:r w:rsidRPr="00634139">
        <w:rPr>
          <w:rFonts w:ascii="Arial" w:eastAsia="Times New Roman" w:hAnsi="Arial" w:cs="Arial"/>
          <w:color w:val="222222"/>
          <w:sz w:val="21"/>
          <w:szCs w:val="21"/>
          <w:lang w:eastAsia="es-ES"/>
        </w:rPr>
        <w:t>nombre_bd</w:t>
      </w:r>
      <w:proofErr w:type="spellEnd"/>
      <w:r w:rsidRPr="00634139">
        <w:rPr>
          <w:rFonts w:ascii="Arial" w:eastAsia="Times New Roman" w:hAnsi="Arial" w:cs="Arial"/>
          <w:color w:val="222222"/>
          <w:sz w:val="21"/>
          <w:szCs w:val="21"/>
          <w:lang w:eastAsia="es-ES"/>
        </w:rPr>
        <w:t>;</w:t>
      </w:r>
    </w:p>
    <w:p w14:paraId="19F6CC60" w14:textId="77777777" w:rsidR="00634139" w:rsidRPr="00634139" w:rsidRDefault="00634139" w:rsidP="00634139">
      <w:pPr>
        <w:shd w:val="clear" w:color="auto" w:fill="FFFFFF"/>
        <w:spacing w:after="24" w:line="240" w:lineRule="auto"/>
        <w:ind w:left="720" w:hanging="124"/>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 xml:space="preserve">Otra forma de indicar en qué base de datos debe crearse el procedimiento es anteponiendo al nombre </w:t>
      </w:r>
      <w:proofErr w:type="gramStart"/>
      <w:r w:rsidRPr="00634139">
        <w:rPr>
          <w:rFonts w:ascii="Arial" w:eastAsia="Times New Roman" w:hAnsi="Arial" w:cs="Arial"/>
          <w:color w:val="222222"/>
          <w:sz w:val="21"/>
          <w:szCs w:val="21"/>
          <w:lang w:eastAsia="es-ES"/>
        </w:rPr>
        <w:t>del mismo</w:t>
      </w:r>
      <w:proofErr w:type="gramEnd"/>
      <w:r w:rsidRPr="00634139">
        <w:rPr>
          <w:rFonts w:ascii="Arial" w:eastAsia="Times New Roman" w:hAnsi="Arial" w:cs="Arial"/>
          <w:color w:val="222222"/>
          <w:sz w:val="21"/>
          <w:szCs w:val="21"/>
          <w:lang w:eastAsia="es-ES"/>
        </w:rPr>
        <w:t>, el nombre de la base de datos seguido por un punto, de la forma: CREATE PROCEDURE </w:t>
      </w:r>
      <w:proofErr w:type="spellStart"/>
      <w:r w:rsidRPr="00634139">
        <w:rPr>
          <w:rFonts w:ascii="Arial" w:eastAsia="Times New Roman" w:hAnsi="Arial" w:cs="Arial"/>
          <w:b/>
          <w:bCs/>
          <w:color w:val="222222"/>
          <w:sz w:val="21"/>
          <w:szCs w:val="21"/>
          <w:lang w:eastAsia="es-ES"/>
        </w:rPr>
        <w:t>nombreBD.</w:t>
      </w:r>
      <w:r w:rsidRPr="00634139">
        <w:rPr>
          <w:rFonts w:ascii="Arial" w:eastAsia="Times New Roman" w:hAnsi="Arial" w:cs="Arial"/>
          <w:color w:val="222222"/>
          <w:sz w:val="21"/>
          <w:szCs w:val="21"/>
          <w:lang w:eastAsia="es-ES"/>
        </w:rPr>
        <w:t>nombreProc</w:t>
      </w:r>
      <w:proofErr w:type="spellEnd"/>
      <w:r w:rsidRPr="00634139">
        <w:rPr>
          <w:rFonts w:ascii="Arial" w:eastAsia="Times New Roman" w:hAnsi="Arial" w:cs="Arial"/>
          <w:color w:val="222222"/>
          <w:sz w:val="21"/>
          <w:szCs w:val="21"/>
          <w:lang w:eastAsia="es-ES"/>
        </w:rPr>
        <w:t>()</w:t>
      </w:r>
    </w:p>
    <w:p w14:paraId="2C0B350D" w14:textId="4A226AEB" w:rsidR="00634139" w:rsidRDefault="00634139" w:rsidP="00634139">
      <w:pPr>
        <w:shd w:val="clear" w:color="auto" w:fill="FFFFFF"/>
        <w:spacing w:before="100" w:beforeAutospacing="1" w:after="24" w:line="240" w:lineRule="auto"/>
        <w:ind w:left="596"/>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Entre las cláusulas que podemos emplear dentro del CREATE PROCEDURE estaría COMMENT que nos sirve para documentar cual es el objeto del procedimiento:</w:t>
      </w:r>
    </w:p>
    <w:p w14:paraId="256CA5B8" w14:textId="541E5058" w:rsidR="00634139" w:rsidRDefault="00634139" w:rsidP="00634139">
      <w:pPr>
        <w:shd w:val="clear" w:color="auto" w:fill="FFFFFF"/>
        <w:spacing w:before="100" w:beforeAutospacing="1" w:after="24" w:line="240" w:lineRule="auto"/>
        <w:ind w:left="596"/>
        <w:rPr>
          <w:rFonts w:ascii="Arial" w:eastAsia="Times New Roman" w:hAnsi="Arial" w:cs="Arial"/>
          <w:color w:val="222222"/>
          <w:sz w:val="21"/>
          <w:szCs w:val="21"/>
          <w:lang w:eastAsia="es-ES"/>
        </w:rPr>
      </w:pPr>
    </w:p>
    <w:p w14:paraId="29FD2B45" w14:textId="77777777" w:rsidR="00634139" w:rsidRPr="00634139" w:rsidRDefault="00634139" w:rsidP="00634139">
      <w:pPr>
        <w:shd w:val="clear" w:color="auto" w:fill="FFFFFF"/>
        <w:spacing w:before="100" w:beforeAutospacing="1" w:after="24" w:line="240" w:lineRule="auto"/>
        <w:ind w:left="596"/>
        <w:rPr>
          <w:rFonts w:ascii="Arial" w:eastAsia="Times New Roman" w:hAnsi="Arial" w:cs="Arial"/>
          <w:color w:val="222222"/>
          <w:sz w:val="21"/>
          <w:szCs w:val="21"/>
          <w:lang w:eastAsia="es-ES"/>
        </w:rPr>
      </w:pPr>
    </w:p>
    <w:p w14:paraId="44FEF3B6" w14:textId="77777777" w:rsidR="00634139" w:rsidRPr="002A54AC"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A54AC">
        <w:rPr>
          <w:rFonts w:ascii="Courier New" w:eastAsia="Times New Roman" w:hAnsi="Courier New" w:cs="Courier New"/>
          <w:color w:val="000000"/>
          <w:sz w:val="20"/>
          <w:szCs w:val="20"/>
          <w:lang w:eastAsia="es-ES"/>
        </w:rPr>
        <w:lastRenderedPageBreak/>
        <w:t>USE BD;</w:t>
      </w:r>
    </w:p>
    <w:p w14:paraId="03D86B9B" w14:textId="77777777" w:rsidR="00634139" w:rsidRPr="002A54AC"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20A4CEA9" w14:textId="77777777" w:rsidR="00634139" w:rsidRPr="002A54AC"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A54AC">
        <w:rPr>
          <w:rFonts w:ascii="Courier New" w:eastAsia="Times New Roman" w:hAnsi="Courier New" w:cs="Courier New"/>
          <w:b/>
          <w:bCs/>
          <w:color w:val="008000"/>
          <w:sz w:val="20"/>
          <w:szCs w:val="20"/>
          <w:lang w:eastAsia="es-ES"/>
        </w:rPr>
        <w:t>DELIMITER</w:t>
      </w:r>
      <w:r w:rsidRPr="002A54AC">
        <w:rPr>
          <w:rFonts w:ascii="Courier New" w:eastAsia="Times New Roman" w:hAnsi="Courier New" w:cs="Courier New"/>
          <w:color w:val="000000"/>
          <w:sz w:val="20"/>
          <w:szCs w:val="20"/>
          <w:lang w:eastAsia="es-ES"/>
        </w:rPr>
        <w:t xml:space="preserve"> </w:t>
      </w:r>
      <w:r w:rsidRPr="002A54AC">
        <w:rPr>
          <w:rFonts w:ascii="Courier New" w:eastAsia="Times New Roman" w:hAnsi="Courier New" w:cs="Courier New"/>
          <w:color w:val="000000"/>
          <w:sz w:val="20"/>
          <w:szCs w:val="20"/>
          <w:bdr w:val="none" w:sz="0" w:space="0" w:color="auto" w:frame="1"/>
          <w:lang w:eastAsia="es-ES"/>
        </w:rPr>
        <w:t>$$</w:t>
      </w:r>
    </w:p>
    <w:p w14:paraId="6D98E975" w14:textId="77777777" w:rsidR="00634139" w:rsidRPr="002A54AC"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1E4112F6" w14:textId="77777777" w:rsidR="00634139" w:rsidRPr="002A54AC"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A54AC">
        <w:rPr>
          <w:rFonts w:ascii="Courier New" w:eastAsia="Times New Roman" w:hAnsi="Courier New" w:cs="Courier New"/>
          <w:b/>
          <w:bCs/>
          <w:color w:val="008000"/>
          <w:sz w:val="20"/>
          <w:szCs w:val="20"/>
          <w:lang w:eastAsia="es-ES"/>
        </w:rPr>
        <w:t>CREATE</w:t>
      </w:r>
      <w:r w:rsidRPr="002A54AC">
        <w:rPr>
          <w:rFonts w:ascii="Courier New" w:eastAsia="Times New Roman" w:hAnsi="Courier New" w:cs="Courier New"/>
          <w:color w:val="000000"/>
          <w:sz w:val="20"/>
          <w:szCs w:val="20"/>
          <w:lang w:eastAsia="es-ES"/>
        </w:rPr>
        <w:t xml:space="preserve"> </w:t>
      </w:r>
      <w:r w:rsidRPr="002A54AC">
        <w:rPr>
          <w:rFonts w:ascii="Courier New" w:eastAsia="Times New Roman" w:hAnsi="Courier New" w:cs="Courier New"/>
          <w:b/>
          <w:bCs/>
          <w:color w:val="008000"/>
          <w:sz w:val="20"/>
          <w:szCs w:val="20"/>
          <w:lang w:eastAsia="es-ES"/>
        </w:rPr>
        <w:t>PROCEDURE</w:t>
      </w:r>
      <w:r w:rsidRPr="002A54AC">
        <w:rPr>
          <w:rFonts w:ascii="Courier New" w:eastAsia="Times New Roman" w:hAnsi="Courier New" w:cs="Courier New"/>
          <w:color w:val="000000"/>
          <w:sz w:val="20"/>
          <w:szCs w:val="20"/>
          <w:lang w:eastAsia="es-ES"/>
        </w:rPr>
        <w:t xml:space="preserve"> </w:t>
      </w:r>
      <w:proofErr w:type="spellStart"/>
      <w:proofErr w:type="gramStart"/>
      <w:r w:rsidRPr="002A54AC">
        <w:rPr>
          <w:rFonts w:ascii="Courier New" w:eastAsia="Times New Roman" w:hAnsi="Courier New" w:cs="Courier New"/>
          <w:color w:val="000000"/>
          <w:sz w:val="20"/>
          <w:szCs w:val="20"/>
          <w:lang w:eastAsia="es-ES"/>
        </w:rPr>
        <w:t>nombreProc</w:t>
      </w:r>
      <w:proofErr w:type="spellEnd"/>
      <w:r w:rsidRPr="002A54AC">
        <w:rPr>
          <w:rFonts w:ascii="Courier New" w:eastAsia="Times New Roman" w:hAnsi="Courier New" w:cs="Courier New"/>
          <w:color w:val="000000"/>
          <w:sz w:val="20"/>
          <w:szCs w:val="20"/>
          <w:lang w:eastAsia="es-ES"/>
        </w:rPr>
        <w:t>(</w:t>
      </w:r>
      <w:proofErr w:type="gramEnd"/>
      <w:r w:rsidRPr="002A54AC">
        <w:rPr>
          <w:rFonts w:ascii="Courier New" w:eastAsia="Times New Roman" w:hAnsi="Courier New" w:cs="Courier New"/>
          <w:color w:val="000000"/>
          <w:sz w:val="20"/>
          <w:szCs w:val="20"/>
          <w:lang w:eastAsia="es-ES"/>
        </w:rPr>
        <w:t>)</w:t>
      </w:r>
    </w:p>
    <w:p w14:paraId="418118BF"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CC"/>
          <w:lang w:eastAsia="es-ES"/>
        </w:rPr>
      </w:pPr>
      <w:r w:rsidRPr="00634139">
        <w:rPr>
          <w:rFonts w:ascii="Courier New" w:eastAsia="Times New Roman" w:hAnsi="Courier New" w:cs="Courier New"/>
          <w:b/>
          <w:bCs/>
          <w:color w:val="008000"/>
          <w:sz w:val="20"/>
          <w:szCs w:val="20"/>
          <w:shd w:val="clear" w:color="auto" w:fill="FFFFCC"/>
          <w:lang w:eastAsia="es-ES"/>
        </w:rPr>
        <w:t>COMMENT</w:t>
      </w:r>
      <w:r w:rsidRPr="00634139">
        <w:rPr>
          <w:rFonts w:ascii="Courier New" w:eastAsia="Times New Roman" w:hAnsi="Courier New" w:cs="Courier New"/>
          <w:color w:val="000000"/>
          <w:sz w:val="20"/>
          <w:szCs w:val="20"/>
          <w:shd w:val="clear" w:color="auto" w:fill="FFFFCC"/>
          <w:lang w:eastAsia="es-ES"/>
        </w:rPr>
        <w:t xml:space="preserve"> </w:t>
      </w:r>
      <w:r w:rsidRPr="00634139">
        <w:rPr>
          <w:rFonts w:ascii="Courier New" w:eastAsia="Times New Roman" w:hAnsi="Courier New" w:cs="Courier New"/>
          <w:color w:val="BA2121"/>
          <w:sz w:val="20"/>
          <w:szCs w:val="20"/>
          <w:shd w:val="clear" w:color="auto" w:fill="FFFFCC"/>
          <w:lang w:eastAsia="es-ES"/>
        </w:rPr>
        <w:t>'Objetivo del procedimiento'</w:t>
      </w:r>
    </w:p>
    <w:p w14:paraId="109F25C4"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634139">
        <w:rPr>
          <w:rFonts w:ascii="Courier New" w:eastAsia="Times New Roman" w:hAnsi="Courier New" w:cs="Courier New"/>
          <w:b/>
          <w:bCs/>
          <w:color w:val="008000"/>
          <w:sz w:val="20"/>
          <w:szCs w:val="20"/>
          <w:lang w:eastAsia="es-ES"/>
        </w:rPr>
        <w:t>BEGIN</w:t>
      </w:r>
    </w:p>
    <w:p w14:paraId="44788387"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634139">
        <w:rPr>
          <w:rFonts w:ascii="Courier New" w:eastAsia="Times New Roman" w:hAnsi="Courier New" w:cs="Courier New"/>
          <w:color w:val="000000"/>
          <w:sz w:val="20"/>
          <w:szCs w:val="20"/>
          <w:lang w:eastAsia="es-ES"/>
        </w:rPr>
        <w:t xml:space="preserve">        </w:t>
      </w:r>
      <w:r w:rsidRPr="00634139">
        <w:rPr>
          <w:rFonts w:ascii="Courier New" w:eastAsia="Times New Roman" w:hAnsi="Courier New" w:cs="Courier New"/>
          <w:i/>
          <w:iCs/>
          <w:color w:val="408080"/>
          <w:sz w:val="20"/>
          <w:szCs w:val="20"/>
          <w:lang w:eastAsia="es-ES"/>
        </w:rPr>
        <w:t>-- Instrucciones SQL a ejecutar dentro del procedimiento</w:t>
      </w:r>
    </w:p>
    <w:p w14:paraId="5E5ABC24"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59F092B5"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634139">
        <w:rPr>
          <w:rFonts w:ascii="Courier New" w:eastAsia="Times New Roman" w:hAnsi="Courier New" w:cs="Courier New"/>
          <w:b/>
          <w:bCs/>
          <w:color w:val="008000"/>
          <w:sz w:val="20"/>
          <w:szCs w:val="20"/>
          <w:lang w:eastAsia="es-ES"/>
        </w:rPr>
        <w:t>END</w:t>
      </w:r>
      <w:r w:rsidRPr="00634139">
        <w:rPr>
          <w:rFonts w:ascii="Courier New" w:eastAsia="Times New Roman" w:hAnsi="Courier New" w:cs="Courier New"/>
          <w:color w:val="000000"/>
          <w:sz w:val="20"/>
          <w:szCs w:val="20"/>
          <w:bdr w:val="none" w:sz="0" w:space="0" w:color="auto" w:frame="1"/>
          <w:lang w:eastAsia="es-ES"/>
        </w:rPr>
        <w:t>$$</w:t>
      </w:r>
    </w:p>
    <w:p w14:paraId="7D391D97"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13312305"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gramStart"/>
      <w:r w:rsidRPr="00634139">
        <w:rPr>
          <w:rFonts w:ascii="Courier New" w:eastAsia="Times New Roman" w:hAnsi="Courier New" w:cs="Courier New"/>
          <w:b/>
          <w:bCs/>
          <w:color w:val="008000"/>
          <w:sz w:val="20"/>
          <w:szCs w:val="20"/>
          <w:lang w:eastAsia="es-ES"/>
        </w:rPr>
        <w:t>DELIMITER</w:t>
      </w:r>
      <w:r w:rsidRPr="00634139">
        <w:rPr>
          <w:rFonts w:ascii="Courier New" w:eastAsia="Times New Roman" w:hAnsi="Courier New" w:cs="Courier New"/>
          <w:color w:val="000000"/>
          <w:sz w:val="20"/>
          <w:szCs w:val="20"/>
          <w:lang w:eastAsia="es-ES"/>
        </w:rPr>
        <w:t xml:space="preserve"> ;</w:t>
      </w:r>
      <w:proofErr w:type="gramEnd"/>
    </w:p>
    <w:p w14:paraId="5F191F5A" w14:textId="77777777" w:rsidR="00634139" w:rsidRPr="00634139" w:rsidRDefault="00634139" w:rsidP="00634139">
      <w:pPr>
        <w:shd w:val="clear" w:color="auto" w:fill="FFFFFF"/>
        <w:spacing w:before="120" w:after="120" w:line="240" w:lineRule="auto"/>
        <w:ind w:left="5376"/>
        <w:rPr>
          <w:rFonts w:ascii="Arial" w:eastAsia="Times New Roman" w:hAnsi="Arial" w:cs="Arial"/>
          <w:color w:val="222222"/>
          <w:sz w:val="21"/>
          <w:szCs w:val="21"/>
          <w:lang w:eastAsia="es-ES"/>
        </w:rPr>
      </w:pPr>
    </w:p>
    <w:p w14:paraId="61D4A3CC" w14:textId="76F2969F" w:rsidR="00634139" w:rsidRDefault="00634139" w:rsidP="00634139">
      <w:pPr>
        <w:shd w:val="clear" w:color="auto" w:fill="FFFFFF"/>
        <w:spacing w:before="100" w:beforeAutospacing="1" w:after="24" w:line="240" w:lineRule="auto"/>
        <w:ind w:left="708"/>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 xml:space="preserve">Lo primero que llama la atención cuando se ve la definición de un procedimiento almacenado en </w:t>
      </w:r>
      <w:proofErr w:type="spellStart"/>
      <w:r w:rsidRPr="00634139">
        <w:rPr>
          <w:rFonts w:ascii="Arial" w:eastAsia="Times New Roman" w:hAnsi="Arial" w:cs="Arial"/>
          <w:color w:val="222222"/>
          <w:sz w:val="21"/>
          <w:szCs w:val="21"/>
          <w:lang w:eastAsia="es-ES"/>
        </w:rPr>
        <w:t>Mysql</w:t>
      </w:r>
      <w:proofErr w:type="spellEnd"/>
      <w:r w:rsidRPr="00634139">
        <w:rPr>
          <w:rFonts w:ascii="Arial" w:eastAsia="Times New Roman" w:hAnsi="Arial" w:cs="Arial"/>
          <w:color w:val="222222"/>
          <w:sz w:val="21"/>
          <w:szCs w:val="21"/>
          <w:lang w:eastAsia="es-ES"/>
        </w:rPr>
        <w:t xml:space="preserve"> es la orden SQL DELIMITER:</w:t>
      </w:r>
    </w:p>
    <w:p w14:paraId="538941DB" w14:textId="77777777" w:rsidR="00634139" w:rsidRPr="00634139" w:rsidRDefault="00634139" w:rsidP="00634139">
      <w:pPr>
        <w:shd w:val="clear" w:color="auto" w:fill="FFFFFF"/>
        <w:spacing w:before="100" w:beforeAutospacing="1" w:after="24" w:line="240" w:lineRule="auto"/>
        <w:ind w:left="708"/>
        <w:rPr>
          <w:rFonts w:ascii="Arial" w:eastAsia="Times New Roman" w:hAnsi="Arial" w:cs="Arial"/>
          <w:color w:val="222222"/>
          <w:sz w:val="21"/>
          <w:szCs w:val="21"/>
          <w:lang w:eastAsia="es-ES"/>
        </w:rPr>
      </w:pPr>
    </w:p>
    <w:p w14:paraId="359CBCBA"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634139">
        <w:rPr>
          <w:rFonts w:ascii="Courier New" w:eastAsia="Times New Roman" w:hAnsi="Courier New" w:cs="Courier New"/>
          <w:color w:val="000000"/>
          <w:sz w:val="20"/>
          <w:szCs w:val="20"/>
          <w:lang w:val="en-US" w:eastAsia="es-ES"/>
        </w:rPr>
        <w:t xml:space="preserve">USE </w:t>
      </w:r>
      <w:proofErr w:type="gramStart"/>
      <w:r w:rsidRPr="00634139">
        <w:rPr>
          <w:rFonts w:ascii="Courier New" w:eastAsia="Times New Roman" w:hAnsi="Courier New" w:cs="Courier New"/>
          <w:color w:val="000000"/>
          <w:sz w:val="20"/>
          <w:szCs w:val="20"/>
          <w:lang w:val="en-US" w:eastAsia="es-ES"/>
        </w:rPr>
        <w:t>CIRCO;</w:t>
      </w:r>
      <w:proofErr w:type="gramEnd"/>
    </w:p>
    <w:p w14:paraId="5900E976"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13092F0F"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CC"/>
          <w:lang w:val="en-US" w:eastAsia="es-ES"/>
        </w:rPr>
      </w:pPr>
      <w:r w:rsidRPr="00634139">
        <w:rPr>
          <w:rFonts w:ascii="Courier New" w:eastAsia="Times New Roman" w:hAnsi="Courier New" w:cs="Courier New"/>
          <w:b/>
          <w:bCs/>
          <w:color w:val="008000"/>
          <w:sz w:val="20"/>
          <w:szCs w:val="20"/>
          <w:shd w:val="clear" w:color="auto" w:fill="FFFFCC"/>
          <w:lang w:val="en-US" w:eastAsia="es-ES"/>
        </w:rPr>
        <w:t>DELIMITER</w:t>
      </w:r>
      <w:r w:rsidRPr="00634139">
        <w:rPr>
          <w:rFonts w:ascii="Courier New" w:eastAsia="Times New Roman" w:hAnsi="Courier New" w:cs="Courier New"/>
          <w:color w:val="000000"/>
          <w:sz w:val="20"/>
          <w:szCs w:val="20"/>
          <w:shd w:val="clear" w:color="auto" w:fill="FFFFCC"/>
          <w:lang w:val="en-US" w:eastAsia="es-ES"/>
        </w:rPr>
        <w:t xml:space="preserve"> </w:t>
      </w:r>
      <w:r w:rsidRPr="00634139">
        <w:rPr>
          <w:rFonts w:ascii="Courier New" w:eastAsia="Times New Roman" w:hAnsi="Courier New" w:cs="Courier New"/>
          <w:color w:val="000000"/>
          <w:sz w:val="20"/>
          <w:szCs w:val="20"/>
          <w:bdr w:val="none" w:sz="0" w:space="0" w:color="auto" w:frame="1"/>
          <w:shd w:val="clear" w:color="auto" w:fill="FFFFCC"/>
          <w:lang w:val="en-US" w:eastAsia="es-ES"/>
        </w:rPr>
        <w:t>$$</w:t>
      </w:r>
    </w:p>
    <w:p w14:paraId="625F0819"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72C68304"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634139">
        <w:rPr>
          <w:rFonts w:ascii="Courier New" w:eastAsia="Times New Roman" w:hAnsi="Courier New" w:cs="Courier New"/>
          <w:b/>
          <w:bCs/>
          <w:color w:val="008000"/>
          <w:sz w:val="20"/>
          <w:szCs w:val="20"/>
          <w:lang w:val="en-US" w:eastAsia="es-ES"/>
        </w:rPr>
        <w:t>CREATE</w:t>
      </w:r>
      <w:r w:rsidRPr="00634139">
        <w:rPr>
          <w:rFonts w:ascii="Courier New" w:eastAsia="Times New Roman" w:hAnsi="Courier New" w:cs="Courier New"/>
          <w:color w:val="000000"/>
          <w:sz w:val="20"/>
          <w:szCs w:val="20"/>
          <w:lang w:val="en-US" w:eastAsia="es-ES"/>
        </w:rPr>
        <w:t xml:space="preserve"> </w:t>
      </w:r>
      <w:r w:rsidRPr="00634139">
        <w:rPr>
          <w:rFonts w:ascii="Courier New" w:eastAsia="Times New Roman" w:hAnsi="Courier New" w:cs="Courier New"/>
          <w:b/>
          <w:bCs/>
          <w:color w:val="008000"/>
          <w:sz w:val="20"/>
          <w:szCs w:val="20"/>
          <w:lang w:val="en-US" w:eastAsia="es-ES"/>
        </w:rPr>
        <w:t>PROCEDURE</w:t>
      </w:r>
      <w:r w:rsidRPr="00634139">
        <w:rPr>
          <w:rFonts w:ascii="Courier New" w:eastAsia="Times New Roman" w:hAnsi="Courier New" w:cs="Courier New"/>
          <w:color w:val="000000"/>
          <w:sz w:val="20"/>
          <w:szCs w:val="20"/>
          <w:lang w:val="en-US" w:eastAsia="es-ES"/>
        </w:rPr>
        <w:t xml:space="preserve"> </w:t>
      </w:r>
      <w:proofErr w:type="spellStart"/>
      <w:r w:rsidRPr="00634139">
        <w:rPr>
          <w:rFonts w:ascii="Courier New" w:eastAsia="Times New Roman" w:hAnsi="Courier New" w:cs="Courier New"/>
          <w:color w:val="000000"/>
          <w:sz w:val="20"/>
          <w:szCs w:val="20"/>
          <w:lang w:val="en-US" w:eastAsia="es-ES"/>
        </w:rPr>
        <w:t>animales_</w:t>
      </w:r>
      <w:proofErr w:type="gramStart"/>
      <w:r w:rsidRPr="00634139">
        <w:rPr>
          <w:rFonts w:ascii="Courier New" w:eastAsia="Times New Roman" w:hAnsi="Courier New" w:cs="Courier New"/>
          <w:color w:val="000000"/>
          <w:sz w:val="20"/>
          <w:szCs w:val="20"/>
          <w:lang w:val="en-US" w:eastAsia="es-ES"/>
        </w:rPr>
        <w:t>getList</w:t>
      </w:r>
      <w:proofErr w:type="spellEnd"/>
      <w:r w:rsidRPr="00634139">
        <w:rPr>
          <w:rFonts w:ascii="Courier New" w:eastAsia="Times New Roman" w:hAnsi="Courier New" w:cs="Courier New"/>
          <w:color w:val="000000"/>
          <w:sz w:val="20"/>
          <w:szCs w:val="20"/>
          <w:lang w:val="en-US" w:eastAsia="es-ES"/>
        </w:rPr>
        <w:t>(</w:t>
      </w:r>
      <w:proofErr w:type="gramEnd"/>
      <w:r w:rsidRPr="00634139">
        <w:rPr>
          <w:rFonts w:ascii="Courier New" w:eastAsia="Times New Roman" w:hAnsi="Courier New" w:cs="Courier New"/>
          <w:color w:val="000000"/>
          <w:sz w:val="20"/>
          <w:szCs w:val="20"/>
          <w:lang w:val="en-US" w:eastAsia="es-ES"/>
        </w:rPr>
        <w:t>)</w:t>
      </w:r>
    </w:p>
    <w:p w14:paraId="449D2BC9"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634139">
        <w:rPr>
          <w:rFonts w:ascii="Courier New" w:eastAsia="Times New Roman" w:hAnsi="Courier New" w:cs="Courier New"/>
          <w:b/>
          <w:bCs/>
          <w:color w:val="008000"/>
          <w:sz w:val="20"/>
          <w:szCs w:val="20"/>
          <w:lang w:val="en-US" w:eastAsia="es-ES"/>
        </w:rPr>
        <w:t>BEGIN</w:t>
      </w:r>
    </w:p>
    <w:p w14:paraId="5CA59742"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634139">
        <w:rPr>
          <w:rFonts w:ascii="Courier New" w:eastAsia="Times New Roman" w:hAnsi="Courier New" w:cs="Courier New"/>
          <w:color w:val="000000"/>
          <w:sz w:val="20"/>
          <w:szCs w:val="20"/>
          <w:lang w:val="en-US" w:eastAsia="es-ES"/>
        </w:rPr>
        <w:t xml:space="preserve">    </w:t>
      </w:r>
      <w:r w:rsidRPr="00634139">
        <w:rPr>
          <w:rFonts w:ascii="Courier New" w:eastAsia="Times New Roman" w:hAnsi="Courier New" w:cs="Courier New"/>
          <w:b/>
          <w:bCs/>
          <w:color w:val="008000"/>
          <w:sz w:val="20"/>
          <w:szCs w:val="20"/>
          <w:lang w:val="en-US" w:eastAsia="es-ES"/>
        </w:rPr>
        <w:t>SELECT</w:t>
      </w:r>
      <w:r w:rsidRPr="00634139">
        <w:rPr>
          <w:rFonts w:ascii="Courier New" w:eastAsia="Times New Roman" w:hAnsi="Courier New" w:cs="Courier New"/>
          <w:color w:val="000000"/>
          <w:sz w:val="20"/>
          <w:szCs w:val="20"/>
          <w:lang w:val="en-US" w:eastAsia="es-ES"/>
        </w:rPr>
        <w:t xml:space="preserve"> </w:t>
      </w:r>
      <w:proofErr w:type="spellStart"/>
      <w:r w:rsidRPr="00634139">
        <w:rPr>
          <w:rFonts w:ascii="Courier New" w:eastAsia="Times New Roman" w:hAnsi="Courier New" w:cs="Courier New"/>
          <w:color w:val="000000"/>
          <w:sz w:val="20"/>
          <w:szCs w:val="20"/>
          <w:lang w:val="en-US" w:eastAsia="es-ES"/>
        </w:rPr>
        <w:t>nombre</w:t>
      </w:r>
      <w:proofErr w:type="spellEnd"/>
    </w:p>
    <w:p w14:paraId="57A8A5A1"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634139">
        <w:rPr>
          <w:rFonts w:ascii="Courier New" w:eastAsia="Times New Roman" w:hAnsi="Courier New" w:cs="Courier New"/>
          <w:color w:val="000000"/>
          <w:sz w:val="20"/>
          <w:szCs w:val="20"/>
          <w:lang w:val="en-US" w:eastAsia="es-ES"/>
        </w:rPr>
        <w:t xml:space="preserve">    </w:t>
      </w:r>
      <w:r w:rsidRPr="00634139">
        <w:rPr>
          <w:rFonts w:ascii="Courier New" w:eastAsia="Times New Roman" w:hAnsi="Courier New" w:cs="Courier New"/>
          <w:b/>
          <w:bCs/>
          <w:color w:val="008000"/>
          <w:sz w:val="20"/>
          <w:szCs w:val="20"/>
          <w:lang w:val="en-US" w:eastAsia="es-ES"/>
        </w:rPr>
        <w:t>FROM</w:t>
      </w:r>
      <w:r w:rsidRPr="00634139">
        <w:rPr>
          <w:rFonts w:ascii="Courier New" w:eastAsia="Times New Roman" w:hAnsi="Courier New" w:cs="Courier New"/>
          <w:color w:val="000000"/>
          <w:sz w:val="20"/>
          <w:szCs w:val="20"/>
          <w:lang w:val="en-US" w:eastAsia="es-ES"/>
        </w:rPr>
        <w:t xml:space="preserve"> ANIMALES</w:t>
      </w:r>
    </w:p>
    <w:p w14:paraId="7BE6E57B"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634139">
        <w:rPr>
          <w:rFonts w:ascii="Courier New" w:eastAsia="Times New Roman" w:hAnsi="Courier New" w:cs="Courier New"/>
          <w:color w:val="000000"/>
          <w:sz w:val="20"/>
          <w:szCs w:val="20"/>
          <w:lang w:val="en-US" w:eastAsia="es-ES"/>
        </w:rPr>
        <w:t xml:space="preserve">    </w:t>
      </w:r>
      <w:r w:rsidRPr="00634139">
        <w:rPr>
          <w:rFonts w:ascii="Courier New" w:eastAsia="Times New Roman" w:hAnsi="Courier New" w:cs="Courier New"/>
          <w:b/>
          <w:bCs/>
          <w:color w:val="008000"/>
          <w:sz w:val="20"/>
          <w:szCs w:val="20"/>
          <w:lang w:val="en-US" w:eastAsia="es-ES"/>
        </w:rPr>
        <w:t>ORDER</w:t>
      </w:r>
      <w:r w:rsidRPr="00634139">
        <w:rPr>
          <w:rFonts w:ascii="Courier New" w:eastAsia="Times New Roman" w:hAnsi="Courier New" w:cs="Courier New"/>
          <w:color w:val="000000"/>
          <w:sz w:val="20"/>
          <w:szCs w:val="20"/>
          <w:lang w:val="en-US" w:eastAsia="es-ES"/>
        </w:rPr>
        <w:t xml:space="preserve"> </w:t>
      </w:r>
      <w:r w:rsidRPr="00634139">
        <w:rPr>
          <w:rFonts w:ascii="Courier New" w:eastAsia="Times New Roman" w:hAnsi="Courier New" w:cs="Courier New"/>
          <w:b/>
          <w:bCs/>
          <w:color w:val="008000"/>
          <w:sz w:val="20"/>
          <w:szCs w:val="20"/>
          <w:lang w:val="en-US" w:eastAsia="es-ES"/>
        </w:rPr>
        <w:t>BY</w:t>
      </w:r>
      <w:r w:rsidRPr="00634139">
        <w:rPr>
          <w:rFonts w:ascii="Courier New" w:eastAsia="Times New Roman" w:hAnsi="Courier New" w:cs="Courier New"/>
          <w:color w:val="000000"/>
          <w:sz w:val="20"/>
          <w:szCs w:val="20"/>
          <w:lang w:val="en-US" w:eastAsia="es-ES"/>
        </w:rPr>
        <w:t xml:space="preserve"> </w:t>
      </w:r>
      <w:proofErr w:type="spellStart"/>
      <w:proofErr w:type="gramStart"/>
      <w:r w:rsidRPr="00634139">
        <w:rPr>
          <w:rFonts w:ascii="Courier New" w:eastAsia="Times New Roman" w:hAnsi="Courier New" w:cs="Courier New"/>
          <w:color w:val="000000"/>
          <w:sz w:val="20"/>
          <w:szCs w:val="20"/>
          <w:lang w:val="en-US" w:eastAsia="es-ES"/>
        </w:rPr>
        <w:t>nombre</w:t>
      </w:r>
      <w:proofErr w:type="spellEnd"/>
      <w:r w:rsidRPr="00634139">
        <w:rPr>
          <w:rFonts w:ascii="Courier New" w:eastAsia="Times New Roman" w:hAnsi="Courier New" w:cs="Courier New"/>
          <w:color w:val="000000"/>
          <w:sz w:val="20"/>
          <w:szCs w:val="20"/>
          <w:lang w:val="en-US" w:eastAsia="es-ES"/>
        </w:rPr>
        <w:t>;</w:t>
      </w:r>
      <w:proofErr w:type="gramEnd"/>
    </w:p>
    <w:p w14:paraId="63FE9146"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3818125B" w14:textId="77777777" w:rsidR="00634139" w:rsidRPr="002A54AC"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CC"/>
          <w:lang w:val="en-US" w:eastAsia="es-ES"/>
        </w:rPr>
      </w:pPr>
      <w:r w:rsidRPr="002A54AC">
        <w:rPr>
          <w:rFonts w:ascii="Courier New" w:eastAsia="Times New Roman" w:hAnsi="Courier New" w:cs="Courier New"/>
          <w:b/>
          <w:bCs/>
          <w:color w:val="008000"/>
          <w:sz w:val="20"/>
          <w:szCs w:val="20"/>
          <w:shd w:val="clear" w:color="auto" w:fill="FFFFCC"/>
          <w:lang w:val="en-US" w:eastAsia="es-ES"/>
        </w:rPr>
        <w:t>END</w:t>
      </w:r>
      <w:r w:rsidRPr="002A54AC">
        <w:rPr>
          <w:rFonts w:ascii="Courier New" w:eastAsia="Times New Roman" w:hAnsi="Courier New" w:cs="Courier New"/>
          <w:color w:val="000000"/>
          <w:sz w:val="20"/>
          <w:szCs w:val="20"/>
          <w:bdr w:val="none" w:sz="0" w:space="0" w:color="auto" w:frame="1"/>
          <w:shd w:val="clear" w:color="auto" w:fill="FFFFCC"/>
          <w:lang w:val="en-US" w:eastAsia="es-ES"/>
        </w:rPr>
        <w:t>$$</w:t>
      </w:r>
    </w:p>
    <w:p w14:paraId="0E85046E" w14:textId="77777777" w:rsidR="00634139" w:rsidRPr="002A54AC"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20079B7F"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CC"/>
          <w:lang w:eastAsia="es-ES"/>
        </w:rPr>
      </w:pPr>
      <w:proofErr w:type="gramStart"/>
      <w:r w:rsidRPr="00634139">
        <w:rPr>
          <w:rFonts w:ascii="Courier New" w:eastAsia="Times New Roman" w:hAnsi="Courier New" w:cs="Courier New"/>
          <w:b/>
          <w:bCs/>
          <w:color w:val="008000"/>
          <w:sz w:val="20"/>
          <w:szCs w:val="20"/>
          <w:shd w:val="clear" w:color="auto" w:fill="FFFFCC"/>
          <w:lang w:eastAsia="es-ES"/>
        </w:rPr>
        <w:t>DELIMITER</w:t>
      </w:r>
      <w:r w:rsidRPr="00634139">
        <w:rPr>
          <w:rFonts w:ascii="Courier New" w:eastAsia="Times New Roman" w:hAnsi="Courier New" w:cs="Courier New"/>
          <w:color w:val="000000"/>
          <w:sz w:val="20"/>
          <w:szCs w:val="20"/>
          <w:shd w:val="clear" w:color="auto" w:fill="FFFFCC"/>
          <w:lang w:eastAsia="es-ES"/>
        </w:rPr>
        <w:t xml:space="preserve"> ;</w:t>
      </w:r>
      <w:proofErr w:type="gramEnd"/>
    </w:p>
    <w:p w14:paraId="2B4F5451" w14:textId="77777777" w:rsid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p>
    <w:p w14:paraId="5EE51F11" w14:textId="53B03E35" w:rsidR="00634139" w:rsidRP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proofErr w:type="spellStart"/>
      <w:r w:rsidRPr="00634139">
        <w:rPr>
          <w:rFonts w:ascii="Arial" w:eastAsia="Times New Roman" w:hAnsi="Arial" w:cs="Arial"/>
          <w:color w:val="222222"/>
          <w:sz w:val="21"/>
          <w:szCs w:val="21"/>
          <w:lang w:eastAsia="es-ES"/>
        </w:rPr>
        <w:t>Mysql</w:t>
      </w:r>
      <w:proofErr w:type="spellEnd"/>
      <w:r w:rsidRPr="00634139">
        <w:rPr>
          <w:rFonts w:ascii="Arial" w:eastAsia="Times New Roman" w:hAnsi="Arial" w:cs="Arial"/>
          <w:color w:val="222222"/>
          <w:sz w:val="21"/>
          <w:szCs w:val="21"/>
          <w:lang w:eastAsia="es-ES"/>
        </w:rPr>
        <w:t xml:space="preserve"> toma como delimitador de sentencias SQL el punto y coma por defecto. Quiere decir que cada vez que encuentra un punto y coma intenta ejecutar la orden SQL.</w:t>
      </w:r>
    </w:p>
    <w:p w14:paraId="16E5B767" w14:textId="77777777" w:rsidR="00634139" w:rsidRP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 xml:space="preserve">Debemos de ver al procedimiento almacenado como un todo, como si fuera una única instrucción que queremos que </w:t>
      </w:r>
      <w:proofErr w:type="spellStart"/>
      <w:r w:rsidRPr="00634139">
        <w:rPr>
          <w:rFonts w:ascii="Arial" w:eastAsia="Times New Roman" w:hAnsi="Arial" w:cs="Arial"/>
          <w:color w:val="222222"/>
          <w:sz w:val="21"/>
          <w:szCs w:val="21"/>
          <w:lang w:eastAsia="es-ES"/>
        </w:rPr>
        <w:t>Mysql</w:t>
      </w:r>
      <w:proofErr w:type="spellEnd"/>
      <w:r w:rsidRPr="00634139">
        <w:rPr>
          <w:rFonts w:ascii="Arial" w:eastAsia="Times New Roman" w:hAnsi="Arial" w:cs="Arial"/>
          <w:color w:val="222222"/>
          <w:sz w:val="21"/>
          <w:szCs w:val="21"/>
          <w:lang w:eastAsia="es-ES"/>
        </w:rPr>
        <w:t xml:space="preserve"> ejecute entera.</w:t>
      </w:r>
    </w:p>
    <w:p w14:paraId="05B9B74C" w14:textId="1D6271D5" w:rsidR="00634139" w:rsidRDefault="00634139" w:rsidP="00634139">
      <w:pPr>
        <w:shd w:val="clear" w:color="auto" w:fill="FFFFFF"/>
        <w:spacing w:before="48" w:after="120" w:line="240" w:lineRule="auto"/>
        <w:ind w:left="720"/>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Si mantenemos el punto y coma tendríamos algo así:</w:t>
      </w:r>
    </w:p>
    <w:p w14:paraId="64B5BA04" w14:textId="77777777" w:rsidR="00634139" w:rsidRPr="00634139" w:rsidRDefault="00634139" w:rsidP="00634139">
      <w:pPr>
        <w:shd w:val="clear" w:color="auto" w:fill="FFFFFF"/>
        <w:spacing w:before="48" w:after="120" w:line="240" w:lineRule="auto"/>
        <w:ind w:left="720"/>
        <w:rPr>
          <w:rFonts w:ascii="Arial" w:eastAsia="Times New Roman" w:hAnsi="Arial" w:cs="Arial"/>
          <w:color w:val="222222"/>
          <w:sz w:val="21"/>
          <w:szCs w:val="21"/>
          <w:lang w:eastAsia="es-ES"/>
        </w:rPr>
      </w:pPr>
    </w:p>
    <w:p w14:paraId="40B9A006"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634139">
        <w:rPr>
          <w:rFonts w:ascii="Courier New" w:eastAsia="Times New Roman" w:hAnsi="Courier New" w:cs="Courier New"/>
          <w:color w:val="000000"/>
          <w:sz w:val="20"/>
          <w:szCs w:val="20"/>
          <w:lang w:val="en-US" w:eastAsia="es-ES"/>
        </w:rPr>
        <w:t xml:space="preserve">use </w:t>
      </w:r>
      <w:proofErr w:type="gramStart"/>
      <w:r w:rsidRPr="00634139">
        <w:rPr>
          <w:rFonts w:ascii="Courier New" w:eastAsia="Times New Roman" w:hAnsi="Courier New" w:cs="Courier New"/>
          <w:color w:val="000000"/>
          <w:sz w:val="20"/>
          <w:szCs w:val="20"/>
          <w:lang w:val="en-US" w:eastAsia="es-ES"/>
        </w:rPr>
        <w:t>employees;</w:t>
      </w:r>
      <w:proofErr w:type="gramEnd"/>
    </w:p>
    <w:p w14:paraId="2C3CCF9C"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p>
    <w:p w14:paraId="33F56DD0"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634139">
        <w:rPr>
          <w:rFonts w:ascii="Courier New" w:eastAsia="Times New Roman" w:hAnsi="Courier New" w:cs="Courier New"/>
          <w:b/>
          <w:bCs/>
          <w:color w:val="008000"/>
          <w:sz w:val="20"/>
          <w:szCs w:val="20"/>
          <w:lang w:val="en-US" w:eastAsia="es-ES"/>
        </w:rPr>
        <w:t>CREATE</w:t>
      </w:r>
      <w:r w:rsidRPr="00634139">
        <w:rPr>
          <w:rFonts w:ascii="Courier New" w:eastAsia="Times New Roman" w:hAnsi="Courier New" w:cs="Courier New"/>
          <w:color w:val="000000"/>
          <w:sz w:val="20"/>
          <w:szCs w:val="20"/>
          <w:lang w:val="en-US" w:eastAsia="es-ES"/>
        </w:rPr>
        <w:t xml:space="preserve"> </w:t>
      </w:r>
      <w:r w:rsidRPr="00634139">
        <w:rPr>
          <w:rFonts w:ascii="Courier New" w:eastAsia="Times New Roman" w:hAnsi="Courier New" w:cs="Courier New"/>
          <w:b/>
          <w:bCs/>
          <w:color w:val="008000"/>
          <w:sz w:val="20"/>
          <w:szCs w:val="20"/>
          <w:lang w:val="en-US" w:eastAsia="es-ES"/>
        </w:rPr>
        <w:t>PROCEDURE</w:t>
      </w:r>
      <w:r w:rsidRPr="00634139">
        <w:rPr>
          <w:rFonts w:ascii="Courier New" w:eastAsia="Times New Roman" w:hAnsi="Courier New" w:cs="Courier New"/>
          <w:color w:val="000000"/>
          <w:sz w:val="20"/>
          <w:szCs w:val="20"/>
          <w:lang w:val="en-US" w:eastAsia="es-ES"/>
        </w:rPr>
        <w:t xml:space="preserve"> </w:t>
      </w:r>
      <w:proofErr w:type="spellStart"/>
      <w:r w:rsidRPr="00634139">
        <w:rPr>
          <w:rFonts w:ascii="Courier New" w:eastAsia="Times New Roman" w:hAnsi="Courier New" w:cs="Courier New"/>
          <w:color w:val="000000"/>
          <w:sz w:val="20"/>
          <w:szCs w:val="20"/>
          <w:lang w:val="en-US" w:eastAsia="es-ES"/>
        </w:rPr>
        <w:t>animales_</w:t>
      </w:r>
      <w:proofErr w:type="gramStart"/>
      <w:r w:rsidRPr="00634139">
        <w:rPr>
          <w:rFonts w:ascii="Courier New" w:eastAsia="Times New Roman" w:hAnsi="Courier New" w:cs="Courier New"/>
          <w:color w:val="000000"/>
          <w:sz w:val="20"/>
          <w:szCs w:val="20"/>
          <w:lang w:val="en-US" w:eastAsia="es-ES"/>
        </w:rPr>
        <w:t>getList</w:t>
      </w:r>
      <w:proofErr w:type="spellEnd"/>
      <w:r w:rsidRPr="00634139">
        <w:rPr>
          <w:rFonts w:ascii="Courier New" w:eastAsia="Times New Roman" w:hAnsi="Courier New" w:cs="Courier New"/>
          <w:color w:val="000000"/>
          <w:sz w:val="20"/>
          <w:szCs w:val="20"/>
          <w:lang w:val="en-US" w:eastAsia="es-ES"/>
        </w:rPr>
        <w:t>(</w:t>
      </w:r>
      <w:proofErr w:type="gramEnd"/>
      <w:r w:rsidRPr="00634139">
        <w:rPr>
          <w:rFonts w:ascii="Courier New" w:eastAsia="Times New Roman" w:hAnsi="Courier New" w:cs="Courier New"/>
          <w:color w:val="000000"/>
          <w:sz w:val="20"/>
          <w:szCs w:val="20"/>
          <w:lang w:val="en-US" w:eastAsia="es-ES"/>
        </w:rPr>
        <w:t>)</w:t>
      </w:r>
    </w:p>
    <w:p w14:paraId="69828BBE"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634139">
        <w:rPr>
          <w:rFonts w:ascii="Courier New" w:eastAsia="Times New Roman" w:hAnsi="Courier New" w:cs="Courier New"/>
          <w:b/>
          <w:bCs/>
          <w:color w:val="008000"/>
          <w:sz w:val="20"/>
          <w:szCs w:val="20"/>
          <w:lang w:eastAsia="es-ES"/>
        </w:rPr>
        <w:t>BEGIN</w:t>
      </w:r>
    </w:p>
    <w:p w14:paraId="5037E74B"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0BB0F7F9"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shd w:val="clear" w:color="auto" w:fill="FFFFCC"/>
          <w:lang w:eastAsia="es-ES"/>
        </w:rPr>
      </w:pPr>
      <w:r w:rsidRPr="00634139">
        <w:rPr>
          <w:rFonts w:ascii="Courier New" w:eastAsia="Times New Roman" w:hAnsi="Courier New" w:cs="Courier New"/>
          <w:b/>
          <w:bCs/>
          <w:color w:val="008000"/>
          <w:sz w:val="20"/>
          <w:szCs w:val="20"/>
          <w:shd w:val="clear" w:color="auto" w:fill="FFFFCC"/>
          <w:lang w:eastAsia="es-ES"/>
        </w:rPr>
        <w:t>END</w:t>
      </w:r>
      <w:r w:rsidRPr="00634139">
        <w:rPr>
          <w:rFonts w:ascii="Courier New" w:eastAsia="Times New Roman" w:hAnsi="Courier New" w:cs="Courier New"/>
          <w:color w:val="000000"/>
          <w:sz w:val="20"/>
          <w:szCs w:val="20"/>
          <w:shd w:val="clear" w:color="auto" w:fill="FFFFCC"/>
          <w:lang w:eastAsia="es-ES"/>
        </w:rPr>
        <w:t>;</w:t>
      </w:r>
    </w:p>
    <w:p w14:paraId="71BA5828" w14:textId="77777777" w:rsid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p>
    <w:p w14:paraId="1F25C920" w14:textId="14D4E534" w:rsid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proofErr w:type="gramStart"/>
      <w:r w:rsidRPr="00634139">
        <w:rPr>
          <w:rFonts w:ascii="Arial" w:eastAsia="Times New Roman" w:hAnsi="Arial" w:cs="Arial"/>
          <w:color w:val="222222"/>
          <w:sz w:val="21"/>
          <w:szCs w:val="21"/>
          <w:lang w:eastAsia="es-ES"/>
        </w:rPr>
        <w:t>¿ Pero</w:t>
      </w:r>
      <w:proofErr w:type="gramEnd"/>
      <w:r w:rsidRPr="00634139">
        <w:rPr>
          <w:rFonts w:ascii="Arial" w:eastAsia="Times New Roman" w:hAnsi="Arial" w:cs="Arial"/>
          <w:color w:val="222222"/>
          <w:sz w:val="21"/>
          <w:szCs w:val="21"/>
          <w:lang w:eastAsia="es-ES"/>
        </w:rPr>
        <w:t xml:space="preserve"> qué pasa ahora si queremos poner una orden SQL dentro del procedimiento almacenado ?</w:t>
      </w:r>
    </w:p>
    <w:p w14:paraId="4669BA4E" w14:textId="77777777" w:rsidR="00634139" w:rsidRP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p>
    <w:p w14:paraId="07A196E9" w14:textId="77777777" w:rsidR="00634139" w:rsidRP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Que intentará ejecutarla y no la interpretará como parte del procedimiento almacenado.</w:t>
      </w:r>
    </w:p>
    <w:p w14:paraId="5D272AA8" w14:textId="77777777" w:rsidR="00634139" w:rsidRP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 xml:space="preserve">Para evitarlo, indicamos con la orden SQL DELIMITER </w:t>
      </w:r>
      <w:proofErr w:type="spellStart"/>
      <w:r w:rsidRPr="00634139">
        <w:rPr>
          <w:rFonts w:ascii="Arial" w:eastAsia="Times New Roman" w:hAnsi="Arial" w:cs="Arial"/>
          <w:color w:val="222222"/>
          <w:sz w:val="21"/>
          <w:szCs w:val="21"/>
          <w:lang w:eastAsia="es-ES"/>
        </w:rPr>
        <w:t>cual</w:t>
      </w:r>
      <w:proofErr w:type="spellEnd"/>
      <w:r w:rsidRPr="00634139">
        <w:rPr>
          <w:rFonts w:ascii="Arial" w:eastAsia="Times New Roman" w:hAnsi="Arial" w:cs="Arial"/>
          <w:color w:val="222222"/>
          <w:sz w:val="21"/>
          <w:szCs w:val="21"/>
          <w:lang w:eastAsia="es-ES"/>
        </w:rPr>
        <w:t xml:space="preserve"> es el símbolo que debe encontrar </w:t>
      </w:r>
      <w:proofErr w:type="spellStart"/>
      <w:r w:rsidRPr="00634139">
        <w:rPr>
          <w:rFonts w:ascii="Arial" w:eastAsia="Times New Roman" w:hAnsi="Arial" w:cs="Arial"/>
          <w:color w:val="222222"/>
          <w:sz w:val="21"/>
          <w:szCs w:val="21"/>
          <w:lang w:eastAsia="es-ES"/>
        </w:rPr>
        <w:t>Mysql</w:t>
      </w:r>
      <w:proofErr w:type="spellEnd"/>
      <w:r w:rsidRPr="00634139">
        <w:rPr>
          <w:rFonts w:ascii="Arial" w:eastAsia="Times New Roman" w:hAnsi="Arial" w:cs="Arial"/>
          <w:color w:val="222222"/>
          <w:sz w:val="21"/>
          <w:szCs w:val="21"/>
          <w:lang w:eastAsia="es-ES"/>
        </w:rPr>
        <w:t xml:space="preserve"> para ejecutar la orden SQL (en nuestro caso el CREATE PROCEDURE) y por lo tanto dentro del mismo ya podemos poner sentencias SQL acabadas en punto y coma para separar unas de otras.</w:t>
      </w:r>
    </w:p>
    <w:p w14:paraId="429C49D8" w14:textId="77777777" w:rsidR="00634139" w:rsidRPr="00634139" w:rsidRDefault="00634139" w:rsidP="00634139">
      <w:pPr>
        <w:shd w:val="clear" w:color="auto" w:fill="FFFFFF"/>
        <w:spacing w:before="120" w:after="120" w:line="240" w:lineRule="auto"/>
        <w:ind w:left="708"/>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Cuando acabamos de definir el procedimiento almacenado volvemos a indicar que el delimitador sea ';' por si queremos ejecutar a continuación otras instrucciones SQL.</w:t>
      </w:r>
    </w:p>
    <w:p w14:paraId="00C9C302" w14:textId="77777777" w:rsidR="00634139" w:rsidRPr="00634139" w:rsidRDefault="00634139" w:rsidP="00634139">
      <w:pPr>
        <w:shd w:val="clear" w:color="auto" w:fill="FFFFFF"/>
        <w:spacing w:before="120" w:after="120" w:line="240" w:lineRule="auto"/>
        <w:rPr>
          <w:rFonts w:ascii="Arial" w:eastAsia="Times New Roman" w:hAnsi="Arial" w:cs="Arial"/>
          <w:color w:val="222222"/>
          <w:sz w:val="21"/>
          <w:szCs w:val="21"/>
          <w:lang w:eastAsia="es-ES"/>
        </w:rPr>
      </w:pPr>
      <w:proofErr w:type="gramStart"/>
      <w:r w:rsidRPr="00634139">
        <w:rPr>
          <w:rFonts w:ascii="Arial" w:eastAsia="Times New Roman" w:hAnsi="Arial" w:cs="Arial"/>
          <w:color w:val="222222"/>
          <w:sz w:val="21"/>
          <w:szCs w:val="21"/>
          <w:lang w:eastAsia="es-ES"/>
        </w:rPr>
        <w:lastRenderedPageBreak/>
        <w:t>Indicar</w:t>
      </w:r>
      <w:proofErr w:type="gramEnd"/>
      <w:r w:rsidRPr="00634139">
        <w:rPr>
          <w:rFonts w:ascii="Arial" w:eastAsia="Times New Roman" w:hAnsi="Arial" w:cs="Arial"/>
          <w:color w:val="222222"/>
          <w:sz w:val="21"/>
          <w:szCs w:val="21"/>
          <w:lang w:eastAsia="es-ES"/>
        </w:rPr>
        <w:t xml:space="preserve"> que el delimitador no tiene por qué ser $$, podría ser cualquiera que sepamos que no se va a emplear dentro del procedimiento almacenado, como por ejemplo %%.</w:t>
      </w:r>
    </w:p>
    <w:p w14:paraId="574AC78B" w14:textId="77777777" w:rsidR="00634139" w:rsidRPr="00634139" w:rsidRDefault="00634139" w:rsidP="00634139">
      <w:pPr>
        <w:shd w:val="clear" w:color="auto" w:fill="FFFFFF"/>
        <w:spacing w:before="120" w:after="120" w:line="240" w:lineRule="auto"/>
        <w:ind w:left="8064"/>
        <w:rPr>
          <w:rFonts w:ascii="Arial" w:eastAsia="Times New Roman" w:hAnsi="Arial" w:cs="Arial"/>
          <w:color w:val="222222"/>
          <w:sz w:val="21"/>
          <w:szCs w:val="21"/>
          <w:lang w:eastAsia="es-ES"/>
        </w:rPr>
      </w:pPr>
    </w:p>
    <w:p w14:paraId="6AD5F297" w14:textId="5520A158" w:rsidR="00634139" w:rsidRDefault="00634139" w:rsidP="00634139">
      <w:pPr>
        <w:shd w:val="clear" w:color="auto" w:fill="FFFFFF"/>
        <w:spacing w:before="100" w:beforeAutospacing="1" w:after="24" w:line="240" w:lineRule="auto"/>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Una vez creado, aparecerá en la sección </w:t>
      </w:r>
      <w:proofErr w:type="spellStart"/>
      <w:r w:rsidRPr="00634139">
        <w:rPr>
          <w:rFonts w:ascii="Arial" w:eastAsia="Times New Roman" w:hAnsi="Arial" w:cs="Arial"/>
          <w:b/>
          <w:bCs/>
          <w:color w:val="222222"/>
          <w:sz w:val="21"/>
          <w:szCs w:val="21"/>
          <w:lang w:eastAsia="es-ES"/>
        </w:rPr>
        <w:t>Stores</w:t>
      </w:r>
      <w:proofErr w:type="spellEnd"/>
      <w:r w:rsidRPr="00634139">
        <w:rPr>
          <w:rFonts w:ascii="Arial" w:eastAsia="Times New Roman" w:hAnsi="Arial" w:cs="Arial"/>
          <w:b/>
          <w:bCs/>
          <w:color w:val="222222"/>
          <w:sz w:val="21"/>
          <w:szCs w:val="21"/>
          <w:lang w:eastAsia="es-ES"/>
        </w:rPr>
        <w:t xml:space="preserve"> </w:t>
      </w:r>
      <w:proofErr w:type="spellStart"/>
      <w:r w:rsidRPr="00634139">
        <w:rPr>
          <w:rFonts w:ascii="Arial" w:eastAsia="Times New Roman" w:hAnsi="Arial" w:cs="Arial"/>
          <w:b/>
          <w:bCs/>
          <w:color w:val="222222"/>
          <w:sz w:val="21"/>
          <w:szCs w:val="21"/>
          <w:lang w:eastAsia="es-ES"/>
        </w:rPr>
        <w:t>Procedures</w:t>
      </w:r>
      <w:proofErr w:type="spellEnd"/>
      <w:r w:rsidRPr="00634139">
        <w:rPr>
          <w:rFonts w:ascii="Arial" w:eastAsia="Times New Roman" w:hAnsi="Arial" w:cs="Arial"/>
          <w:color w:val="222222"/>
          <w:sz w:val="21"/>
          <w:szCs w:val="21"/>
          <w:lang w:eastAsia="es-ES"/>
        </w:rPr>
        <w:t xml:space="preserve"> en </w:t>
      </w:r>
      <w:proofErr w:type="spellStart"/>
      <w:r w:rsidRPr="00634139">
        <w:rPr>
          <w:rFonts w:ascii="Arial" w:eastAsia="Times New Roman" w:hAnsi="Arial" w:cs="Arial"/>
          <w:color w:val="222222"/>
          <w:sz w:val="21"/>
          <w:szCs w:val="21"/>
          <w:lang w:eastAsia="es-ES"/>
        </w:rPr>
        <w:t>MysqlWorkBench</w:t>
      </w:r>
      <w:proofErr w:type="spellEnd"/>
      <w:r w:rsidRPr="00634139">
        <w:rPr>
          <w:rFonts w:ascii="Arial" w:eastAsia="Times New Roman" w:hAnsi="Arial" w:cs="Arial"/>
          <w:color w:val="222222"/>
          <w:sz w:val="21"/>
          <w:szCs w:val="21"/>
          <w:lang w:eastAsia="es-ES"/>
        </w:rPr>
        <w:t>.</w:t>
      </w:r>
    </w:p>
    <w:p w14:paraId="5FDA8203" w14:textId="29F63911" w:rsidR="002A54AC" w:rsidRDefault="002A54AC" w:rsidP="00634139">
      <w:pPr>
        <w:shd w:val="clear" w:color="auto" w:fill="FFFFFF"/>
        <w:spacing w:before="100" w:beforeAutospacing="1" w:after="24" w:line="240" w:lineRule="auto"/>
        <w:rPr>
          <w:rFonts w:ascii="Arial" w:eastAsia="Times New Roman" w:hAnsi="Arial" w:cs="Arial"/>
          <w:color w:val="222222"/>
          <w:sz w:val="21"/>
          <w:szCs w:val="21"/>
          <w:lang w:eastAsia="es-ES"/>
        </w:rPr>
      </w:pPr>
      <w:r>
        <w:rPr>
          <w:noProof/>
        </w:rPr>
        <w:drawing>
          <wp:inline distT="0" distB="0" distL="0" distR="0" wp14:anchorId="65F7F8EC" wp14:editId="2D67EFD0">
            <wp:extent cx="6120130" cy="412623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126230"/>
                    </a:xfrm>
                    <a:prstGeom prst="rect">
                      <a:avLst/>
                    </a:prstGeom>
                  </pic:spPr>
                </pic:pic>
              </a:graphicData>
            </a:graphic>
          </wp:inline>
        </w:drawing>
      </w:r>
    </w:p>
    <w:p w14:paraId="369207B7" w14:textId="77777777" w:rsidR="00634139" w:rsidRPr="00634139" w:rsidRDefault="00634139" w:rsidP="00634139">
      <w:pPr>
        <w:shd w:val="clear" w:color="auto" w:fill="FFFFFF"/>
        <w:spacing w:before="100" w:beforeAutospacing="1" w:after="24" w:line="240" w:lineRule="auto"/>
        <w:rPr>
          <w:rFonts w:ascii="Arial" w:eastAsia="Times New Roman" w:hAnsi="Arial" w:cs="Arial"/>
          <w:color w:val="222222"/>
          <w:sz w:val="21"/>
          <w:szCs w:val="21"/>
          <w:lang w:eastAsia="es-ES"/>
        </w:rPr>
      </w:pPr>
    </w:p>
    <w:p w14:paraId="2CC88105" w14:textId="01E8A578" w:rsidR="00634139" w:rsidRPr="00634139" w:rsidRDefault="00634139" w:rsidP="00634139">
      <w:pPr>
        <w:shd w:val="clear" w:color="auto" w:fill="FFFFFF"/>
        <w:spacing w:after="0" w:line="240" w:lineRule="auto"/>
        <w:ind w:left="8064"/>
        <w:jc w:val="center"/>
        <w:rPr>
          <w:rFonts w:ascii="Arial" w:eastAsia="Times New Roman" w:hAnsi="Arial" w:cs="Arial"/>
          <w:color w:val="222222"/>
          <w:sz w:val="21"/>
          <w:szCs w:val="21"/>
          <w:lang w:eastAsia="es-ES"/>
        </w:rPr>
      </w:pPr>
    </w:p>
    <w:p w14:paraId="230A6187" w14:textId="77777777" w:rsidR="00634139" w:rsidRPr="00634139" w:rsidRDefault="00634139" w:rsidP="00634139">
      <w:pPr>
        <w:shd w:val="clear" w:color="auto" w:fill="FFFFFF"/>
        <w:spacing w:before="120" w:after="120" w:line="240" w:lineRule="auto"/>
        <w:ind w:left="8064"/>
        <w:rPr>
          <w:rFonts w:ascii="Arial" w:eastAsia="Times New Roman" w:hAnsi="Arial" w:cs="Arial"/>
          <w:color w:val="222222"/>
          <w:sz w:val="21"/>
          <w:szCs w:val="21"/>
          <w:lang w:eastAsia="es-ES"/>
        </w:rPr>
      </w:pPr>
    </w:p>
    <w:p w14:paraId="604C412C" w14:textId="34CC05C4" w:rsidR="00634139" w:rsidRDefault="00634139" w:rsidP="00634139">
      <w:pPr>
        <w:shd w:val="clear" w:color="auto" w:fill="FFFFFF"/>
        <w:spacing w:before="100" w:beforeAutospacing="1" w:after="24" w:line="240" w:lineRule="auto"/>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 xml:space="preserve">En </w:t>
      </w:r>
      <w:proofErr w:type="spellStart"/>
      <w:r w:rsidRPr="00634139">
        <w:rPr>
          <w:rFonts w:ascii="Arial" w:eastAsia="Times New Roman" w:hAnsi="Arial" w:cs="Arial"/>
          <w:color w:val="222222"/>
          <w:sz w:val="21"/>
          <w:szCs w:val="21"/>
          <w:lang w:eastAsia="es-ES"/>
        </w:rPr>
        <w:t>Mysql</w:t>
      </w:r>
      <w:proofErr w:type="spellEnd"/>
      <w:r w:rsidRPr="00634139">
        <w:rPr>
          <w:rFonts w:ascii="Arial" w:eastAsia="Times New Roman" w:hAnsi="Arial" w:cs="Arial"/>
          <w:color w:val="222222"/>
          <w:sz w:val="21"/>
          <w:szCs w:val="21"/>
          <w:lang w:eastAsia="es-ES"/>
        </w:rPr>
        <w:t xml:space="preserve"> disponemos de una sección específica para crear, borrar, modificar, ejecutar o exportar un procedimiento almacenado:</w:t>
      </w:r>
    </w:p>
    <w:p w14:paraId="1205F777" w14:textId="14D33C46" w:rsidR="002A54AC" w:rsidRPr="00634139" w:rsidRDefault="002A54AC" w:rsidP="00634139">
      <w:pPr>
        <w:shd w:val="clear" w:color="auto" w:fill="FFFFFF"/>
        <w:spacing w:before="100" w:beforeAutospacing="1" w:after="24" w:line="240" w:lineRule="auto"/>
        <w:rPr>
          <w:rFonts w:ascii="Arial" w:eastAsia="Times New Roman" w:hAnsi="Arial" w:cs="Arial"/>
          <w:color w:val="222222"/>
          <w:sz w:val="21"/>
          <w:szCs w:val="21"/>
          <w:lang w:eastAsia="es-ES"/>
        </w:rPr>
      </w:pPr>
      <w:r>
        <w:rPr>
          <w:noProof/>
        </w:rPr>
        <w:lastRenderedPageBreak/>
        <w:drawing>
          <wp:inline distT="0" distB="0" distL="0" distR="0" wp14:anchorId="06BC0274" wp14:editId="7E104148">
            <wp:extent cx="6120130" cy="33381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338195"/>
                    </a:xfrm>
                    <a:prstGeom prst="rect">
                      <a:avLst/>
                    </a:prstGeom>
                  </pic:spPr>
                </pic:pic>
              </a:graphicData>
            </a:graphic>
          </wp:inline>
        </w:drawing>
      </w:r>
    </w:p>
    <w:p w14:paraId="686D199C" w14:textId="0767D110" w:rsidR="00634139" w:rsidRPr="00634139" w:rsidRDefault="00634139" w:rsidP="00634139">
      <w:pPr>
        <w:shd w:val="clear" w:color="auto" w:fill="FFFFFF"/>
        <w:spacing w:after="0" w:line="240" w:lineRule="auto"/>
        <w:ind w:left="8064"/>
        <w:jc w:val="center"/>
        <w:rPr>
          <w:rFonts w:ascii="Arial" w:eastAsia="Times New Roman" w:hAnsi="Arial" w:cs="Arial"/>
          <w:color w:val="222222"/>
          <w:sz w:val="21"/>
          <w:szCs w:val="21"/>
          <w:lang w:eastAsia="es-ES"/>
        </w:rPr>
      </w:pPr>
    </w:p>
    <w:p w14:paraId="3C7C73B4" w14:textId="77777777" w:rsidR="00634139" w:rsidRPr="00634139" w:rsidRDefault="00634139" w:rsidP="00634139">
      <w:pPr>
        <w:shd w:val="clear" w:color="auto" w:fill="FFFFFF"/>
        <w:spacing w:before="100" w:beforeAutospacing="1" w:after="24" w:line="240" w:lineRule="auto"/>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 xml:space="preserve">En </w:t>
      </w:r>
      <w:proofErr w:type="spellStart"/>
      <w:r w:rsidRPr="00634139">
        <w:rPr>
          <w:rFonts w:ascii="Arial" w:eastAsia="Times New Roman" w:hAnsi="Arial" w:cs="Arial"/>
          <w:color w:val="222222"/>
          <w:sz w:val="21"/>
          <w:szCs w:val="21"/>
          <w:lang w:eastAsia="es-ES"/>
        </w:rPr>
        <w:t>MysqlWorkBench</w:t>
      </w:r>
      <w:proofErr w:type="spellEnd"/>
      <w:r w:rsidRPr="00634139">
        <w:rPr>
          <w:rFonts w:ascii="Arial" w:eastAsia="Times New Roman" w:hAnsi="Arial" w:cs="Arial"/>
          <w:color w:val="222222"/>
          <w:sz w:val="21"/>
          <w:szCs w:val="21"/>
          <w:lang w:eastAsia="es-ES"/>
        </w:rPr>
        <w:t xml:space="preserve"> también podemos crearlo de la siguiente forma:</w:t>
      </w:r>
    </w:p>
    <w:p w14:paraId="0D6F87CD" w14:textId="70F18ED4" w:rsidR="00634139" w:rsidRDefault="00634139" w:rsidP="00634139">
      <w:pPr>
        <w:shd w:val="clear" w:color="auto" w:fill="FFFFFF"/>
        <w:spacing w:before="100" w:beforeAutospacing="1" w:after="24" w:line="240" w:lineRule="auto"/>
        <w:ind w:right="30"/>
        <w:rPr>
          <w:rFonts w:ascii="Arial" w:eastAsia="Times New Roman" w:hAnsi="Arial" w:cs="Arial"/>
          <w:b/>
          <w:bCs/>
          <w:color w:val="222222"/>
          <w:sz w:val="21"/>
          <w:szCs w:val="21"/>
          <w:lang w:eastAsia="es-ES"/>
        </w:rPr>
      </w:pPr>
      <w:r w:rsidRPr="00634139">
        <w:rPr>
          <w:rFonts w:ascii="Arial" w:eastAsia="Times New Roman" w:hAnsi="Arial" w:cs="Arial"/>
          <w:b/>
          <w:bCs/>
          <w:color w:val="222222"/>
          <w:sz w:val="21"/>
          <w:szCs w:val="21"/>
          <w:lang w:eastAsia="es-ES"/>
        </w:rPr>
        <w:t xml:space="preserve">Creando </w:t>
      </w:r>
      <w:proofErr w:type="spellStart"/>
      <w:r w:rsidRPr="00634139">
        <w:rPr>
          <w:rFonts w:ascii="Arial" w:eastAsia="Times New Roman" w:hAnsi="Arial" w:cs="Arial"/>
          <w:b/>
          <w:bCs/>
          <w:color w:val="222222"/>
          <w:sz w:val="21"/>
          <w:szCs w:val="21"/>
          <w:lang w:eastAsia="es-ES"/>
        </w:rPr>
        <w:t>proc</w:t>
      </w:r>
      <w:proofErr w:type="spellEnd"/>
      <w:r w:rsidRPr="00634139">
        <w:rPr>
          <w:rFonts w:ascii="Arial" w:eastAsia="Times New Roman" w:hAnsi="Arial" w:cs="Arial"/>
          <w:b/>
          <w:bCs/>
          <w:color w:val="222222"/>
          <w:sz w:val="21"/>
          <w:szCs w:val="21"/>
          <w:lang w:eastAsia="es-ES"/>
        </w:rPr>
        <w:t xml:space="preserve">. almacenados en </w:t>
      </w:r>
      <w:proofErr w:type="spellStart"/>
      <w:r w:rsidRPr="00634139">
        <w:rPr>
          <w:rFonts w:ascii="Arial" w:eastAsia="Times New Roman" w:hAnsi="Arial" w:cs="Arial"/>
          <w:b/>
          <w:bCs/>
          <w:color w:val="222222"/>
          <w:sz w:val="21"/>
          <w:szCs w:val="21"/>
          <w:lang w:eastAsia="es-ES"/>
        </w:rPr>
        <w:t>MysqlWorkBench</w:t>
      </w:r>
      <w:proofErr w:type="spellEnd"/>
    </w:p>
    <w:p w14:paraId="0AB97AEC" w14:textId="2AEC0C0E" w:rsidR="00634139" w:rsidRPr="00F60338" w:rsidRDefault="002A54AC" w:rsidP="00F60338">
      <w:pPr>
        <w:shd w:val="clear" w:color="auto" w:fill="FFFFFF"/>
        <w:spacing w:before="100" w:beforeAutospacing="1" w:after="24" w:line="240" w:lineRule="auto"/>
        <w:ind w:right="30"/>
        <w:rPr>
          <w:rFonts w:ascii="Arial" w:eastAsia="Times New Roman" w:hAnsi="Arial" w:cs="Arial"/>
          <w:b/>
          <w:bCs/>
          <w:color w:val="222222"/>
          <w:sz w:val="21"/>
          <w:szCs w:val="21"/>
          <w:lang w:eastAsia="es-ES"/>
        </w:rPr>
      </w:pPr>
      <w:r>
        <w:rPr>
          <w:noProof/>
        </w:rPr>
        <w:drawing>
          <wp:inline distT="0" distB="0" distL="0" distR="0" wp14:anchorId="1FE9A3B3" wp14:editId="74B2952A">
            <wp:extent cx="6120130" cy="26511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651125"/>
                    </a:xfrm>
                    <a:prstGeom prst="rect">
                      <a:avLst/>
                    </a:prstGeom>
                  </pic:spPr>
                </pic:pic>
              </a:graphicData>
            </a:graphic>
          </wp:inline>
        </w:drawing>
      </w:r>
    </w:p>
    <w:p w14:paraId="0DD00119" w14:textId="7F9F031C" w:rsidR="00634139" w:rsidRPr="00F60338" w:rsidRDefault="00634139" w:rsidP="00F60338">
      <w:pPr>
        <w:shd w:val="clear" w:color="auto" w:fill="FFFFFF"/>
        <w:spacing w:before="120" w:after="120" w:line="240" w:lineRule="auto"/>
        <w:ind w:right="30"/>
        <w:textAlignment w:val="top"/>
        <w:rPr>
          <w:rFonts w:ascii="Arial" w:eastAsia="Times New Roman" w:hAnsi="Arial" w:cs="Arial"/>
          <w:color w:val="222222"/>
          <w:sz w:val="20"/>
          <w:szCs w:val="20"/>
          <w:lang w:eastAsia="es-ES"/>
        </w:rPr>
      </w:pPr>
      <w:r w:rsidRPr="00634139">
        <w:rPr>
          <w:rFonts w:ascii="Arial" w:eastAsia="Times New Roman" w:hAnsi="Arial" w:cs="Arial"/>
          <w:color w:val="222222"/>
          <w:sz w:val="20"/>
          <w:szCs w:val="20"/>
          <w:lang w:eastAsia="es-ES"/>
        </w:rPr>
        <w:t>Pulsando el botón derecho sobre la sección '</w:t>
      </w:r>
      <w:proofErr w:type="spellStart"/>
      <w:r w:rsidRPr="00634139">
        <w:rPr>
          <w:rFonts w:ascii="Arial" w:eastAsia="Times New Roman" w:hAnsi="Arial" w:cs="Arial"/>
          <w:color w:val="222222"/>
          <w:sz w:val="20"/>
          <w:szCs w:val="20"/>
          <w:lang w:eastAsia="es-ES"/>
        </w:rPr>
        <w:t>Stored</w:t>
      </w:r>
      <w:proofErr w:type="spellEnd"/>
      <w:r w:rsidRPr="00634139">
        <w:rPr>
          <w:rFonts w:ascii="Arial" w:eastAsia="Times New Roman" w:hAnsi="Arial" w:cs="Arial"/>
          <w:color w:val="222222"/>
          <w:sz w:val="20"/>
          <w:szCs w:val="20"/>
          <w:lang w:eastAsia="es-ES"/>
        </w:rPr>
        <w:t xml:space="preserve"> </w:t>
      </w:r>
      <w:proofErr w:type="spellStart"/>
      <w:r w:rsidRPr="00634139">
        <w:rPr>
          <w:rFonts w:ascii="Arial" w:eastAsia="Times New Roman" w:hAnsi="Arial" w:cs="Arial"/>
          <w:color w:val="222222"/>
          <w:sz w:val="20"/>
          <w:szCs w:val="20"/>
          <w:lang w:eastAsia="es-ES"/>
        </w:rPr>
        <w:t>Procedures</w:t>
      </w:r>
      <w:proofErr w:type="spellEnd"/>
      <w:r w:rsidRPr="00634139">
        <w:rPr>
          <w:rFonts w:ascii="Arial" w:eastAsia="Times New Roman" w:hAnsi="Arial" w:cs="Arial"/>
          <w:b/>
          <w:bCs/>
          <w:color w:val="222222"/>
          <w:sz w:val="20"/>
          <w:szCs w:val="20"/>
          <w:lang w:eastAsia="es-ES"/>
        </w:rPr>
        <w:t>.</w:t>
      </w:r>
    </w:p>
    <w:p w14:paraId="7FC6C6A4" w14:textId="77777777" w:rsidR="00634139" w:rsidRPr="00634139" w:rsidRDefault="00634139" w:rsidP="00634139">
      <w:pPr>
        <w:shd w:val="clear" w:color="auto" w:fill="FFFFFF"/>
        <w:spacing w:before="120" w:after="120" w:line="240" w:lineRule="auto"/>
        <w:ind w:right="30"/>
        <w:textAlignment w:val="top"/>
        <w:rPr>
          <w:rFonts w:ascii="Arial" w:eastAsia="Times New Roman" w:hAnsi="Arial" w:cs="Arial"/>
          <w:color w:val="222222"/>
          <w:sz w:val="20"/>
          <w:szCs w:val="20"/>
          <w:lang w:eastAsia="es-ES"/>
        </w:rPr>
      </w:pPr>
      <w:r w:rsidRPr="00634139">
        <w:rPr>
          <w:rFonts w:ascii="Arial" w:eastAsia="Times New Roman" w:hAnsi="Arial" w:cs="Arial"/>
          <w:color w:val="222222"/>
          <w:sz w:val="20"/>
          <w:szCs w:val="20"/>
          <w:lang w:eastAsia="es-ES"/>
        </w:rPr>
        <w:t xml:space="preserve">Escribimos el nombre del procedimiento y el código que va a llevar. Al acabar pulsamos el botón </w:t>
      </w:r>
      <w:proofErr w:type="spellStart"/>
      <w:r w:rsidRPr="00634139">
        <w:rPr>
          <w:rFonts w:ascii="Arial" w:eastAsia="Times New Roman" w:hAnsi="Arial" w:cs="Arial"/>
          <w:color w:val="222222"/>
          <w:sz w:val="20"/>
          <w:szCs w:val="20"/>
          <w:lang w:eastAsia="es-ES"/>
        </w:rPr>
        <w:t>Apply</w:t>
      </w:r>
      <w:proofErr w:type="spellEnd"/>
      <w:r w:rsidRPr="00634139">
        <w:rPr>
          <w:rFonts w:ascii="Arial" w:eastAsia="Times New Roman" w:hAnsi="Arial" w:cs="Arial"/>
          <w:color w:val="222222"/>
          <w:sz w:val="20"/>
          <w:szCs w:val="20"/>
          <w:lang w:eastAsia="es-ES"/>
        </w:rPr>
        <w:t>.</w:t>
      </w:r>
    </w:p>
    <w:p w14:paraId="07BF6D84" w14:textId="77777777" w:rsidR="00634139" w:rsidRPr="00634139" w:rsidRDefault="00634139" w:rsidP="00F60338">
      <w:pPr>
        <w:shd w:val="clear" w:color="auto" w:fill="FFFFFF"/>
        <w:spacing w:after="24" w:line="240" w:lineRule="auto"/>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 xml:space="preserve">En este caso no hace falta poner DELIMITER, ya que se encargar el propio </w:t>
      </w:r>
      <w:proofErr w:type="spellStart"/>
      <w:r w:rsidRPr="00634139">
        <w:rPr>
          <w:rFonts w:ascii="Arial" w:eastAsia="Times New Roman" w:hAnsi="Arial" w:cs="Arial"/>
          <w:color w:val="222222"/>
          <w:sz w:val="21"/>
          <w:szCs w:val="21"/>
          <w:lang w:eastAsia="es-ES"/>
        </w:rPr>
        <w:t>MysqlWorkBench</w:t>
      </w:r>
      <w:proofErr w:type="spellEnd"/>
      <w:r w:rsidRPr="00634139">
        <w:rPr>
          <w:rFonts w:ascii="Arial" w:eastAsia="Times New Roman" w:hAnsi="Arial" w:cs="Arial"/>
          <w:color w:val="222222"/>
          <w:sz w:val="21"/>
          <w:szCs w:val="21"/>
          <w:lang w:eastAsia="es-ES"/>
        </w:rPr>
        <w:t xml:space="preserve"> de hacerlo...</w:t>
      </w:r>
    </w:p>
    <w:p w14:paraId="55D91A6C" w14:textId="77777777" w:rsidR="00634139" w:rsidRPr="00634139" w:rsidRDefault="00634139" w:rsidP="00634139">
      <w:pPr>
        <w:shd w:val="clear" w:color="auto" w:fill="FFFFFF"/>
        <w:spacing w:before="120" w:after="120" w:line="240" w:lineRule="auto"/>
        <w:ind w:left="8448"/>
        <w:rPr>
          <w:rFonts w:ascii="Arial" w:eastAsia="Times New Roman" w:hAnsi="Arial" w:cs="Arial"/>
          <w:color w:val="222222"/>
          <w:sz w:val="21"/>
          <w:szCs w:val="21"/>
          <w:lang w:eastAsia="es-ES"/>
        </w:rPr>
      </w:pPr>
    </w:p>
    <w:p w14:paraId="04D7874A" w14:textId="124733B9" w:rsidR="00634139" w:rsidRDefault="00634139" w:rsidP="00F60338">
      <w:pPr>
        <w:shd w:val="clear" w:color="auto" w:fill="FFFFFF"/>
        <w:spacing w:before="72" w:after="0" w:line="240" w:lineRule="auto"/>
        <w:outlineLvl w:val="2"/>
        <w:rPr>
          <w:rFonts w:ascii="Arial" w:eastAsia="Times New Roman" w:hAnsi="Arial" w:cs="Arial"/>
          <w:b/>
          <w:bCs/>
          <w:color w:val="000000"/>
          <w:sz w:val="29"/>
          <w:szCs w:val="29"/>
          <w:lang w:eastAsia="es-ES"/>
        </w:rPr>
      </w:pPr>
      <w:r w:rsidRPr="00634139">
        <w:rPr>
          <w:rFonts w:ascii="Arial" w:eastAsia="Times New Roman" w:hAnsi="Arial" w:cs="Arial"/>
          <w:b/>
          <w:bCs/>
          <w:color w:val="000000"/>
          <w:sz w:val="29"/>
          <w:szCs w:val="29"/>
          <w:lang w:eastAsia="es-ES"/>
        </w:rPr>
        <w:t>Listar procedimientos</w:t>
      </w:r>
    </w:p>
    <w:p w14:paraId="5097FF12" w14:textId="77777777" w:rsidR="00F60338" w:rsidRPr="00634139" w:rsidRDefault="00F60338" w:rsidP="00F60338">
      <w:pPr>
        <w:shd w:val="clear" w:color="auto" w:fill="FFFFFF"/>
        <w:spacing w:before="72" w:after="0" w:line="240" w:lineRule="auto"/>
        <w:outlineLvl w:val="2"/>
        <w:rPr>
          <w:rFonts w:ascii="Arial" w:eastAsia="Times New Roman" w:hAnsi="Arial" w:cs="Arial"/>
          <w:b/>
          <w:bCs/>
          <w:color w:val="000000"/>
          <w:sz w:val="29"/>
          <w:szCs w:val="29"/>
          <w:lang w:eastAsia="es-ES"/>
        </w:rPr>
      </w:pPr>
    </w:p>
    <w:p w14:paraId="5B6DE47E" w14:textId="77777777" w:rsidR="00634139" w:rsidRPr="00634139" w:rsidRDefault="00634139" w:rsidP="00123450">
      <w:pPr>
        <w:shd w:val="clear" w:color="auto" w:fill="FFFFFF"/>
        <w:spacing w:after="24" w:line="240" w:lineRule="auto"/>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La orden SQL que permite ver la información de los procedimientos almacenados es: </w:t>
      </w:r>
      <w:hyperlink r:id="rId12" w:history="1">
        <w:proofErr w:type="gramStart"/>
        <w:r w:rsidRPr="00634139">
          <w:rPr>
            <w:rFonts w:ascii="Arial" w:eastAsia="Times New Roman" w:hAnsi="Arial" w:cs="Arial"/>
            <w:color w:val="3366BB"/>
            <w:sz w:val="21"/>
            <w:szCs w:val="21"/>
            <w:u w:val="single"/>
            <w:lang w:eastAsia="es-ES"/>
          </w:rPr>
          <w:t>SHOW</w:t>
        </w:r>
        <w:proofErr w:type="gramEnd"/>
        <w:r w:rsidRPr="00634139">
          <w:rPr>
            <w:rFonts w:ascii="Arial" w:eastAsia="Times New Roman" w:hAnsi="Arial" w:cs="Arial"/>
            <w:color w:val="3366BB"/>
            <w:sz w:val="21"/>
            <w:szCs w:val="21"/>
            <w:u w:val="single"/>
            <w:lang w:eastAsia="es-ES"/>
          </w:rPr>
          <w:t xml:space="preserve"> PROCEDURE STATUS</w:t>
        </w:r>
      </w:hyperlink>
      <w:r w:rsidRPr="00634139">
        <w:rPr>
          <w:rFonts w:ascii="Arial" w:eastAsia="Times New Roman" w:hAnsi="Arial" w:cs="Arial"/>
          <w:color w:val="222222"/>
          <w:sz w:val="21"/>
          <w:szCs w:val="21"/>
          <w:lang w:eastAsia="es-ES"/>
        </w:rPr>
        <w:t>.</w:t>
      </w:r>
    </w:p>
    <w:p w14:paraId="21E3A1F9" w14:textId="77777777" w:rsidR="00634139" w:rsidRPr="00634139" w:rsidRDefault="00634139" w:rsidP="00123450">
      <w:pPr>
        <w:shd w:val="clear" w:color="auto" w:fill="FFFFFF"/>
        <w:spacing w:before="48" w:after="120" w:line="240" w:lineRule="auto"/>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Por ejemplo, para ver la información de los procedimientos almacenados de la base de datos 'CIRCO':</w:t>
      </w:r>
    </w:p>
    <w:p w14:paraId="34C98C06" w14:textId="77777777" w:rsidR="00634139" w:rsidRPr="00FC71E3"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gramStart"/>
      <w:r w:rsidRPr="00FC71E3">
        <w:rPr>
          <w:rFonts w:ascii="Courier New" w:eastAsia="Times New Roman" w:hAnsi="Courier New" w:cs="Courier New"/>
          <w:b/>
          <w:bCs/>
          <w:color w:val="008000"/>
          <w:sz w:val="20"/>
          <w:szCs w:val="20"/>
          <w:lang w:eastAsia="es-ES"/>
        </w:rPr>
        <w:t>SHOW</w:t>
      </w:r>
      <w:proofErr w:type="gramEnd"/>
      <w:r w:rsidRPr="00FC71E3">
        <w:rPr>
          <w:rFonts w:ascii="Courier New" w:eastAsia="Times New Roman" w:hAnsi="Courier New" w:cs="Courier New"/>
          <w:color w:val="000000"/>
          <w:sz w:val="20"/>
          <w:szCs w:val="20"/>
          <w:lang w:eastAsia="es-ES"/>
        </w:rPr>
        <w:t xml:space="preserve"> </w:t>
      </w:r>
      <w:r w:rsidRPr="00FC71E3">
        <w:rPr>
          <w:rFonts w:ascii="Courier New" w:eastAsia="Times New Roman" w:hAnsi="Courier New" w:cs="Courier New"/>
          <w:b/>
          <w:bCs/>
          <w:color w:val="008000"/>
          <w:sz w:val="20"/>
          <w:szCs w:val="20"/>
          <w:lang w:eastAsia="es-ES"/>
        </w:rPr>
        <w:t>PROCEDURE</w:t>
      </w:r>
      <w:r w:rsidRPr="00FC71E3">
        <w:rPr>
          <w:rFonts w:ascii="Courier New" w:eastAsia="Times New Roman" w:hAnsi="Courier New" w:cs="Courier New"/>
          <w:color w:val="000000"/>
          <w:sz w:val="20"/>
          <w:szCs w:val="20"/>
          <w:lang w:eastAsia="es-ES"/>
        </w:rPr>
        <w:t xml:space="preserve"> STATUS</w:t>
      </w:r>
    </w:p>
    <w:p w14:paraId="330D8F5B" w14:textId="77777777" w:rsidR="00634139" w:rsidRPr="00FC71E3"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FC71E3">
        <w:rPr>
          <w:rFonts w:ascii="Courier New" w:eastAsia="Times New Roman" w:hAnsi="Courier New" w:cs="Courier New"/>
          <w:b/>
          <w:bCs/>
          <w:color w:val="008000"/>
          <w:sz w:val="20"/>
          <w:szCs w:val="20"/>
          <w:lang w:eastAsia="es-ES"/>
        </w:rPr>
        <w:t>WHERE</w:t>
      </w:r>
      <w:r w:rsidRPr="00FC71E3">
        <w:rPr>
          <w:rFonts w:ascii="Courier New" w:eastAsia="Times New Roman" w:hAnsi="Courier New" w:cs="Courier New"/>
          <w:color w:val="000000"/>
          <w:sz w:val="20"/>
          <w:szCs w:val="20"/>
          <w:lang w:eastAsia="es-ES"/>
        </w:rPr>
        <w:t xml:space="preserve"> </w:t>
      </w:r>
      <w:proofErr w:type="spellStart"/>
      <w:r w:rsidRPr="00FC71E3">
        <w:rPr>
          <w:rFonts w:ascii="Courier New" w:eastAsia="Times New Roman" w:hAnsi="Courier New" w:cs="Courier New"/>
          <w:color w:val="000000"/>
          <w:sz w:val="20"/>
          <w:szCs w:val="20"/>
          <w:lang w:eastAsia="es-ES"/>
        </w:rPr>
        <w:t>Db</w:t>
      </w:r>
      <w:proofErr w:type="spellEnd"/>
      <w:r w:rsidRPr="00FC71E3">
        <w:rPr>
          <w:rFonts w:ascii="Courier New" w:eastAsia="Times New Roman" w:hAnsi="Courier New" w:cs="Courier New"/>
          <w:color w:val="000000"/>
          <w:sz w:val="20"/>
          <w:szCs w:val="20"/>
          <w:lang w:eastAsia="es-ES"/>
        </w:rPr>
        <w:t xml:space="preserve"> </w:t>
      </w:r>
      <w:r w:rsidRPr="00FC71E3">
        <w:rPr>
          <w:rFonts w:ascii="Courier New" w:eastAsia="Times New Roman" w:hAnsi="Courier New" w:cs="Courier New"/>
          <w:color w:val="666666"/>
          <w:sz w:val="20"/>
          <w:szCs w:val="20"/>
          <w:lang w:eastAsia="es-ES"/>
        </w:rPr>
        <w:t>=</w:t>
      </w:r>
      <w:r w:rsidRPr="00FC71E3">
        <w:rPr>
          <w:rFonts w:ascii="Courier New" w:eastAsia="Times New Roman" w:hAnsi="Courier New" w:cs="Courier New"/>
          <w:color w:val="000000"/>
          <w:sz w:val="20"/>
          <w:szCs w:val="20"/>
          <w:lang w:eastAsia="es-ES"/>
        </w:rPr>
        <w:t xml:space="preserve"> </w:t>
      </w:r>
      <w:r w:rsidRPr="00FC71E3">
        <w:rPr>
          <w:rFonts w:ascii="Courier New" w:eastAsia="Times New Roman" w:hAnsi="Courier New" w:cs="Courier New"/>
          <w:color w:val="BA2121"/>
          <w:sz w:val="20"/>
          <w:szCs w:val="20"/>
          <w:lang w:eastAsia="es-ES"/>
        </w:rPr>
        <w:t>'CIRCO'</w:t>
      </w:r>
      <w:r w:rsidRPr="00FC71E3">
        <w:rPr>
          <w:rFonts w:ascii="Courier New" w:eastAsia="Times New Roman" w:hAnsi="Courier New" w:cs="Courier New"/>
          <w:color w:val="000000"/>
          <w:sz w:val="20"/>
          <w:szCs w:val="20"/>
          <w:lang w:eastAsia="es-ES"/>
        </w:rPr>
        <w:t>;</w:t>
      </w:r>
    </w:p>
    <w:p w14:paraId="2A417359" w14:textId="0BED4131" w:rsidR="00634139" w:rsidRPr="00634139" w:rsidRDefault="00634139" w:rsidP="00634139">
      <w:pPr>
        <w:shd w:val="clear" w:color="auto" w:fill="FFFFFF"/>
        <w:spacing w:after="0" w:line="240" w:lineRule="auto"/>
        <w:ind w:left="9216"/>
        <w:jc w:val="center"/>
        <w:rPr>
          <w:rFonts w:ascii="Arial" w:eastAsia="Times New Roman" w:hAnsi="Arial" w:cs="Arial"/>
          <w:color w:val="222222"/>
          <w:sz w:val="21"/>
          <w:szCs w:val="21"/>
          <w:lang w:eastAsia="es-ES"/>
        </w:rPr>
      </w:pPr>
    </w:p>
    <w:p w14:paraId="2BF2D647" w14:textId="77777777" w:rsidR="00634139" w:rsidRPr="00634139" w:rsidRDefault="00634139" w:rsidP="00634139">
      <w:pPr>
        <w:shd w:val="clear" w:color="auto" w:fill="FFFFFF"/>
        <w:spacing w:before="120" w:after="120" w:line="240" w:lineRule="auto"/>
        <w:ind w:left="9216"/>
        <w:rPr>
          <w:rFonts w:ascii="Arial" w:eastAsia="Times New Roman" w:hAnsi="Arial" w:cs="Arial"/>
          <w:color w:val="222222"/>
          <w:sz w:val="21"/>
          <w:szCs w:val="21"/>
          <w:lang w:eastAsia="es-ES"/>
        </w:rPr>
      </w:pPr>
    </w:p>
    <w:p w14:paraId="1E133D6F" w14:textId="77777777" w:rsidR="00634139" w:rsidRPr="00634139" w:rsidRDefault="00634139" w:rsidP="00123450">
      <w:pPr>
        <w:shd w:val="clear" w:color="auto" w:fill="FFFFFF"/>
        <w:spacing w:before="72" w:after="0" w:line="240" w:lineRule="auto"/>
        <w:outlineLvl w:val="2"/>
        <w:rPr>
          <w:rFonts w:ascii="Arial" w:eastAsia="Times New Roman" w:hAnsi="Arial" w:cs="Arial"/>
          <w:b/>
          <w:bCs/>
          <w:color w:val="000000"/>
          <w:sz w:val="29"/>
          <w:szCs w:val="29"/>
          <w:lang w:eastAsia="es-ES"/>
        </w:rPr>
      </w:pPr>
      <w:r w:rsidRPr="00634139">
        <w:rPr>
          <w:rFonts w:ascii="Arial" w:eastAsia="Times New Roman" w:hAnsi="Arial" w:cs="Arial"/>
          <w:b/>
          <w:bCs/>
          <w:color w:val="000000"/>
          <w:sz w:val="29"/>
          <w:szCs w:val="29"/>
          <w:lang w:eastAsia="es-ES"/>
        </w:rPr>
        <w:t>Llamar a un procedimiento</w:t>
      </w:r>
    </w:p>
    <w:p w14:paraId="6328846B" w14:textId="77777777" w:rsidR="00634139" w:rsidRPr="00634139" w:rsidRDefault="00634139" w:rsidP="00634139">
      <w:pPr>
        <w:shd w:val="clear" w:color="auto" w:fill="FFFFFF"/>
        <w:spacing w:before="100" w:beforeAutospacing="1" w:after="24" w:line="240" w:lineRule="auto"/>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Para llamar a un procedimiento almacenado debemos hacer uso de la orden SQL </w:t>
      </w:r>
      <w:hyperlink r:id="rId13" w:history="1">
        <w:r w:rsidRPr="00634139">
          <w:rPr>
            <w:rFonts w:ascii="Arial" w:eastAsia="Times New Roman" w:hAnsi="Arial" w:cs="Arial"/>
            <w:color w:val="3366BB"/>
            <w:sz w:val="21"/>
            <w:szCs w:val="21"/>
            <w:u w:val="single"/>
            <w:lang w:eastAsia="es-ES"/>
          </w:rPr>
          <w:t>CALL</w:t>
        </w:r>
      </w:hyperlink>
      <w:r w:rsidRPr="00634139">
        <w:rPr>
          <w:rFonts w:ascii="Arial" w:eastAsia="Times New Roman" w:hAnsi="Arial" w:cs="Arial"/>
          <w:color w:val="222222"/>
          <w:sz w:val="21"/>
          <w:szCs w:val="21"/>
          <w:lang w:eastAsia="es-ES"/>
        </w:rPr>
        <w:t>.</w:t>
      </w:r>
    </w:p>
    <w:p w14:paraId="246CE672" w14:textId="77777777" w:rsidR="00634139" w:rsidRPr="00634139" w:rsidRDefault="00634139" w:rsidP="00634139">
      <w:pPr>
        <w:shd w:val="clear" w:color="auto" w:fill="FFFFFF"/>
        <w:spacing w:after="24" w:line="240" w:lineRule="auto"/>
        <w:ind w:left="720"/>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 xml:space="preserve">Al llamar a un procedimiento almacenado, </w:t>
      </w:r>
      <w:proofErr w:type="gramStart"/>
      <w:r w:rsidRPr="00634139">
        <w:rPr>
          <w:rFonts w:ascii="Arial" w:eastAsia="Times New Roman" w:hAnsi="Arial" w:cs="Arial"/>
          <w:color w:val="222222"/>
          <w:sz w:val="21"/>
          <w:szCs w:val="21"/>
          <w:lang w:eastAsia="es-ES"/>
        </w:rPr>
        <w:t>las órdenes de su interior será</w:t>
      </w:r>
      <w:proofErr w:type="gramEnd"/>
      <w:r w:rsidRPr="00634139">
        <w:rPr>
          <w:rFonts w:ascii="Arial" w:eastAsia="Times New Roman" w:hAnsi="Arial" w:cs="Arial"/>
          <w:color w:val="222222"/>
          <w:sz w:val="21"/>
          <w:szCs w:val="21"/>
          <w:lang w:eastAsia="es-ES"/>
        </w:rPr>
        <w:t xml:space="preserve"> ejecutadas.</w:t>
      </w:r>
    </w:p>
    <w:p w14:paraId="00D17AA3" w14:textId="77777777" w:rsidR="00634139" w:rsidRPr="00634139" w:rsidRDefault="00634139" w:rsidP="00634139">
      <w:pPr>
        <w:shd w:val="clear" w:color="auto" w:fill="FFFFFF"/>
        <w:spacing w:before="48" w:after="120" w:line="240" w:lineRule="auto"/>
        <w:ind w:left="720"/>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Por ejemplo:</w:t>
      </w:r>
    </w:p>
    <w:p w14:paraId="7F5A5CCF"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634139">
        <w:rPr>
          <w:rFonts w:ascii="Courier New" w:eastAsia="Times New Roman" w:hAnsi="Courier New" w:cs="Courier New"/>
          <w:b/>
          <w:bCs/>
          <w:color w:val="008000"/>
          <w:sz w:val="20"/>
          <w:szCs w:val="20"/>
          <w:lang w:eastAsia="es-ES"/>
        </w:rPr>
        <w:t>CALL</w:t>
      </w:r>
      <w:r w:rsidRPr="00634139">
        <w:rPr>
          <w:rFonts w:ascii="Courier New" w:eastAsia="Times New Roman" w:hAnsi="Courier New" w:cs="Courier New"/>
          <w:color w:val="000000"/>
          <w:sz w:val="20"/>
          <w:szCs w:val="20"/>
          <w:lang w:eastAsia="es-ES"/>
        </w:rPr>
        <w:t xml:space="preserve"> </w:t>
      </w:r>
      <w:proofErr w:type="spellStart"/>
      <w:r w:rsidRPr="00634139">
        <w:rPr>
          <w:rFonts w:ascii="Courier New" w:eastAsia="Times New Roman" w:hAnsi="Courier New" w:cs="Courier New"/>
          <w:color w:val="000000"/>
          <w:sz w:val="20"/>
          <w:szCs w:val="20"/>
          <w:lang w:eastAsia="es-ES"/>
        </w:rPr>
        <w:t>CIRCO.animales_</w:t>
      </w:r>
      <w:proofErr w:type="gramStart"/>
      <w:r w:rsidRPr="00634139">
        <w:rPr>
          <w:rFonts w:ascii="Courier New" w:eastAsia="Times New Roman" w:hAnsi="Courier New" w:cs="Courier New"/>
          <w:color w:val="000000"/>
          <w:sz w:val="20"/>
          <w:szCs w:val="20"/>
          <w:lang w:eastAsia="es-ES"/>
        </w:rPr>
        <w:t>getList</w:t>
      </w:r>
      <w:proofErr w:type="spellEnd"/>
      <w:r w:rsidRPr="00634139">
        <w:rPr>
          <w:rFonts w:ascii="Courier New" w:eastAsia="Times New Roman" w:hAnsi="Courier New" w:cs="Courier New"/>
          <w:color w:val="000000"/>
          <w:sz w:val="20"/>
          <w:szCs w:val="20"/>
          <w:lang w:eastAsia="es-ES"/>
        </w:rPr>
        <w:t>(</w:t>
      </w:r>
      <w:proofErr w:type="gramEnd"/>
      <w:r w:rsidRPr="00634139">
        <w:rPr>
          <w:rFonts w:ascii="Courier New" w:eastAsia="Times New Roman" w:hAnsi="Courier New" w:cs="Courier New"/>
          <w:color w:val="000000"/>
          <w:sz w:val="20"/>
          <w:szCs w:val="20"/>
          <w:lang w:eastAsia="es-ES"/>
        </w:rPr>
        <w:t>);</w:t>
      </w:r>
    </w:p>
    <w:p w14:paraId="48A767BD" w14:textId="77A68FBE" w:rsidR="00634139" w:rsidRDefault="00634139" w:rsidP="00634139">
      <w:pPr>
        <w:shd w:val="clear" w:color="auto" w:fill="FFFFFF"/>
        <w:spacing w:before="100" w:beforeAutospacing="1" w:after="24" w:line="240" w:lineRule="auto"/>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 xml:space="preserve">Fijarse que delante del nombre del procedimiento almacenado lleva el nombre de la base de datos. Esto no sería necesario si estamos ejecutando el procedimiento con la base de datos seleccionada o teniendo la orden SQL: USE </w:t>
      </w:r>
      <w:proofErr w:type="spellStart"/>
      <w:r w:rsidRPr="00634139">
        <w:rPr>
          <w:rFonts w:ascii="Arial" w:eastAsia="Times New Roman" w:hAnsi="Arial" w:cs="Arial"/>
          <w:color w:val="222222"/>
          <w:sz w:val="21"/>
          <w:szCs w:val="21"/>
          <w:lang w:eastAsia="es-ES"/>
        </w:rPr>
        <w:t>db_name</w:t>
      </w:r>
      <w:proofErr w:type="spellEnd"/>
      <w:r w:rsidRPr="00634139">
        <w:rPr>
          <w:rFonts w:ascii="Arial" w:eastAsia="Times New Roman" w:hAnsi="Arial" w:cs="Arial"/>
          <w:color w:val="222222"/>
          <w:sz w:val="21"/>
          <w:szCs w:val="21"/>
          <w:lang w:eastAsia="es-ES"/>
        </w:rPr>
        <w:t>; antes de la llamada al procedimiento.</w:t>
      </w:r>
    </w:p>
    <w:p w14:paraId="4BE57451" w14:textId="300B75FD" w:rsidR="00FC71E3" w:rsidRPr="00634139" w:rsidRDefault="00FC71E3" w:rsidP="00634139">
      <w:pPr>
        <w:shd w:val="clear" w:color="auto" w:fill="FFFFFF"/>
        <w:spacing w:before="100" w:beforeAutospacing="1" w:after="24" w:line="240" w:lineRule="auto"/>
        <w:rPr>
          <w:rFonts w:ascii="Arial" w:eastAsia="Times New Roman" w:hAnsi="Arial" w:cs="Arial"/>
          <w:color w:val="222222"/>
          <w:sz w:val="21"/>
          <w:szCs w:val="21"/>
          <w:lang w:eastAsia="es-ES"/>
        </w:rPr>
      </w:pPr>
      <w:r>
        <w:rPr>
          <w:noProof/>
        </w:rPr>
        <w:drawing>
          <wp:inline distT="0" distB="0" distL="0" distR="0" wp14:anchorId="42BA2F65" wp14:editId="7BB91047">
            <wp:extent cx="4114800" cy="3314700"/>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4"/>
                    <a:stretch>
                      <a:fillRect/>
                    </a:stretch>
                  </pic:blipFill>
                  <pic:spPr>
                    <a:xfrm>
                      <a:off x="0" y="0"/>
                      <a:ext cx="4114800" cy="3314700"/>
                    </a:xfrm>
                    <a:prstGeom prst="rect">
                      <a:avLst/>
                    </a:prstGeom>
                  </pic:spPr>
                </pic:pic>
              </a:graphicData>
            </a:graphic>
          </wp:inline>
        </w:drawing>
      </w:r>
    </w:p>
    <w:p w14:paraId="59438A50" w14:textId="7245B7BC" w:rsidR="00634139" w:rsidRPr="00634139" w:rsidRDefault="00634139" w:rsidP="00634139">
      <w:pPr>
        <w:shd w:val="clear" w:color="auto" w:fill="FFFFFF"/>
        <w:spacing w:after="0" w:line="240" w:lineRule="auto"/>
        <w:ind w:left="9984"/>
        <w:jc w:val="center"/>
        <w:rPr>
          <w:rFonts w:ascii="Arial" w:eastAsia="Times New Roman" w:hAnsi="Arial" w:cs="Arial"/>
          <w:color w:val="222222"/>
          <w:sz w:val="21"/>
          <w:szCs w:val="21"/>
          <w:lang w:eastAsia="es-ES"/>
        </w:rPr>
      </w:pPr>
    </w:p>
    <w:p w14:paraId="22FFEB49" w14:textId="03198DF9" w:rsidR="00FC71E3" w:rsidRDefault="00634139" w:rsidP="00634139">
      <w:pPr>
        <w:shd w:val="clear" w:color="auto" w:fill="FFFFFF"/>
        <w:spacing w:before="72" w:after="0" w:line="240" w:lineRule="auto"/>
        <w:outlineLvl w:val="2"/>
        <w:rPr>
          <w:rFonts w:ascii="Arial" w:eastAsia="Times New Roman" w:hAnsi="Arial" w:cs="Arial"/>
          <w:b/>
          <w:bCs/>
          <w:color w:val="000000"/>
          <w:sz w:val="29"/>
          <w:szCs w:val="29"/>
          <w:lang w:eastAsia="es-ES"/>
        </w:rPr>
      </w:pPr>
      <w:r w:rsidRPr="00634139">
        <w:rPr>
          <w:rFonts w:ascii="Arial" w:eastAsia="Times New Roman" w:hAnsi="Arial" w:cs="Arial"/>
          <w:b/>
          <w:bCs/>
          <w:color w:val="000000"/>
          <w:sz w:val="29"/>
          <w:szCs w:val="29"/>
          <w:lang w:eastAsia="es-ES"/>
        </w:rPr>
        <w:t>Visualizar el código de un procedimiento</w:t>
      </w:r>
    </w:p>
    <w:p w14:paraId="06684C4C" w14:textId="77777777" w:rsidR="0027331F" w:rsidRDefault="0027331F" w:rsidP="00634139">
      <w:pPr>
        <w:shd w:val="clear" w:color="auto" w:fill="FFFFFF"/>
        <w:spacing w:before="72" w:after="0" w:line="240" w:lineRule="auto"/>
        <w:outlineLvl w:val="2"/>
        <w:rPr>
          <w:rFonts w:ascii="Arial" w:eastAsia="Times New Roman" w:hAnsi="Arial" w:cs="Arial"/>
          <w:b/>
          <w:bCs/>
          <w:color w:val="000000"/>
          <w:sz w:val="29"/>
          <w:szCs w:val="29"/>
          <w:lang w:eastAsia="es-ES"/>
        </w:rPr>
      </w:pPr>
    </w:p>
    <w:p w14:paraId="7CE40D69" w14:textId="18148279" w:rsidR="00634139" w:rsidRDefault="00634139" w:rsidP="00FC71E3">
      <w:pPr>
        <w:shd w:val="clear" w:color="auto" w:fill="FFFFFF"/>
        <w:spacing w:before="72" w:after="0" w:line="240" w:lineRule="auto"/>
        <w:outlineLvl w:val="2"/>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Para ver el código de un procedimiento almacenado podemos hacer uso de la orden SQL </w:t>
      </w:r>
      <w:hyperlink r:id="rId15" w:history="1">
        <w:proofErr w:type="gramStart"/>
        <w:r w:rsidRPr="00634139">
          <w:rPr>
            <w:rFonts w:ascii="Arial" w:eastAsia="Times New Roman" w:hAnsi="Arial" w:cs="Arial"/>
            <w:color w:val="3366BB"/>
            <w:sz w:val="21"/>
            <w:szCs w:val="21"/>
            <w:u w:val="single"/>
            <w:lang w:eastAsia="es-ES"/>
          </w:rPr>
          <w:t>SHOW</w:t>
        </w:r>
        <w:proofErr w:type="gramEnd"/>
        <w:r w:rsidRPr="00634139">
          <w:rPr>
            <w:rFonts w:ascii="Arial" w:eastAsia="Times New Roman" w:hAnsi="Arial" w:cs="Arial"/>
            <w:color w:val="3366BB"/>
            <w:sz w:val="21"/>
            <w:szCs w:val="21"/>
            <w:u w:val="single"/>
            <w:lang w:eastAsia="es-ES"/>
          </w:rPr>
          <w:t xml:space="preserve"> CREATE PROCEDURE </w:t>
        </w:r>
        <w:proofErr w:type="spellStart"/>
        <w:r w:rsidRPr="00634139">
          <w:rPr>
            <w:rFonts w:ascii="Arial" w:eastAsia="Times New Roman" w:hAnsi="Arial" w:cs="Arial"/>
            <w:color w:val="3366BB"/>
            <w:sz w:val="21"/>
            <w:szCs w:val="21"/>
            <w:u w:val="single"/>
            <w:lang w:eastAsia="es-ES"/>
          </w:rPr>
          <w:t>nombre_proc</w:t>
        </w:r>
        <w:proofErr w:type="spellEnd"/>
      </w:hyperlink>
      <w:r w:rsidRPr="00634139">
        <w:rPr>
          <w:rFonts w:ascii="Arial" w:eastAsia="Times New Roman" w:hAnsi="Arial" w:cs="Arial"/>
          <w:color w:val="222222"/>
          <w:sz w:val="21"/>
          <w:szCs w:val="21"/>
          <w:lang w:eastAsia="es-ES"/>
        </w:rPr>
        <w:t>.</w:t>
      </w:r>
    </w:p>
    <w:p w14:paraId="65DE0D7C" w14:textId="30DFCA7E" w:rsidR="00FC71E3" w:rsidRPr="00634139" w:rsidRDefault="00FC71E3" w:rsidP="00FC71E3">
      <w:pPr>
        <w:shd w:val="clear" w:color="auto" w:fill="FFFFFF"/>
        <w:spacing w:before="72" w:after="0" w:line="240" w:lineRule="auto"/>
        <w:outlineLvl w:val="2"/>
        <w:rPr>
          <w:rFonts w:ascii="Arial" w:eastAsia="Times New Roman" w:hAnsi="Arial" w:cs="Arial"/>
          <w:color w:val="222222"/>
          <w:sz w:val="21"/>
          <w:szCs w:val="21"/>
          <w:lang w:eastAsia="es-ES"/>
        </w:rPr>
      </w:pPr>
      <w:r>
        <w:rPr>
          <w:noProof/>
        </w:rPr>
        <w:drawing>
          <wp:inline distT="0" distB="0" distL="0" distR="0" wp14:anchorId="14680184" wp14:editId="750EF234">
            <wp:extent cx="4029075" cy="2047875"/>
            <wp:effectExtent l="0" t="0" r="9525" b="9525"/>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6"/>
                    <a:stretch>
                      <a:fillRect/>
                    </a:stretch>
                  </pic:blipFill>
                  <pic:spPr>
                    <a:xfrm>
                      <a:off x="0" y="0"/>
                      <a:ext cx="4029075" cy="2047875"/>
                    </a:xfrm>
                    <a:prstGeom prst="rect">
                      <a:avLst/>
                    </a:prstGeom>
                  </pic:spPr>
                </pic:pic>
              </a:graphicData>
            </a:graphic>
          </wp:inline>
        </w:drawing>
      </w:r>
    </w:p>
    <w:p w14:paraId="53E36D41"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634139">
        <w:rPr>
          <w:rFonts w:ascii="Courier New" w:eastAsia="Times New Roman" w:hAnsi="Courier New" w:cs="Courier New"/>
          <w:b/>
          <w:bCs/>
          <w:color w:val="008000"/>
          <w:sz w:val="20"/>
          <w:szCs w:val="20"/>
          <w:lang w:val="en-US" w:eastAsia="es-ES"/>
        </w:rPr>
        <w:t>SHOW</w:t>
      </w:r>
      <w:r w:rsidRPr="00634139">
        <w:rPr>
          <w:rFonts w:ascii="Courier New" w:eastAsia="Times New Roman" w:hAnsi="Courier New" w:cs="Courier New"/>
          <w:color w:val="000000"/>
          <w:sz w:val="20"/>
          <w:szCs w:val="20"/>
          <w:lang w:val="en-US" w:eastAsia="es-ES"/>
        </w:rPr>
        <w:t xml:space="preserve"> </w:t>
      </w:r>
      <w:r w:rsidRPr="00634139">
        <w:rPr>
          <w:rFonts w:ascii="Courier New" w:eastAsia="Times New Roman" w:hAnsi="Courier New" w:cs="Courier New"/>
          <w:b/>
          <w:bCs/>
          <w:color w:val="008000"/>
          <w:sz w:val="20"/>
          <w:szCs w:val="20"/>
          <w:lang w:val="en-US" w:eastAsia="es-ES"/>
        </w:rPr>
        <w:t>CREATE</w:t>
      </w:r>
      <w:r w:rsidRPr="00634139">
        <w:rPr>
          <w:rFonts w:ascii="Courier New" w:eastAsia="Times New Roman" w:hAnsi="Courier New" w:cs="Courier New"/>
          <w:color w:val="000000"/>
          <w:sz w:val="20"/>
          <w:szCs w:val="20"/>
          <w:lang w:val="en-US" w:eastAsia="es-ES"/>
        </w:rPr>
        <w:t xml:space="preserve"> </w:t>
      </w:r>
      <w:r w:rsidRPr="00634139">
        <w:rPr>
          <w:rFonts w:ascii="Courier New" w:eastAsia="Times New Roman" w:hAnsi="Courier New" w:cs="Courier New"/>
          <w:b/>
          <w:bCs/>
          <w:color w:val="008000"/>
          <w:sz w:val="20"/>
          <w:szCs w:val="20"/>
          <w:lang w:val="en-US" w:eastAsia="es-ES"/>
        </w:rPr>
        <w:t>PROCEDURE</w:t>
      </w:r>
      <w:r w:rsidRPr="00634139">
        <w:rPr>
          <w:rFonts w:ascii="Courier New" w:eastAsia="Times New Roman" w:hAnsi="Courier New" w:cs="Courier New"/>
          <w:color w:val="000000"/>
          <w:sz w:val="20"/>
          <w:szCs w:val="20"/>
          <w:lang w:val="en-US" w:eastAsia="es-ES"/>
        </w:rPr>
        <w:t xml:space="preserve"> </w:t>
      </w:r>
      <w:proofErr w:type="spellStart"/>
      <w:r w:rsidRPr="00634139">
        <w:rPr>
          <w:rFonts w:ascii="Courier New" w:eastAsia="Times New Roman" w:hAnsi="Courier New" w:cs="Courier New"/>
          <w:color w:val="000000"/>
          <w:sz w:val="20"/>
          <w:szCs w:val="20"/>
          <w:lang w:val="en-US" w:eastAsia="es-ES"/>
        </w:rPr>
        <w:t>animales_</w:t>
      </w:r>
      <w:proofErr w:type="gramStart"/>
      <w:r w:rsidRPr="00634139">
        <w:rPr>
          <w:rFonts w:ascii="Courier New" w:eastAsia="Times New Roman" w:hAnsi="Courier New" w:cs="Courier New"/>
          <w:color w:val="000000"/>
          <w:sz w:val="20"/>
          <w:szCs w:val="20"/>
          <w:lang w:val="en-US" w:eastAsia="es-ES"/>
        </w:rPr>
        <w:t>getList</w:t>
      </w:r>
      <w:proofErr w:type="spellEnd"/>
      <w:r w:rsidRPr="00634139">
        <w:rPr>
          <w:rFonts w:ascii="Courier New" w:eastAsia="Times New Roman" w:hAnsi="Courier New" w:cs="Courier New"/>
          <w:color w:val="000000"/>
          <w:sz w:val="20"/>
          <w:szCs w:val="20"/>
          <w:lang w:val="en-US" w:eastAsia="es-ES"/>
        </w:rPr>
        <w:t>;</w:t>
      </w:r>
      <w:proofErr w:type="gramEnd"/>
    </w:p>
    <w:p w14:paraId="56E3370B" w14:textId="05B264CA" w:rsidR="00634139" w:rsidRPr="00634139" w:rsidRDefault="00634139" w:rsidP="00634139">
      <w:pPr>
        <w:shd w:val="clear" w:color="auto" w:fill="FFFFFF"/>
        <w:spacing w:after="0" w:line="240" w:lineRule="auto"/>
        <w:ind w:left="10368"/>
        <w:jc w:val="center"/>
        <w:rPr>
          <w:rFonts w:ascii="Arial" w:eastAsia="Times New Roman" w:hAnsi="Arial" w:cs="Arial"/>
          <w:color w:val="222222"/>
          <w:sz w:val="21"/>
          <w:szCs w:val="21"/>
          <w:lang w:eastAsia="es-ES"/>
        </w:rPr>
      </w:pPr>
    </w:p>
    <w:p w14:paraId="65C3986E" w14:textId="77777777" w:rsidR="00634139" w:rsidRPr="00634139" w:rsidRDefault="00634139" w:rsidP="00634139">
      <w:pPr>
        <w:shd w:val="clear" w:color="auto" w:fill="FFFFFF"/>
        <w:spacing w:before="120" w:after="120" w:line="240" w:lineRule="auto"/>
        <w:ind w:left="10368"/>
        <w:rPr>
          <w:rFonts w:ascii="Arial" w:eastAsia="Times New Roman" w:hAnsi="Arial" w:cs="Arial"/>
          <w:color w:val="222222"/>
          <w:sz w:val="21"/>
          <w:szCs w:val="21"/>
          <w:lang w:eastAsia="es-ES"/>
        </w:rPr>
      </w:pPr>
    </w:p>
    <w:p w14:paraId="1BBBA255" w14:textId="6FE4A1AD" w:rsidR="00634139" w:rsidRDefault="00634139" w:rsidP="00634139">
      <w:pPr>
        <w:shd w:val="clear" w:color="auto" w:fill="FFFFFF"/>
        <w:spacing w:before="72" w:after="0" w:line="240" w:lineRule="auto"/>
        <w:outlineLvl w:val="2"/>
        <w:rPr>
          <w:rFonts w:ascii="Arial" w:eastAsia="Times New Roman" w:hAnsi="Arial" w:cs="Arial"/>
          <w:b/>
          <w:bCs/>
          <w:color w:val="000000"/>
          <w:sz w:val="29"/>
          <w:szCs w:val="29"/>
          <w:lang w:eastAsia="es-ES"/>
        </w:rPr>
      </w:pPr>
      <w:r w:rsidRPr="00634139">
        <w:rPr>
          <w:rFonts w:ascii="Arial" w:eastAsia="Times New Roman" w:hAnsi="Arial" w:cs="Arial"/>
          <w:b/>
          <w:bCs/>
          <w:color w:val="000000"/>
          <w:sz w:val="29"/>
          <w:szCs w:val="29"/>
          <w:lang w:eastAsia="es-ES"/>
        </w:rPr>
        <w:t>Modificar un procedimiento</w:t>
      </w:r>
    </w:p>
    <w:p w14:paraId="311B65B5" w14:textId="77777777" w:rsidR="0027331F" w:rsidRDefault="0027331F" w:rsidP="00634139">
      <w:pPr>
        <w:shd w:val="clear" w:color="auto" w:fill="FFFFFF"/>
        <w:spacing w:before="72" w:after="0" w:line="240" w:lineRule="auto"/>
        <w:outlineLvl w:val="2"/>
        <w:rPr>
          <w:rFonts w:ascii="Arial" w:eastAsia="Times New Roman" w:hAnsi="Arial" w:cs="Arial"/>
          <w:b/>
          <w:bCs/>
          <w:color w:val="000000"/>
          <w:sz w:val="29"/>
          <w:szCs w:val="29"/>
          <w:lang w:eastAsia="es-ES"/>
        </w:rPr>
      </w:pPr>
    </w:p>
    <w:p w14:paraId="084F5FB7" w14:textId="590289D6" w:rsidR="00634139" w:rsidRPr="00634139" w:rsidRDefault="00634139" w:rsidP="00FC71E3">
      <w:pPr>
        <w:shd w:val="clear" w:color="auto" w:fill="FFFFFF"/>
        <w:spacing w:before="72" w:after="0" w:line="240" w:lineRule="auto"/>
        <w:outlineLvl w:val="2"/>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En MYSQL no se permite modificar los parámetros y el cuerpo de un procedimiento.</w:t>
      </w:r>
    </w:p>
    <w:p w14:paraId="67C712FF" w14:textId="77777777" w:rsidR="0027331F" w:rsidRDefault="00634139" w:rsidP="0027331F">
      <w:pPr>
        <w:shd w:val="clear" w:color="auto" w:fill="FFFFFF"/>
        <w:spacing w:after="24" w:line="240" w:lineRule="auto"/>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Para ello tendremos que borrarlo y volverlo a crear.</w:t>
      </w:r>
      <w:r w:rsidR="00FC71E3">
        <w:rPr>
          <w:rFonts w:ascii="Arial" w:eastAsia="Times New Roman" w:hAnsi="Arial" w:cs="Arial"/>
          <w:color w:val="222222"/>
          <w:sz w:val="21"/>
          <w:szCs w:val="21"/>
          <w:lang w:eastAsia="es-ES"/>
        </w:rPr>
        <w:t xml:space="preserve"> </w:t>
      </w:r>
      <w:r w:rsidRPr="00634139">
        <w:rPr>
          <w:rFonts w:ascii="Arial" w:eastAsia="Times New Roman" w:hAnsi="Arial" w:cs="Arial"/>
          <w:color w:val="222222"/>
          <w:sz w:val="21"/>
          <w:szCs w:val="21"/>
          <w:lang w:eastAsia="es-ES"/>
        </w:rPr>
        <w:t xml:space="preserve">Lo que sí permite es modificar ciertas características </w:t>
      </w:r>
      <w:proofErr w:type="gramStart"/>
      <w:r w:rsidRPr="00634139">
        <w:rPr>
          <w:rFonts w:ascii="Arial" w:eastAsia="Times New Roman" w:hAnsi="Arial" w:cs="Arial"/>
          <w:color w:val="222222"/>
          <w:sz w:val="21"/>
          <w:szCs w:val="21"/>
          <w:lang w:eastAsia="es-ES"/>
        </w:rPr>
        <w:t>del mismo</w:t>
      </w:r>
      <w:proofErr w:type="gramEnd"/>
      <w:r w:rsidRPr="00634139">
        <w:rPr>
          <w:rFonts w:ascii="Arial" w:eastAsia="Times New Roman" w:hAnsi="Arial" w:cs="Arial"/>
          <w:color w:val="222222"/>
          <w:sz w:val="21"/>
          <w:szCs w:val="21"/>
          <w:lang w:eastAsia="es-ES"/>
        </w:rPr>
        <w:t>.</w:t>
      </w:r>
      <w:r w:rsidR="00FC71E3">
        <w:rPr>
          <w:rFonts w:ascii="Arial" w:eastAsia="Times New Roman" w:hAnsi="Arial" w:cs="Arial"/>
          <w:color w:val="222222"/>
          <w:sz w:val="21"/>
          <w:szCs w:val="21"/>
          <w:lang w:eastAsia="es-ES"/>
        </w:rPr>
        <w:t xml:space="preserve"> </w:t>
      </w:r>
      <w:r w:rsidRPr="00634139">
        <w:rPr>
          <w:rFonts w:ascii="Arial" w:eastAsia="Times New Roman" w:hAnsi="Arial" w:cs="Arial"/>
          <w:color w:val="222222"/>
          <w:sz w:val="21"/>
          <w:szCs w:val="21"/>
          <w:lang w:eastAsia="es-ES"/>
        </w:rPr>
        <w:t>La orden SQL para modificar estas características es </w:t>
      </w:r>
      <w:hyperlink r:id="rId17" w:history="1">
        <w:r w:rsidRPr="00634139">
          <w:rPr>
            <w:rFonts w:ascii="Arial" w:eastAsia="Times New Roman" w:hAnsi="Arial" w:cs="Arial"/>
            <w:color w:val="3366BB"/>
            <w:sz w:val="21"/>
            <w:szCs w:val="21"/>
            <w:u w:val="single"/>
            <w:lang w:eastAsia="es-ES"/>
          </w:rPr>
          <w:t xml:space="preserve">ALTER </w:t>
        </w:r>
        <w:proofErr w:type="spellStart"/>
        <w:r w:rsidRPr="00634139">
          <w:rPr>
            <w:rFonts w:ascii="Arial" w:eastAsia="Times New Roman" w:hAnsi="Arial" w:cs="Arial"/>
            <w:color w:val="3366BB"/>
            <w:sz w:val="21"/>
            <w:szCs w:val="21"/>
            <w:u w:val="single"/>
            <w:lang w:eastAsia="es-ES"/>
          </w:rPr>
          <w:t>PROCEDURE</w:t>
        </w:r>
      </w:hyperlink>
      <w:r w:rsidRPr="00634139">
        <w:rPr>
          <w:rFonts w:ascii="Arial" w:eastAsia="Times New Roman" w:hAnsi="Arial" w:cs="Arial"/>
          <w:color w:val="222222"/>
          <w:sz w:val="21"/>
          <w:szCs w:val="21"/>
          <w:lang w:eastAsia="es-ES"/>
        </w:rPr>
        <w:t>.Por</w:t>
      </w:r>
      <w:proofErr w:type="spellEnd"/>
      <w:r w:rsidRPr="00634139">
        <w:rPr>
          <w:rFonts w:ascii="Arial" w:eastAsia="Times New Roman" w:hAnsi="Arial" w:cs="Arial"/>
          <w:color w:val="222222"/>
          <w:sz w:val="21"/>
          <w:szCs w:val="21"/>
          <w:lang w:eastAsia="es-ES"/>
        </w:rPr>
        <w:t xml:space="preserve"> ejemplo, podemos modificar la cláusula COMMNENT que sirve para tener </w:t>
      </w:r>
      <w:r w:rsidR="0027331F">
        <w:rPr>
          <w:rFonts w:ascii="Arial" w:eastAsia="Times New Roman" w:hAnsi="Arial" w:cs="Arial"/>
          <w:color w:val="222222"/>
          <w:sz w:val="21"/>
          <w:szCs w:val="21"/>
          <w:lang w:eastAsia="es-ES"/>
        </w:rPr>
        <w:t>u</w:t>
      </w:r>
      <w:r w:rsidRPr="00634139">
        <w:rPr>
          <w:rFonts w:ascii="Arial" w:eastAsia="Times New Roman" w:hAnsi="Arial" w:cs="Arial"/>
          <w:color w:val="222222"/>
          <w:sz w:val="21"/>
          <w:szCs w:val="21"/>
          <w:lang w:eastAsia="es-ES"/>
        </w:rPr>
        <w:t>na descripción del procedimiento.</w:t>
      </w:r>
    </w:p>
    <w:p w14:paraId="767FDF80" w14:textId="17CF7A05" w:rsidR="0027331F" w:rsidRDefault="0027331F" w:rsidP="0027331F">
      <w:pPr>
        <w:shd w:val="clear" w:color="auto" w:fill="FFFFFF"/>
        <w:spacing w:after="24" w:line="240" w:lineRule="auto"/>
        <w:rPr>
          <w:rFonts w:ascii="Arial" w:eastAsia="Times New Roman" w:hAnsi="Arial" w:cs="Arial"/>
          <w:color w:val="222222"/>
          <w:sz w:val="21"/>
          <w:szCs w:val="21"/>
          <w:lang w:eastAsia="es-ES"/>
        </w:rPr>
      </w:pPr>
      <w:r>
        <w:rPr>
          <w:noProof/>
        </w:rPr>
        <w:drawing>
          <wp:inline distT="0" distB="0" distL="0" distR="0" wp14:anchorId="0D88BFD3" wp14:editId="5233C95C">
            <wp:extent cx="4362450" cy="1552575"/>
            <wp:effectExtent l="0" t="0" r="0" b="9525"/>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8"/>
                    <a:stretch>
                      <a:fillRect/>
                    </a:stretch>
                  </pic:blipFill>
                  <pic:spPr>
                    <a:xfrm>
                      <a:off x="0" y="0"/>
                      <a:ext cx="4362450" cy="1552575"/>
                    </a:xfrm>
                    <a:prstGeom prst="rect">
                      <a:avLst/>
                    </a:prstGeom>
                  </pic:spPr>
                </pic:pic>
              </a:graphicData>
            </a:graphic>
          </wp:inline>
        </w:drawing>
      </w:r>
    </w:p>
    <w:p w14:paraId="0FE955D0" w14:textId="77777777" w:rsidR="0027331F" w:rsidRDefault="0027331F" w:rsidP="0027331F">
      <w:pPr>
        <w:shd w:val="clear" w:color="auto" w:fill="FFFFFF"/>
        <w:spacing w:after="24" w:line="240" w:lineRule="auto"/>
        <w:rPr>
          <w:rFonts w:ascii="Arial" w:eastAsia="Times New Roman" w:hAnsi="Arial" w:cs="Arial"/>
          <w:color w:val="222222"/>
          <w:sz w:val="21"/>
          <w:szCs w:val="21"/>
          <w:lang w:eastAsia="es-ES"/>
        </w:rPr>
      </w:pPr>
    </w:p>
    <w:p w14:paraId="0813FB76" w14:textId="5B30B440" w:rsidR="00634139" w:rsidRPr="00634139" w:rsidRDefault="00634139" w:rsidP="0027331F">
      <w:pPr>
        <w:shd w:val="clear" w:color="auto" w:fill="FFFFFF"/>
        <w:spacing w:after="24" w:line="240" w:lineRule="auto"/>
        <w:ind w:firstLine="708"/>
        <w:rPr>
          <w:rFonts w:ascii="Courier New" w:eastAsia="Times New Roman" w:hAnsi="Courier New" w:cs="Courier New"/>
          <w:color w:val="000000"/>
          <w:sz w:val="20"/>
          <w:szCs w:val="20"/>
          <w:lang w:eastAsia="es-ES"/>
        </w:rPr>
      </w:pPr>
      <w:r w:rsidRPr="00634139">
        <w:rPr>
          <w:rFonts w:ascii="Courier New" w:eastAsia="Times New Roman" w:hAnsi="Courier New" w:cs="Courier New"/>
          <w:b/>
          <w:bCs/>
          <w:color w:val="008000"/>
          <w:sz w:val="20"/>
          <w:szCs w:val="20"/>
          <w:lang w:eastAsia="es-ES"/>
        </w:rPr>
        <w:t>ALTER</w:t>
      </w:r>
      <w:r w:rsidRPr="00634139">
        <w:rPr>
          <w:rFonts w:ascii="Courier New" w:eastAsia="Times New Roman" w:hAnsi="Courier New" w:cs="Courier New"/>
          <w:color w:val="000000"/>
          <w:sz w:val="20"/>
          <w:szCs w:val="20"/>
          <w:lang w:eastAsia="es-ES"/>
        </w:rPr>
        <w:t xml:space="preserve"> </w:t>
      </w:r>
      <w:r w:rsidRPr="00634139">
        <w:rPr>
          <w:rFonts w:ascii="Courier New" w:eastAsia="Times New Roman" w:hAnsi="Courier New" w:cs="Courier New"/>
          <w:b/>
          <w:bCs/>
          <w:color w:val="008000"/>
          <w:sz w:val="20"/>
          <w:szCs w:val="20"/>
          <w:lang w:eastAsia="es-ES"/>
        </w:rPr>
        <w:t>PROCEDURE</w:t>
      </w:r>
      <w:r w:rsidRPr="00634139">
        <w:rPr>
          <w:rFonts w:ascii="Courier New" w:eastAsia="Times New Roman" w:hAnsi="Courier New" w:cs="Courier New"/>
          <w:color w:val="000000"/>
          <w:sz w:val="20"/>
          <w:szCs w:val="20"/>
          <w:lang w:eastAsia="es-ES"/>
        </w:rPr>
        <w:t xml:space="preserve"> </w:t>
      </w:r>
      <w:proofErr w:type="spellStart"/>
      <w:r w:rsidRPr="00634139">
        <w:rPr>
          <w:rFonts w:ascii="Courier New" w:eastAsia="Times New Roman" w:hAnsi="Courier New" w:cs="Courier New"/>
          <w:color w:val="000000"/>
          <w:sz w:val="20"/>
          <w:szCs w:val="20"/>
          <w:lang w:eastAsia="es-ES"/>
        </w:rPr>
        <w:t>animales_getList</w:t>
      </w:r>
      <w:proofErr w:type="spellEnd"/>
    </w:p>
    <w:p w14:paraId="01A2910C"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634139">
        <w:rPr>
          <w:rFonts w:ascii="Courier New" w:eastAsia="Times New Roman" w:hAnsi="Courier New" w:cs="Courier New"/>
          <w:b/>
          <w:bCs/>
          <w:color w:val="008000"/>
          <w:sz w:val="20"/>
          <w:szCs w:val="20"/>
          <w:lang w:eastAsia="es-ES"/>
        </w:rPr>
        <w:t>COMMENT</w:t>
      </w:r>
      <w:r w:rsidRPr="00634139">
        <w:rPr>
          <w:rFonts w:ascii="Courier New" w:eastAsia="Times New Roman" w:hAnsi="Courier New" w:cs="Courier New"/>
          <w:color w:val="000000"/>
          <w:sz w:val="20"/>
          <w:szCs w:val="20"/>
          <w:lang w:eastAsia="es-ES"/>
        </w:rPr>
        <w:t xml:space="preserve"> </w:t>
      </w:r>
      <w:r w:rsidRPr="00634139">
        <w:rPr>
          <w:rFonts w:ascii="Courier New" w:eastAsia="Times New Roman" w:hAnsi="Courier New" w:cs="Courier New"/>
          <w:color w:val="BA2121"/>
          <w:sz w:val="20"/>
          <w:szCs w:val="20"/>
          <w:lang w:eastAsia="es-ES"/>
        </w:rPr>
        <w:t>'Obtiene un listado de todos los animales'</w:t>
      </w:r>
      <w:r w:rsidRPr="00634139">
        <w:rPr>
          <w:rFonts w:ascii="Courier New" w:eastAsia="Times New Roman" w:hAnsi="Courier New" w:cs="Courier New"/>
          <w:color w:val="000000"/>
          <w:sz w:val="20"/>
          <w:szCs w:val="20"/>
          <w:lang w:eastAsia="es-ES"/>
        </w:rPr>
        <w:t>;</w:t>
      </w:r>
    </w:p>
    <w:p w14:paraId="54A32F28"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1354FB69" w14:textId="77777777" w:rsidR="00634139" w:rsidRPr="00634139" w:rsidRDefault="00634139" w:rsidP="006341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634139">
        <w:rPr>
          <w:rFonts w:ascii="Courier New" w:eastAsia="Times New Roman" w:hAnsi="Courier New" w:cs="Courier New"/>
          <w:b/>
          <w:bCs/>
          <w:color w:val="008000"/>
          <w:sz w:val="20"/>
          <w:szCs w:val="20"/>
          <w:lang w:val="en-US" w:eastAsia="es-ES"/>
        </w:rPr>
        <w:t>SHOW</w:t>
      </w:r>
      <w:r w:rsidRPr="00634139">
        <w:rPr>
          <w:rFonts w:ascii="Courier New" w:eastAsia="Times New Roman" w:hAnsi="Courier New" w:cs="Courier New"/>
          <w:color w:val="000000"/>
          <w:sz w:val="20"/>
          <w:szCs w:val="20"/>
          <w:lang w:val="en-US" w:eastAsia="es-ES"/>
        </w:rPr>
        <w:t xml:space="preserve"> </w:t>
      </w:r>
      <w:r w:rsidRPr="00634139">
        <w:rPr>
          <w:rFonts w:ascii="Courier New" w:eastAsia="Times New Roman" w:hAnsi="Courier New" w:cs="Courier New"/>
          <w:b/>
          <w:bCs/>
          <w:color w:val="008000"/>
          <w:sz w:val="20"/>
          <w:szCs w:val="20"/>
          <w:lang w:val="en-US" w:eastAsia="es-ES"/>
        </w:rPr>
        <w:t>PROCEDURE</w:t>
      </w:r>
      <w:r w:rsidRPr="00634139">
        <w:rPr>
          <w:rFonts w:ascii="Courier New" w:eastAsia="Times New Roman" w:hAnsi="Courier New" w:cs="Courier New"/>
          <w:color w:val="000000"/>
          <w:sz w:val="20"/>
          <w:szCs w:val="20"/>
          <w:lang w:val="en-US" w:eastAsia="es-ES"/>
        </w:rPr>
        <w:t xml:space="preserve"> STATUS </w:t>
      </w:r>
    </w:p>
    <w:p w14:paraId="4987714B" w14:textId="216C572B" w:rsidR="0027331F" w:rsidRDefault="00634139"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27331F">
        <w:rPr>
          <w:rFonts w:ascii="Courier New" w:eastAsia="Times New Roman" w:hAnsi="Courier New" w:cs="Courier New"/>
          <w:b/>
          <w:bCs/>
          <w:color w:val="008000"/>
          <w:sz w:val="20"/>
          <w:szCs w:val="20"/>
          <w:lang w:eastAsia="es-ES"/>
        </w:rPr>
        <w:t>WHERE</w:t>
      </w:r>
      <w:r w:rsidRPr="0027331F">
        <w:rPr>
          <w:rFonts w:ascii="Courier New" w:eastAsia="Times New Roman" w:hAnsi="Courier New" w:cs="Courier New"/>
          <w:color w:val="000000"/>
          <w:sz w:val="20"/>
          <w:szCs w:val="20"/>
          <w:lang w:eastAsia="es-ES"/>
        </w:rPr>
        <w:t xml:space="preserve"> </w:t>
      </w:r>
      <w:proofErr w:type="spellStart"/>
      <w:r w:rsidRPr="0027331F">
        <w:rPr>
          <w:rFonts w:ascii="Courier New" w:eastAsia="Times New Roman" w:hAnsi="Courier New" w:cs="Courier New"/>
          <w:color w:val="000000"/>
          <w:sz w:val="20"/>
          <w:szCs w:val="20"/>
          <w:lang w:eastAsia="es-ES"/>
        </w:rPr>
        <w:t>Db</w:t>
      </w:r>
      <w:proofErr w:type="spellEnd"/>
      <w:r w:rsidRPr="0027331F">
        <w:rPr>
          <w:rFonts w:ascii="Courier New" w:eastAsia="Times New Roman" w:hAnsi="Courier New" w:cs="Courier New"/>
          <w:color w:val="000000"/>
          <w:sz w:val="20"/>
          <w:szCs w:val="20"/>
          <w:lang w:eastAsia="es-ES"/>
        </w:rPr>
        <w:t xml:space="preserve"> </w:t>
      </w:r>
      <w:r w:rsidRPr="0027331F">
        <w:rPr>
          <w:rFonts w:ascii="Courier New" w:eastAsia="Times New Roman" w:hAnsi="Courier New" w:cs="Courier New"/>
          <w:color w:val="666666"/>
          <w:sz w:val="20"/>
          <w:szCs w:val="20"/>
          <w:lang w:eastAsia="es-ES"/>
        </w:rPr>
        <w:t>=</w:t>
      </w:r>
      <w:r w:rsidRPr="0027331F">
        <w:rPr>
          <w:rFonts w:ascii="Courier New" w:eastAsia="Times New Roman" w:hAnsi="Courier New" w:cs="Courier New"/>
          <w:color w:val="000000"/>
          <w:sz w:val="20"/>
          <w:szCs w:val="20"/>
          <w:lang w:eastAsia="es-ES"/>
        </w:rPr>
        <w:t xml:space="preserve"> </w:t>
      </w:r>
      <w:r w:rsidRPr="0027331F">
        <w:rPr>
          <w:rFonts w:ascii="Courier New" w:eastAsia="Times New Roman" w:hAnsi="Courier New" w:cs="Courier New"/>
          <w:color w:val="BA2121"/>
          <w:sz w:val="20"/>
          <w:szCs w:val="20"/>
          <w:lang w:eastAsia="es-ES"/>
        </w:rPr>
        <w:t>'CIRCO'</w:t>
      </w:r>
      <w:r w:rsidRPr="0027331F">
        <w:rPr>
          <w:rFonts w:ascii="Courier New" w:eastAsia="Times New Roman" w:hAnsi="Courier New" w:cs="Courier New"/>
          <w:color w:val="000000"/>
          <w:sz w:val="20"/>
          <w:szCs w:val="20"/>
          <w:lang w:eastAsia="es-ES"/>
        </w:rPr>
        <w:t>;</w:t>
      </w:r>
    </w:p>
    <w:p w14:paraId="5458DB5F" w14:textId="77777777" w:rsidR="0027331F" w:rsidRPr="0027331F" w:rsidRDefault="0027331F"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14:paraId="67CABFC3" w14:textId="6C23CC88" w:rsidR="0027331F" w:rsidRDefault="0027331F"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r w:rsidRPr="00634139">
        <w:rPr>
          <w:rFonts w:ascii="Arial" w:eastAsia="Times New Roman" w:hAnsi="Arial" w:cs="Arial"/>
          <w:noProof/>
          <w:color w:val="0645AD"/>
          <w:sz w:val="21"/>
          <w:szCs w:val="21"/>
          <w:lang w:eastAsia="es-ES"/>
        </w:rPr>
        <w:drawing>
          <wp:inline distT="0" distB="0" distL="0" distR="0" wp14:anchorId="346A6EEC" wp14:editId="722E34C4">
            <wp:extent cx="3333750" cy="2466975"/>
            <wp:effectExtent l="0" t="0" r="0" b="9525"/>
            <wp:docPr id="1" name="Imagen 1" descr="Interfaz de usuario gráfica, Texto, Aplicación&#10;&#10;Descripción generada automáticament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2466975"/>
                    </a:xfrm>
                    <a:prstGeom prst="rect">
                      <a:avLst/>
                    </a:prstGeom>
                    <a:noFill/>
                    <a:ln>
                      <a:noFill/>
                    </a:ln>
                  </pic:spPr>
                </pic:pic>
              </a:graphicData>
            </a:graphic>
          </wp:inline>
        </w:drawing>
      </w:r>
    </w:p>
    <w:p w14:paraId="6B47CC97" w14:textId="77777777" w:rsidR="0027331F" w:rsidRDefault="0027331F"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p>
    <w:p w14:paraId="1004C0FD" w14:textId="77777777" w:rsidR="0027331F" w:rsidRDefault="0027331F"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p>
    <w:p w14:paraId="557BCAC1" w14:textId="2C929FAF" w:rsidR="0027331F" w:rsidRDefault="00634139"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 xml:space="preserve">Desde el </w:t>
      </w:r>
      <w:proofErr w:type="spellStart"/>
      <w:r w:rsidRPr="00634139">
        <w:rPr>
          <w:rFonts w:ascii="Arial" w:eastAsia="Times New Roman" w:hAnsi="Arial" w:cs="Arial"/>
          <w:color w:val="222222"/>
          <w:sz w:val="21"/>
          <w:szCs w:val="21"/>
          <w:lang w:eastAsia="es-ES"/>
        </w:rPr>
        <w:t>MysqlWorkBench</w:t>
      </w:r>
      <w:proofErr w:type="spellEnd"/>
      <w:r w:rsidRPr="00634139">
        <w:rPr>
          <w:rFonts w:ascii="Arial" w:eastAsia="Times New Roman" w:hAnsi="Arial" w:cs="Arial"/>
          <w:color w:val="222222"/>
          <w:sz w:val="21"/>
          <w:szCs w:val="21"/>
          <w:lang w:eastAsia="es-ES"/>
        </w:rPr>
        <w:t xml:space="preserve"> podemos 'modificar' un procedimiento (realmente lo va a borrar y volverá a crearlo) de la forma:</w:t>
      </w:r>
    </w:p>
    <w:p w14:paraId="63B63B68" w14:textId="10425457" w:rsidR="0027331F" w:rsidRDefault="0027331F"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p>
    <w:p w14:paraId="5BAA3A7C" w14:textId="77777777" w:rsidR="0027331F" w:rsidRDefault="0027331F"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p>
    <w:p w14:paraId="3A0A65AE" w14:textId="52C3665E" w:rsidR="0027331F" w:rsidRDefault="00634139"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color w:val="000000"/>
          <w:sz w:val="29"/>
          <w:szCs w:val="29"/>
          <w:lang w:eastAsia="es-ES"/>
        </w:rPr>
      </w:pPr>
      <w:r w:rsidRPr="00634139">
        <w:rPr>
          <w:rFonts w:ascii="Arial" w:eastAsia="Times New Roman" w:hAnsi="Arial" w:cs="Arial"/>
          <w:b/>
          <w:bCs/>
          <w:color w:val="000000"/>
          <w:sz w:val="29"/>
          <w:szCs w:val="29"/>
          <w:lang w:eastAsia="es-ES"/>
        </w:rPr>
        <w:t>Borrar un procedimiento</w:t>
      </w:r>
    </w:p>
    <w:p w14:paraId="2D3B06AE" w14:textId="77777777" w:rsidR="0027331F" w:rsidRDefault="0027331F"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color w:val="000000"/>
          <w:sz w:val="29"/>
          <w:szCs w:val="29"/>
          <w:lang w:eastAsia="es-ES"/>
        </w:rPr>
      </w:pPr>
    </w:p>
    <w:p w14:paraId="22AABE80" w14:textId="77777777" w:rsidR="0027331F" w:rsidRDefault="00634139"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La orden SQL que permite borrar un procedimiento es </w:t>
      </w:r>
      <w:hyperlink r:id="rId21" w:history="1">
        <w:r w:rsidRPr="00634139">
          <w:rPr>
            <w:rFonts w:ascii="Arial" w:eastAsia="Times New Roman" w:hAnsi="Arial" w:cs="Arial"/>
            <w:color w:val="3366BB"/>
            <w:sz w:val="21"/>
            <w:szCs w:val="21"/>
            <w:u w:val="single"/>
            <w:lang w:eastAsia="es-ES"/>
          </w:rPr>
          <w:t>DROP PROCEDURE</w:t>
        </w:r>
      </w:hyperlink>
      <w:r w:rsidRPr="00634139">
        <w:rPr>
          <w:rFonts w:ascii="Arial" w:eastAsia="Times New Roman" w:hAnsi="Arial" w:cs="Arial"/>
          <w:color w:val="222222"/>
          <w:sz w:val="21"/>
          <w:szCs w:val="21"/>
          <w:lang w:eastAsia="es-ES"/>
        </w:rPr>
        <w:t>.</w:t>
      </w:r>
    </w:p>
    <w:p w14:paraId="4C186524" w14:textId="4C7C1594" w:rsidR="00634139" w:rsidRDefault="00634139"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proofErr w:type="gramStart"/>
      <w:r w:rsidRPr="00634139">
        <w:rPr>
          <w:rFonts w:ascii="Arial" w:eastAsia="Times New Roman" w:hAnsi="Arial" w:cs="Arial"/>
          <w:color w:val="222222"/>
          <w:sz w:val="21"/>
          <w:szCs w:val="21"/>
          <w:lang w:eastAsia="es-ES"/>
        </w:rPr>
        <w:t>Indicar</w:t>
      </w:r>
      <w:proofErr w:type="gramEnd"/>
      <w:r w:rsidRPr="00634139">
        <w:rPr>
          <w:rFonts w:ascii="Arial" w:eastAsia="Times New Roman" w:hAnsi="Arial" w:cs="Arial"/>
          <w:color w:val="222222"/>
          <w:sz w:val="21"/>
          <w:szCs w:val="21"/>
          <w:lang w:eastAsia="es-ES"/>
        </w:rPr>
        <w:t xml:space="preserve"> que podemos incluir una cláusula 'IF EXISTS' para indicar que solamente en caso de que exista, borre el procedimiento. Esto es muy útil cuando tenemos un bloque de sentencias, </w:t>
      </w:r>
      <w:proofErr w:type="gramStart"/>
      <w:r w:rsidRPr="00634139">
        <w:rPr>
          <w:rFonts w:ascii="Arial" w:eastAsia="Times New Roman" w:hAnsi="Arial" w:cs="Arial"/>
          <w:color w:val="222222"/>
          <w:sz w:val="21"/>
          <w:szCs w:val="21"/>
          <w:lang w:eastAsia="es-ES"/>
        </w:rPr>
        <w:t>ya que</w:t>
      </w:r>
      <w:proofErr w:type="gramEnd"/>
      <w:r w:rsidRPr="00634139">
        <w:rPr>
          <w:rFonts w:ascii="Arial" w:eastAsia="Times New Roman" w:hAnsi="Arial" w:cs="Arial"/>
          <w:color w:val="222222"/>
          <w:sz w:val="21"/>
          <w:szCs w:val="21"/>
          <w:lang w:eastAsia="es-ES"/>
        </w:rPr>
        <w:t xml:space="preserve"> si no ponemos el IF, si el procedimiento no existe daría un error y se dejarían de ejecutar las sentencias.</w:t>
      </w:r>
    </w:p>
    <w:p w14:paraId="4F54BCD6" w14:textId="77777777" w:rsidR="0027331F" w:rsidRPr="00634139" w:rsidRDefault="0027331F"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p>
    <w:p w14:paraId="705F6ADE" w14:textId="77777777" w:rsidR="0027331F" w:rsidRDefault="00634139"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ES"/>
        </w:rPr>
      </w:pPr>
      <w:r w:rsidRPr="00634139">
        <w:rPr>
          <w:rFonts w:ascii="Courier New" w:eastAsia="Times New Roman" w:hAnsi="Courier New" w:cs="Courier New"/>
          <w:b/>
          <w:bCs/>
          <w:color w:val="008000"/>
          <w:sz w:val="20"/>
          <w:szCs w:val="20"/>
          <w:lang w:val="en-US" w:eastAsia="es-ES"/>
        </w:rPr>
        <w:t>DROP</w:t>
      </w:r>
      <w:r w:rsidRPr="00634139">
        <w:rPr>
          <w:rFonts w:ascii="Courier New" w:eastAsia="Times New Roman" w:hAnsi="Courier New" w:cs="Courier New"/>
          <w:color w:val="000000"/>
          <w:sz w:val="20"/>
          <w:szCs w:val="20"/>
          <w:lang w:val="en-US" w:eastAsia="es-ES"/>
        </w:rPr>
        <w:t xml:space="preserve"> </w:t>
      </w:r>
      <w:r w:rsidRPr="00634139">
        <w:rPr>
          <w:rFonts w:ascii="Courier New" w:eastAsia="Times New Roman" w:hAnsi="Courier New" w:cs="Courier New"/>
          <w:b/>
          <w:bCs/>
          <w:color w:val="008000"/>
          <w:sz w:val="20"/>
          <w:szCs w:val="20"/>
          <w:lang w:val="en-US" w:eastAsia="es-ES"/>
        </w:rPr>
        <w:t>PROCEDURE</w:t>
      </w:r>
      <w:r w:rsidRPr="00634139">
        <w:rPr>
          <w:rFonts w:ascii="Courier New" w:eastAsia="Times New Roman" w:hAnsi="Courier New" w:cs="Courier New"/>
          <w:color w:val="000000"/>
          <w:sz w:val="20"/>
          <w:szCs w:val="20"/>
          <w:lang w:val="en-US" w:eastAsia="es-ES"/>
        </w:rPr>
        <w:t xml:space="preserve"> </w:t>
      </w:r>
      <w:r w:rsidRPr="00634139">
        <w:rPr>
          <w:rFonts w:ascii="Courier New" w:eastAsia="Times New Roman" w:hAnsi="Courier New" w:cs="Courier New"/>
          <w:b/>
          <w:bCs/>
          <w:color w:val="008000"/>
          <w:sz w:val="20"/>
          <w:szCs w:val="20"/>
          <w:lang w:val="en-US" w:eastAsia="es-ES"/>
        </w:rPr>
        <w:t>IF</w:t>
      </w:r>
      <w:r w:rsidRPr="00634139">
        <w:rPr>
          <w:rFonts w:ascii="Courier New" w:eastAsia="Times New Roman" w:hAnsi="Courier New" w:cs="Courier New"/>
          <w:color w:val="000000"/>
          <w:sz w:val="20"/>
          <w:szCs w:val="20"/>
          <w:lang w:val="en-US" w:eastAsia="es-ES"/>
        </w:rPr>
        <w:t xml:space="preserve"> </w:t>
      </w:r>
      <w:r w:rsidRPr="00634139">
        <w:rPr>
          <w:rFonts w:ascii="Courier New" w:eastAsia="Times New Roman" w:hAnsi="Courier New" w:cs="Courier New"/>
          <w:b/>
          <w:bCs/>
          <w:color w:val="008000"/>
          <w:sz w:val="20"/>
          <w:szCs w:val="20"/>
          <w:lang w:val="en-US" w:eastAsia="es-ES"/>
        </w:rPr>
        <w:t>EXISTS</w:t>
      </w:r>
      <w:r w:rsidRPr="00634139">
        <w:rPr>
          <w:rFonts w:ascii="Courier New" w:eastAsia="Times New Roman" w:hAnsi="Courier New" w:cs="Courier New"/>
          <w:color w:val="000000"/>
          <w:sz w:val="20"/>
          <w:szCs w:val="20"/>
          <w:lang w:val="en-US" w:eastAsia="es-ES"/>
        </w:rPr>
        <w:t xml:space="preserve"> </w:t>
      </w:r>
      <w:proofErr w:type="spellStart"/>
      <w:r w:rsidRPr="00634139">
        <w:rPr>
          <w:rFonts w:ascii="Courier New" w:eastAsia="Times New Roman" w:hAnsi="Courier New" w:cs="Courier New"/>
          <w:color w:val="000000"/>
          <w:sz w:val="20"/>
          <w:szCs w:val="20"/>
          <w:lang w:val="en-US" w:eastAsia="es-ES"/>
        </w:rPr>
        <w:t>nombre_</w:t>
      </w:r>
      <w:proofErr w:type="gramStart"/>
      <w:r w:rsidRPr="00634139">
        <w:rPr>
          <w:rFonts w:ascii="Courier New" w:eastAsia="Times New Roman" w:hAnsi="Courier New" w:cs="Courier New"/>
          <w:color w:val="000000"/>
          <w:sz w:val="20"/>
          <w:szCs w:val="20"/>
          <w:lang w:val="en-US" w:eastAsia="es-ES"/>
        </w:rPr>
        <w:t>proc</w:t>
      </w:r>
      <w:proofErr w:type="spellEnd"/>
      <w:r w:rsidRPr="00634139">
        <w:rPr>
          <w:rFonts w:ascii="Courier New" w:eastAsia="Times New Roman" w:hAnsi="Courier New" w:cs="Courier New"/>
          <w:color w:val="000000"/>
          <w:sz w:val="20"/>
          <w:szCs w:val="20"/>
          <w:lang w:val="en-US" w:eastAsia="es-ES"/>
        </w:rPr>
        <w:t>;</w:t>
      </w:r>
      <w:proofErr w:type="gramEnd"/>
    </w:p>
    <w:p w14:paraId="1888CA3E" w14:textId="77777777" w:rsidR="0027331F" w:rsidRDefault="0027331F"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p>
    <w:p w14:paraId="40B00C0D" w14:textId="77777777" w:rsidR="0027331F" w:rsidRDefault="00634139"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proofErr w:type="gramStart"/>
      <w:r w:rsidRPr="00634139">
        <w:rPr>
          <w:rFonts w:ascii="Arial" w:eastAsia="Times New Roman" w:hAnsi="Arial" w:cs="Arial"/>
          <w:color w:val="222222"/>
          <w:sz w:val="21"/>
          <w:szCs w:val="21"/>
          <w:lang w:eastAsia="es-ES"/>
        </w:rPr>
        <w:t>Indicar</w:t>
      </w:r>
      <w:proofErr w:type="gramEnd"/>
      <w:r w:rsidRPr="00634139">
        <w:rPr>
          <w:rFonts w:ascii="Arial" w:eastAsia="Times New Roman" w:hAnsi="Arial" w:cs="Arial"/>
          <w:color w:val="222222"/>
          <w:sz w:val="21"/>
          <w:szCs w:val="21"/>
          <w:lang w:eastAsia="es-ES"/>
        </w:rPr>
        <w:t xml:space="preserve"> que podemos hacer referencia al procedimiento anteponiendo a su nombre el nombre de la base de datos donde está creado seguido </w:t>
      </w:r>
      <w:proofErr w:type="spellStart"/>
      <w:r w:rsidRPr="00634139">
        <w:rPr>
          <w:rFonts w:ascii="Arial" w:eastAsia="Times New Roman" w:hAnsi="Arial" w:cs="Arial"/>
          <w:color w:val="222222"/>
          <w:sz w:val="21"/>
          <w:szCs w:val="21"/>
          <w:lang w:eastAsia="es-ES"/>
        </w:rPr>
        <w:t>del</w:t>
      </w:r>
      <w:proofErr w:type="spellEnd"/>
      <w:r w:rsidRPr="00634139">
        <w:rPr>
          <w:rFonts w:ascii="Arial" w:eastAsia="Times New Roman" w:hAnsi="Arial" w:cs="Arial"/>
          <w:color w:val="222222"/>
          <w:sz w:val="21"/>
          <w:szCs w:val="21"/>
          <w:lang w:eastAsia="es-ES"/>
        </w:rPr>
        <w:t xml:space="preserve"> un punto: </w:t>
      </w:r>
    </w:p>
    <w:p w14:paraId="5ACB8355" w14:textId="77777777" w:rsidR="0027331F" w:rsidRDefault="0027331F"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p>
    <w:p w14:paraId="40849FA7" w14:textId="77777777" w:rsidR="0027331F" w:rsidRDefault="00634139"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val="en-US" w:eastAsia="es-ES"/>
        </w:rPr>
      </w:pPr>
      <w:r w:rsidRPr="0027331F">
        <w:rPr>
          <w:rFonts w:ascii="Arial" w:eastAsia="Times New Roman" w:hAnsi="Arial" w:cs="Arial"/>
          <w:color w:val="222222"/>
          <w:sz w:val="21"/>
          <w:szCs w:val="21"/>
          <w:lang w:val="en-US" w:eastAsia="es-ES"/>
        </w:rPr>
        <w:t>DROP PROCEDURE IF EXISTS </w:t>
      </w:r>
      <w:proofErr w:type="spellStart"/>
      <w:r w:rsidRPr="0027331F">
        <w:rPr>
          <w:rFonts w:ascii="Arial" w:eastAsia="Times New Roman" w:hAnsi="Arial" w:cs="Arial"/>
          <w:b/>
          <w:bCs/>
          <w:color w:val="222222"/>
          <w:sz w:val="21"/>
          <w:szCs w:val="21"/>
          <w:lang w:val="en-US" w:eastAsia="es-ES"/>
        </w:rPr>
        <w:t>CIRCO</w:t>
      </w:r>
      <w:r w:rsidRPr="0027331F">
        <w:rPr>
          <w:rFonts w:ascii="Arial" w:eastAsia="Times New Roman" w:hAnsi="Arial" w:cs="Arial"/>
          <w:color w:val="222222"/>
          <w:sz w:val="21"/>
          <w:szCs w:val="21"/>
          <w:lang w:val="en-US" w:eastAsia="es-ES"/>
        </w:rPr>
        <w:t>.nombre_</w:t>
      </w:r>
      <w:proofErr w:type="gramStart"/>
      <w:r w:rsidRPr="0027331F">
        <w:rPr>
          <w:rFonts w:ascii="Arial" w:eastAsia="Times New Roman" w:hAnsi="Arial" w:cs="Arial"/>
          <w:color w:val="222222"/>
          <w:sz w:val="21"/>
          <w:szCs w:val="21"/>
          <w:lang w:val="en-US" w:eastAsia="es-ES"/>
        </w:rPr>
        <w:t>proc</w:t>
      </w:r>
      <w:proofErr w:type="spellEnd"/>
      <w:r w:rsidRPr="0027331F">
        <w:rPr>
          <w:rFonts w:ascii="Arial" w:eastAsia="Times New Roman" w:hAnsi="Arial" w:cs="Arial"/>
          <w:color w:val="222222"/>
          <w:sz w:val="21"/>
          <w:szCs w:val="21"/>
          <w:lang w:val="en-US" w:eastAsia="es-ES"/>
        </w:rPr>
        <w:t>;</w:t>
      </w:r>
      <w:proofErr w:type="gramEnd"/>
    </w:p>
    <w:p w14:paraId="46A146B0" w14:textId="77777777" w:rsidR="0027331F" w:rsidRDefault="0027331F"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val="en-US" w:eastAsia="es-ES"/>
        </w:rPr>
      </w:pPr>
    </w:p>
    <w:p w14:paraId="00577E87" w14:textId="77777777" w:rsidR="0027331F" w:rsidRDefault="00634139"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r w:rsidRPr="00634139">
        <w:rPr>
          <w:rFonts w:ascii="Arial" w:eastAsia="Times New Roman" w:hAnsi="Arial" w:cs="Arial"/>
          <w:color w:val="222222"/>
          <w:sz w:val="21"/>
          <w:szCs w:val="21"/>
          <w:u w:val="single"/>
          <w:lang w:eastAsia="es-ES"/>
        </w:rPr>
        <w:t>Nota:</w:t>
      </w:r>
      <w:r w:rsidRPr="00634139">
        <w:rPr>
          <w:rFonts w:ascii="Arial" w:eastAsia="Times New Roman" w:hAnsi="Arial" w:cs="Arial"/>
          <w:color w:val="222222"/>
          <w:sz w:val="21"/>
          <w:szCs w:val="21"/>
          <w:lang w:eastAsia="es-ES"/>
        </w:rPr>
        <w:t xml:space="preserve"> Al igual que en la operación anterior, un procedimiento se puede borrar gráficamente desde el </w:t>
      </w:r>
      <w:proofErr w:type="spellStart"/>
      <w:r w:rsidRPr="00634139">
        <w:rPr>
          <w:rFonts w:ascii="Arial" w:eastAsia="Times New Roman" w:hAnsi="Arial" w:cs="Arial"/>
          <w:color w:val="222222"/>
          <w:sz w:val="21"/>
          <w:szCs w:val="21"/>
          <w:lang w:eastAsia="es-ES"/>
        </w:rPr>
        <w:t>MysqlWorkBench</w:t>
      </w:r>
      <w:proofErr w:type="spellEnd"/>
      <w:r w:rsidRPr="00634139">
        <w:rPr>
          <w:rFonts w:ascii="Arial" w:eastAsia="Times New Roman" w:hAnsi="Arial" w:cs="Arial"/>
          <w:color w:val="222222"/>
          <w:sz w:val="21"/>
          <w:szCs w:val="21"/>
          <w:lang w:eastAsia="es-ES"/>
        </w:rPr>
        <w:t xml:space="preserve"> (pulsando el botón derecho sobre el mismo) o desde el </w:t>
      </w:r>
      <w:proofErr w:type="spellStart"/>
      <w:r w:rsidRPr="00634139">
        <w:rPr>
          <w:rFonts w:ascii="Arial" w:eastAsia="Times New Roman" w:hAnsi="Arial" w:cs="Arial"/>
          <w:color w:val="222222"/>
          <w:sz w:val="21"/>
          <w:szCs w:val="21"/>
          <w:lang w:eastAsia="es-ES"/>
        </w:rPr>
        <w:t>PhpMyadmin.</w:t>
      </w:r>
      <w:proofErr w:type="spellEnd"/>
    </w:p>
    <w:p w14:paraId="0608FCE0" w14:textId="176A8742" w:rsidR="00634139" w:rsidRPr="00634139" w:rsidRDefault="00634139" w:rsidP="002733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22222"/>
          <w:sz w:val="21"/>
          <w:szCs w:val="21"/>
          <w:lang w:eastAsia="es-ES"/>
        </w:rPr>
      </w:pPr>
      <w:r w:rsidRPr="00634139">
        <w:rPr>
          <w:rFonts w:ascii="Georgia" w:eastAsia="Times New Roman" w:hAnsi="Georgia" w:cs="Times New Roman"/>
          <w:color w:val="000000"/>
          <w:sz w:val="36"/>
          <w:szCs w:val="36"/>
          <w:lang w:eastAsia="es-ES"/>
        </w:rPr>
        <w:t>Ejercicios propuestos</w:t>
      </w:r>
    </w:p>
    <w:p w14:paraId="21D9E409" w14:textId="34A7761A" w:rsidR="00634139" w:rsidRPr="00634139" w:rsidRDefault="00634139" w:rsidP="00634139">
      <w:pPr>
        <w:numPr>
          <w:ilvl w:val="0"/>
          <w:numId w:val="27"/>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 xml:space="preserve">Probar a crear los procedimientos de diferentes formas: </w:t>
      </w:r>
      <w:proofErr w:type="spellStart"/>
      <w:r w:rsidRPr="00634139">
        <w:rPr>
          <w:rFonts w:ascii="Arial" w:eastAsia="Times New Roman" w:hAnsi="Arial" w:cs="Arial"/>
          <w:color w:val="222222"/>
          <w:sz w:val="21"/>
          <w:szCs w:val="21"/>
          <w:lang w:eastAsia="es-ES"/>
        </w:rPr>
        <w:t>PhpMyAdmin</w:t>
      </w:r>
      <w:proofErr w:type="spellEnd"/>
      <w:r w:rsidRPr="00634139">
        <w:rPr>
          <w:rFonts w:ascii="Arial" w:eastAsia="Times New Roman" w:hAnsi="Arial" w:cs="Arial"/>
          <w:color w:val="222222"/>
          <w:sz w:val="21"/>
          <w:szCs w:val="21"/>
          <w:lang w:eastAsia="es-ES"/>
        </w:rPr>
        <w:t xml:space="preserve">, directamente en una pestaña SQL o a través del asistente de </w:t>
      </w:r>
      <w:proofErr w:type="spellStart"/>
      <w:r w:rsidRPr="00634139">
        <w:rPr>
          <w:rFonts w:ascii="Arial" w:eastAsia="Times New Roman" w:hAnsi="Arial" w:cs="Arial"/>
          <w:color w:val="222222"/>
          <w:sz w:val="21"/>
          <w:szCs w:val="21"/>
          <w:lang w:eastAsia="es-ES"/>
        </w:rPr>
        <w:t>MysqlWorkBench</w:t>
      </w:r>
      <w:proofErr w:type="spellEnd"/>
      <w:r w:rsidRPr="00634139">
        <w:rPr>
          <w:rFonts w:ascii="Arial" w:eastAsia="Times New Roman" w:hAnsi="Arial" w:cs="Arial"/>
          <w:color w:val="222222"/>
          <w:sz w:val="21"/>
          <w:szCs w:val="21"/>
          <w:lang w:eastAsia="es-ES"/>
        </w:rPr>
        <w:t>.</w:t>
      </w:r>
    </w:p>
    <w:p w14:paraId="3F0DEBC3" w14:textId="77777777" w:rsidR="00634139" w:rsidRPr="00634139" w:rsidRDefault="00634139" w:rsidP="00634139">
      <w:pPr>
        <w:numPr>
          <w:ilvl w:val="0"/>
          <w:numId w:val="27"/>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Después de crear el procedimiento llámalo.</w:t>
      </w:r>
    </w:p>
    <w:p w14:paraId="141A5E0D" w14:textId="77777777" w:rsidR="00634139" w:rsidRPr="00634139" w:rsidRDefault="00634139" w:rsidP="00634139">
      <w:pPr>
        <w:numPr>
          <w:ilvl w:val="0"/>
          <w:numId w:val="27"/>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Crea cada procedimiento con un pequeño comentario de su objetivo.</w:t>
      </w:r>
    </w:p>
    <w:p w14:paraId="5296D3C4" w14:textId="77777777" w:rsidR="00634139" w:rsidRPr="00634139" w:rsidRDefault="00634139" w:rsidP="00634139">
      <w:pPr>
        <w:numPr>
          <w:ilvl w:val="0"/>
          <w:numId w:val="27"/>
        </w:numPr>
        <w:shd w:val="clear" w:color="auto" w:fill="FFFFFF"/>
        <w:spacing w:before="100" w:beforeAutospacing="1" w:after="24" w:line="240" w:lineRule="auto"/>
        <w:ind w:left="1824"/>
        <w:rPr>
          <w:rFonts w:ascii="Arial" w:eastAsia="Times New Roman" w:hAnsi="Arial" w:cs="Arial"/>
          <w:color w:val="222222"/>
          <w:sz w:val="21"/>
          <w:szCs w:val="21"/>
          <w:lang w:eastAsia="es-ES"/>
        </w:rPr>
      </w:pPr>
      <w:r w:rsidRPr="00634139">
        <w:rPr>
          <w:rFonts w:ascii="Arial" w:eastAsia="Times New Roman" w:hAnsi="Arial" w:cs="Arial"/>
          <w:color w:val="222222"/>
          <w:sz w:val="21"/>
          <w:szCs w:val="21"/>
          <w:lang w:eastAsia="es-ES"/>
        </w:rPr>
        <w:t>En caso de que no se indique ordenación, establecer vosotros mismos un criterio de ordenación.</w:t>
      </w:r>
    </w:p>
    <w:p w14:paraId="4D11B8EA" w14:textId="66B1B2AD" w:rsidR="008D472F" w:rsidRDefault="008D472F"/>
    <w:p w14:paraId="214B931D" w14:textId="77777777" w:rsidR="005B48C5" w:rsidRDefault="005B48C5" w:rsidP="005B48C5">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Ejercicio 1</w:t>
      </w:r>
    </w:p>
    <w:p w14:paraId="6B5777F4" w14:textId="77777777" w:rsidR="005B48C5" w:rsidRDefault="005B48C5" w:rsidP="005B48C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Crea un procedimiento de nombre </w:t>
      </w:r>
      <w:proofErr w:type="spellStart"/>
      <w:r>
        <w:rPr>
          <w:rFonts w:ascii="Arial" w:hAnsi="Arial" w:cs="Arial"/>
          <w:color w:val="222222"/>
          <w:sz w:val="21"/>
          <w:szCs w:val="21"/>
        </w:rPr>
        <w:t>artistas_</w:t>
      </w:r>
      <w:proofErr w:type="gramStart"/>
      <w:r>
        <w:rPr>
          <w:rFonts w:ascii="Arial" w:hAnsi="Arial" w:cs="Arial"/>
          <w:color w:val="222222"/>
          <w:sz w:val="21"/>
          <w:szCs w:val="21"/>
        </w:rPr>
        <w:t>getList</w:t>
      </w:r>
      <w:proofErr w:type="spellEnd"/>
      <w:r>
        <w:rPr>
          <w:rFonts w:ascii="Arial" w:hAnsi="Arial" w:cs="Arial"/>
          <w:color w:val="222222"/>
          <w:sz w:val="21"/>
          <w:szCs w:val="21"/>
        </w:rPr>
        <w:t>(</w:t>
      </w:r>
      <w:proofErr w:type="gramEnd"/>
      <w:r>
        <w:rPr>
          <w:rFonts w:ascii="Arial" w:hAnsi="Arial" w:cs="Arial"/>
          <w:color w:val="222222"/>
          <w:sz w:val="21"/>
          <w:szCs w:val="21"/>
        </w:rPr>
        <w:t xml:space="preserve">) que devuelva el nombre y apellidos de los artistas separados por coma con el formato: </w:t>
      </w:r>
      <w:proofErr w:type="spellStart"/>
      <w:r>
        <w:rPr>
          <w:rFonts w:ascii="Arial" w:hAnsi="Arial" w:cs="Arial"/>
          <w:color w:val="222222"/>
          <w:sz w:val="21"/>
          <w:szCs w:val="21"/>
        </w:rPr>
        <w:t>apellidos,nombre</w:t>
      </w:r>
      <w:proofErr w:type="spellEnd"/>
      <w:r>
        <w:rPr>
          <w:rFonts w:ascii="Arial" w:hAnsi="Arial" w:cs="Arial"/>
          <w:color w:val="222222"/>
          <w:sz w:val="21"/>
          <w:szCs w:val="21"/>
        </w:rPr>
        <w:t xml:space="preserve"> ordenados de forma descendente.</w:t>
      </w:r>
    </w:p>
    <w:p w14:paraId="15A1C33B" w14:textId="77777777" w:rsidR="005B48C5" w:rsidRDefault="005B48C5" w:rsidP="005B48C5">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Ejercicio 2</w:t>
      </w:r>
    </w:p>
    <w:p w14:paraId="79CB5E03" w14:textId="77777777" w:rsidR="005B48C5" w:rsidRDefault="005B48C5" w:rsidP="005B48C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Crea un procedimiento de nombre </w:t>
      </w:r>
      <w:proofErr w:type="spellStart"/>
      <w:r>
        <w:rPr>
          <w:rFonts w:ascii="Arial" w:hAnsi="Arial" w:cs="Arial"/>
          <w:color w:val="222222"/>
          <w:sz w:val="21"/>
          <w:szCs w:val="21"/>
        </w:rPr>
        <w:t>artistas_</w:t>
      </w:r>
      <w:proofErr w:type="gramStart"/>
      <w:r>
        <w:rPr>
          <w:rFonts w:ascii="Arial" w:hAnsi="Arial" w:cs="Arial"/>
          <w:color w:val="222222"/>
          <w:sz w:val="21"/>
          <w:szCs w:val="21"/>
        </w:rPr>
        <w:t>getListAnimales</w:t>
      </w:r>
      <w:proofErr w:type="spellEnd"/>
      <w:r>
        <w:rPr>
          <w:rFonts w:ascii="Arial" w:hAnsi="Arial" w:cs="Arial"/>
          <w:color w:val="222222"/>
          <w:sz w:val="21"/>
          <w:szCs w:val="21"/>
        </w:rPr>
        <w:t>(</w:t>
      </w:r>
      <w:proofErr w:type="gramEnd"/>
      <w:r>
        <w:rPr>
          <w:rFonts w:ascii="Arial" w:hAnsi="Arial" w:cs="Arial"/>
          <w:color w:val="222222"/>
          <w:sz w:val="21"/>
          <w:szCs w:val="21"/>
        </w:rPr>
        <w:t xml:space="preserve">) que devuelva los nombres de los artistas junto con su </w:t>
      </w:r>
      <w:proofErr w:type="spellStart"/>
      <w:r>
        <w:rPr>
          <w:rFonts w:ascii="Arial" w:hAnsi="Arial" w:cs="Arial"/>
          <w:color w:val="222222"/>
          <w:sz w:val="21"/>
          <w:szCs w:val="21"/>
        </w:rPr>
        <w:t>nif</w:t>
      </w:r>
      <w:proofErr w:type="spellEnd"/>
      <w:r>
        <w:rPr>
          <w:rFonts w:ascii="Arial" w:hAnsi="Arial" w:cs="Arial"/>
          <w:color w:val="222222"/>
          <w:sz w:val="21"/>
          <w:szCs w:val="21"/>
        </w:rPr>
        <w:t xml:space="preserve"> así como el nombre y peso de los animales que están atendidos por los artistas, ordenados por </w:t>
      </w:r>
      <w:proofErr w:type="spellStart"/>
      <w:r>
        <w:rPr>
          <w:rFonts w:ascii="Arial" w:hAnsi="Arial" w:cs="Arial"/>
          <w:color w:val="222222"/>
          <w:sz w:val="21"/>
          <w:szCs w:val="21"/>
        </w:rPr>
        <w:t>nif</w:t>
      </w:r>
      <w:proofErr w:type="spellEnd"/>
      <w:r>
        <w:rPr>
          <w:rFonts w:ascii="Arial" w:hAnsi="Arial" w:cs="Arial"/>
          <w:color w:val="222222"/>
          <w:sz w:val="21"/>
          <w:szCs w:val="21"/>
        </w:rPr>
        <w:t xml:space="preserve"> del artista y nombre del animal.</w:t>
      </w:r>
    </w:p>
    <w:p w14:paraId="09E2800C" w14:textId="77777777" w:rsidR="005B48C5" w:rsidRDefault="005B48C5" w:rsidP="005B48C5">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Ejercicio 3</w:t>
      </w:r>
    </w:p>
    <w:p w14:paraId="5156EFA6" w14:textId="77777777" w:rsidR="005B48C5" w:rsidRDefault="005B48C5" w:rsidP="005B48C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Crea un procedimiento de nombre atracciones_getListConAntiguedad5() que devuelva los datos de las atracciones que hayan comenzado hace 5 años con respecto a la fecha actual. Tendrás que hacer uso de </w:t>
      </w:r>
      <w:hyperlink r:id="rId22" w:history="1">
        <w:r>
          <w:rPr>
            <w:rStyle w:val="Hipervnculo"/>
            <w:rFonts w:ascii="Arial" w:hAnsi="Arial" w:cs="Arial"/>
            <w:color w:val="3366BB"/>
            <w:sz w:val="21"/>
            <w:szCs w:val="21"/>
          </w:rPr>
          <w:t>alguna de las funciones Date Time</w:t>
        </w:r>
      </w:hyperlink>
      <w:r>
        <w:rPr>
          <w:rFonts w:ascii="Arial" w:hAnsi="Arial" w:cs="Arial"/>
          <w:color w:val="222222"/>
          <w:sz w:val="21"/>
          <w:szCs w:val="21"/>
        </w:rPr>
        <w:t xml:space="preserve">. Intenta averiguar </w:t>
      </w:r>
      <w:proofErr w:type="spellStart"/>
      <w:r>
        <w:rPr>
          <w:rFonts w:ascii="Arial" w:hAnsi="Arial" w:cs="Arial"/>
          <w:color w:val="222222"/>
          <w:sz w:val="21"/>
          <w:szCs w:val="21"/>
        </w:rPr>
        <w:t>cual</w:t>
      </w:r>
      <w:proofErr w:type="spellEnd"/>
      <w:r>
        <w:rPr>
          <w:rFonts w:ascii="Arial" w:hAnsi="Arial" w:cs="Arial"/>
          <w:color w:val="222222"/>
          <w:sz w:val="21"/>
          <w:szCs w:val="21"/>
        </w:rPr>
        <w:t>.</w:t>
      </w:r>
    </w:p>
    <w:p w14:paraId="0F34A25A" w14:textId="77777777" w:rsidR="005B48C5" w:rsidRDefault="005B48C5" w:rsidP="005B48C5">
      <w:pPr>
        <w:shd w:val="clear" w:color="auto" w:fill="FFFFFF"/>
        <w:spacing w:after="24"/>
        <w:rPr>
          <w:rFonts w:ascii="Arial" w:hAnsi="Arial" w:cs="Arial"/>
          <w:color w:val="222222"/>
          <w:sz w:val="21"/>
          <w:szCs w:val="21"/>
        </w:rPr>
      </w:pPr>
      <w:r>
        <w:rPr>
          <w:rFonts w:ascii="Arial" w:hAnsi="Arial" w:cs="Arial"/>
          <w:color w:val="222222"/>
          <w:sz w:val="21"/>
          <w:szCs w:val="21"/>
        </w:rPr>
        <w:t>Fijarse que este procedimiento es un buen candidato para emplear un parámetro en donde indiquemos el número de años. Lo veremos después cuando expliquemos el paso de datos por parámetros.</w:t>
      </w:r>
    </w:p>
    <w:p w14:paraId="71451183" w14:textId="77777777" w:rsidR="005B48C5" w:rsidRDefault="005B48C5" w:rsidP="005B48C5">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Ejercicio 4</w:t>
      </w:r>
    </w:p>
    <w:p w14:paraId="01BDBEFD" w14:textId="77777777" w:rsidR="005B48C5" w:rsidRDefault="005B48C5" w:rsidP="005B48C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Crea un procedimiento de nombre </w:t>
      </w:r>
      <w:proofErr w:type="spellStart"/>
      <w:r>
        <w:rPr>
          <w:rFonts w:ascii="Arial" w:hAnsi="Arial" w:cs="Arial"/>
          <w:color w:val="222222"/>
          <w:sz w:val="21"/>
          <w:szCs w:val="21"/>
        </w:rPr>
        <w:t>animales_Leo_</w:t>
      </w:r>
      <w:proofErr w:type="gramStart"/>
      <w:r>
        <w:rPr>
          <w:rFonts w:ascii="Arial" w:hAnsi="Arial" w:cs="Arial"/>
          <w:color w:val="222222"/>
          <w:sz w:val="21"/>
          <w:szCs w:val="21"/>
        </w:rPr>
        <w:t>getPista</w:t>
      </w:r>
      <w:proofErr w:type="spellEnd"/>
      <w:r>
        <w:rPr>
          <w:rFonts w:ascii="Arial" w:hAnsi="Arial" w:cs="Arial"/>
          <w:color w:val="222222"/>
          <w:sz w:val="21"/>
          <w:szCs w:val="21"/>
        </w:rPr>
        <w:t>(</w:t>
      </w:r>
      <w:proofErr w:type="gramEnd"/>
      <w:r>
        <w:rPr>
          <w:rFonts w:ascii="Arial" w:hAnsi="Arial" w:cs="Arial"/>
          <w:color w:val="222222"/>
          <w:sz w:val="21"/>
          <w:szCs w:val="21"/>
        </w:rPr>
        <w:t>) que muestre los datos de la pista donde trabaja el animal de nombre 'Leo'. Hacerlo empleando una variable local que guarde el nombre de la pista. Después consultar los datos de la pista empleando dicha variable local.</w:t>
      </w:r>
    </w:p>
    <w:p w14:paraId="67548EB4" w14:textId="77777777" w:rsidR="005B48C5" w:rsidRDefault="005B48C5" w:rsidP="005B48C5">
      <w:pPr>
        <w:shd w:val="clear" w:color="auto" w:fill="FFFFFF"/>
        <w:spacing w:after="24"/>
        <w:rPr>
          <w:rFonts w:ascii="Arial" w:hAnsi="Arial" w:cs="Arial"/>
          <w:color w:val="222222"/>
          <w:sz w:val="21"/>
          <w:szCs w:val="21"/>
        </w:rPr>
      </w:pPr>
      <w:r>
        <w:rPr>
          <w:rFonts w:ascii="Arial" w:hAnsi="Arial" w:cs="Arial"/>
          <w:color w:val="222222"/>
          <w:sz w:val="21"/>
          <w:szCs w:val="21"/>
        </w:rPr>
        <w:t>Fijarse que este procedimiento es un buen candidato para emplear un parámetro en donde indiquemos el nombre del animal. Lo veremos después cuando expliquemos el paso de datos por parámetros.</w:t>
      </w:r>
    </w:p>
    <w:p w14:paraId="4A207867" w14:textId="77777777" w:rsidR="005B48C5" w:rsidRDefault="005B48C5"/>
    <w:sectPr w:rsidR="005B48C5" w:rsidSect="004C0DAB">
      <w:pgSz w:w="11906" w:h="16838"/>
      <w:pgMar w:top="851" w:right="1134" w:bottom="567" w:left="1134" w:header="708" w:footer="708"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3A8"/>
    <w:multiLevelType w:val="multilevel"/>
    <w:tmpl w:val="230A9E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A2EDB"/>
    <w:multiLevelType w:val="multilevel"/>
    <w:tmpl w:val="70109F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872AE"/>
    <w:multiLevelType w:val="multilevel"/>
    <w:tmpl w:val="AA6EC2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B56B8"/>
    <w:multiLevelType w:val="multilevel"/>
    <w:tmpl w:val="0E4AA7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00A86"/>
    <w:multiLevelType w:val="multilevel"/>
    <w:tmpl w:val="AB009F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A5F67"/>
    <w:multiLevelType w:val="multilevel"/>
    <w:tmpl w:val="864A68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955F1"/>
    <w:multiLevelType w:val="multilevel"/>
    <w:tmpl w:val="B290B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E69E2"/>
    <w:multiLevelType w:val="multilevel"/>
    <w:tmpl w:val="B6FC5A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B486A"/>
    <w:multiLevelType w:val="multilevel"/>
    <w:tmpl w:val="C1C401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F5BD2"/>
    <w:multiLevelType w:val="multilevel"/>
    <w:tmpl w:val="B0C4CB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26807"/>
    <w:multiLevelType w:val="multilevel"/>
    <w:tmpl w:val="5498D9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05B21"/>
    <w:multiLevelType w:val="multilevel"/>
    <w:tmpl w:val="81FAE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F0853"/>
    <w:multiLevelType w:val="multilevel"/>
    <w:tmpl w:val="24BC8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60AA2"/>
    <w:multiLevelType w:val="multilevel"/>
    <w:tmpl w:val="31421D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07D00"/>
    <w:multiLevelType w:val="multilevel"/>
    <w:tmpl w:val="9B12AE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75064"/>
    <w:multiLevelType w:val="multilevel"/>
    <w:tmpl w:val="B2F877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6C2"/>
    <w:multiLevelType w:val="multilevel"/>
    <w:tmpl w:val="28B037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36F89"/>
    <w:multiLevelType w:val="multilevel"/>
    <w:tmpl w:val="413E6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F1988"/>
    <w:multiLevelType w:val="multilevel"/>
    <w:tmpl w:val="48A09F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A086E"/>
    <w:multiLevelType w:val="multilevel"/>
    <w:tmpl w:val="0666B1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20D38"/>
    <w:multiLevelType w:val="multilevel"/>
    <w:tmpl w:val="A7C474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31D2B"/>
    <w:multiLevelType w:val="multilevel"/>
    <w:tmpl w:val="423A35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A47310"/>
    <w:multiLevelType w:val="multilevel"/>
    <w:tmpl w:val="11483D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A1749"/>
    <w:multiLevelType w:val="multilevel"/>
    <w:tmpl w:val="08EA53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E87EC7"/>
    <w:multiLevelType w:val="multilevel"/>
    <w:tmpl w:val="D492A6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DA420B"/>
    <w:multiLevelType w:val="multilevel"/>
    <w:tmpl w:val="CCFED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785724"/>
    <w:multiLevelType w:val="multilevel"/>
    <w:tmpl w:val="755E1D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6"/>
  </w:num>
  <w:num w:numId="4">
    <w:abstractNumId w:val="23"/>
  </w:num>
  <w:num w:numId="5">
    <w:abstractNumId w:val="16"/>
  </w:num>
  <w:num w:numId="6">
    <w:abstractNumId w:val="20"/>
  </w:num>
  <w:num w:numId="7">
    <w:abstractNumId w:val="1"/>
  </w:num>
  <w:num w:numId="8">
    <w:abstractNumId w:val="17"/>
  </w:num>
  <w:num w:numId="9">
    <w:abstractNumId w:val="3"/>
  </w:num>
  <w:num w:numId="10">
    <w:abstractNumId w:val="22"/>
  </w:num>
  <w:num w:numId="11">
    <w:abstractNumId w:val="25"/>
  </w:num>
  <w:num w:numId="12">
    <w:abstractNumId w:val="21"/>
  </w:num>
  <w:num w:numId="13">
    <w:abstractNumId w:val="0"/>
  </w:num>
  <w:num w:numId="14">
    <w:abstractNumId w:val="14"/>
  </w:num>
  <w:num w:numId="15">
    <w:abstractNumId w:val="11"/>
  </w:num>
  <w:num w:numId="16">
    <w:abstractNumId w:val="26"/>
  </w:num>
  <w:num w:numId="17">
    <w:abstractNumId w:val="5"/>
  </w:num>
  <w:num w:numId="18">
    <w:abstractNumId w:val="7"/>
  </w:num>
  <w:num w:numId="19">
    <w:abstractNumId w:val="4"/>
  </w:num>
  <w:num w:numId="20">
    <w:abstractNumId w:val="13"/>
  </w:num>
  <w:num w:numId="21">
    <w:abstractNumId w:val="24"/>
  </w:num>
  <w:num w:numId="22">
    <w:abstractNumId w:val="2"/>
  </w:num>
  <w:num w:numId="23">
    <w:abstractNumId w:val="12"/>
  </w:num>
  <w:num w:numId="24">
    <w:abstractNumId w:val="15"/>
  </w:num>
  <w:num w:numId="25">
    <w:abstractNumId w:val="19"/>
  </w:num>
  <w:num w:numId="26">
    <w:abstractNumId w:val="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20"/>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39"/>
    <w:rsid w:val="00061659"/>
    <w:rsid w:val="00123450"/>
    <w:rsid w:val="0027331F"/>
    <w:rsid w:val="002A54AC"/>
    <w:rsid w:val="004C0DAB"/>
    <w:rsid w:val="005B48C5"/>
    <w:rsid w:val="00634139"/>
    <w:rsid w:val="008D472F"/>
    <w:rsid w:val="00DE32CC"/>
    <w:rsid w:val="00F60338"/>
    <w:rsid w:val="00FC71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D6C4"/>
  <w15:chartTrackingRefBased/>
  <w15:docId w15:val="{A2098B94-5D20-405F-A951-A4D76C98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34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3413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3413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634139"/>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413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3413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34139"/>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634139"/>
    <w:rPr>
      <w:rFonts w:ascii="Times New Roman" w:eastAsia="Times New Roman" w:hAnsi="Times New Roman" w:cs="Times New Roman"/>
      <w:b/>
      <w:bCs/>
      <w:sz w:val="24"/>
      <w:szCs w:val="24"/>
      <w:lang w:eastAsia="es-ES"/>
    </w:rPr>
  </w:style>
  <w:style w:type="character" w:customStyle="1" w:styleId="mw-headline">
    <w:name w:val="mw-headline"/>
    <w:basedOn w:val="Fuentedeprrafopredeter"/>
    <w:rsid w:val="00634139"/>
  </w:style>
  <w:style w:type="character" w:styleId="Hipervnculo">
    <w:name w:val="Hyperlink"/>
    <w:basedOn w:val="Fuentedeprrafopredeter"/>
    <w:uiPriority w:val="99"/>
    <w:semiHidden/>
    <w:unhideWhenUsed/>
    <w:rsid w:val="00634139"/>
    <w:rPr>
      <w:color w:val="0000FF"/>
      <w:u w:val="single"/>
    </w:rPr>
  </w:style>
  <w:style w:type="paragraph" w:styleId="NormalWeb">
    <w:name w:val="Normal (Web)"/>
    <w:basedOn w:val="Normal"/>
    <w:uiPriority w:val="99"/>
    <w:semiHidden/>
    <w:unhideWhenUsed/>
    <w:rsid w:val="0063413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634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34139"/>
    <w:rPr>
      <w:rFonts w:ascii="Courier New" w:eastAsia="Times New Roman" w:hAnsi="Courier New" w:cs="Courier New"/>
      <w:sz w:val="20"/>
      <w:szCs w:val="20"/>
      <w:lang w:eastAsia="es-ES"/>
    </w:rPr>
  </w:style>
  <w:style w:type="character" w:customStyle="1" w:styleId="n">
    <w:name w:val="n"/>
    <w:basedOn w:val="Fuentedeprrafopredeter"/>
    <w:rsid w:val="00634139"/>
  </w:style>
  <w:style w:type="character" w:customStyle="1" w:styleId="p">
    <w:name w:val="p"/>
    <w:basedOn w:val="Fuentedeprrafopredeter"/>
    <w:rsid w:val="00634139"/>
  </w:style>
  <w:style w:type="character" w:customStyle="1" w:styleId="k">
    <w:name w:val="k"/>
    <w:basedOn w:val="Fuentedeprrafopredeter"/>
    <w:rsid w:val="00634139"/>
  </w:style>
  <w:style w:type="character" w:customStyle="1" w:styleId="err">
    <w:name w:val="err"/>
    <w:basedOn w:val="Fuentedeprrafopredeter"/>
    <w:rsid w:val="00634139"/>
  </w:style>
  <w:style w:type="character" w:customStyle="1" w:styleId="hll">
    <w:name w:val="hll"/>
    <w:basedOn w:val="Fuentedeprrafopredeter"/>
    <w:rsid w:val="00634139"/>
  </w:style>
  <w:style w:type="character" w:customStyle="1" w:styleId="c1">
    <w:name w:val="c1"/>
    <w:basedOn w:val="Fuentedeprrafopredeter"/>
    <w:rsid w:val="00634139"/>
  </w:style>
  <w:style w:type="character" w:customStyle="1" w:styleId="s1">
    <w:name w:val="s1"/>
    <w:basedOn w:val="Fuentedeprrafopredeter"/>
    <w:rsid w:val="00634139"/>
  </w:style>
  <w:style w:type="paragraph" w:customStyle="1" w:styleId="gallerycaption">
    <w:name w:val="gallerycaption"/>
    <w:basedOn w:val="Normal"/>
    <w:rsid w:val="0063413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gallerybox">
    <w:name w:val="gallerybox"/>
    <w:basedOn w:val="Normal"/>
    <w:rsid w:val="0063413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o">
    <w:name w:val="o"/>
    <w:basedOn w:val="Fuentedeprrafopredeter"/>
    <w:rsid w:val="00634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29854">
      <w:bodyDiv w:val="1"/>
      <w:marLeft w:val="0"/>
      <w:marRight w:val="0"/>
      <w:marTop w:val="0"/>
      <w:marBottom w:val="0"/>
      <w:divBdr>
        <w:top w:val="none" w:sz="0" w:space="0" w:color="auto"/>
        <w:left w:val="none" w:sz="0" w:space="0" w:color="auto"/>
        <w:bottom w:val="none" w:sz="0" w:space="0" w:color="auto"/>
        <w:right w:val="none" w:sz="0" w:space="0" w:color="auto"/>
      </w:divBdr>
    </w:div>
    <w:div w:id="1156217003">
      <w:bodyDiv w:val="1"/>
      <w:marLeft w:val="0"/>
      <w:marRight w:val="0"/>
      <w:marTop w:val="0"/>
      <w:marBottom w:val="0"/>
      <w:divBdr>
        <w:top w:val="none" w:sz="0" w:space="0" w:color="auto"/>
        <w:left w:val="none" w:sz="0" w:space="0" w:color="auto"/>
        <w:bottom w:val="none" w:sz="0" w:space="0" w:color="auto"/>
        <w:right w:val="none" w:sz="0" w:space="0" w:color="auto"/>
      </w:divBdr>
      <w:divsChild>
        <w:div w:id="1621253990">
          <w:marLeft w:val="0"/>
          <w:marRight w:val="0"/>
          <w:marTop w:val="0"/>
          <w:marBottom w:val="0"/>
          <w:divBdr>
            <w:top w:val="none" w:sz="0" w:space="0" w:color="auto"/>
            <w:left w:val="none" w:sz="0" w:space="0" w:color="auto"/>
            <w:bottom w:val="none" w:sz="0" w:space="0" w:color="auto"/>
            <w:right w:val="none" w:sz="0" w:space="0" w:color="auto"/>
          </w:divBdr>
        </w:div>
        <w:div w:id="1915583719">
          <w:marLeft w:val="0"/>
          <w:marRight w:val="0"/>
          <w:marTop w:val="0"/>
          <w:marBottom w:val="0"/>
          <w:divBdr>
            <w:top w:val="none" w:sz="0" w:space="0" w:color="auto"/>
            <w:left w:val="none" w:sz="0" w:space="0" w:color="auto"/>
            <w:bottom w:val="none" w:sz="0" w:space="0" w:color="auto"/>
            <w:right w:val="none" w:sz="0" w:space="0" w:color="auto"/>
          </w:divBdr>
        </w:div>
        <w:div w:id="1355613213">
          <w:marLeft w:val="0"/>
          <w:marRight w:val="0"/>
          <w:marTop w:val="0"/>
          <w:marBottom w:val="0"/>
          <w:divBdr>
            <w:top w:val="none" w:sz="0" w:space="0" w:color="auto"/>
            <w:left w:val="none" w:sz="0" w:space="0" w:color="auto"/>
            <w:bottom w:val="none" w:sz="0" w:space="0" w:color="auto"/>
            <w:right w:val="none" w:sz="0" w:space="0" w:color="auto"/>
          </w:divBdr>
        </w:div>
        <w:div w:id="1206991929">
          <w:marLeft w:val="0"/>
          <w:marRight w:val="0"/>
          <w:marTop w:val="0"/>
          <w:marBottom w:val="0"/>
          <w:divBdr>
            <w:top w:val="none" w:sz="0" w:space="0" w:color="auto"/>
            <w:left w:val="none" w:sz="0" w:space="0" w:color="auto"/>
            <w:bottom w:val="none" w:sz="0" w:space="0" w:color="auto"/>
            <w:right w:val="none" w:sz="0" w:space="0" w:color="auto"/>
          </w:divBdr>
        </w:div>
        <w:div w:id="1660305782">
          <w:marLeft w:val="0"/>
          <w:marRight w:val="0"/>
          <w:marTop w:val="0"/>
          <w:marBottom w:val="0"/>
          <w:divBdr>
            <w:top w:val="none" w:sz="0" w:space="0" w:color="auto"/>
            <w:left w:val="none" w:sz="0" w:space="0" w:color="auto"/>
            <w:bottom w:val="none" w:sz="0" w:space="0" w:color="auto"/>
            <w:right w:val="none" w:sz="0" w:space="0" w:color="auto"/>
          </w:divBdr>
        </w:div>
        <w:div w:id="548566921">
          <w:marLeft w:val="0"/>
          <w:marRight w:val="0"/>
          <w:marTop w:val="0"/>
          <w:marBottom w:val="0"/>
          <w:divBdr>
            <w:top w:val="none" w:sz="0" w:space="0" w:color="auto"/>
            <w:left w:val="none" w:sz="0" w:space="0" w:color="auto"/>
            <w:bottom w:val="none" w:sz="0" w:space="0" w:color="auto"/>
            <w:right w:val="none" w:sz="0" w:space="0" w:color="auto"/>
          </w:divBdr>
        </w:div>
        <w:div w:id="688918776">
          <w:marLeft w:val="0"/>
          <w:marRight w:val="0"/>
          <w:marTop w:val="0"/>
          <w:marBottom w:val="0"/>
          <w:divBdr>
            <w:top w:val="none" w:sz="0" w:space="0" w:color="auto"/>
            <w:left w:val="none" w:sz="0" w:space="0" w:color="auto"/>
            <w:bottom w:val="none" w:sz="0" w:space="0" w:color="auto"/>
            <w:right w:val="none" w:sz="0" w:space="0" w:color="auto"/>
          </w:divBdr>
        </w:div>
        <w:div w:id="521435814">
          <w:marLeft w:val="0"/>
          <w:marRight w:val="0"/>
          <w:marTop w:val="0"/>
          <w:marBottom w:val="0"/>
          <w:divBdr>
            <w:top w:val="none" w:sz="0" w:space="0" w:color="auto"/>
            <w:left w:val="none" w:sz="0" w:space="0" w:color="auto"/>
            <w:bottom w:val="none" w:sz="0" w:space="0" w:color="auto"/>
            <w:right w:val="none" w:sz="0" w:space="0" w:color="auto"/>
          </w:divBdr>
          <w:divsChild>
            <w:div w:id="1638947649">
              <w:marLeft w:val="30"/>
              <w:marRight w:val="30"/>
              <w:marTop w:val="30"/>
              <w:marBottom w:val="30"/>
              <w:divBdr>
                <w:top w:val="single" w:sz="6" w:space="0" w:color="C8CCD1"/>
                <w:left w:val="single" w:sz="6" w:space="0" w:color="C8CCD1"/>
                <w:bottom w:val="single" w:sz="6" w:space="0" w:color="C8CCD1"/>
                <w:right w:val="single" w:sz="6" w:space="0" w:color="C8CCD1"/>
              </w:divBdr>
              <w:divsChild>
                <w:div w:id="836043098">
                  <w:marLeft w:val="0"/>
                  <w:marRight w:val="0"/>
                  <w:marTop w:val="225"/>
                  <w:marBottom w:val="225"/>
                  <w:divBdr>
                    <w:top w:val="none" w:sz="0" w:space="0" w:color="auto"/>
                    <w:left w:val="none" w:sz="0" w:space="0" w:color="auto"/>
                    <w:bottom w:val="none" w:sz="0" w:space="0" w:color="auto"/>
                    <w:right w:val="none" w:sz="0" w:space="0" w:color="auto"/>
                  </w:divBdr>
                </w:div>
              </w:divsChild>
            </w:div>
            <w:div w:id="1759982453">
              <w:marLeft w:val="0"/>
              <w:marRight w:val="0"/>
              <w:marTop w:val="0"/>
              <w:marBottom w:val="0"/>
              <w:divBdr>
                <w:top w:val="none" w:sz="0" w:space="0" w:color="auto"/>
                <w:left w:val="none" w:sz="0" w:space="0" w:color="auto"/>
                <w:bottom w:val="none" w:sz="0" w:space="0" w:color="auto"/>
                <w:right w:val="none" w:sz="0" w:space="0" w:color="auto"/>
              </w:divBdr>
            </w:div>
          </w:divsChild>
        </w:div>
        <w:div w:id="934289869">
          <w:marLeft w:val="0"/>
          <w:marRight w:val="0"/>
          <w:marTop w:val="0"/>
          <w:marBottom w:val="0"/>
          <w:divBdr>
            <w:top w:val="none" w:sz="0" w:space="0" w:color="auto"/>
            <w:left w:val="none" w:sz="0" w:space="0" w:color="auto"/>
            <w:bottom w:val="none" w:sz="0" w:space="0" w:color="auto"/>
            <w:right w:val="none" w:sz="0" w:space="0" w:color="auto"/>
          </w:divBdr>
          <w:divsChild>
            <w:div w:id="2091924180">
              <w:marLeft w:val="30"/>
              <w:marRight w:val="30"/>
              <w:marTop w:val="30"/>
              <w:marBottom w:val="30"/>
              <w:divBdr>
                <w:top w:val="single" w:sz="6" w:space="0" w:color="C8CCD1"/>
                <w:left w:val="single" w:sz="6" w:space="0" w:color="C8CCD1"/>
                <w:bottom w:val="single" w:sz="6" w:space="0" w:color="C8CCD1"/>
                <w:right w:val="single" w:sz="6" w:space="0" w:color="C8CCD1"/>
              </w:divBdr>
              <w:divsChild>
                <w:div w:id="1630742177">
                  <w:marLeft w:val="0"/>
                  <w:marRight w:val="0"/>
                  <w:marTop w:val="1470"/>
                  <w:marBottom w:val="1470"/>
                  <w:divBdr>
                    <w:top w:val="none" w:sz="0" w:space="0" w:color="auto"/>
                    <w:left w:val="none" w:sz="0" w:space="0" w:color="auto"/>
                    <w:bottom w:val="none" w:sz="0" w:space="0" w:color="auto"/>
                    <w:right w:val="none" w:sz="0" w:space="0" w:color="auto"/>
                  </w:divBdr>
                </w:div>
              </w:divsChild>
            </w:div>
            <w:div w:id="1868713861">
              <w:marLeft w:val="0"/>
              <w:marRight w:val="0"/>
              <w:marTop w:val="0"/>
              <w:marBottom w:val="0"/>
              <w:divBdr>
                <w:top w:val="none" w:sz="0" w:space="0" w:color="auto"/>
                <w:left w:val="none" w:sz="0" w:space="0" w:color="auto"/>
                <w:bottom w:val="none" w:sz="0" w:space="0" w:color="auto"/>
                <w:right w:val="none" w:sz="0" w:space="0" w:color="auto"/>
              </w:divBdr>
            </w:div>
          </w:divsChild>
        </w:div>
        <w:div w:id="1276329218">
          <w:marLeft w:val="0"/>
          <w:marRight w:val="0"/>
          <w:marTop w:val="0"/>
          <w:marBottom w:val="0"/>
          <w:divBdr>
            <w:top w:val="none" w:sz="0" w:space="0" w:color="auto"/>
            <w:left w:val="none" w:sz="0" w:space="0" w:color="auto"/>
            <w:bottom w:val="none" w:sz="0" w:space="0" w:color="auto"/>
            <w:right w:val="none" w:sz="0" w:space="0" w:color="auto"/>
          </w:divBdr>
        </w:div>
        <w:div w:id="117066582">
          <w:marLeft w:val="0"/>
          <w:marRight w:val="0"/>
          <w:marTop w:val="0"/>
          <w:marBottom w:val="0"/>
          <w:divBdr>
            <w:top w:val="none" w:sz="0" w:space="0" w:color="auto"/>
            <w:left w:val="none" w:sz="0" w:space="0" w:color="auto"/>
            <w:bottom w:val="none" w:sz="0" w:space="0" w:color="auto"/>
            <w:right w:val="none" w:sz="0" w:space="0" w:color="auto"/>
          </w:divBdr>
        </w:div>
        <w:div w:id="62147756">
          <w:marLeft w:val="0"/>
          <w:marRight w:val="0"/>
          <w:marTop w:val="0"/>
          <w:marBottom w:val="0"/>
          <w:divBdr>
            <w:top w:val="none" w:sz="0" w:space="0" w:color="auto"/>
            <w:left w:val="none" w:sz="0" w:space="0" w:color="auto"/>
            <w:bottom w:val="none" w:sz="0" w:space="0" w:color="auto"/>
            <w:right w:val="none" w:sz="0" w:space="0" w:color="auto"/>
          </w:divBdr>
        </w:div>
        <w:div w:id="441340674">
          <w:marLeft w:val="0"/>
          <w:marRight w:val="0"/>
          <w:marTop w:val="0"/>
          <w:marBottom w:val="0"/>
          <w:divBdr>
            <w:top w:val="none" w:sz="0" w:space="0" w:color="auto"/>
            <w:left w:val="none" w:sz="0" w:space="0" w:color="auto"/>
            <w:bottom w:val="none" w:sz="0" w:space="0" w:color="auto"/>
            <w:right w:val="none" w:sz="0" w:space="0" w:color="auto"/>
          </w:divBdr>
        </w:div>
        <w:div w:id="672491908">
          <w:marLeft w:val="0"/>
          <w:marRight w:val="0"/>
          <w:marTop w:val="0"/>
          <w:marBottom w:val="0"/>
          <w:divBdr>
            <w:top w:val="none" w:sz="0" w:space="0" w:color="auto"/>
            <w:left w:val="none" w:sz="0" w:space="0" w:color="auto"/>
            <w:bottom w:val="none" w:sz="0" w:space="0" w:color="auto"/>
            <w:right w:val="none" w:sz="0" w:space="0" w:color="auto"/>
          </w:divBdr>
        </w:div>
        <w:div w:id="568149008">
          <w:marLeft w:val="0"/>
          <w:marRight w:val="0"/>
          <w:marTop w:val="0"/>
          <w:marBottom w:val="0"/>
          <w:divBdr>
            <w:top w:val="none" w:sz="0" w:space="0" w:color="auto"/>
            <w:left w:val="none" w:sz="0" w:space="0" w:color="auto"/>
            <w:bottom w:val="none" w:sz="0" w:space="0" w:color="auto"/>
            <w:right w:val="none" w:sz="0" w:space="0" w:color="auto"/>
          </w:divBdr>
        </w:div>
        <w:div w:id="1608923369">
          <w:marLeft w:val="0"/>
          <w:marRight w:val="0"/>
          <w:marTop w:val="0"/>
          <w:marBottom w:val="0"/>
          <w:divBdr>
            <w:top w:val="none" w:sz="0" w:space="0" w:color="auto"/>
            <w:left w:val="none" w:sz="0" w:space="0" w:color="auto"/>
            <w:bottom w:val="none" w:sz="0" w:space="0" w:color="auto"/>
            <w:right w:val="none" w:sz="0" w:space="0" w:color="auto"/>
          </w:divBdr>
        </w:div>
        <w:div w:id="1671516476">
          <w:marLeft w:val="0"/>
          <w:marRight w:val="0"/>
          <w:marTop w:val="0"/>
          <w:marBottom w:val="0"/>
          <w:divBdr>
            <w:top w:val="none" w:sz="0" w:space="0" w:color="auto"/>
            <w:left w:val="none" w:sz="0" w:space="0" w:color="auto"/>
            <w:bottom w:val="none" w:sz="0" w:space="0" w:color="auto"/>
            <w:right w:val="none" w:sz="0" w:space="0" w:color="auto"/>
          </w:divBdr>
        </w:div>
        <w:div w:id="720061182">
          <w:marLeft w:val="0"/>
          <w:marRight w:val="0"/>
          <w:marTop w:val="0"/>
          <w:marBottom w:val="0"/>
          <w:divBdr>
            <w:top w:val="none" w:sz="0" w:space="0" w:color="auto"/>
            <w:left w:val="none" w:sz="0" w:space="0" w:color="auto"/>
            <w:bottom w:val="none" w:sz="0" w:space="0" w:color="auto"/>
            <w:right w:val="none" w:sz="0" w:space="0" w:color="auto"/>
          </w:divBdr>
        </w:div>
        <w:div w:id="947392872">
          <w:marLeft w:val="0"/>
          <w:marRight w:val="0"/>
          <w:marTop w:val="0"/>
          <w:marBottom w:val="0"/>
          <w:divBdr>
            <w:top w:val="none" w:sz="0" w:space="0" w:color="auto"/>
            <w:left w:val="none" w:sz="0" w:space="0" w:color="auto"/>
            <w:bottom w:val="none" w:sz="0" w:space="0" w:color="auto"/>
            <w:right w:val="none" w:sz="0" w:space="0" w:color="auto"/>
          </w:divBdr>
        </w:div>
      </w:divsChild>
    </w:div>
    <w:div w:id="168729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create-procedure.html" TargetMode="External"/><Relationship Id="rId13" Type="http://schemas.openxmlformats.org/officeDocument/2006/relationships/hyperlink" Target="https://dev.mysql.com/doc/refman/5.7/en/call.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dev.mysql.com/doc/refman/8.0/en/drop-procedure.html" TargetMode="External"/><Relationship Id="rId7" Type="http://schemas.openxmlformats.org/officeDocument/2006/relationships/image" Target="media/image1.jpeg"/><Relationship Id="rId12" Type="http://schemas.openxmlformats.org/officeDocument/2006/relationships/hyperlink" Target="https://dev.mysql.com/doc/refman/5.5/en/show-procedure-status.html" TargetMode="External"/><Relationship Id="rId17" Type="http://schemas.openxmlformats.org/officeDocument/2006/relationships/hyperlink" Target="https://dev.mysql.com/doc/refman/8.0/en/alter-procedure.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iki.cifprodolfoucha.es/index.php?title=Archivo:Mod_BD_Prog_Proc_15.jpg"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dev.mysql.com/doc/refman/8.0/en/create-procedure.html" TargetMode="External"/><Relationship Id="rId15" Type="http://schemas.openxmlformats.org/officeDocument/2006/relationships/hyperlink" Target="https://dev.mysql.com/doc/refman/5.7/en/show-create-procedure.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iki.cifprodolfoucha.es/index.php?title=Archivo:Mod_BD_Prog_Proc_6.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ev.mysql.com/doc/refman/8.0/en/date-and-time-function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1693</Words>
  <Characters>9315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Gomez</dc:creator>
  <cp:keywords/>
  <dc:description/>
  <cp:lastModifiedBy>Marian Gomez</cp:lastModifiedBy>
  <cp:revision>6</cp:revision>
  <dcterms:created xsi:type="dcterms:W3CDTF">2022-03-28T08:15:00Z</dcterms:created>
  <dcterms:modified xsi:type="dcterms:W3CDTF">2022-03-29T17:59:00Z</dcterms:modified>
</cp:coreProperties>
</file>