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FF45" w14:textId="503D1577" w:rsidR="0048584D" w:rsidRPr="0048584D" w:rsidRDefault="0048584D" w:rsidP="0048584D">
      <w:pPr>
        <w:pBdr>
          <w:bottom w:val="single" w:sz="6" w:space="0" w:color="A2A9B1"/>
        </w:pBdr>
        <w:spacing w:after="60" w:line="240" w:lineRule="auto"/>
        <w:outlineLvl w:val="0"/>
        <w:rPr>
          <w:rFonts w:ascii="Georgia" w:eastAsia="Times New Roman" w:hAnsi="Georgia" w:cs="Times New Roman"/>
          <w:color w:val="000000"/>
          <w:kern w:val="36"/>
          <w:sz w:val="43"/>
          <w:szCs w:val="43"/>
          <w:lang w:eastAsia="es-ES"/>
        </w:rPr>
      </w:pPr>
      <w:r w:rsidRPr="0048584D">
        <w:rPr>
          <w:rFonts w:ascii="Georgia" w:eastAsia="Times New Roman" w:hAnsi="Georgia" w:cs="Times New Roman"/>
          <w:color w:val="000000"/>
          <w:kern w:val="36"/>
          <w:sz w:val="43"/>
          <w:szCs w:val="43"/>
          <w:lang w:eastAsia="es-ES"/>
        </w:rPr>
        <w:t>BD UD</w:t>
      </w:r>
      <w:r>
        <w:rPr>
          <w:rFonts w:ascii="Georgia" w:eastAsia="Times New Roman" w:hAnsi="Georgia" w:cs="Times New Roman"/>
          <w:color w:val="000000"/>
          <w:kern w:val="36"/>
          <w:sz w:val="43"/>
          <w:szCs w:val="43"/>
          <w:lang w:eastAsia="es-ES"/>
        </w:rPr>
        <w:t>6</w:t>
      </w:r>
      <w:r w:rsidRPr="0048584D">
        <w:rPr>
          <w:rFonts w:ascii="Georgia" w:eastAsia="Times New Roman" w:hAnsi="Georgia" w:cs="Times New Roman"/>
          <w:color w:val="000000"/>
          <w:kern w:val="36"/>
          <w:sz w:val="43"/>
          <w:szCs w:val="43"/>
          <w:lang w:eastAsia="es-ES"/>
        </w:rPr>
        <w:t xml:space="preserve"> Funciones</w:t>
      </w:r>
    </w:p>
    <w:p w14:paraId="3D19580C" w14:textId="0DD9086E" w:rsidR="0048584D" w:rsidRPr="0048584D" w:rsidRDefault="0048584D" w:rsidP="0048584D">
      <w:pPr>
        <w:pStyle w:val="Ttulo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Funciones</w:t>
      </w:r>
      <w:r>
        <w:rPr>
          <w:rFonts w:ascii="Arial" w:hAnsi="Arial" w:cs="Arial"/>
          <w:color w:val="222222"/>
          <w:sz w:val="21"/>
          <w:szCs w:val="21"/>
        </w:rPr>
        <w:t xml:space="preserve">  </w:t>
      </w:r>
    </w:p>
    <w:p w14:paraId="1053ABEA" w14:textId="65811A7D" w:rsidR="0048584D" w:rsidRDefault="0048584D" w:rsidP="0048584D">
      <w:pPr>
        <w:shd w:val="clear" w:color="auto" w:fill="FFFFFF"/>
        <w:spacing w:after="0"/>
        <w:ind w:left="384"/>
        <w:jc w:val="center"/>
        <w:rPr>
          <w:rFonts w:ascii="Arial" w:hAnsi="Arial" w:cs="Arial"/>
          <w:color w:val="222222"/>
          <w:sz w:val="21"/>
          <w:szCs w:val="21"/>
        </w:rPr>
      </w:pPr>
      <w:r>
        <w:rPr>
          <w:rFonts w:ascii="Arial" w:hAnsi="Arial" w:cs="Arial"/>
          <w:noProof/>
          <w:color w:val="0645AD"/>
          <w:sz w:val="21"/>
          <w:szCs w:val="21"/>
        </w:rPr>
        <w:drawing>
          <wp:inline distT="0" distB="0" distL="0" distR="0" wp14:anchorId="4B95139F" wp14:editId="66910BDD">
            <wp:extent cx="6120130" cy="3488690"/>
            <wp:effectExtent l="0" t="0" r="0" b="0"/>
            <wp:docPr id="1" name="Imagen 1" descr="Interfaz de usuario gráfica, Texto, Aplicación, Correo electrónico&#10;&#10;Descripción generada automáticament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488690"/>
                    </a:xfrm>
                    <a:prstGeom prst="rect">
                      <a:avLst/>
                    </a:prstGeom>
                    <a:noFill/>
                    <a:ln>
                      <a:noFill/>
                    </a:ln>
                  </pic:spPr>
                </pic:pic>
              </a:graphicData>
            </a:graphic>
          </wp:inline>
        </w:drawing>
      </w:r>
    </w:p>
    <w:p w14:paraId="74F6E488" w14:textId="77777777" w:rsidR="0048584D" w:rsidRDefault="0048584D" w:rsidP="0048584D">
      <w:pPr>
        <w:ind w:left="384"/>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Imagen obtenida de </w:t>
      </w:r>
      <w:hyperlink r:id="rId7" w:history="1">
        <w:r>
          <w:rPr>
            <w:rStyle w:val="Hipervnculo"/>
            <w:rFonts w:ascii="Arial" w:hAnsi="Arial" w:cs="Arial"/>
            <w:color w:val="3366BB"/>
            <w:sz w:val="20"/>
            <w:szCs w:val="20"/>
            <w:u w:val="none"/>
            <w:shd w:val="clear" w:color="auto" w:fill="FFFFFF"/>
          </w:rPr>
          <w:t>https://dev.mysql.com</w:t>
        </w:r>
      </w:hyperlink>
    </w:p>
    <w:p w14:paraId="3EAA1BE9" w14:textId="77777777" w:rsidR="0048584D" w:rsidRDefault="0048584D" w:rsidP="0048584D">
      <w:pPr>
        <w:shd w:val="clear" w:color="auto" w:fill="FFFFFF"/>
        <w:spacing w:after="24"/>
        <w:ind w:left="720"/>
        <w:rPr>
          <w:rFonts w:ascii="Arial" w:hAnsi="Arial" w:cs="Arial"/>
          <w:color w:val="222222"/>
          <w:sz w:val="21"/>
          <w:szCs w:val="21"/>
        </w:rPr>
      </w:pPr>
      <w:proofErr w:type="gramStart"/>
      <w:r>
        <w:rPr>
          <w:rFonts w:ascii="Arial" w:hAnsi="Arial" w:cs="Arial"/>
          <w:color w:val="222222"/>
          <w:sz w:val="21"/>
          <w:szCs w:val="21"/>
        </w:rPr>
        <w:t>El conjunto de instrucciones van</w:t>
      </w:r>
      <w:proofErr w:type="gramEnd"/>
      <w:r>
        <w:rPr>
          <w:rFonts w:ascii="Arial" w:hAnsi="Arial" w:cs="Arial"/>
          <w:color w:val="222222"/>
          <w:sz w:val="21"/>
          <w:szCs w:val="21"/>
        </w:rPr>
        <w:t xml:space="preserve"> en el '</w:t>
      </w:r>
      <w:proofErr w:type="spellStart"/>
      <w:r>
        <w:rPr>
          <w:rFonts w:ascii="Arial" w:hAnsi="Arial" w:cs="Arial"/>
          <w:color w:val="222222"/>
          <w:sz w:val="21"/>
          <w:szCs w:val="21"/>
        </w:rPr>
        <w:t>routine_body</w:t>
      </w:r>
      <w:proofErr w:type="spellEnd"/>
      <w:r>
        <w:rPr>
          <w:rFonts w:ascii="Arial" w:hAnsi="Arial" w:cs="Arial"/>
          <w:color w:val="222222"/>
          <w:sz w:val="21"/>
          <w:szCs w:val="21"/>
        </w:rPr>
        <w:t>'. Si lo forman varias (lo normal) deben ir entre las etiquetas BEGIN y END.</w:t>
      </w:r>
    </w:p>
    <w:p w14:paraId="1EFD7FB4"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Fijarse que el END debe llevar punto y coma si a continuación le siguen nuevas instrucciones.</w:t>
      </w:r>
    </w:p>
    <w:p w14:paraId="7E18EFDB" w14:textId="77777777" w:rsidR="0048584D" w:rsidRDefault="0048584D" w:rsidP="0048584D">
      <w:pPr>
        <w:shd w:val="clear" w:color="auto" w:fill="FFFFFF"/>
        <w:spacing w:before="100" w:beforeAutospacing="1" w:after="24" w:line="240" w:lineRule="auto"/>
        <w:ind w:left="709"/>
        <w:rPr>
          <w:rFonts w:ascii="Arial" w:hAnsi="Arial" w:cs="Arial"/>
          <w:color w:val="222222"/>
          <w:sz w:val="21"/>
          <w:szCs w:val="21"/>
        </w:rPr>
      </w:pPr>
      <w:r>
        <w:rPr>
          <w:rFonts w:ascii="Arial" w:hAnsi="Arial" w:cs="Arial"/>
          <w:color w:val="222222"/>
          <w:sz w:val="21"/>
          <w:szCs w:val="21"/>
        </w:rPr>
        <w:t>Una función lo conforman un bloque de instrucciones que se ejecutan y que 'devuelven' un dato el cual es 'recogido' por el que realiza la llamada a la función.</w:t>
      </w:r>
    </w:p>
    <w:p w14:paraId="1DB6B21A"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Podríamos ver una función como un procedimiento con un parámetro de tipo OUT.</w:t>
      </w:r>
    </w:p>
    <w:p w14:paraId="04DB4792" w14:textId="77777777" w:rsidR="0048584D" w:rsidRDefault="0048584D" w:rsidP="0048584D">
      <w:pPr>
        <w:shd w:val="clear" w:color="auto" w:fill="FFFFFF"/>
        <w:spacing w:before="100" w:beforeAutospacing="1" w:after="24" w:line="240" w:lineRule="auto"/>
        <w:ind w:left="708"/>
        <w:rPr>
          <w:rFonts w:ascii="Arial" w:hAnsi="Arial" w:cs="Arial"/>
          <w:color w:val="222222"/>
          <w:sz w:val="21"/>
          <w:szCs w:val="21"/>
        </w:rPr>
      </w:pPr>
      <w:r>
        <w:rPr>
          <w:rFonts w:ascii="Arial" w:hAnsi="Arial" w:cs="Arial"/>
          <w:color w:val="222222"/>
          <w:sz w:val="21"/>
          <w:szCs w:val="21"/>
        </w:rPr>
        <w:t xml:space="preserve">Con respecto a los procedimientos, la función se diferencia (a mayores del hecho de devolver un valor) en que se pueden usar dentro de instrucciones SQL, como por ejemplo un SELECT, de la forma SELECT </w:t>
      </w:r>
      <w:proofErr w:type="spellStart"/>
      <w:proofErr w:type="gramStart"/>
      <w:r>
        <w:rPr>
          <w:rFonts w:ascii="Arial" w:hAnsi="Arial" w:cs="Arial"/>
          <w:color w:val="222222"/>
          <w:sz w:val="21"/>
          <w:szCs w:val="21"/>
        </w:rPr>
        <w:t>funcion</w:t>
      </w:r>
      <w:proofErr w:type="spellEnd"/>
      <w:r>
        <w:rPr>
          <w:rFonts w:ascii="Arial" w:hAnsi="Arial" w:cs="Arial"/>
          <w:color w:val="222222"/>
          <w:sz w:val="21"/>
          <w:szCs w:val="21"/>
        </w:rPr>
        <w:t>(</w:t>
      </w:r>
      <w:proofErr w:type="gramEnd"/>
      <w:r>
        <w:rPr>
          <w:rFonts w:ascii="Arial" w:hAnsi="Arial" w:cs="Arial"/>
          <w:color w:val="222222"/>
          <w:sz w:val="21"/>
          <w:szCs w:val="21"/>
        </w:rPr>
        <w:t xml:space="preserve">),col1 FROM Tabla o SELECT * FROM Tabla WHERE col = </w:t>
      </w:r>
      <w:proofErr w:type="spellStart"/>
      <w:r>
        <w:rPr>
          <w:rFonts w:ascii="Arial" w:hAnsi="Arial" w:cs="Arial"/>
          <w:color w:val="222222"/>
          <w:sz w:val="21"/>
          <w:szCs w:val="21"/>
        </w:rPr>
        <w:t>funcion</w:t>
      </w:r>
      <w:proofErr w:type="spellEnd"/>
      <w:r>
        <w:rPr>
          <w:rFonts w:ascii="Arial" w:hAnsi="Arial" w:cs="Arial"/>
          <w:color w:val="222222"/>
          <w:sz w:val="21"/>
          <w:szCs w:val="21"/>
        </w:rPr>
        <w:t>()...</w:t>
      </w:r>
    </w:p>
    <w:p w14:paraId="6B556163"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En estos casos, la función se va a llamar </w:t>
      </w:r>
      <w:r>
        <w:rPr>
          <w:rFonts w:ascii="Arial" w:hAnsi="Arial" w:cs="Arial"/>
          <w:b/>
          <w:bCs/>
          <w:color w:val="222222"/>
          <w:sz w:val="21"/>
          <w:szCs w:val="21"/>
        </w:rPr>
        <w:t>por cada fila de la tabla</w:t>
      </w:r>
      <w:r>
        <w:rPr>
          <w:rFonts w:ascii="Arial" w:hAnsi="Arial" w:cs="Arial"/>
          <w:color w:val="222222"/>
          <w:sz w:val="21"/>
          <w:szCs w:val="21"/>
        </w:rPr>
        <w:t> que cumpla los criterios de selección indiciados en la consulta SELECT.</w:t>
      </w:r>
    </w:p>
    <w:p w14:paraId="4585F964"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Los tipos de datos que va a poder devolver una función son: STRING, INTEGER, REAL o DECIMAL.</w:t>
      </w:r>
    </w:p>
    <w:p w14:paraId="3FBD56DB"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u w:val="single"/>
        </w:rPr>
        <w:t>Nota:</w:t>
      </w:r>
      <w:r>
        <w:rPr>
          <w:rFonts w:ascii="Arial" w:hAnsi="Arial" w:cs="Arial"/>
          <w:color w:val="222222"/>
          <w:sz w:val="21"/>
          <w:szCs w:val="21"/>
        </w:rPr>
        <w:t xml:space="preserve"> Indicar que en el caso de que la función devuelva un número de tipo DECIMAL, es como si devolviera un </w:t>
      </w:r>
      <w:proofErr w:type="spellStart"/>
      <w:r>
        <w:rPr>
          <w:rFonts w:ascii="Arial" w:hAnsi="Arial" w:cs="Arial"/>
          <w:color w:val="222222"/>
          <w:sz w:val="21"/>
          <w:szCs w:val="21"/>
        </w:rPr>
        <w:t>String</w:t>
      </w:r>
      <w:proofErr w:type="spellEnd"/>
      <w:r>
        <w:rPr>
          <w:rFonts w:ascii="Arial" w:hAnsi="Arial" w:cs="Arial"/>
          <w:color w:val="222222"/>
          <w:sz w:val="21"/>
          <w:szCs w:val="21"/>
        </w:rPr>
        <w:t>.</w:t>
      </w:r>
    </w:p>
    <w:p w14:paraId="5DB9EE1E" w14:textId="77777777" w:rsidR="0048584D" w:rsidRDefault="0048584D" w:rsidP="0048584D">
      <w:pPr>
        <w:pStyle w:val="NormalWeb"/>
        <w:shd w:val="clear" w:color="auto" w:fill="FFFFFF"/>
        <w:spacing w:before="120" w:beforeAutospacing="0" w:after="120" w:afterAutospacing="0"/>
        <w:ind w:left="2688"/>
        <w:rPr>
          <w:rFonts w:ascii="Arial" w:hAnsi="Arial" w:cs="Arial"/>
          <w:color w:val="222222"/>
          <w:sz w:val="21"/>
          <w:szCs w:val="21"/>
        </w:rPr>
      </w:pPr>
    </w:p>
    <w:p w14:paraId="40F0D794" w14:textId="77B38344" w:rsidR="0048584D" w:rsidRDefault="0048584D" w:rsidP="0048584D">
      <w:pPr>
        <w:shd w:val="clear" w:color="auto" w:fill="FFFFFF"/>
        <w:spacing w:before="100" w:beforeAutospacing="1" w:after="24" w:line="240" w:lineRule="auto"/>
        <w:ind w:firstLine="708"/>
        <w:rPr>
          <w:rFonts w:ascii="Arial" w:hAnsi="Arial" w:cs="Arial"/>
          <w:color w:val="222222"/>
          <w:sz w:val="21"/>
          <w:szCs w:val="21"/>
        </w:rPr>
      </w:pPr>
      <w:r>
        <w:rPr>
          <w:rFonts w:ascii="Arial" w:hAnsi="Arial" w:cs="Arial"/>
          <w:color w:val="222222"/>
          <w:sz w:val="21"/>
          <w:szCs w:val="21"/>
        </w:rPr>
        <w:t>Ejemplo de función:</w:t>
      </w:r>
    </w:p>
    <w:p w14:paraId="728B2B12" w14:textId="77777777" w:rsidR="0048584D" w:rsidRDefault="0048584D" w:rsidP="0048584D">
      <w:pPr>
        <w:pStyle w:val="HTMLconformatoprevio"/>
        <w:pBdr>
          <w:top w:val="single" w:sz="6" w:space="12" w:color="EAECF0"/>
          <w:left w:val="single" w:sz="6" w:space="12" w:color="EAECF0"/>
          <w:bottom w:val="single" w:sz="6" w:space="12" w:color="EAECF0"/>
          <w:right w:val="single" w:sz="6" w:space="12" w:color="EAECF0"/>
        </w:pBdr>
        <w:shd w:val="clear" w:color="auto" w:fill="F8F9FA"/>
        <w:ind w:left="720"/>
        <w:rPr>
          <w:color w:val="000000"/>
        </w:rPr>
      </w:pPr>
      <w:r>
        <w:rPr>
          <w:rStyle w:val="k"/>
          <w:b/>
          <w:bCs/>
          <w:color w:val="008000"/>
        </w:rPr>
        <w:t>DELIMITER</w:t>
      </w:r>
      <w:r>
        <w:rPr>
          <w:color w:val="000000"/>
        </w:rPr>
        <w:t xml:space="preserve"> </w:t>
      </w:r>
      <w:r>
        <w:rPr>
          <w:rStyle w:val="o"/>
          <w:color w:val="666666"/>
        </w:rPr>
        <w:t>//</w:t>
      </w:r>
    </w:p>
    <w:p w14:paraId="6000375D" w14:textId="77777777" w:rsidR="0048584D" w:rsidRDefault="0048584D" w:rsidP="0048584D">
      <w:pPr>
        <w:pStyle w:val="HTMLconformatoprevio"/>
        <w:pBdr>
          <w:top w:val="single" w:sz="6" w:space="12" w:color="EAECF0"/>
          <w:left w:val="single" w:sz="6" w:space="12" w:color="EAECF0"/>
          <w:bottom w:val="single" w:sz="6" w:space="12" w:color="EAECF0"/>
          <w:right w:val="single" w:sz="6" w:space="12" w:color="EAECF0"/>
        </w:pBdr>
        <w:shd w:val="clear" w:color="auto" w:fill="F8F9FA"/>
        <w:ind w:left="720"/>
        <w:rPr>
          <w:color w:val="000000"/>
        </w:rPr>
      </w:pPr>
    </w:p>
    <w:p w14:paraId="0358E54C" w14:textId="77777777" w:rsidR="0048584D" w:rsidRDefault="0048584D" w:rsidP="0048584D">
      <w:pPr>
        <w:pStyle w:val="HTMLconformatoprevio"/>
        <w:pBdr>
          <w:top w:val="single" w:sz="6" w:space="12" w:color="EAECF0"/>
          <w:left w:val="single" w:sz="6" w:space="12" w:color="EAECF0"/>
          <w:bottom w:val="single" w:sz="6" w:space="12" w:color="EAECF0"/>
          <w:right w:val="single" w:sz="6" w:space="12" w:color="EAECF0"/>
        </w:pBdr>
        <w:shd w:val="clear" w:color="auto" w:fill="F8F9FA"/>
        <w:ind w:left="720"/>
        <w:rPr>
          <w:rStyle w:val="hll"/>
          <w:color w:val="000000"/>
          <w:shd w:val="clear" w:color="auto" w:fill="FFFFCC"/>
        </w:rPr>
      </w:pPr>
      <w:r>
        <w:rPr>
          <w:rStyle w:val="k"/>
          <w:b/>
          <w:bCs/>
          <w:color w:val="008000"/>
          <w:shd w:val="clear" w:color="auto" w:fill="FFFFCC"/>
        </w:rPr>
        <w:t>CREATE</w:t>
      </w:r>
      <w:r>
        <w:rPr>
          <w:rStyle w:val="hll"/>
          <w:color w:val="000000"/>
          <w:shd w:val="clear" w:color="auto" w:fill="FFFFCC"/>
        </w:rPr>
        <w:t xml:space="preserve"> </w:t>
      </w:r>
      <w:proofErr w:type="spellStart"/>
      <w:proofErr w:type="gramStart"/>
      <w:r>
        <w:rPr>
          <w:rStyle w:val="n"/>
          <w:color w:val="000000"/>
          <w:shd w:val="clear" w:color="auto" w:fill="FFFFCC"/>
        </w:rPr>
        <w:t>FUNCTIONejemploFuncion</w:t>
      </w:r>
      <w:proofErr w:type="spellEnd"/>
      <w:r>
        <w:rPr>
          <w:rStyle w:val="p"/>
          <w:color w:val="000000"/>
          <w:shd w:val="clear" w:color="auto" w:fill="FFFFCC"/>
        </w:rPr>
        <w:t>(</w:t>
      </w:r>
      <w:proofErr w:type="gramEnd"/>
      <w:r>
        <w:rPr>
          <w:rStyle w:val="p"/>
          <w:color w:val="000000"/>
          <w:shd w:val="clear" w:color="auto" w:fill="FFFFCC"/>
        </w:rPr>
        <w:t>)</w:t>
      </w:r>
      <w:r>
        <w:rPr>
          <w:rStyle w:val="hll"/>
          <w:color w:val="000000"/>
          <w:shd w:val="clear" w:color="auto" w:fill="FFFFCC"/>
        </w:rPr>
        <w:t xml:space="preserve"> </w:t>
      </w:r>
      <w:r>
        <w:rPr>
          <w:rStyle w:val="k"/>
          <w:b/>
          <w:bCs/>
          <w:color w:val="008000"/>
          <w:shd w:val="clear" w:color="auto" w:fill="FFFFCC"/>
        </w:rPr>
        <w:t>RETURNS</w:t>
      </w:r>
      <w:r>
        <w:rPr>
          <w:rStyle w:val="hll"/>
          <w:color w:val="000000"/>
          <w:shd w:val="clear" w:color="auto" w:fill="FFFFCC"/>
        </w:rPr>
        <w:t xml:space="preserve"> </w:t>
      </w:r>
      <w:r>
        <w:rPr>
          <w:rStyle w:val="nb"/>
          <w:color w:val="008000"/>
          <w:shd w:val="clear" w:color="auto" w:fill="FFFFCC"/>
        </w:rPr>
        <w:t>VARCHAR</w:t>
      </w:r>
      <w:r>
        <w:rPr>
          <w:rStyle w:val="p"/>
          <w:color w:val="000000"/>
          <w:shd w:val="clear" w:color="auto" w:fill="FFFFCC"/>
        </w:rPr>
        <w:t>(</w:t>
      </w:r>
      <w:r>
        <w:rPr>
          <w:rStyle w:val="mi"/>
          <w:color w:val="666666"/>
          <w:shd w:val="clear" w:color="auto" w:fill="FFFFCC"/>
        </w:rPr>
        <w:t>20</w:t>
      </w:r>
      <w:r>
        <w:rPr>
          <w:rStyle w:val="p"/>
          <w:color w:val="000000"/>
          <w:shd w:val="clear" w:color="auto" w:fill="FFFFCC"/>
        </w:rPr>
        <w:t>)</w:t>
      </w:r>
    </w:p>
    <w:p w14:paraId="0461476A" w14:textId="77777777" w:rsidR="0048584D" w:rsidRDefault="0048584D" w:rsidP="0048584D">
      <w:pPr>
        <w:pStyle w:val="HTMLconformatoprevio"/>
        <w:pBdr>
          <w:top w:val="single" w:sz="6" w:space="12" w:color="EAECF0"/>
          <w:left w:val="single" w:sz="6" w:space="12" w:color="EAECF0"/>
          <w:bottom w:val="single" w:sz="6" w:space="12" w:color="EAECF0"/>
          <w:right w:val="single" w:sz="6" w:space="12" w:color="EAECF0"/>
        </w:pBdr>
        <w:shd w:val="clear" w:color="auto" w:fill="F8F9FA"/>
        <w:ind w:left="720"/>
        <w:rPr>
          <w:color w:val="000000"/>
        </w:rPr>
      </w:pPr>
      <w:r>
        <w:rPr>
          <w:rStyle w:val="k"/>
          <w:b/>
          <w:bCs/>
          <w:color w:val="008000"/>
        </w:rPr>
        <w:t>BEGIN</w:t>
      </w:r>
    </w:p>
    <w:p w14:paraId="22FD66D4" w14:textId="77777777" w:rsidR="0048584D" w:rsidRDefault="0048584D" w:rsidP="0048584D">
      <w:pPr>
        <w:pStyle w:val="HTMLconformatoprevio"/>
        <w:pBdr>
          <w:top w:val="single" w:sz="6" w:space="12" w:color="EAECF0"/>
          <w:left w:val="single" w:sz="6" w:space="12" w:color="EAECF0"/>
          <w:bottom w:val="single" w:sz="6" w:space="12" w:color="EAECF0"/>
          <w:right w:val="single" w:sz="6" w:space="12" w:color="EAECF0"/>
        </w:pBdr>
        <w:shd w:val="clear" w:color="auto" w:fill="F8F9FA"/>
        <w:ind w:left="720"/>
        <w:rPr>
          <w:rStyle w:val="hll"/>
          <w:color w:val="000000"/>
          <w:shd w:val="clear" w:color="auto" w:fill="FFFFCC"/>
        </w:rPr>
      </w:pPr>
      <w:r>
        <w:rPr>
          <w:rStyle w:val="hll"/>
          <w:color w:val="000000"/>
          <w:shd w:val="clear" w:color="auto" w:fill="FFFFCC"/>
        </w:rPr>
        <w:t xml:space="preserve">    </w:t>
      </w:r>
      <w:r>
        <w:rPr>
          <w:rStyle w:val="k"/>
          <w:b/>
          <w:bCs/>
          <w:color w:val="008000"/>
          <w:shd w:val="clear" w:color="auto" w:fill="FFFFCC"/>
        </w:rPr>
        <w:t>RETURN</w:t>
      </w:r>
      <w:r>
        <w:rPr>
          <w:rStyle w:val="hll"/>
          <w:color w:val="000000"/>
          <w:shd w:val="clear" w:color="auto" w:fill="FFFFCC"/>
        </w:rPr>
        <w:t xml:space="preserve"> </w:t>
      </w:r>
      <w:r>
        <w:rPr>
          <w:rStyle w:val="s1"/>
          <w:color w:val="BA2121"/>
          <w:shd w:val="clear" w:color="auto" w:fill="FFFFCC"/>
        </w:rPr>
        <w:t>'Ejemplo'</w:t>
      </w:r>
      <w:r>
        <w:rPr>
          <w:rStyle w:val="p"/>
          <w:color w:val="000000"/>
          <w:shd w:val="clear" w:color="auto" w:fill="FFFFCC"/>
        </w:rPr>
        <w:t>;</w:t>
      </w:r>
    </w:p>
    <w:p w14:paraId="6E5EAB21" w14:textId="77777777" w:rsidR="0048584D" w:rsidRDefault="0048584D" w:rsidP="0048584D">
      <w:pPr>
        <w:pStyle w:val="HTMLconformatoprevio"/>
        <w:pBdr>
          <w:top w:val="single" w:sz="6" w:space="12" w:color="EAECF0"/>
          <w:left w:val="single" w:sz="6" w:space="12" w:color="EAECF0"/>
          <w:bottom w:val="single" w:sz="6" w:space="12" w:color="EAECF0"/>
          <w:right w:val="single" w:sz="6" w:space="12" w:color="EAECF0"/>
        </w:pBdr>
        <w:shd w:val="clear" w:color="auto" w:fill="F8F9FA"/>
        <w:ind w:left="720"/>
        <w:rPr>
          <w:color w:val="000000"/>
        </w:rPr>
      </w:pPr>
      <w:r>
        <w:rPr>
          <w:rStyle w:val="k"/>
          <w:b/>
          <w:bCs/>
          <w:color w:val="008000"/>
        </w:rPr>
        <w:t>END</w:t>
      </w:r>
    </w:p>
    <w:p w14:paraId="40D80235" w14:textId="77777777" w:rsidR="0048584D" w:rsidRDefault="0048584D" w:rsidP="0048584D">
      <w:pPr>
        <w:pStyle w:val="HTMLconformatoprevio"/>
        <w:pBdr>
          <w:top w:val="single" w:sz="6" w:space="12" w:color="EAECF0"/>
          <w:left w:val="single" w:sz="6" w:space="12" w:color="EAECF0"/>
          <w:bottom w:val="single" w:sz="6" w:space="12" w:color="EAECF0"/>
          <w:right w:val="single" w:sz="6" w:space="12" w:color="EAECF0"/>
        </w:pBdr>
        <w:shd w:val="clear" w:color="auto" w:fill="F8F9FA"/>
        <w:ind w:left="720"/>
        <w:rPr>
          <w:color w:val="000000"/>
        </w:rPr>
      </w:pPr>
      <w:r>
        <w:rPr>
          <w:rStyle w:val="o"/>
          <w:color w:val="666666"/>
        </w:rPr>
        <w:t>//</w:t>
      </w:r>
    </w:p>
    <w:p w14:paraId="39D9706A"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lastRenderedPageBreak/>
        <w:t>Línea 3: Como vemos, en la definición de la función indicamos el </w:t>
      </w:r>
      <w:r>
        <w:rPr>
          <w:rFonts w:ascii="Arial" w:hAnsi="Arial" w:cs="Arial"/>
          <w:b/>
          <w:bCs/>
          <w:color w:val="222222"/>
          <w:sz w:val="21"/>
          <w:szCs w:val="21"/>
        </w:rPr>
        <w:t>tipo de dato</w:t>
      </w:r>
      <w:r>
        <w:rPr>
          <w:rFonts w:ascii="Arial" w:hAnsi="Arial" w:cs="Arial"/>
          <w:color w:val="222222"/>
          <w:sz w:val="21"/>
          <w:szCs w:val="21"/>
        </w:rPr>
        <w:t xml:space="preserve"> que va a devolver (que si consultamos la sintaxis puede ser uno de estos </w:t>
      </w:r>
      <w:proofErr w:type="spellStart"/>
      <w:proofErr w:type="gramStart"/>
      <w:r>
        <w:rPr>
          <w:rFonts w:ascii="Arial" w:hAnsi="Arial" w:cs="Arial"/>
          <w:color w:val="222222"/>
          <w:sz w:val="21"/>
          <w:szCs w:val="21"/>
        </w:rPr>
        <w:t>tipos:STRING</w:t>
      </w:r>
      <w:proofErr w:type="gramEnd"/>
      <w:r>
        <w:rPr>
          <w:rFonts w:ascii="Arial" w:hAnsi="Arial" w:cs="Arial"/>
          <w:color w:val="222222"/>
          <w:sz w:val="21"/>
          <w:szCs w:val="21"/>
        </w:rPr>
        <w:t>|INTEGER|REAL|DECIMAL</w:t>
      </w:r>
      <w:proofErr w:type="spellEnd"/>
      <w:r>
        <w:rPr>
          <w:rFonts w:ascii="Arial" w:hAnsi="Arial" w:cs="Arial"/>
          <w:color w:val="222222"/>
          <w:sz w:val="21"/>
          <w:szCs w:val="21"/>
        </w:rPr>
        <w:t>).</w:t>
      </w:r>
    </w:p>
    <w:p w14:paraId="65BA5F15" w14:textId="77777777" w:rsidR="0048584D" w:rsidRDefault="0048584D" w:rsidP="0048584D">
      <w:pPr>
        <w:shd w:val="clear" w:color="auto" w:fill="FFFFFF"/>
        <w:spacing w:before="100" w:beforeAutospacing="1" w:after="24" w:line="240" w:lineRule="auto"/>
        <w:ind w:left="708"/>
        <w:rPr>
          <w:rFonts w:ascii="Arial" w:hAnsi="Arial" w:cs="Arial"/>
          <w:color w:val="222222"/>
          <w:sz w:val="21"/>
          <w:szCs w:val="21"/>
        </w:rPr>
      </w:pPr>
      <w:r>
        <w:rPr>
          <w:rFonts w:ascii="Arial" w:hAnsi="Arial" w:cs="Arial"/>
          <w:color w:val="222222"/>
          <w:sz w:val="21"/>
          <w:szCs w:val="21"/>
        </w:rPr>
        <w:t>Línea 5: En cualquier parte de la función hacemos uso de la instrucción </w:t>
      </w:r>
      <w:proofErr w:type="spellStart"/>
      <w:r>
        <w:rPr>
          <w:rFonts w:ascii="Arial" w:hAnsi="Arial" w:cs="Arial"/>
          <w:b/>
          <w:bCs/>
          <w:color w:val="222222"/>
          <w:sz w:val="21"/>
          <w:szCs w:val="21"/>
        </w:rPr>
        <w:t>return</w:t>
      </w:r>
      <w:proofErr w:type="spellEnd"/>
      <w:r>
        <w:rPr>
          <w:rFonts w:ascii="Arial" w:hAnsi="Arial" w:cs="Arial"/>
          <w:color w:val="222222"/>
          <w:sz w:val="21"/>
          <w:szCs w:val="21"/>
        </w:rPr>
        <w:t> pasando un dato que debe ser del mismo tipo que el indicado en la definición.</w:t>
      </w:r>
    </w:p>
    <w:p w14:paraId="39DE9AE5" w14:textId="77777777" w:rsidR="0048584D" w:rsidRDefault="0048584D" w:rsidP="0048584D">
      <w:pPr>
        <w:pStyle w:val="NormalWeb"/>
        <w:shd w:val="clear" w:color="auto" w:fill="FFFFFF"/>
        <w:spacing w:before="120" w:beforeAutospacing="0" w:after="120" w:afterAutospacing="0"/>
        <w:ind w:left="3456"/>
        <w:rPr>
          <w:rFonts w:ascii="Arial" w:hAnsi="Arial" w:cs="Arial"/>
          <w:color w:val="222222"/>
          <w:sz w:val="21"/>
          <w:szCs w:val="21"/>
        </w:rPr>
      </w:pPr>
    </w:p>
    <w:p w14:paraId="2BE91D1B" w14:textId="77777777" w:rsidR="0048584D" w:rsidRDefault="0048584D" w:rsidP="0048584D">
      <w:pPr>
        <w:shd w:val="clear" w:color="auto" w:fill="FFFFFF"/>
        <w:spacing w:before="48" w:after="120"/>
        <w:ind w:left="720"/>
        <w:rPr>
          <w:rFonts w:ascii="Arial" w:hAnsi="Arial" w:cs="Arial"/>
          <w:color w:val="222222"/>
          <w:sz w:val="21"/>
          <w:szCs w:val="21"/>
        </w:rPr>
      </w:pPr>
      <w:r>
        <w:rPr>
          <w:rFonts w:ascii="Arial" w:hAnsi="Arial" w:cs="Arial"/>
          <w:b/>
          <w:bCs/>
          <w:color w:val="222222"/>
          <w:sz w:val="21"/>
          <w:szCs w:val="21"/>
        </w:rPr>
        <w:t>Ejemplos de llamada:</w:t>
      </w:r>
    </w:p>
    <w:p w14:paraId="290E6D73" w14:textId="77777777" w:rsidR="0048584D" w:rsidRDefault="0048584D" w:rsidP="0048584D">
      <w:pPr>
        <w:pStyle w:val="HTMLconformatoprevio"/>
        <w:pBdr>
          <w:top w:val="single" w:sz="6" w:space="12" w:color="EAECF0"/>
          <w:left w:val="single" w:sz="6" w:space="12" w:color="EAECF0"/>
          <w:bottom w:val="single" w:sz="6" w:space="12" w:color="EAECF0"/>
          <w:right w:val="single" w:sz="6" w:space="12" w:color="EAECF0"/>
        </w:pBdr>
        <w:shd w:val="clear" w:color="auto" w:fill="F8F9FA"/>
        <w:ind w:left="720"/>
        <w:rPr>
          <w:color w:val="000000"/>
        </w:rPr>
      </w:pPr>
      <w:r>
        <w:rPr>
          <w:rStyle w:val="k"/>
          <w:b/>
          <w:bCs/>
          <w:color w:val="008000"/>
        </w:rPr>
        <w:t>SELECT</w:t>
      </w:r>
      <w:r>
        <w:rPr>
          <w:color w:val="000000"/>
        </w:rPr>
        <w:t xml:space="preserve"> </w:t>
      </w:r>
      <w:proofErr w:type="spellStart"/>
      <w:proofErr w:type="gramStart"/>
      <w:r>
        <w:rPr>
          <w:rStyle w:val="n"/>
          <w:color w:val="000000"/>
        </w:rPr>
        <w:t>ejemploFuncion</w:t>
      </w:r>
      <w:proofErr w:type="spellEnd"/>
      <w:r>
        <w:rPr>
          <w:rStyle w:val="p"/>
          <w:color w:val="000000"/>
        </w:rPr>
        <w:t>(</w:t>
      </w:r>
      <w:proofErr w:type="gramEnd"/>
      <w:r>
        <w:rPr>
          <w:rStyle w:val="p"/>
          <w:color w:val="000000"/>
        </w:rPr>
        <w:t>);</w:t>
      </w:r>
    </w:p>
    <w:p w14:paraId="2989AA0C" w14:textId="77777777" w:rsidR="0048584D" w:rsidRDefault="0048584D" w:rsidP="0048584D">
      <w:pPr>
        <w:pStyle w:val="HTMLconformatoprevio"/>
        <w:pBdr>
          <w:top w:val="single" w:sz="6" w:space="12" w:color="EAECF0"/>
          <w:left w:val="single" w:sz="6" w:space="12" w:color="EAECF0"/>
          <w:bottom w:val="single" w:sz="6" w:space="12" w:color="EAECF0"/>
          <w:right w:val="single" w:sz="6" w:space="12" w:color="EAECF0"/>
        </w:pBdr>
        <w:shd w:val="clear" w:color="auto" w:fill="F8F9FA"/>
        <w:ind w:left="720"/>
        <w:rPr>
          <w:color w:val="000000"/>
        </w:rPr>
      </w:pPr>
    </w:p>
    <w:p w14:paraId="214D5CF6" w14:textId="77777777" w:rsidR="0048584D" w:rsidRDefault="0048584D" w:rsidP="0048584D">
      <w:pPr>
        <w:pStyle w:val="HTMLconformatoprevio"/>
        <w:pBdr>
          <w:top w:val="single" w:sz="6" w:space="12" w:color="EAECF0"/>
          <w:left w:val="single" w:sz="6" w:space="12" w:color="EAECF0"/>
          <w:bottom w:val="single" w:sz="6" w:space="12" w:color="EAECF0"/>
          <w:right w:val="single" w:sz="6" w:space="12" w:color="EAECF0"/>
        </w:pBdr>
        <w:shd w:val="clear" w:color="auto" w:fill="F8F9FA"/>
        <w:ind w:left="720"/>
        <w:rPr>
          <w:color w:val="000000"/>
        </w:rPr>
      </w:pPr>
      <w:r>
        <w:rPr>
          <w:rStyle w:val="k"/>
          <w:b/>
          <w:bCs/>
          <w:color w:val="008000"/>
        </w:rPr>
        <w:t>SET</w:t>
      </w:r>
      <w:r>
        <w:rPr>
          <w:color w:val="000000"/>
        </w:rPr>
        <w:t xml:space="preserve"> </w:t>
      </w:r>
      <w:r>
        <w:rPr>
          <w:rStyle w:val="o"/>
          <w:color w:val="666666"/>
        </w:rPr>
        <w:t>@</w:t>
      </w:r>
      <w:r>
        <w:rPr>
          <w:rStyle w:val="n"/>
          <w:color w:val="000000"/>
        </w:rPr>
        <w:t>valorDevuelto</w:t>
      </w:r>
      <w:r>
        <w:rPr>
          <w:color w:val="000000"/>
        </w:rPr>
        <w:t xml:space="preserve"> </w:t>
      </w:r>
      <w:r>
        <w:rPr>
          <w:rStyle w:val="o"/>
          <w:color w:val="666666"/>
        </w:rPr>
        <w:t>=</w:t>
      </w:r>
      <w:r>
        <w:rPr>
          <w:color w:val="000000"/>
        </w:rPr>
        <w:t xml:space="preserve"> </w:t>
      </w:r>
      <w:proofErr w:type="spellStart"/>
      <w:proofErr w:type="gramStart"/>
      <w:r>
        <w:rPr>
          <w:rStyle w:val="n"/>
          <w:color w:val="000000"/>
        </w:rPr>
        <w:t>ejemploFuncio</w:t>
      </w:r>
      <w:proofErr w:type="spellEnd"/>
      <w:r>
        <w:rPr>
          <w:rStyle w:val="p"/>
          <w:color w:val="000000"/>
        </w:rPr>
        <w:t>(</w:t>
      </w:r>
      <w:proofErr w:type="gramEnd"/>
      <w:r>
        <w:rPr>
          <w:rStyle w:val="p"/>
          <w:color w:val="000000"/>
        </w:rPr>
        <w:t>);</w:t>
      </w:r>
    </w:p>
    <w:p w14:paraId="2FF41199"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Mostrará la cadena 'Ejemplo'.</w:t>
      </w:r>
    </w:p>
    <w:p w14:paraId="4153F851" w14:textId="77777777" w:rsidR="0048584D" w:rsidRDefault="0048584D" w:rsidP="0048584D">
      <w:pPr>
        <w:pStyle w:val="NormalWeb"/>
        <w:shd w:val="clear" w:color="auto" w:fill="FFFFFF"/>
        <w:spacing w:before="120" w:beforeAutospacing="0" w:after="120" w:afterAutospacing="0"/>
        <w:ind w:left="4224"/>
        <w:rPr>
          <w:rFonts w:ascii="Arial" w:hAnsi="Arial" w:cs="Arial"/>
          <w:color w:val="222222"/>
          <w:sz w:val="21"/>
          <w:szCs w:val="21"/>
        </w:rPr>
      </w:pPr>
    </w:p>
    <w:p w14:paraId="4D6A1E2E" w14:textId="77777777" w:rsidR="0048584D" w:rsidRDefault="0048584D" w:rsidP="0048584D">
      <w:pPr>
        <w:shd w:val="clear" w:color="auto" w:fill="FFFFFF"/>
        <w:spacing w:before="100" w:beforeAutospacing="1" w:after="24" w:line="240" w:lineRule="auto"/>
        <w:ind w:left="708"/>
        <w:rPr>
          <w:rFonts w:ascii="Arial" w:hAnsi="Arial" w:cs="Arial"/>
          <w:color w:val="222222"/>
          <w:sz w:val="21"/>
          <w:szCs w:val="21"/>
        </w:rPr>
      </w:pPr>
      <w:r>
        <w:rPr>
          <w:rFonts w:ascii="Arial" w:hAnsi="Arial" w:cs="Arial"/>
          <w:color w:val="222222"/>
          <w:sz w:val="21"/>
          <w:szCs w:val="21"/>
        </w:rPr>
        <w:t>Una de las ventajas que tienen las funciones con respecto a los procedimientos es la posibilidad de emplearlas dentro de consultas SQL y emplear columnas de la consulta como parámetros de entrada para la función.</w:t>
      </w:r>
    </w:p>
    <w:p w14:paraId="7B14B3FB" w14:textId="77777777" w:rsidR="0048584D" w:rsidRDefault="0048584D" w:rsidP="0048584D">
      <w:pPr>
        <w:shd w:val="clear" w:color="auto" w:fill="FFFFFF"/>
        <w:spacing w:before="48" w:after="120"/>
        <w:ind w:left="720"/>
        <w:rPr>
          <w:rFonts w:ascii="Arial" w:hAnsi="Arial" w:cs="Arial"/>
          <w:color w:val="222222"/>
          <w:sz w:val="21"/>
          <w:szCs w:val="21"/>
        </w:rPr>
      </w:pPr>
      <w:r>
        <w:rPr>
          <w:rFonts w:ascii="Arial" w:hAnsi="Arial" w:cs="Arial"/>
          <w:color w:val="222222"/>
          <w:sz w:val="21"/>
          <w:szCs w:val="21"/>
        </w:rPr>
        <w:t xml:space="preserve">Por ejemplo, si tengo definida una función que devuelve el nombre de un empleado en base a su id, de la forma: </w:t>
      </w:r>
      <w:proofErr w:type="spellStart"/>
      <w:r>
        <w:rPr>
          <w:rFonts w:ascii="Arial" w:hAnsi="Arial" w:cs="Arial"/>
          <w:color w:val="222222"/>
          <w:sz w:val="21"/>
          <w:szCs w:val="21"/>
        </w:rPr>
        <w:t>employees_</w:t>
      </w:r>
      <w:proofErr w:type="gramStart"/>
      <w:r>
        <w:rPr>
          <w:rFonts w:ascii="Arial" w:hAnsi="Arial" w:cs="Arial"/>
          <w:color w:val="222222"/>
          <w:sz w:val="21"/>
          <w:szCs w:val="21"/>
        </w:rPr>
        <w:t>getName</w:t>
      </w:r>
      <w:proofErr w:type="spellEnd"/>
      <w:r>
        <w:rPr>
          <w:rFonts w:ascii="Arial" w:hAnsi="Arial" w:cs="Arial"/>
          <w:color w:val="222222"/>
          <w:sz w:val="21"/>
          <w:szCs w:val="21"/>
        </w:rPr>
        <w:t>(</w:t>
      </w:r>
      <w:proofErr w:type="gramEnd"/>
      <w:r>
        <w:rPr>
          <w:rFonts w:ascii="Arial" w:hAnsi="Arial" w:cs="Arial"/>
          <w:color w:val="222222"/>
          <w:sz w:val="21"/>
          <w:szCs w:val="21"/>
        </w:rPr>
        <w:t xml:space="preserve">id </w:t>
      </w:r>
      <w:proofErr w:type="spellStart"/>
      <w:r>
        <w:rPr>
          <w:rFonts w:ascii="Arial" w:hAnsi="Arial" w:cs="Arial"/>
          <w:color w:val="222222"/>
          <w:sz w:val="21"/>
          <w:szCs w:val="21"/>
        </w:rPr>
        <w:t>Integer</w:t>
      </w:r>
      <w:proofErr w:type="spellEnd"/>
      <w:r>
        <w:rPr>
          <w:rFonts w:ascii="Arial" w:hAnsi="Arial" w:cs="Arial"/>
          <w:color w:val="222222"/>
          <w:sz w:val="21"/>
          <w:szCs w:val="21"/>
        </w:rPr>
        <w:t>), puedo llamarla de la forma:</w:t>
      </w:r>
    </w:p>
    <w:p w14:paraId="6449AC40" w14:textId="77777777" w:rsidR="0048584D" w:rsidRPr="0048584D" w:rsidRDefault="0048584D" w:rsidP="0048584D">
      <w:pPr>
        <w:pStyle w:val="HTMLconformatoprevio"/>
        <w:pBdr>
          <w:top w:val="single" w:sz="6" w:space="12" w:color="EAECF0"/>
          <w:left w:val="single" w:sz="6" w:space="12" w:color="EAECF0"/>
          <w:bottom w:val="single" w:sz="6" w:space="12" w:color="EAECF0"/>
          <w:right w:val="single" w:sz="6" w:space="12" w:color="EAECF0"/>
        </w:pBdr>
        <w:shd w:val="clear" w:color="auto" w:fill="F8F9FA"/>
        <w:ind w:left="720"/>
        <w:rPr>
          <w:color w:val="000000"/>
          <w:lang w:val="en-US"/>
        </w:rPr>
      </w:pPr>
      <w:r w:rsidRPr="0048584D">
        <w:rPr>
          <w:rStyle w:val="k"/>
          <w:b/>
          <w:bCs/>
          <w:color w:val="008000"/>
          <w:lang w:val="en-US"/>
        </w:rPr>
        <w:t>SELECT</w:t>
      </w:r>
      <w:r w:rsidRPr="0048584D">
        <w:rPr>
          <w:color w:val="000000"/>
          <w:lang w:val="en-US"/>
        </w:rPr>
        <w:t xml:space="preserve"> </w:t>
      </w:r>
      <w:proofErr w:type="spellStart"/>
      <w:r w:rsidRPr="0048584D">
        <w:rPr>
          <w:rStyle w:val="n"/>
          <w:color w:val="000000"/>
          <w:lang w:val="en-US"/>
        </w:rPr>
        <w:t>employees_getName</w:t>
      </w:r>
      <w:proofErr w:type="spellEnd"/>
      <w:r w:rsidRPr="0048584D">
        <w:rPr>
          <w:rStyle w:val="p"/>
          <w:color w:val="000000"/>
          <w:lang w:val="en-US"/>
        </w:rPr>
        <w:t>(</w:t>
      </w:r>
      <w:proofErr w:type="spellStart"/>
      <w:r w:rsidRPr="0048584D">
        <w:rPr>
          <w:rStyle w:val="n"/>
          <w:color w:val="000000"/>
          <w:lang w:val="en-US"/>
        </w:rPr>
        <w:t>emp_no</w:t>
      </w:r>
      <w:proofErr w:type="spellEnd"/>
      <w:r w:rsidRPr="0048584D">
        <w:rPr>
          <w:rStyle w:val="p"/>
          <w:color w:val="000000"/>
          <w:lang w:val="en-US"/>
        </w:rPr>
        <w:t>)</w:t>
      </w:r>
    </w:p>
    <w:p w14:paraId="79620E0E" w14:textId="77777777" w:rsidR="0048584D" w:rsidRDefault="0048584D" w:rsidP="0048584D">
      <w:pPr>
        <w:pStyle w:val="HTMLconformatoprevio"/>
        <w:pBdr>
          <w:top w:val="single" w:sz="6" w:space="12" w:color="EAECF0"/>
          <w:left w:val="single" w:sz="6" w:space="12" w:color="EAECF0"/>
          <w:bottom w:val="single" w:sz="6" w:space="12" w:color="EAECF0"/>
          <w:right w:val="single" w:sz="6" w:space="12" w:color="EAECF0"/>
        </w:pBdr>
        <w:shd w:val="clear" w:color="auto" w:fill="F8F9FA"/>
        <w:ind w:left="720"/>
        <w:rPr>
          <w:color w:val="000000"/>
        </w:rPr>
      </w:pPr>
      <w:r>
        <w:rPr>
          <w:rStyle w:val="k"/>
          <w:b/>
          <w:bCs/>
          <w:color w:val="008000"/>
        </w:rPr>
        <w:t>FROM</w:t>
      </w:r>
      <w:r>
        <w:rPr>
          <w:color w:val="000000"/>
        </w:rPr>
        <w:t xml:space="preserve"> </w:t>
      </w:r>
      <w:r>
        <w:rPr>
          <w:rStyle w:val="n"/>
          <w:color w:val="000000"/>
        </w:rPr>
        <w:t>salaries</w:t>
      </w:r>
      <w:r>
        <w:rPr>
          <w:rStyle w:val="p"/>
          <w:color w:val="000000"/>
        </w:rPr>
        <w:t>;</w:t>
      </w:r>
    </w:p>
    <w:p w14:paraId="41C22420"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Como vemos, la función tiene como parámetro un id el cual se obtiene de </w:t>
      </w:r>
      <w:r>
        <w:rPr>
          <w:rFonts w:ascii="Arial" w:hAnsi="Arial" w:cs="Arial"/>
          <w:b/>
          <w:bCs/>
          <w:color w:val="222222"/>
          <w:sz w:val="21"/>
          <w:szCs w:val="21"/>
        </w:rPr>
        <w:t>cada fila de la consulta</w:t>
      </w:r>
      <w:r>
        <w:rPr>
          <w:rFonts w:ascii="Arial" w:hAnsi="Arial" w:cs="Arial"/>
          <w:color w:val="222222"/>
          <w:sz w:val="21"/>
          <w:szCs w:val="21"/>
        </w:rPr>
        <w:t> </w:t>
      </w:r>
      <w:proofErr w:type="spellStart"/>
      <w:r>
        <w:rPr>
          <w:rFonts w:ascii="Arial" w:hAnsi="Arial" w:cs="Arial"/>
          <w:color w:val="222222"/>
          <w:sz w:val="21"/>
          <w:szCs w:val="21"/>
        </w:rPr>
        <w:t>select</w:t>
      </w:r>
      <w:proofErr w:type="spellEnd"/>
      <w:r>
        <w:rPr>
          <w:rFonts w:ascii="Arial" w:hAnsi="Arial" w:cs="Arial"/>
          <w:color w:val="222222"/>
          <w:sz w:val="21"/>
          <w:szCs w:val="21"/>
        </w:rPr>
        <w:t>. Es decir, la sentencia SELECT devolverá un conjunto de filas, </w:t>
      </w:r>
      <w:r>
        <w:rPr>
          <w:rFonts w:ascii="Arial" w:hAnsi="Arial" w:cs="Arial"/>
          <w:b/>
          <w:bCs/>
          <w:color w:val="222222"/>
          <w:sz w:val="21"/>
          <w:szCs w:val="21"/>
        </w:rPr>
        <w:t>por cada fila</w:t>
      </w:r>
      <w:r>
        <w:rPr>
          <w:rFonts w:ascii="Arial" w:hAnsi="Arial" w:cs="Arial"/>
          <w:color w:val="222222"/>
          <w:sz w:val="21"/>
          <w:szCs w:val="21"/>
        </w:rPr>
        <w:t> de dicha consulta, se ejecutará la función enviando como parámetro el id de la fila.</w:t>
      </w:r>
    </w:p>
    <w:p w14:paraId="4FF0AEF9" w14:textId="77777777" w:rsidR="0048584D" w:rsidRDefault="0048584D" w:rsidP="0048584D">
      <w:pPr>
        <w:pStyle w:val="NormalWeb"/>
        <w:shd w:val="clear" w:color="auto" w:fill="FFFFFF"/>
        <w:spacing w:before="120" w:beforeAutospacing="0" w:after="120" w:afterAutospacing="0"/>
        <w:ind w:left="4992"/>
        <w:rPr>
          <w:rFonts w:ascii="Arial" w:hAnsi="Arial" w:cs="Arial"/>
          <w:color w:val="222222"/>
          <w:sz w:val="21"/>
          <w:szCs w:val="21"/>
        </w:rPr>
      </w:pPr>
    </w:p>
    <w:p w14:paraId="5F756E02" w14:textId="77777777" w:rsidR="0048584D" w:rsidRDefault="0048584D" w:rsidP="0048584D">
      <w:pPr>
        <w:pStyle w:val="NormalWeb"/>
        <w:shd w:val="clear" w:color="auto" w:fill="FFFFFF"/>
        <w:spacing w:before="120" w:beforeAutospacing="0" w:after="120" w:afterAutospacing="0"/>
        <w:ind w:left="4992"/>
        <w:rPr>
          <w:rFonts w:ascii="Arial" w:hAnsi="Arial" w:cs="Arial"/>
          <w:color w:val="222222"/>
          <w:sz w:val="21"/>
          <w:szCs w:val="21"/>
        </w:rPr>
      </w:pPr>
    </w:p>
    <w:p w14:paraId="370A1D9E" w14:textId="77777777" w:rsidR="0048584D" w:rsidRDefault="0048584D" w:rsidP="0048584D">
      <w:pPr>
        <w:pStyle w:val="Ttulo1"/>
        <w:pBdr>
          <w:bottom w:val="single" w:sz="6" w:space="0" w:color="A2A9B1"/>
        </w:pBdr>
        <w:shd w:val="clear" w:color="auto" w:fill="FFFFFF"/>
        <w:spacing w:before="240" w:beforeAutospacing="0" w:after="60" w:afterAutospacing="0"/>
        <w:rPr>
          <w:rFonts w:ascii="Georgia" w:hAnsi="Georgia"/>
          <w:b w:val="0"/>
          <w:bCs w:val="0"/>
          <w:color w:val="000000"/>
          <w:sz w:val="43"/>
          <w:szCs w:val="43"/>
        </w:rPr>
      </w:pPr>
      <w:r>
        <w:rPr>
          <w:rStyle w:val="mw-headline"/>
          <w:rFonts w:ascii="Georgia" w:hAnsi="Georgia"/>
          <w:b w:val="0"/>
          <w:bCs w:val="0"/>
          <w:color w:val="000000"/>
          <w:sz w:val="43"/>
          <w:szCs w:val="43"/>
        </w:rPr>
        <w:t>Aclaraciones importantes</w:t>
      </w:r>
    </w:p>
    <w:p w14:paraId="1A1EF68A" w14:textId="77777777" w:rsidR="0048584D" w:rsidRDefault="0048584D" w:rsidP="0048584D">
      <w:pPr>
        <w:pStyle w:val="Ttulo2"/>
        <w:pBdr>
          <w:bottom w:val="single" w:sz="6" w:space="0" w:color="A2A9B1"/>
        </w:pBdr>
        <w:shd w:val="clear" w:color="auto" w:fill="FFFFFF"/>
        <w:spacing w:before="240" w:after="60"/>
        <w:rPr>
          <w:rFonts w:ascii="Georgia" w:hAnsi="Georgia"/>
          <w:b/>
          <w:bCs/>
          <w:color w:val="000000"/>
          <w:sz w:val="36"/>
          <w:szCs w:val="36"/>
        </w:rPr>
      </w:pPr>
      <w:r>
        <w:rPr>
          <w:rStyle w:val="mw-headline"/>
          <w:rFonts w:ascii="Georgia" w:hAnsi="Georgia"/>
          <w:b/>
          <w:bCs/>
          <w:color w:val="000000"/>
        </w:rPr>
        <w:t>Aclaración 1 - Sobre funciones deterministas</w:t>
      </w:r>
    </w:p>
    <w:p w14:paraId="439F88AA" w14:textId="77777777" w:rsidR="0048584D" w:rsidRDefault="0048584D" w:rsidP="0048584D">
      <w:pPr>
        <w:shd w:val="clear" w:color="auto" w:fill="FFFFFF"/>
        <w:spacing w:after="24"/>
        <w:ind w:left="720"/>
        <w:rPr>
          <w:rFonts w:ascii="Arial" w:hAnsi="Arial" w:cs="Arial"/>
          <w:color w:val="222222"/>
          <w:sz w:val="21"/>
          <w:szCs w:val="21"/>
        </w:rPr>
      </w:pPr>
    </w:p>
    <w:p w14:paraId="30E4D231" w14:textId="33D9BFCA"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A la hora de crear una función, </w:t>
      </w:r>
      <w:r>
        <w:rPr>
          <w:rFonts w:ascii="Arial" w:hAnsi="Arial" w:cs="Arial"/>
          <w:b/>
          <w:bCs/>
          <w:color w:val="222222"/>
          <w:sz w:val="21"/>
          <w:szCs w:val="21"/>
        </w:rPr>
        <w:t>si tenemos activado el </w:t>
      </w:r>
      <w:hyperlink r:id="rId8" w:anchor="El_registro_binario" w:history="1">
        <w:r>
          <w:rPr>
            <w:rStyle w:val="Hipervnculo"/>
            <w:rFonts w:ascii="Arial" w:hAnsi="Arial" w:cs="Arial"/>
            <w:b/>
            <w:bCs/>
            <w:color w:val="3366BB"/>
            <w:sz w:val="21"/>
            <w:szCs w:val="21"/>
            <w:u w:val="none"/>
          </w:rPr>
          <w:t>registro binario de log</w:t>
        </w:r>
      </w:hyperlink>
      <w:r>
        <w:rPr>
          <w:rFonts w:ascii="Arial" w:hAnsi="Arial" w:cs="Arial"/>
          <w:color w:val="222222"/>
          <w:sz w:val="21"/>
          <w:szCs w:val="21"/>
        </w:rPr>
        <w:t>, debemos indicar que dicha función es determinista. Una función se denomina determinista si </w:t>
      </w:r>
      <w:r>
        <w:rPr>
          <w:rFonts w:ascii="Arial" w:hAnsi="Arial" w:cs="Arial"/>
          <w:b/>
          <w:bCs/>
          <w:color w:val="222222"/>
          <w:sz w:val="21"/>
          <w:szCs w:val="21"/>
        </w:rPr>
        <w:t>siempre va a devolver el mismo resultado al aplicar la misma entrada</w:t>
      </w:r>
      <w:r>
        <w:rPr>
          <w:rFonts w:ascii="Arial" w:hAnsi="Arial" w:cs="Arial"/>
          <w:color w:val="222222"/>
          <w:sz w:val="21"/>
          <w:szCs w:val="21"/>
        </w:rPr>
        <w:t xml:space="preserve">. Si no fuera así y realizamos un procedimiento de restauración de la base de datos empleado el fichero de log </w:t>
      </w:r>
      <w:proofErr w:type="gramStart"/>
      <w:r>
        <w:rPr>
          <w:rFonts w:ascii="Arial" w:hAnsi="Arial" w:cs="Arial"/>
          <w:color w:val="222222"/>
          <w:sz w:val="21"/>
          <w:szCs w:val="21"/>
        </w:rPr>
        <w:t>binario,</w:t>
      </w:r>
      <w:proofErr w:type="gramEnd"/>
      <w:r>
        <w:rPr>
          <w:rFonts w:ascii="Arial" w:hAnsi="Arial" w:cs="Arial"/>
          <w:color w:val="222222"/>
          <w:sz w:val="21"/>
          <w:szCs w:val="21"/>
        </w:rPr>
        <w:t xml:space="preserve"> podría darse el caso de que los datos 'recuperados' no fueran los mismos que antes de la recuperación.</w:t>
      </w:r>
    </w:p>
    <w:p w14:paraId="55607545"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Para hacerlo, en la definición de la función debemos poner:</w:t>
      </w:r>
    </w:p>
    <w:p w14:paraId="707FBF3D"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 xml:space="preserve">CREATE FUNCTION </w:t>
      </w:r>
      <w:proofErr w:type="spellStart"/>
      <w:proofErr w:type="gramStart"/>
      <w:r>
        <w:rPr>
          <w:rFonts w:ascii="Arial" w:hAnsi="Arial" w:cs="Arial"/>
          <w:color w:val="222222"/>
          <w:sz w:val="21"/>
          <w:szCs w:val="21"/>
        </w:rPr>
        <w:t>nombreFuncion</w:t>
      </w:r>
      <w:proofErr w:type="spellEnd"/>
      <w:r>
        <w:rPr>
          <w:rFonts w:ascii="Arial" w:hAnsi="Arial" w:cs="Arial"/>
          <w:color w:val="222222"/>
          <w:sz w:val="21"/>
          <w:szCs w:val="21"/>
        </w:rPr>
        <w:t>(</w:t>
      </w:r>
      <w:proofErr w:type="gramEnd"/>
      <w:r>
        <w:rPr>
          <w:rFonts w:ascii="Arial" w:hAnsi="Arial" w:cs="Arial"/>
          <w:color w:val="222222"/>
          <w:sz w:val="21"/>
          <w:szCs w:val="21"/>
        </w:rPr>
        <w:t xml:space="preserve">) RETURNS </w:t>
      </w:r>
      <w:proofErr w:type="spellStart"/>
      <w:r>
        <w:rPr>
          <w:rFonts w:ascii="Arial" w:hAnsi="Arial" w:cs="Arial"/>
          <w:color w:val="222222"/>
          <w:sz w:val="21"/>
          <w:szCs w:val="21"/>
        </w:rPr>
        <w:t>tipoDato</w:t>
      </w:r>
      <w:proofErr w:type="spellEnd"/>
      <w:r>
        <w:rPr>
          <w:rFonts w:ascii="Arial" w:hAnsi="Arial" w:cs="Arial"/>
          <w:color w:val="222222"/>
          <w:sz w:val="21"/>
          <w:szCs w:val="21"/>
        </w:rPr>
        <w:t> </w:t>
      </w:r>
      <w:r>
        <w:rPr>
          <w:rFonts w:ascii="Arial" w:hAnsi="Arial" w:cs="Arial"/>
          <w:b/>
          <w:bCs/>
          <w:color w:val="222222"/>
          <w:sz w:val="21"/>
          <w:szCs w:val="21"/>
        </w:rPr>
        <w:t>DETERMINISTIC</w:t>
      </w:r>
    </w:p>
    <w:p w14:paraId="6FD88BEE"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u w:val="single"/>
        </w:rPr>
        <w:t xml:space="preserve">Por defecto, tanto los procedimientos como las </w:t>
      </w:r>
      <w:proofErr w:type="gramStart"/>
      <w:r>
        <w:rPr>
          <w:rFonts w:ascii="Arial" w:hAnsi="Arial" w:cs="Arial"/>
          <w:color w:val="222222"/>
          <w:sz w:val="21"/>
          <w:szCs w:val="21"/>
          <w:u w:val="single"/>
        </w:rPr>
        <w:t>funciones,</w:t>
      </w:r>
      <w:proofErr w:type="gramEnd"/>
      <w:r>
        <w:rPr>
          <w:rFonts w:ascii="Arial" w:hAnsi="Arial" w:cs="Arial"/>
          <w:color w:val="222222"/>
          <w:sz w:val="21"/>
          <w:szCs w:val="21"/>
          <w:u w:val="single"/>
        </w:rPr>
        <w:t xml:space="preserve"> son consideradas como NO DETERMINISTAS</w:t>
      </w:r>
      <w:r>
        <w:rPr>
          <w:rFonts w:ascii="Arial" w:hAnsi="Arial" w:cs="Arial"/>
          <w:color w:val="222222"/>
          <w:sz w:val="21"/>
          <w:szCs w:val="21"/>
        </w:rPr>
        <w:t>.</w:t>
      </w:r>
    </w:p>
    <w:p w14:paraId="617D2491"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Otros modificadores que podemos añadir a la función y que van después del tipo de dato son:</w:t>
      </w:r>
    </w:p>
    <w:p w14:paraId="18F0B94D" w14:textId="77777777" w:rsidR="0048584D" w:rsidRDefault="0048584D" w:rsidP="0048584D">
      <w:pPr>
        <w:numPr>
          <w:ilvl w:val="0"/>
          <w:numId w:val="7"/>
        </w:numPr>
        <w:shd w:val="clear" w:color="auto" w:fill="FFFFFF"/>
        <w:spacing w:before="100" w:beforeAutospacing="1" w:after="24" w:line="240" w:lineRule="auto"/>
        <w:ind w:left="1824"/>
        <w:rPr>
          <w:rFonts w:ascii="Arial" w:hAnsi="Arial" w:cs="Arial"/>
          <w:color w:val="222222"/>
          <w:sz w:val="21"/>
          <w:szCs w:val="21"/>
        </w:rPr>
      </w:pPr>
      <w:r>
        <w:rPr>
          <w:rFonts w:ascii="Arial" w:hAnsi="Arial" w:cs="Arial"/>
          <w:color w:val="222222"/>
          <w:sz w:val="21"/>
          <w:szCs w:val="21"/>
        </w:rPr>
        <w:t>CONTAINS SQL: La función o procedimiento no contiene sentencias SQL que lean (como SELECT) o escriban datos (como INSERT).</w:t>
      </w:r>
    </w:p>
    <w:p w14:paraId="660184A7" w14:textId="77777777" w:rsidR="0048584D" w:rsidRDefault="0048584D" w:rsidP="0048584D">
      <w:pPr>
        <w:numPr>
          <w:ilvl w:val="0"/>
          <w:numId w:val="7"/>
        </w:numPr>
        <w:shd w:val="clear" w:color="auto" w:fill="FFFFFF"/>
        <w:spacing w:before="100" w:beforeAutospacing="1" w:after="24" w:line="240" w:lineRule="auto"/>
        <w:ind w:left="1824"/>
        <w:rPr>
          <w:rFonts w:ascii="Arial" w:hAnsi="Arial" w:cs="Arial"/>
          <w:color w:val="222222"/>
          <w:sz w:val="21"/>
          <w:szCs w:val="21"/>
        </w:rPr>
      </w:pPr>
      <w:r>
        <w:rPr>
          <w:rFonts w:ascii="Arial" w:hAnsi="Arial" w:cs="Arial"/>
          <w:color w:val="222222"/>
          <w:sz w:val="21"/>
          <w:szCs w:val="21"/>
        </w:rPr>
        <w:t>NO SQL: La función o procedimiento no contiene sentencias SQL.</w:t>
      </w:r>
    </w:p>
    <w:p w14:paraId="634AF805" w14:textId="77777777" w:rsidR="0048584D" w:rsidRDefault="0048584D" w:rsidP="0048584D">
      <w:pPr>
        <w:numPr>
          <w:ilvl w:val="0"/>
          <w:numId w:val="7"/>
        </w:numPr>
        <w:shd w:val="clear" w:color="auto" w:fill="FFFFFF"/>
        <w:spacing w:before="100" w:beforeAutospacing="1" w:after="24" w:line="240" w:lineRule="auto"/>
        <w:ind w:left="1824"/>
        <w:rPr>
          <w:rFonts w:ascii="Arial" w:hAnsi="Arial" w:cs="Arial"/>
          <w:color w:val="222222"/>
          <w:sz w:val="21"/>
          <w:szCs w:val="21"/>
        </w:rPr>
      </w:pPr>
      <w:r>
        <w:rPr>
          <w:rFonts w:ascii="Arial" w:hAnsi="Arial" w:cs="Arial"/>
          <w:color w:val="222222"/>
          <w:sz w:val="21"/>
          <w:szCs w:val="21"/>
        </w:rPr>
        <w:t>READS SQL DATA: La función o procedimiento contiene sentencias que leen datos (como SELECT) pero no sentencias que modifiquen datos.</w:t>
      </w:r>
    </w:p>
    <w:p w14:paraId="4E19D399" w14:textId="77777777" w:rsidR="0048584D" w:rsidRDefault="0048584D" w:rsidP="0048584D">
      <w:pPr>
        <w:numPr>
          <w:ilvl w:val="0"/>
          <w:numId w:val="7"/>
        </w:numPr>
        <w:shd w:val="clear" w:color="auto" w:fill="FFFFFF"/>
        <w:spacing w:before="100" w:beforeAutospacing="1" w:after="24" w:line="240" w:lineRule="auto"/>
        <w:ind w:left="1824"/>
        <w:rPr>
          <w:rFonts w:ascii="Arial" w:hAnsi="Arial" w:cs="Arial"/>
          <w:color w:val="222222"/>
          <w:sz w:val="21"/>
          <w:szCs w:val="21"/>
        </w:rPr>
      </w:pPr>
      <w:r>
        <w:rPr>
          <w:rFonts w:ascii="Arial" w:hAnsi="Arial" w:cs="Arial"/>
          <w:color w:val="222222"/>
          <w:sz w:val="21"/>
          <w:szCs w:val="21"/>
        </w:rPr>
        <w:t>MODIFIES SQL DATA: La función o procedimiento contiene sentencias que modifican datos (como INSERT, DELETE, UPDATE).</w:t>
      </w:r>
    </w:p>
    <w:p w14:paraId="4FD7711E"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b/>
          <w:bCs/>
          <w:color w:val="222222"/>
          <w:sz w:val="21"/>
          <w:szCs w:val="21"/>
          <w:u w:val="single"/>
        </w:rPr>
        <w:t>Importante:</w:t>
      </w:r>
    </w:p>
    <w:p w14:paraId="171B7241"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lastRenderedPageBreak/>
        <w:t>Para comprobar si el registro binario de log está activado podemos ejecutar la orden: SELECT @@log_bin;</w:t>
      </w:r>
    </w:p>
    <w:p w14:paraId="12FADFBD"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En caso de estarlo (devuelve el valor 1 la llamada anterior), debemos de realizar alguna de las siguientes acciones:</w:t>
      </w:r>
    </w:p>
    <w:p w14:paraId="3D660B02" w14:textId="77777777" w:rsidR="0048584D" w:rsidRDefault="0048584D" w:rsidP="0048584D">
      <w:pPr>
        <w:numPr>
          <w:ilvl w:val="0"/>
          <w:numId w:val="8"/>
        </w:numPr>
        <w:shd w:val="clear" w:color="auto" w:fill="FFFFFF"/>
        <w:spacing w:before="100" w:beforeAutospacing="1" w:after="24" w:line="240" w:lineRule="auto"/>
        <w:ind w:left="1824"/>
        <w:rPr>
          <w:rFonts w:ascii="Arial" w:hAnsi="Arial" w:cs="Arial"/>
          <w:color w:val="222222"/>
          <w:sz w:val="21"/>
          <w:szCs w:val="21"/>
        </w:rPr>
      </w:pPr>
      <w:r>
        <w:rPr>
          <w:rFonts w:ascii="Arial" w:hAnsi="Arial" w:cs="Arial"/>
          <w:color w:val="222222"/>
          <w:sz w:val="21"/>
          <w:szCs w:val="21"/>
        </w:rPr>
        <w:t>Añadir a la definición de la función al menos uno de los modificadores siguientes: DETERMINISTIC, NO SQL o READS SQL DATA.</w:t>
      </w:r>
    </w:p>
    <w:p w14:paraId="0EC13228" w14:textId="77777777" w:rsidR="0048584D" w:rsidRDefault="0048584D" w:rsidP="0048584D">
      <w:pPr>
        <w:numPr>
          <w:ilvl w:val="0"/>
          <w:numId w:val="8"/>
        </w:numPr>
        <w:shd w:val="clear" w:color="auto" w:fill="FFFFFF"/>
        <w:spacing w:before="100" w:beforeAutospacing="1" w:after="24" w:line="240" w:lineRule="auto"/>
        <w:ind w:left="1824"/>
        <w:rPr>
          <w:rFonts w:ascii="Arial" w:hAnsi="Arial" w:cs="Arial"/>
          <w:color w:val="222222"/>
          <w:sz w:val="21"/>
          <w:szCs w:val="21"/>
        </w:rPr>
      </w:pPr>
      <w:r>
        <w:rPr>
          <w:rFonts w:ascii="Arial" w:hAnsi="Arial" w:cs="Arial"/>
          <w:color w:val="222222"/>
          <w:sz w:val="21"/>
          <w:szCs w:val="21"/>
        </w:rPr>
        <w:t>Desactivar el registro binario de log.</w:t>
      </w:r>
    </w:p>
    <w:p w14:paraId="24ADE79F" w14:textId="77777777" w:rsidR="0048584D" w:rsidRDefault="0048584D" w:rsidP="0048584D">
      <w:pPr>
        <w:numPr>
          <w:ilvl w:val="0"/>
          <w:numId w:val="8"/>
        </w:numPr>
        <w:shd w:val="clear" w:color="auto" w:fill="FFFFFF"/>
        <w:spacing w:before="100" w:beforeAutospacing="1" w:after="24" w:line="240" w:lineRule="auto"/>
        <w:ind w:left="1824"/>
        <w:rPr>
          <w:rFonts w:ascii="Arial" w:hAnsi="Arial" w:cs="Arial"/>
          <w:color w:val="222222"/>
          <w:sz w:val="21"/>
          <w:szCs w:val="21"/>
        </w:rPr>
      </w:pPr>
      <w:r>
        <w:rPr>
          <w:rFonts w:ascii="Arial" w:hAnsi="Arial" w:cs="Arial"/>
          <w:color w:val="222222"/>
          <w:sz w:val="21"/>
          <w:szCs w:val="21"/>
        </w:rPr>
        <w:t xml:space="preserve">Modificar la variable del sistema </w:t>
      </w:r>
      <w:proofErr w:type="spellStart"/>
      <w:r>
        <w:rPr>
          <w:rFonts w:ascii="Arial" w:hAnsi="Arial" w:cs="Arial"/>
          <w:color w:val="222222"/>
          <w:sz w:val="21"/>
          <w:szCs w:val="21"/>
        </w:rPr>
        <w:t>log_bin_trust_function_creators</w:t>
      </w:r>
      <w:proofErr w:type="spellEnd"/>
      <w:r>
        <w:rPr>
          <w:rFonts w:ascii="Arial" w:hAnsi="Arial" w:cs="Arial"/>
          <w:color w:val="222222"/>
          <w:sz w:val="21"/>
          <w:szCs w:val="21"/>
        </w:rPr>
        <w:t xml:space="preserve"> con la orden: SET GLOBAL </w:t>
      </w:r>
      <w:proofErr w:type="spellStart"/>
      <w:r>
        <w:rPr>
          <w:rFonts w:ascii="Arial" w:hAnsi="Arial" w:cs="Arial"/>
          <w:color w:val="222222"/>
          <w:sz w:val="21"/>
          <w:szCs w:val="21"/>
        </w:rPr>
        <w:t>log_bin_trust_function_creators</w:t>
      </w:r>
      <w:proofErr w:type="spellEnd"/>
      <w:r>
        <w:rPr>
          <w:rFonts w:ascii="Arial" w:hAnsi="Arial" w:cs="Arial"/>
          <w:color w:val="222222"/>
          <w:sz w:val="21"/>
          <w:szCs w:val="21"/>
        </w:rPr>
        <w:t xml:space="preserve"> = 1;</w:t>
      </w:r>
    </w:p>
    <w:p w14:paraId="3E9B965A" w14:textId="77777777" w:rsidR="0048584D" w:rsidRDefault="0048584D" w:rsidP="0048584D">
      <w:pPr>
        <w:pStyle w:val="Ttulo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 xml:space="preserve">Aclaración 2 - Sobre Error </w:t>
      </w:r>
      <w:proofErr w:type="spellStart"/>
      <w:r>
        <w:rPr>
          <w:rStyle w:val="mw-headline"/>
          <w:rFonts w:ascii="Georgia" w:hAnsi="Georgia"/>
          <w:b/>
          <w:bCs/>
          <w:color w:val="000000"/>
        </w:rPr>
        <w:t>code</w:t>
      </w:r>
      <w:proofErr w:type="spellEnd"/>
      <w:r>
        <w:rPr>
          <w:rStyle w:val="mw-headline"/>
          <w:rFonts w:ascii="Georgia" w:hAnsi="Georgia"/>
          <w:b/>
          <w:bCs/>
          <w:color w:val="000000"/>
        </w:rPr>
        <w:t xml:space="preserve"> 1267. </w:t>
      </w:r>
      <w:proofErr w:type="spellStart"/>
      <w:r>
        <w:rPr>
          <w:rStyle w:val="mw-headline"/>
          <w:rFonts w:ascii="Georgia" w:hAnsi="Georgia"/>
          <w:b/>
          <w:bCs/>
          <w:color w:val="000000"/>
        </w:rPr>
        <w:t>Illegal</w:t>
      </w:r>
      <w:proofErr w:type="spellEnd"/>
      <w:r>
        <w:rPr>
          <w:rStyle w:val="mw-headline"/>
          <w:rFonts w:ascii="Georgia" w:hAnsi="Georgia"/>
          <w:b/>
          <w:bCs/>
          <w:color w:val="000000"/>
        </w:rPr>
        <w:t xml:space="preserve"> </w:t>
      </w:r>
      <w:proofErr w:type="spellStart"/>
      <w:r>
        <w:rPr>
          <w:rStyle w:val="mw-headline"/>
          <w:rFonts w:ascii="Georgia" w:hAnsi="Georgia"/>
          <w:b/>
          <w:bCs/>
          <w:color w:val="000000"/>
        </w:rPr>
        <w:t>mix</w:t>
      </w:r>
      <w:proofErr w:type="spellEnd"/>
      <w:r>
        <w:rPr>
          <w:rStyle w:val="mw-headline"/>
          <w:rFonts w:ascii="Georgia" w:hAnsi="Georgia"/>
          <w:b/>
          <w:bCs/>
          <w:color w:val="000000"/>
        </w:rPr>
        <w:t xml:space="preserve"> </w:t>
      </w:r>
      <w:proofErr w:type="spellStart"/>
      <w:r>
        <w:rPr>
          <w:rStyle w:val="mw-headline"/>
          <w:rFonts w:ascii="Georgia" w:hAnsi="Georgia"/>
          <w:b/>
          <w:bCs/>
          <w:color w:val="000000"/>
        </w:rPr>
        <w:t>of</w:t>
      </w:r>
      <w:proofErr w:type="spellEnd"/>
      <w:r>
        <w:rPr>
          <w:rStyle w:val="mw-headline"/>
          <w:rFonts w:ascii="Georgia" w:hAnsi="Georgia"/>
          <w:b/>
          <w:bCs/>
          <w:color w:val="000000"/>
        </w:rPr>
        <w:t xml:space="preserve"> </w:t>
      </w:r>
      <w:proofErr w:type="spellStart"/>
      <w:r>
        <w:rPr>
          <w:rStyle w:val="mw-headline"/>
          <w:rFonts w:ascii="Georgia" w:hAnsi="Georgia"/>
          <w:b/>
          <w:bCs/>
          <w:color w:val="000000"/>
        </w:rPr>
        <w:t>collations</w:t>
      </w:r>
      <w:proofErr w:type="spellEnd"/>
    </w:p>
    <w:p w14:paraId="0264733B" w14:textId="77777777" w:rsidR="0048584D" w:rsidRDefault="0048584D" w:rsidP="0048584D">
      <w:pPr>
        <w:shd w:val="clear" w:color="auto" w:fill="FFFFFF"/>
        <w:spacing w:after="24"/>
        <w:ind w:left="720"/>
        <w:rPr>
          <w:rFonts w:ascii="Arial" w:hAnsi="Arial" w:cs="Arial"/>
          <w:color w:val="222222"/>
          <w:sz w:val="21"/>
          <w:szCs w:val="21"/>
        </w:rPr>
      </w:pPr>
    </w:p>
    <w:p w14:paraId="71E3E17F" w14:textId="5A4ACB41" w:rsidR="0048584D" w:rsidRPr="0048584D" w:rsidRDefault="0048584D" w:rsidP="0048584D">
      <w:pPr>
        <w:shd w:val="clear" w:color="auto" w:fill="FFFFFF"/>
        <w:spacing w:after="24"/>
        <w:ind w:left="720"/>
        <w:rPr>
          <w:rFonts w:ascii="Arial" w:hAnsi="Arial" w:cs="Arial"/>
          <w:color w:val="222222"/>
          <w:sz w:val="21"/>
          <w:szCs w:val="21"/>
          <w:lang w:val="en-US"/>
        </w:rPr>
      </w:pPr>
      <w:r>
        <w:rPr>
          <w:rFonts w:ascii="Arial" w:hAnsi="Arial" w:cs="Arial"/>
          <w:color w:val="222222"/>
          <w:sz w:val="21"/>
          <w:szCs w:val="21"/>
        </w:rPr>
        <w:t xml:space="preserve">A la hora de realizar comparaciones de cadena empleando funciones (por </w:t>
      </w:r>
      <w:proofErr w:type="gramStart"/>
      <w:r>
        <w:rPr>
          <w:rFonts w:ascii="Arial" w:hAnsi="Arial" w:cs="Arial"/>
          <w:color w:val="222222"/>
          <w:sz w:val="21"/>
          <w:szCs w:val="21"/>
        </w:rPr>
        <w:t>ejemplo</w:t>
      </w:r>
      <w:proofErr w:type="gramEnd"/>
      <w:r>
        <w:rPr>
          <w:rFonts w:ascii="Arial" w:hAnsi="Arial" w:cs="Arial"/>
          <w:color w:val="222222"/>
          <w:sz w:val="21"/>
          <w:szCs w:val="21"/>
        </w:rPr>
        <w:t xml:space="preserve"> en la cláusula WHERE al comparar una expresión con un valor concreto), </w:t>
      </w:r>
      <w:proofErr w:type="spellStart"/>
      <w:r>
        <w:rPr>
          <w:rFonts w:ascii="Arial" w:hAnsi="Arial" w:cs="Arial"/>
          <w:color w:val="222222"/>
          <w:sz w:val="21"/>
          <w:szCs w:val="21"/>
        </w:rPr>
        <w:t>Mysql</w:t>
      </w:r>
      <w:proofErr w:type="spellEnd"/>
      <w:r>
        <w:rPr>
          <w:rFonts w:ascii="Arial" w:hAnsi="Arial" w:cs="Arial"/>
          <w:color w:val="222222"/>
          <w:sz w:val="21"/>
          <w:szCs w:val="21"/>
        </w:rPr>
        <w:t xml:space="preserve"> puede dar un error de tipo </w:t>
      </w:r>
      <w:r>
        <w:rPr>
          <w:rFonts w:ascii="Arial" w:hAnsi="Arial" w:cs="Arial"/>
          <w:b/>
          <w:bCs/>
          <w:color w:val="222222"/>
          <w:sz w:val="21"/>
          <w:szCs w:val="21"/>
        </w:rPr>
        <w:t xml:space="preserve">Error </w:t>
      </w:r>
      <w:proofErr w:type="spellStart"/>
      <w:r>
        <w:rPr>
          <w:rFonts w:ascii="Arial" w:hAnsi="Arial" w:cs="Arial"/>
          <w:b/>
          <w:bCs/>
          <w:color w:val="222222"/>
          <w:sz w:val="21"/>
          <w:szCs w:val="21"/>
        </w:rPr>
        <w:t>code</w:t>
      </w:r>
      <w:proofErr w:type="spellEnd"/>
      <w:r>
        <w:rPr>
          <w:rFonts w:ascii="Arial" w:hAnsi="Arial" w:cs="Arial"/>
          <w:b/>
          <w:bCs/>
          <w:color w:val="222222"/>
          <w:sz w:val="21"/>
          <w:szCs w:val="21"/>
        </w:rPr>
        <w:t xml:space="preserve"> 1267. </w:t>
      </w:r>
      <w:r w:rsidRPr="0048584D">
        <w:rPr>
          <w:rFonts w:ascii="Arial" w:hAnsi="Arial" w:cs="Arial"/>
          <w:b/>
          <w:bCs/>
          <w:color w:val="222222"/>
          <w:sz w:val="21"/>
          <w:szCs w:val="21"/>
          <w:lang w:val="en-US"/>
        </w:rPr>
        <w:t>Illegal mix of collations ...</w:t>
      </w:r>
      <w:r w:rsidRPr="0048584D">
        <w:rPr>
          <w:rFonts w:ascii="Arial" w:hAnsi="Arial" w:cs="Arial"/>
          <w:color w:val="222222"/>
          <w:sz w:val="21"/>
          <w:szCs w:val="21"/>
          <w:lang w:val="en-US"/>
        </w:rPr>
        <w:t>.</w:t>
      </w:r>
    </w:p>
    <w:p w14:paraId="4E4EA711" w14:textId="77777777" w:rsidR="0048584D" w:rsidRPr="0048584D" w:rsidRDefault="0048584D" w:rsidP="0048584D">
      <w:pPr>
        <w:shd w:val="clear" w:color="auto" w:fill="FFFFFF"/>
        <w:spacing w:after="24"/>
        <w:ind w:left="720"/>
        <w:rPr>
          <w:rFonts w:ascii="Arial" w:hAnsi="Arial" w:cs="Arial"/>
          <w:color w:val="222222"/>
          <w:sz w:val="21"/>
          <w:szCs w:val="21"/>
          <w:lang w:val="en-US"/>
        </w:rPr>
      </w:pPr>
      <w:r w:rsidRPr="0048584D">
        <w:rPr>
          <w:rFonts w:ascii="Arial" w:hAnsi="Arial" w:cs="Arial"/>
          <w:color w:val="222222"/>
          <w:sz w:val="21"/>
          <w:szCs w:val="21"/>
          <w:lang w:val="en-US"/>
        </w:rPr>
        <w:t xml:space="preserve">Por </w:t>
      </w:r>
      <w:proofErr w:type="spellStart"/>
      <w:r w:rsidRPr="0048584D">
        <w:rPr>
          <w:rFonts w:ascii="Arial" w:hAnsi="Arial" w:cs="Arial"/>
          <w:color w:val="222222"/>
          <w:sz w:val="21"/>
          <w:szCs w:val="21"/>
          <w:lang w:val="en-US"/>
        </w:rPr>
        <w:t>ejemplo</w:t>
      </w:r>
      <w:proofErr w:type="spellEnd"/>
      <w:r w:rsidRPr="0048584D">
        <w:rPr>
          <w:rFonts w:ascii="Arial" w:hAnsi="Arial" w:cs="Arial"/>
          <w:color w:val="222222"/>
          <w:sz w:val="21"/>
          <w:szCs w:val="21"/>
          <w:lang w:val="en-US"/>
        </w:rPr>
        <w:t xml:space="preserve">: SELECT * FROM </w:t>
      </w:r>
      <w:proofErr w:type="spellStart"/>
      <w:r w:rsidRPr="0048584D">
        <w:rPr>
          <w:rFonts w:ascii="Arial" w:hAnsi="Arial" w:cs="Arial"/>
          <w:color w:val="222222"/>
          <w:sz w:val="21"/>
          <w:szCs w:val="21"/>
          <w:lang w:val="en-US"/>
        </w:rPr>
        <w:t>Tabla</w:t>
      </w:r>
      <w:proofErr w:type="spellEnd"/>
      <w:r w:rsidRPr="0048584D">
        <w:rPr>
          <w:rFonts w:ascii="Arial" w:hAnsi="Arial" w:cs="Arial"/>
          <w:color w:val="222222"/>
          <w:sz w:val="21"/>
          <w:szCs w:val="21"/>
          <w:lang w:val="en-US"/>
        </w:rPr>
        <w:t xml:space="preserve"> WHERE </w:t>
      </w:r>
      <w:proofErr w:type="spellStart"/>
      <w:r w:rsidRPr="0048584D">
        <w:rPr>
          <w:rFonts w:ascii="Arial" w:hAnsi="Arial" w:cs="Arial"/>
          <w:color w:val="222222"/>
          <w:sz w:val="21"/>
          <w:szCs w:val="21"/>
          <w:lang w:val="en-US"/>
        </w:rPr>
        <w:t>funcion</w:t>
      </w:r>
      <w:proofErr w:type="spellEnd"/>
      <w:r w:rsidRPr="0048584D">
        <w:rPr>
          <w:rFonts w:ascii="Arial" w:hAnsi="Arial" w:cs="Arial"/>
          <w:color w:val="222222"/>
          <w:sz w:val="21"/>
          <w:szCs w:val="21"/>
          <w:lang w:val="en-US"/>
        </w:rPr>
        <w:t>(col1) = 'VALOR'</w:t>
      </w:r>
    </w:p>
    <w:p w14:paraId="3A6C209A"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 xml:space="preserve">Esto es debido a que la expresión que devuelve </w:t>
      </w:r>
      <w:proofErr w:type="spellStart"/>
      <w:r>
        <w:rPr>
          <w:rFonts w:ascii="Arial" w:hAnsi="Arial" w:cs="Arial"/>
          <w:color w:val="222222"/>
          <w:sz w:val="21"/>
          <w:szCs w:val="21"/>
        </w:rPr>
        <w:t>Mysql</w:t>
      </w:r>
      <w:proofErr w:type="spellEnd"/>
      <w:r>
        <w:rPr>
          <w:rFonts w:ascii="Arial" w:hAnsi="Arial" w:cs="Arial"/>
          <w:color w:val="222222"/>
          <w:sz w:val="21"/>
          <w:szCs w:val="21"/>
        </w:rPr>
        <w:t xml:space="preserve"> al emplear la función tendrá el mismo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"https://dev.mysql.com/doc/refman/8.0/en/charset-mysql.html" </w:instrText>
      </w:r>
      <w:r>
        <w:rPr>
          <w:rFonts w:ascii="Arial" w:hAnsi="Arial" w:cs="Arial"/>
          <w:color w:val="222222"/>
          <w:sz w:val="21"/>
          <w:szCs w:val="21"/>
        </w:rPr>
        <w:fldChar w:fldCharType="separate"/>
      </w:r>
      <w:r>
        <w:rPr>
          <w:rStyle w:val="Hipervnculo"/>
          <w:rFonts w:ascii="Arial" w:hAnsi="Arial" w:cs="Arial"/>
          <w:color w:val="3366BB"/>
          <w:sz w:val="21"/>
          <w:szCs w:val="21"/>
          <w:u w:val="none"/>
        </w:rPr>
        <w:t>Collate</w:t>
      </w:r>
      <w:proofErr w:type="spellEnd"/>
      <w:r>
        <w:rPr>
          <w:rFonts w:ascii="Arial" w:hAnsi="Arial" w:cs="Arial"/>
          <w:color w:val="222222"/>
          <w:sz w:val="21"/>
          <w:szCs w:val="21"/>
        </w:rPr>
        <w:fldChar w:fldCharType="end"/>
      </w:r>
      <w:r>
        <w:rPr>
          <w:rFonts w:ascii="Arial" w:hAnsi="Arial" w:cs="Arial"/>
          <w:color w:val="222222"/>
          <w:sz w:val="21"/>
          <w:szCs w:val="21"/>
        </w:rPr>
        <w:t xml:space="preserve"> que el definido en la tabla mientras que a la cadena con la que estamos comparando </w:t>
      </w:r>
      <w:proofErr w:type="spellStart"/>
      <w:r>
        <w:rPr>
          <w:rFonts w:ascii="Arial" w:hAnsi="Arial" w:cs="Arial"/>
          <w:color w:val="222222"/>
          <w:sz w:val="21"/>
          <w:szCs w:val="21"/>
        </w:rPr>
        <w:t>Mysql</w:t>
      </w:r>
      <w:proofErr w:type="spellEnd"/>
      <w:r>
        <w:rPr>
          <w:rFonts w:ascii="Arial" w:hAnsi="Arial" w:cs="Arial"/>
          <w:color w:val="222222"/>
          <w:sz w:val="21"/>
          <w:szCs w:val="21"/>
        </w:rPr>
        <w:t xml:space="preserve"> no le da el mismo </w:t>
      </w:r>
      <w:proofErr w:type="spellStart"/>
      <w:r>
        <w:rPr>
          <w:rFonts w:ascii="Arial" w:hAnsi="Arial" w:cs="Arial"/>
          <w:color w:val="222222"/>
          <w:sz w:val="21"/>
          <w:szCs w:val="21"/>
        </w:rPr>
        <w:t>collate</w:t>
      </w:r>
      <w:proofErr w:type="spellEnd"/>
      <w:r>
        <w:rPr>
          <w:rFonts w:ascii="Arial" w:hAnsi="Arial" w:cs="Arial"/>
          <w:color w:val="222222"/>
          <w:sz w:val="21"/>
          <w:szCs w:val="21"/>
        </w:rPr>
        <w:t>.</w:t>
      </w:r>
    </w:p>
    <w:p w14:paraId="612B7D39"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Para eliminar este error, tendremos que hacer uso de la </w:t>
      </w:r>
      <w:hyperlink r:id="rId9" w:history="1">
        <w:r>
          <w:rPr>
            <w:rStyle w:val="Hipervnculo"/>
            <w:rFonts w:ascii="Arial" w:hAnsi="Arial" w:cs="Arial"/>
            <w:color w:val="3366BB"/>
            <w:sz w:val="21"/>
            <w:szCs w:val="21"/>
            <w:u w:val="none"/>
          </w:rPr>
          <w:t>orden COLLATE</w:t>
        </w:r>
      </w:hyperlink>
      <w:r>
        <w:rPr>
          <w:rFonts w:ascii="Arial" w:hAnsi="Arial" w:cs="Arial"/>
          <w:color w:val="222222"/>
          <w:sz w:val="21"/>
          <w:szCs w:val="21"/>
        </w:rPr>
        <w:t> de la forma:</w:t>
      </w:r>
    </w:p>
    <w:p w14:paraId="5C6FE645"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 xml:space="preserve">SELECT * FROM Tabla WHERE </w:t>
      </w:r>
      <w:proofErr w:type="spellStart"/>
      <w:r>
        <w:rPr>
          <w:rFonts w:ascii="Arial" w:hAnsi="Arial" w:cs="Arial"/>
          <w:color w:val="222222"/>
          <w:sz w:val="21"/>
          <w:szCs w:val="21"/>
        </w:rPr>
        <w:t>funcion</w:t>
      </w:r>
      <w:proofErr w:type="spellEnd"/>
      <w:r>
        <w:rPr>
          <w:rFonts w:ascii="Arial" w:hAnsi="Arial" w:cs="Arial"/>
          <w:color w:val="222222"/>
          <w:sz w:val="21"/>
          <w:szCs w:val="21"/>
        </w:rPr>
        <w:t>(col1) = 'VALOR' </w:t>
      </w:r>
      <w:r>
        <w:rPr>
          <w:rFonts w:ascii="Arial" w:hAnsi="Arial" w:cs="Arial"/>
          <w:b/>
          <w:bCs/>
          <w:color w:val="222222"/>
          <w:sz w:val="21"/>
          <w:szCs w:val="21"/>
        </w:rPr>
        <w:t xml:space="preserve">COLLATE </w:t>
      </w:r>
      <w:proofErr w:type="spellStart"/>
      <w:r>
        <w:rPr>
          <w:rFonts w:ascii="Arial" w:hAnsi="Arial" w:cs="Arial"/>
          <w:b/>
          <w:bCs/>
          <w:color w:val="222222"/>
          <w:sz w:val="21"/>
          <w:szCs w:val="21"/>
        </w:rPr>
        <w:t>collate_de_la_tabla</w:t>
      </w:r>
      <w:proofErr w:type="spellEnd"/>
    </w:p>
    <w:p w14:paraId="4BE1DADA"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Para saber que COLLATE tiene una tabla, podemos ejecutar la orden '</w:t>
      </w:r>
      <w:proofErr w:type="gramStart"/>
      <w:r>
        <w:rPr>
          <w:rFonts w:ascii="Arial" w:hAnsi="Arial" w:cs="Arial"/>
          <w:color w:val="222222"/>
          <w:sz w:val="21"/>
          <w:szCs w:val="21"/>
        </w:rPr>
        <w:t>SHOW</w:t>
      </w:r>
      <w:proofErr w:type="gramEnd"/>
      <w:r>
        <w:rPr>
          <w:rFonts w:ascii="Arial" w:hAnsi="Arial" w:cs="Arial"/>
          <w:color w:val="222222"/>
          <w:sz w:val="21"/>
          <w:szCs w:val="21"/>
        </w:rPr>
        <w:t xml:space="preserve"> CREATE TABLE </w:t>
      </w:r>
      <w:proofErr w:type="spellStart"/>
      <w:r>
        <w:rPr>
          <w:rFonts w:ascii="Arial" w:hAnsi="Arial" w:cs="Arial"/>
          <w:color w:val="222222"/>
          <w:sz w:val="21"/>
          <w:szCs w:val="21"/>
        </w:rPr>
        <w:t>nombre_tabla</w:t>
      </w:r>
      <w:proofErr w:type="spellEnd"/>
      <w:r>
        <w:rPr>
          <w:rFonts w:ascii="Arial" w:hAnsi="Arial" w:cs="Arial"/>
          <w:color w:val="222222"/>
          <w:sz w:val="21"/>
          <w:szCs w:val="21"/>
        </w:rPr>
        <w:t xml:space="preserve">;' o ir desde </w:t>
      </w:r>
      <w:proofErr w:type="spellStart"/>
      <w:r>
        <w:rPr>
          <w:rFonts w:ascii="Arial" w:hAnsi="Arial" w:cs="Arial"/>
          <w:color w:val="222222"/>
          <w:sz w:val="21"/>
          <w:szCs w:val="21"/>
        </w:rPr>
        <w:t>MysqlWorkBench</w:t>
      </w:r>
      <w:proofErr w:type="spellEnd"/>
      <w:r>
        <w:rPr>
          <w:rFonts w:ascii="Arial" w:hAnsi="Arial" w:cs="Arial"/>
          <w:color w:val="222222"/>
          <w:sz w:val="21"/>
          <w:szCs w:val="21"/>
        </w:rPr>
        <w:t xml:space="preserve"> a la información de la tabla.</w:t>
      </w:r>
    </w:p>
    <w:p w14:paraId="789AE7F7" w14:textId="77777777" w:rsidR="0048584D" w:rsidRDefault="0048584D" w:rsidP="0048584D">
      <w:pPr>
        <w:pStyle w:val="Ttulo1"/>
        <w:pBdr>
          <w:bottom w:val="single" w:sz="6" w:space="0" w:color="A2A9B1"/>
        </w:pBdr>
        <w:shd w:val="clear" w:color="auto" w:fill="FFFFFF"/>
        <w:spacing w:before="240" w:beforeAutospacing="0" w:after="60" w:afterAutospacing="0"/>
        <w:rPr>
          <w:rStyle w:val="mw-headline"/>
          <w:rFonts w:ascii="Georgia" w:hAnsi="Georgia"/>
          <w:b w:val="0"/>
          <w:bCs w:val="0"/>
          <w:color w:val="000000"/>
          <w:sz w:val="43"/>
          <w:szCs w:val="43"/>
        </w:rPr>
      </w:pPr>
    </w:p>
    <w:p w14:paraId="37B50240" w14:textId="62A54026" w:rsidR="0048584D" w:rsidRDefault="0048584D" w:rsidP="0048584D">
      <w:pPr>
        <w:pStyle w:val="Ttulo1"/>
        <w:pBdr>
          <w:bottom w:val="single" w:sz="6" w:space="0" w:color="A2A9B1"/>
        </w:pBdr>
        <w:shd w:val="clear" w:color="auto" w:fill="FFFFFF"/>
        <w:spacing w:before="240" w:beforeAutospacing="0" w:after="60" w:afterAutospacing="0"/>
        <w:rPr>
          <w:rFonts w:ascii="Georgia" w:hAnsi="Georgia"/>
          <w:b w:val="0"/>
          <w:bCs w:val="0"/>
          <w:color w:val="000000"/>
          <w:sz w:val="43"/>
          <w:szCs w:val="43"/>
        </w:rPr>
      </w:pPr>
      <w:r>
        <w:rPr>
          <w:rStyle w:val="mw-headline"/>
          <w:rFonts w:ascii="Georgia" w:hAnsi="Georgia"/>
          <w:b w:val="0"/>
          <w:bCs w:val="0"/>
          <w:color w:val="000000"/>
          <w:sz w:val="43"/>
          <w:szCs w:val="43"/>
        </w:rPr>
        <w:t>Ejercicios propuestos Funciones</w:t>
      </w:r>
    </w:p>
    <w:p w14:paraId="362411C4"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u w:val="single"/>
        </w:rPr>
        <w:t>Nota:</w:t>
      </w:r>
      <w:r>
        <w:rPr>
          <w:rFonts w:ascii="Arial" w:hAnsi="Arial" w:cs="Arial"/>
          <w:color w:val="222222"/>
          <w:sz w:val="21"/>
          <w:szCs w:val="21"/>
        </w:rPr>
        <w:t> Después de crear la función llama a la misma de diferentes formas (dentro de una orden SQL o directamente).</w:t>
      </w:r>
    </w:p>
    <w:p w14:paraId="20CA4EBE" w14:textId="77777777" w:rsidR="0048584D" w:rsidRDefault="0048584D" w:rsidP="0048584D">
      <w:pPr>
        <w:pStyle w:val="Ttulo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Ejercicio 1</w:t>
      </w:r>
    </w:p>
    <w:p w14:paraId="0C3B8DE4" w14:textId="77777777" w:rsidR="0048584D" w:rsidRDefault="0048584D" w:rsidP="004858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Crea una función de nombre </w:t>
      </w:r>
      <w:proofErr w:type="spellStart"/>
      <w:r>
        <w:rPr>
          <w:rFonts w:ascii="Arial" w:hAnsi="Arial" w:cs="Arial"/>
          <w:color w:val="222222"/>
          <w:sz w:val="21"/>
          <w:szCs w:val="21"/>
        </w:rPr>
        <w:t>utilidades_getMesEnLetra</w:t>
      </w:r>
      <w:proofErr w:type="spellEnd"/>
      <w:r>
        <w:rPr>
          <w:rFonts w:ascii="Arial" w:hAnsi="Arial" w:cs="Arial"/>
          <w:color w:val="222222"/>
          <w:sz w:val="21"/>
          <w:szCs w:val="21"/>
        </w:rPr>
        <w:t xml:space="preserve"> a la que se le pase un número y devuelva el nombre del mes. En caso de que el número no se corresponda con ningún mes, debe devolver </w:t>
      </w:r>
      <w:proofErr w:type="spellStart"/>
      <w:r>
        <w:rPr>
          <w:rFonts w:ascii="Arial" w:hAnsi="Arial" w:cs="Arial"/>
          <w:color w:val="222222"/>
          <w:sz w:val="21"/>
          <w:szCs w:val="21"/>
        </w:rPr>
        <w:t>null</w:t>
      </w:r>
      <w:proofErr w:type="spellEnd"/>
      <w:r>
        <w:rPr>
          <w:rFonts w:ascii="Arial" w:hAnsi="Arial" w:cs="Arial"/>
          <w:color w:val="222222"/>
          <w:sz w:val="21"/>
          <w:szCs w:val="21"/>
        </w:rPr>
        <w:t>.</w:t>
      </w:r>
    </w:p>
    <w:p w14:paraId="63BF2683"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Fijarse que esta función es determinista.</w:t>
      </w:r>
    </w:p>
    <w:p w14:paraId="373562C1" w14:textId="77777777" w:rsidR="0048584D" w:rsidRDefault="0048584D" w:rsidP="0048584D">
      <w:pPr>
        <w:numPr>
          <w:ilvl w:val="0"/>
          <w:numId w:val="9"/>
        </w:numPr>
        <w:shd w:val="clear" w:color="auto" w:fill="FFFFFF"/>
        <w:spacing w:before="100" w:beforeAutospacing="1" w:after="24" w:line="240" w:lineRule="auto"/>
        <w:ind w:left="1824"/>
        <w:rPr>
          <w:rFonts w:ascii="Arial" w:hAnsi="Arial" w:cs="Arial"/>
          <w:color w:val="222222"/>
          <w:sz w:val="21"/>
          <w:szCs w:val="21"/>
        </w:rPr>
      </w:pPr>
      <w:r>
        <w:rPr>
          <w:rFonts w:ascii="Arial" w:hAnsi="Arial" w:cs="Arial"/>
          <w:color w:val="222222"/>
          <w:sz w:val="21"/>
          <w:szCs w:val="21"/>
        </w:rPr>
        <w:t>Llama a la función directamente y guarda el resultado en una variable de sesión.</w:t>
      </w:r>
    </w:p>
    <w:p w14:paraId="161A66EC" w14:textId="77777777" w:rsidR="0048584D" w:rsidRDefault="0048584D" w:rsidP="0048584D">
      <w:pPr>
        <w:numPr>
          <w:ilvl w:val="0"/>
          <w:numId w:val="9"/>
        </w:numPr>
        <w:shd w:val="clear" w:color="auto" w:fill="FFFFFF"/>
        <w:spacing w:before="100" w:beforeAutospacing="1" w:after="24" w:line="240" w:lineRule="auto"/>
        <w:ind w:left="1824"/>
        <w:rPr>
          <w:rFonts w:ascii="Arial" w:hAnsi="Arial" w:cs="Arial"/>
          <w:color w:val="222222"/>
          <w:sz w:val="21"/>
          <w:szCs w:val="21"/>
        </w:rPr>
      </w:pPr>
      <w:r>
        <w:rPr>
          <w:rFonts w:ascii="Arial" w:hAnsi="Arial" w:cs="Arial"/>
          <w:color w:val="222222"/>
          <w:sz w:val="21"/>
          <w:szCs w:val="21"/>
        </w:rPr>
        <w:t>Llama a la función para que muestre los meses en letra en los que se celebró la atracción 'El gran felino'.</w:t>
      </w:r>
    </w:p>
    <w:p w14:paraId="0DEB394A" w14:textId="77777777" w:rsidR="0048584D" w:rsidRDefault="0048584D" w:rsidP="0048584D">
      <w:pPr>
        <w:numPr>
          <w:ilvl w:val="0"/>
          <w:numId w:val="9"/>
        </w:numPr>
        <w:shd w:val="clear" w:color="auto" w:fill="FFFFFF"/>
        <w:spacing w:before="100" w:beforeAutospacing="1" w:after="24" w:line="240" w:lineRule="auto"/>
        <w:ind w:left="1824"/>
        <w:rPr>
          <w:rFonts w:ascii="Arial" w:hAnsi="Arial" w:cs="Arial"/>
          <w:color w:val="222222"/>
          <w:sz w:val="21"/>
          <w:szCs w:val="21"/>
        </w:rPr>
      </w:pPr>
      <w:r>
        <w:rPr>
          <w:rFonts w:ascii="Arial" w:hAnsi="Arial" w:cs="Arial"/>
          <w:color w:val="222222"/>
          <w:sz w:val="21"/>
          <w:szCs w:val="21"/>
        </w:rPr>
        <w:t>Llama a la función para que muestre las atracciones que se celebraron en ABRIL (busca por la cadena ABRIL) (recuerda hacer uso de COLLATE).</w:t>
      </w:r>
    </w:p>
    <w:p w14:paraId="14017F49"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u w:val="single"/>
        </w:rPr>
        <w:t>Nota:</w:t>
      </w:r>
      <w:r>
        <w:rPr>
          <w:rFonts w:ascii="Arial" w:hAnsi="Arial" w:cs="Arial"/>
          <w:color w:val="222222"/>
          <w:sz w:val="21"/>
          <w:szCs w:val="21"/>
        </w:rPr>
        <w:t xml:space="preserve"> Indicar que </w:t>
      </w:r>
      <w:proofErr w:type="spellStart"/>
      <w:r>
        <w:rPr>
          <w:rFonts w:ascii="Arial" w:hAnsi="Arial" w:cs="Arial"/>
          <w:color w:val="222222"/>
          <w:sz w:val="21"/>
          <w:szCs w:val="21"/>
        </w:rPr>
        <w:t>Mysql</w:t>
      </w:r>
      <w:proofErr w:type="spellEnd"/>
      <w:r>
        <w:rPr>
          <w:rFonts w:ascii="Arial" w:hAnsi="Arial" w:cs="Arial"/>
          <w:color w:val="222222"/>
          <w:sz w:val="21"/>
          <w:szCs w:val="21"/>
        </w:rPr>
        <w:t xml:space="preserve"> ya dispone de dicha función, a la que se le pasa una fecha y devuelve el mes en forma de cadena: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"https://dev.mysql.com/doc/refman/8.0/en/date-and-time-functions.html" \l "function_monthname" </w:instrText>
      </w:r>
      <w:r>
        <w:rPr>
          <w:rFonts w:ascii="Arial" w:hAnsi="Arial" w:cs="Arial"/>
          <w:color w:val="222222"/>
          <w:sz w:val="21"/>
          <w:szCs w:val="21"/>
        </w:rPr>
        <w:fldChar w:fldCharType="separate"/>
      </w:r>
      <w:proofErr w:type="gramStart"/>
      <w:r>
        <w:rPr>
          <w:rStyle w:val="Hipervnculo"/>
          <w:rFonts w:ascii="Arial" w:hAnsi="Arial" w:cs="Arial"/>
          <w:color w:val="3366BB"/>
          <w:sz w:val="21"/>
          <w:szCs w:val="21"/>
          <w:u w:val="none"/>
        </w:rPr>
        <w:t>monthname</w:t>
      </w:r>
      <w:proofErr w:type="spellEnd"/>
      <w:r>
        <w:rPr>
          <w:rStyle w:val="Hipervnculo"/>
          <w:rFonts w:ascii="Arial" w:hAnsi="Arial" w:cs="Arial"/>
          <w:color w:val="3366BB"/>
          <w:sz w:val="21"/>
          <w:szCs w:val="21"/>
          <w:u w:val="none"/>
        </w:rPr>
        <w:t>(</w:t>
      </w:r>
      <w:proofErr w:type="gramEnd"/>
      <w:r>
        <w:rPr>
          <w:rStyle w:val="Hipervnculo"/>
          <w:rFonts w:ascii="Arial" w:hAnsi="Arial" w:cs="Arial"/>
          <w:color w:val="3366BB"/>
          <w:sz w:val="21"/>
          <w:szCs w:val="21"/>
          <w:u w:val="none"/>
        </w:rPr>
        <w:t>)</w:t>
      </w:r>
      <w:r>
        <w:rPr>
          <w:rFonts w:ascii="Arial" w:hAnsi="Arial" w:cs="Arial"/>
          <w:color w:val="222222"/>
          <w:sz w:val="21"/>
          <w:szCs w:val="21"/>
        </w:rPr>
        <w:fldChar w:fldCharType="end"/>
      </w:r>
      <w:r>
        <w:rPr>
          <w:rFonts w:ascii="Arial" w:hAnsi="Arial" w:cs="Arial"/>
          <w:color w:val="222222"/>
          <w:sz w:val="21"/>
          <w:szCs w:val="21"/>
        </w:rPr>
        <w:t>.</w:t>
      </w:r>
    </w:p>
    <w:p w14:paraId="187CDE3A" w14:textId="77777777" w:rsidR="0048584D" w:rsidRDefault="0048584D" w:rsidP="0048584D">
      <w:pPr>
        <w:pStyle w:val="Ttulo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Ejercicio 2</w:t>
      </w:r>
    </w:p>
    <w:p w14:paraId="09660E39" w14:textId="77777777" w:rsidR="0048584D" w:rsidRDefault="0048584D" w:rsidP="004858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Modifica un ejercicio anterior en el que creamos el procedimiento de nombre '</w:t>
      </w:r>
      <w:proofErr w:type="spellStart"/>
      <w:r>
        <w:rPr>
          <w:rFonts w:ascii="Arial" w:hAnsi="Arial" w:cs="Arial"/>
          <w:color w:val="222222"/>
          <w:sz w:val="21"/>
          <w:szCs w:val="21"/>
        </w:rPr>
        <w:t>atracciones_getNumPorMes</w:t>
      </w:r>
      <w:proofErr w:type="spellEnd"/>
      <w:r>
        <w:rPr>
          <w:rFonts w:ascii="Arial" w:hAnsi="Arial" w:cs="Arial"/>
          <w:color w:val="222222"/>
          <w:sz w:val="21"/>
          <w:szCs w:val="21"/>
        </w:rPr>
        <w:t xml:space="preserve">' y crea una función de nombre </w:t>
      </w:r>
      <w:proofErr w:type="spellStart"/>
      <w:r>
        <w:rPr>
          <w:rFonts w:ascii="Arial" w:hAnsi="Arial" w:cs="Arial"/>
          <w:color w:val="222222"/>
          <w:sz w:val="21"/>
          <w:szCs w:val="21"/>
        </w:rPr>
        <w:t>utilidades_getMesEnNumero</w:t>
      </w:r>
      <w:proofErr w:type="spellEnd"/>
      <w:r>
        <w:rPr>
          <w:rFonts w:ascii="Arial" w:hAnsi="Arial" w:cs="Arial"/>
          <w:color w:val="222222"/>
          <w:sz w:val="21"/>
          <w:szCs w:val="21"/>
        </w:rPr>
        <w:t xml:space="preserve"> a la que se le pase el nombre de un mes y devuelva el número que se corresponde con ese nombre. Si el mes no existe debe devolver -1. Modifica el procedimiento para que haga uso de la función.</w:t>
      </w:r>
    </w:p>
    <w:p w14:paraId="2B3C4832" w14:textId="77777777" w:rsidR="0048584D" w:rsidRDefault="0048584D" w:rsidP="0048584D">
      <w:pPr>
        <w:pStyle w:val="Ttulo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Ejercicio 3</w:t>
      </w:r>
    </w:p>
    <w:p w14:paraId="42AA7570" w14:textId="77777777" w:rsidR="0048584D" w:rsidRDefault="0048584D" w:rsidP="004858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Crea una función de nombre </w:t>
      </w:r>
      <w:proofErr w:type="spellStart"/>
      <w:r>
        <w:rPr>
          <w:rFonts w:ascii="Arial" w:hAnsi="Arial" w:cs="Arial"/>
          <w:color w:val="222222"/>
          <w:sz w:val="21"/>
          <w:szCs w:val="21"/>
        </w:rPr>
        <w:t>animales_getEstadoPorAnhos</w:t>
      </w:r>
      <w:proofErr w:type="spellEnd"/>
      <w:r>
        <w:rPr>
          <w:rFonts w:ascii="Arial" w:hAnsi="Arial" w:cs="Arial"/>
          <w:color w:val="222222"/>
          <w:sz w:val="21"/>
          <w:szCs w:val="21"/>
        </w:rPr>
        <w:t xml:space="preserve"> que devuelva la cadena:</w:t>
      </w:r>
    </w:p>
    <w:p w14:paraId="20682A46" w14:textId="77777777" w:rsidR="0048584D" w:rsidRDefault="0048584D" w:rsidP="0048584D">
      <w:pPr>
        <w:numPr>
          <w:ilvl w:val="0"/>
          <w:numId w:val="10"/>
        </w:numPr>
        <w:shd w:val="clear" w:color="auto" w:fill="FFFFFF"/>
        <w:spacing w:before="100" w:beforeAutospacing="1" w:after="24" w:line="240" w:lineRule="auto"/>
        <w:ind w:left="1824"/>
        <w:rPr>
          <w:rFonts w:ascii="Arial" w:hAnsi="Arial" w:cs="Arial"/>
          <w:color w:val="222222"/>
          <w:sz w:val="21"/>
          <w:szCs w:val="21"/>
        </w:rPr>
      </w:pPr>
      <w:r>
        <w:rPr>
          <w:rFonts w:ascii="Arial" w:hAnsi="Arial" w:cs="Arial"/>
          <w:color w:val="222222"/>
          <w:sz w:val="21"/>
          <w:szCs w:val="21"/>
        </w:rPr>
        <w:t>Si tipo = León</w:t>
      </w:r>
    </w:p>
    <w:p w14:paraId="572A7813" w14:textId="77777777" w:rsidR="0048584D" w:rsidRDefault="0048584D" w:rsidP="0048584D">
      <w:pPr>
        <w:numPr>
          <w:ilvl w:val="0"/>
          <w:numId w:val="11"/>
        </w:numPr>
        <w:shd w:val="clear" w:color="auto" w:fill="FFFFFF"/>
        <w:spacing w:before="100" w:beforeAutospacing="1" w:after="24" w:line="240" w:lineRule="auto"/>
        <w:ind w:left="1824"/>
        <w:rPr>
          <w:rFonts w:ascii="Arial" w:hAnsi="Arial" w:cs="Arial"/>
          <w:color w:val="222222"/>
          <w:sz w:val="21"/>
          <w:szCs w:val="21"/>
        </w:rPr>
      </w:pPr>
      <w:proofErr w:type="spellStart"/>
      <w:r>
        <w:rPr>
          <w:rFonts w:ascii="Arial" w:hAnsi="Arial" w:cs="Arial"/>
          <w:color w:val="222222"/>
          <w:sz w:val="21"/>
          <w:szCs w:val="21"/>
        </w:rPr>
        <w:lastRenderedPageBreak/>
        <w:t>anhos</w:t>
      </w:r>
      <w:proofErr w:type="spellEnd"/>
      <w:r>
        <w:rPr>
          <w:rFonts w:ascii="Arial" w:hAnsi="Arial" w:cs="Arial"/>
          <w:color w:val="222222"/>
          <w:sz w:val="21"/>
          <w:szCs w:val="21"/>
        </w:rPr>
        <w:t xml:space="preserve"> &lt; 2: 'JOVEN'</w:t>
      </w:r>
    </w:p>
    <w:p w14:paraId="134D5708" w14:textId="77777777" w:rsidR="0048584D" w:rsidRDefault="0048584D" w:rsidP="0048584D">
      <w:pPr>
        <w:numPr>
          <w:ilvl w:val="0"/>
          <w:numId w:val="11"/>
        </w:numPr>
        <w:shd w:val="clear" w:color="auto" w:fill="FFFFFF"/>
        <w:spacing w:before="100" w:beforeAutospacing="1" w:after="24" w:line="240" w:lineRule="auto"/>
        <w:ind w:left="1824"/>
        <w:rPr>
          <w:rFonts w:ascii="Arial" w:hAnsi="Arial" w:cs="Arial"/>
          <w:color w:val="222222"/>
          <w:sz w:val="21"/>
          <w:szCs w:val="21"/>
        </w:rPr>
      </w:pPr>
      <w:proofErr w:type="spellStart"/>
      <w:r>
        <w:rPr>
          <w:rFonts w:ascii="Arial" w:hAnsi="Arial" w:cs="Arial"/>
          <w:color w:val="222222"/>
          <w:sz w:val="21"/>
          <w:szCs w:val="21"/>
        </w:rPr>
        <w:t>anhos</w:t>
      </w:r>
      <w:proofErr w:type="spellEnd"/>
      <w:r>
        <w:rPr>
          <w:rFonts w:ascii="Arial" w:hAnsi="Arial" w:cs="Arial"/>
          <w:color w:val="222222"/>
          <w:sz w:val="21"/>
          <w:szCs w:val="21"/>
        </w:rPr>
        <w:t xml:space="preserve"> &gt;=2 y &lt;=5: 'MADURO'</w:t>
      </w:r>
    </w:p>
    <w:p w14:paraId="1910977D" w14:textId="77777777" w:rsidR="0048584D" w:rsidRDefault="0048584D" w:rsidP="0048584D">
      <w:pPr>
        <w:numPr>
          <w:ilvl w:val="0"/>
          <w:numId w:val="11"/>
        </w:numPr>
        <w:shd w:val="clear" w:color="auto" w:fill="FFFFFF"/>
        <w:spacing w:before="100" w:beforeAutospacing="1" w:after="24" w:line="240" w:lineRule="auto"/>
        <w:ind w:left="1824"/>
        <w:rPr>
          <w:rFonts w:ascii="Arial" w:hAnsi="Arial" w:cs="Arial"/>
          <w:color w:val="222222"/>
          <w:sz w:val="21"/>
          <w:szCs w:val="21"/>
        </w:rPr>
      </w:pPr>
      <w:proofErr w:type="spellStart"/>
      <w:r>
        <w:rPr>
          <w:rFonts w:ascii="Arial" w:hAnsi="Arial" w:cs="Arial"/>
          <w:color w:val="222222"/>
          <w:sz w:val="21"/>
          <w:szCs w:val="21"/>
        </w:rPr>
        <w:t>anhos</w:t>
      </w:r>
      <w:proofErr w:type="spellEnd"/>
      <w:r>
        <w:rPr>
          <w:rFonts w:ascii="Arial" w:hAnsi="Arial" w:cs="Arial"/>
          <w:color w:val="222222"/>
          <w:sz w:val="21"/>
          <w:szCs w:val="21"/>
        </w:rPr>
        <w:t xml:space="preserve"> &gt; 5: 'VIEJO'</w:t>
      </w:r>
    </w:p>
    <w:p w14:paraId="2C905820" w14:textId="77777777" w:rsidR="0048584D" w:rsidRDefault="0048584D" w:rsidP="0048584D">
      <w:pPr>
        <w:numPr>
          <w:ilvl w:val="0"/>
          <w:numId w:val="12"/>
        </w:numPr>
        <w:shd w:val="clear" w:color="auto" w:fill="FFFFFF"/>
        <w:spacing w:before="100" w:beforeAutospacing="1" w:after="24" w:line="240" w:lineRule="auto"/>
        <w:ind w:left="2208"/>
        <w:rPr>
          <w:rFonts w:ascii="Arial" w:hAnsi="Arial" w:cs="Arial"/>
          <w:color w:val="222222"/>
          <w:sz w:val="21"/>
          <w:szCs w:val="21"/>
        </w:rPr>
      </w:pPr>
      <w:r>
        <w:rPr>
          <w:rFonts w:ascii="Arial" w:hAnsi="Arial" w:cs="Arial"/>
          <w:color w:val="222222"/>
          <w:sz w:val="21"/>
          <w:szCs w:val="21"/>
        </w:rPr>
        <w:t>Cualquier otro tipo:</w:t>
      </w:r>
    </w:p>
    <w:p w14:paraId="38918291" w14:textId="77777777" w:rsidR="0048584D" w:rsidRDefault="0048584D" w:rsidP="0048584D">
      <w:pPr>
        <w:numPr>
          <w:ilvl w:val="0"/>
          <w:numId w:val="13"/>
        </w:numPr>
        <w:shd w:val="clear" w:color="auto" w:fill="FFFFFF"/>
        <w:spacing w:before="100" w:beforeAutospacing="1" w:after="24" w:line="240" w:lineRule="auto"/>
        <w:ind w:left="1824"/>
        <w:rPr>
          <w:rFonts w:ascii="Arial" w:hAnsi="Arial" w:cs="Arial"/>
          <w:color w:val="222222"/>
          <w:sz w:val="21"/>
          <w:szCs w:val="21"/>
        </w:rPr>
      </w:pPr>
      <w:proofErr w:type="spellStart"/>
      <w:r>
        <w:rPr>
          <w:rFonts w:ascii="Arial" w:hAnsi="Arial" w:cs="Arial"/>
          <w:color w:val="222222"/>
          <w:sz w:val="21"/>
          <w:szCs w:val="21"/>
        </w:rPr>
        <w:t>anhos</w:t>
      </w:r>
      <w:proofErr w:type="spellEnd"/>
      <w:r>
        <w:rPr>
          <w:rFonts w:ascii="Arial" w:hAnsi="Arial" w:cs="Arial"/>
          <w:color w:val="222222"/>
          <w:sz w:val="21"/>
          <w:szCs w:val="21"/>
        </w:rPr>
        <w:t xml:space="preserve"> &lt; 1: 'JOVEN'</w:t>
      </w:r>
    </w:p>
    <w:p w14:paraId="414ABE55" w14:textId="77777777" w:rsidR="0048584D" w:rsidRDefault="0048584D" w:rsidP="0048584D">
      <w:pPr>
        <w:numPr>
          <w:ilvl w:val="0"/>
          <w:numId w:val="13"/>
        </w:numPr>
        <w:shd w:val="clear" w:color="auto" w:fill="FFFFFF"/>
        <w:spacing w:before="100" w:beforeAutospacing="1" w:after="24" w:line="240" w:lineRule="auto"/>
        <w:ind w:left="1824"/>
        <w:rPr>
          <w:rFonts w:ascii="Arial" w:hAnsi="Arial" w:cs="Arial"/>
          <w:color w:val="222222"/>
          <w:sz w:val="21"/>
          <w:szCs w:val="21"/>
        </w:rPr>
      </w:pPr>
      <w:proofErr w:type="spellStart"/>
      <w:r>
        <w:rPr>
          <w:rFonts w:ascii="Arial" w:hAnsi="Arial" w:cs="Arial"/>
          <w:color w:val="222222"/>
          <w:sz w:val="21"/>
          <w:szCs w:val="21"/>
        </w:rPr>
        <w:t>anhos</w:t>
      </w:r>
      <w:proofErr w:type="spellEnd"/>
      <w:r>
        <w:rPr>
          <w:rFonts w:ascii="Arial" w:hAnsi="Arial" w:cs="Arial"/>
          <w:color w:val="222222"/>
          <w:sz w:val="21"/>
          <w:szCs w:val="21"/>
        </w:rPr>
        <w:t xml:space="preserve"> &gt;=1 y &lt;=3: 'MADURO'</w:t>
      </w:r>
    </w:p>
    <w:p w14:paraId="6B748B8F" w14:textId="77777777" w:rsidR="0048584D" w:rsidRDefault="0048584D" w:rsidP="0048584D">
      <w:pPr>
        <w:numPr>
          <w:ilvl w:val="0"/>
          <w:numId w:val="13"/>
        </w:numPr>
        <w:shd w:val="clear" w:color="auto" w:fill="FFFFFF"/>
        <w:spacing w:before="100" w:beforeAutospacing="1" w:after="24" w:line="240" w:lineRule="auto"/>
        <w:ind w:left="1824"/>
        <w:rPr>
          <w:rFonts w:ascii="Arial" w:hAnsi="Arial" w:cs="Arial"/>
          <w:color w:val="222222"/>
          <w:sz w:val="21"/>
          <w:szCs w:val="21"/>
        </w:rPr>
      </w:pPr>
      <w:proofErr w:type="spellStart"/>
      <w:r>
        <w:rPr>
          <w:rFonts w:ascii="Arial" w:hAnsi="Arial" w:cs="Arial"/>
          <w:color w:val="222222"/>
          <w:sz w:val="21"/>
          <w:szCs w:val="21"/>
        </w:rPr>
        <w:t>anhos</w:t>
      </w:r>
      <w:proofErr w:type="spellEnd"/>
      <w:r>
        <w:rPr>
          <w:rFonts w:ascii="Arial" w:hAnsi="Arial" w:cs="Arial"/>
          <w:color w:val="222222"/>
          <w:sz w:val="21"/>
          <w:szCs w:val="21"/>
        </w:rPr>
        <w:t xml:space="preserve"> &gt; 3: 'VIEJO'</w:t>
      </w:r>
    </w:p>
    <w:p w14:paraId="711ACE21" w14:textId="77777777" w:rsidR="0048584D" w:rsidRDefault="0048584D" w:rsidP="0048584D">
      <w:pPr>
        <w:shd w:val="clear" w:color="auto" w:fill="FFFFFF"/>
        <w:spacing w:after="24"/>
        <w:ind w:left="720"/>
        <w:rPr>
          <w:rFonts w:ascii="Arial" w:hAnsi="Arial" w:cs="Arial"/>
          <w:color w:val="222222"/>
          <w:sz w:val="21"/>
          <w:szCs w:val="21"/>
        </w:rPr>
      </w:pPr>
      <w:r>
        <w:rPr>
          <w:rFonts w:ascii="Arial" w:hAnsi="Arial" w:cs="Arial"/>
          <w:color w:val="222222"/>
          <w:sz w:val="21"/>
          <w:szCs w:val="21"/>
        </w:rPr>
        <w:t>Llama a la función para mostrar el estado por años de cada uno de los animales del CIRCO.</w:t>
      </w:r>
    </w:p>
    <w:p w14:paraId="5B372CA5" w14:textId="77777777" w:rsidR="008D472F" w:rsidRDefault="008D472F"/>
    <w:sectPr w:rsidR="008D472F" w:rsidSect="004C0DAB">
      <w:pgSz w:w="11906" w:h="16838"/>
      <w:pgMar w:top="851" w:right="1134" w:bottom="567" w:left="1134" w:header="708" w:footer="708"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0614"/>
    <w:multiLevelType w:val="multilevel"/>
    <w:tmpl w:val="B3FC6E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B2757"/>
    <w:multiLevelType w:val="multilevel"/>
    <w:tmpl w:val="014E7E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B3EA4"/>
    <w:multiLevelType w:val="multilevel"/>
    <w:tmpl w:val="97C612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D242B"/>
    <w:multiLevelType w:val="multilevel"/>
    <w:tmpl w:val="7B328B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F5D07"/>
    <w:multiLevelType w:val="multilevel"/>
    <w:tmpl w:val="55062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34E12"/>
    <w:multiLevelType w:val="multilevel"/>
    <w:tmpl w:val="B254E5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C5D3D"/>
    <w:multiLevelType w:val="multilevel"/>
    <w:tmpl w:val="59105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95905"/>
    <w:multiLevelType w:val="multilevel"/>
    <w:tmpl w:val="B9847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228F2"/>
    <w:multiLevelType w:val="multilevel"/>
    <w:tmpl w:val="F90CE1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B69B1"/>
    <w:multiLevelType w:val="multilevel"/>
    <w:tmpl w:val="F084AE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F09C6"/>
    <w:multiLevelType w:val="multilevel"/>
    <w:tmpl w:val="2F3C7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A1624"/>
    <w:multiLevelType w:val="multilevel"/>
    <w:tmpl w:val="29C005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B68BF"/>
    <w:multiLevelType w:val="multilevel"/>
    <w:tmpl w:val="6868E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7"/>
  </w:num>
  <w:num w:numId="4">
    <w:abstractNumId w:val="0"/>
  </w:num>
  <w:num w:numId="5">
    <w:abstractNumId w:val="10"/>
  </w:num>
  <w:num w:numId="6">
    <w:abstractNumId w:val="6"/>
  </w:num>
  <w:num w:numId="7">
    <w:abstractNumId w:val="12"/>
  </w:num>
  <w:num w:numId="8">
    <w:abstractNumId w:val="8"/>
  </w:num>
  <w:num w:numId="9">
    <w:abstractNumId w:val="2"/>
  </w:num>
  <w:num w:numId="10">
    <w:abstractNumId w:val="1"/>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4D"/>
    <w:rsid w:val="0048584D"/>
    <w:rsid w:val="004C0DAB"/>
    <w:rsid w:val="008D47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79F7"/>
  <w15:chartTrackingRefBased/>
  <w15:docId w15:val="{9064E81C-E305-44F8-A43D-42A6DC93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85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485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5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8584D"/>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Fuentedeprrafopredeter"/>
    <w:rsid w:val="0048584D"/>
  </w:style>
  <w:style w:type="character" w:styleId="Hipervnculo">
    <w:name w:val="Hyperlink"/>
    <w:basedOn w:val="Fuentedeprrafopredeter"/>
    <w:uiPriority w:val="99"/>
    <w:semiHidden/>
    <w:unhideWhenUsed/>
    <w:rsid w:val="0048584D"/>
    <w:rPr>
      <w:color w:val="0000FF"/>
      <w:u w:val="single"/>
    </w:rPr>
  </w:style>
  <w:style w:type="paragraph" w:styleId="NormalWeb">
    <w:name w:val="Normal (Web)"/>
    <w:basedOn w:val="Normal"/>
    <w:uiPriority w:val="99"/>
    <w:semiHidden/>
    <w:unhideWhenUsed/>
    <w:rsid w:val="0048584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48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8584D"/>
    <w:rPr>
      <w:rFonts w:ascii="Courier New" w:eastAsia="Times New Roman" w:hAnsi="Courier New" w:cs="Courier New"/>
      <w:sz w:val="20"/>
      <w:szCs w:val="20"/>
      <w:lang w:eastAsia="es-ES"/>
    </w:rPr>
  </w:style>
  <w:style w:type="character" w:customStyle="1" w:styleId="k">
    <w:name w:val="k"/>
    <w:basedOn w:val="Fuentedeprrafopredeter"/>
    <w:rsid w:val="0048584D"/>
  </w:style>
  <w:style w:type="character" w:customStyle="1" w:styleId="o">
    <w:name w:val="o"/>
    <w:basedOn w:val="Fuentedeprrafopredeter"/>
    <w:rsid w:val="0048584D"/>
  </w:style>
  <w:style w:type="character" w:customStyle="1" w:styleId="hll">
    <w:name w:val="hll"/>
    <w:basedOn w:val="Fuentedeprrafopredeter"/>
    <w:rsid w:val="0048584D"/>
  </w:style>
  <w:style w:type="character" w:customStyle="1" w:styleId="n">
    <w:name w:val="n"/>
    <w:basedOn w:val="Fuentedeprrafopredeter"/>
    <w:rsid w:val="0048584D"/>
  </w:style>
  <w:style w:type="character" w:customStyle="1" w:styleId="p">
    <w:name w:val="p"/>
    <w:basedOn w:val="Fuentedeprrafopredeter"/>
    <w:rsid w:val="0048584D"/>
  </w:style>
  <w:style w:type="character" w:customStyle="1" w:styleId="nb">
    <w:name w:val="nb"/>
    <w:basedOn w:val="Fuentedeprrafopredeter"/>
    <w:rsid w:val="0048584D"/>
  </w:style>
  <w:style w:type="character" w:customStyle="1" w:styleId="mi">
    <w:name w:val="mi"/>
    <w:basedOn w:val="Fuentedeprrafopredeter"/>
    <w:rsid w:val="0048584D"/>
  </w:style>
  <w:style w:type="character" w:customStyle="1" w:styleId="s1">
    <w:name w:val="s1"/>
    <w:basedOn w:val="Fuentedeprrafopredeter"/>
    <w:rsid w:val="00485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8874">
      <w:bodyDiv w:val="1"/>
      <w:marLeft w:val="0"/>
      <w:marRight w:val="0"/>
      <w:marTop w:val="0"/>
      <w:marBottom w:val="0"/>
      <w:divBdr>
        <w:top w:val="none" w:sz="0" w:space="0" w:color="auto"/>
        <w:left w:val="none" w:sz="0" w:space="0" w:color="auto"/>
        <w:bottom w:val="none" w:sz="0" w:space="0" w:color="auto"/>
        <w:right w:val="none" w:sz="0" w:space="0" w:color="auto"/>
      </w:divBdr>
    </w:div>
    <w:div w:id="159395105">
      <w:bodyDiv w:val="1"/>
      <w:marLeft w:val="0"/>
      <w:marRight w:val="0"/>
      <w:marTop w:val="0"/>
      <w:marBottom w:val="0"/>
      <w:divBdr>
        <w:top w:val="none" w:sz="0" w:space="0" w:color="auto"/>
        <w:left w:val="none" w:sz="0" w:space="0" w:color="auto"/>
        <w:bottom w:val="none" w:sz="0" w:space="0" w:color="auto"/>
        <w:right w:val="none" w:sz="0" w:space="0" w:color="auto"/>
      </w:divBdr>
      <w:divsChild>
        <w:div w:id="867645840">
          <w:marLeft w:val="0"/>
          <w:marRight w:val="0"/>
          <w:marTop w:val="0"/>
          <w:marBottom w:val="0"/>
          <w:divBdr>
            <w:top w:val="none" w:sz="0" w:space="0" w:color="auto"/>
            <w:left w:val="none" w:sz="0" w:space="0" w:color="auto"/>
            <w:bottom w:val="none" w:sz="0" w:space="0" w:color="auto"/>
            <w:right w:val="none" w:sz="0" w:space="0" w:color="auto"/>
          </w:divBdr>
        </w:div>
        <w:div w:id="846215395">
          <w:marLeft w:val="0"/>
          <w:marRight w:val="0"/>
          <w:marTop w:val="0"/>
          <w:marBottom w:val="0"/>
          <w:divBdr>
            <w:top w:val="none" w:sz="0" w:space="0" w:color="auto"/>
            <w:left w:val="none" w:sz="0" w:space="0" w:color="auto"/>
            <w:bottom w:val="none" w:sz="0" w:space="0" w:color="auto"/>
            <w:right w:val="none" w:sz="0" w:space="0" w:color="auto"/>
          </w:divBdr>
        </w:div>
        <w:div w:id="108621727">
          <w:marLeft w:val="0"/>
          <w:marRight w:val="0"/>
          <w:marTop w:val="0"/>
          <w:marBottom w:val="0"/>
          <w:divBdr>
            <w:top w:val="none" w:sz="0" w:space="0" w:color="auto"/>
            <w:left w:val="none" w:sz="0" w:space="0" w:color="auto"/>
            <w:bottom w:val="none" w:sz="0" w:space="0" w:color="auto"/>
            <w:right w:val="none" w:sz="0" w:space="0" w:color="auto"/>
          </w:divBdr>
        </w:div>
        <w:div w:id="1531331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cifprodolfoucha.es/index.php?title=Mysql_Ficheros_de_log" TargetMode="External"/><Relationship Id="rId3" Type="http://schemas.openxmlformats.org/officeDocument/2006/relationships/settings" Target="settings.xml"/><Relationship Id="rId7" Type="http://schemas.openxmlformats.org/officeDocument/2006/relationships/hyperlink" Target="https://dev.mysql.com/doc/refman/8.0/en/create-proced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iki.cifprodolfoucha.es/index.php?title=Archivo:Mod_BD_Prog_Proc_15.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mysql.com/doc/refman/8.0/en/charset-collat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1099</Words>
  <Characters>6048</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Gomez</dc:creator>
  <cp:keywords/>
  <dc:description/>
  <cp:lastModifiedBy>Marian Gomez</cp:lastModifiedBy>
  <cp:revision>1</cp:revision>
  <dcterms:created xsi:type="dcterms:W3CDTF">2022-04-04T15:23:00Z</dcterms:created>
  <dcterms:modified xsi:type="dcterms:W3CDTF">2022-04-04T15:27:00Z</dcterms:modified>
</cp:coreProperties>
</file>