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96375" w14:textId="45F930BD" w:rsidR="5B7E1A69" w:rsidRDefault="5B7E1A69" w:rsidP="00EA1699">
      <w:pPr>
        <w:outlineLvl w:val="0"/>
      </w:pPr>
      <w:r w:rsidRPr="5B7E1A69">
        <w:rPr>
          <w:rFonts w:ascii="Arial" w:eastAsia="Arial" w:hAnsi="Arial" w:cs="Arial"/>
          <w:b/>
          <w:bCs/>
          <w:color w:val="222222"/>
          <w:sz w:val="19"/>
          <w:szCs w:val="19"/>
        </w:rPr>
        <w:t>Scope</w:t>
      </w:r>
    </w:p>
    <w:p w14:paraId="1F429469" w14:textId="095A4F65" w:rsidR="5B7E1A69" w:rsidRDefault="5B7E1A69">
      <w:r w:rsidRPr="5B7E1A69">
        <w:rPr>
          <w:rFonts w:ascii="Arial" w:eastAsia="Arial" w:hAnsi="Arial" w:cs="Arial"/>
          <w:color w:val="222222"/>
          <w:sz w:val="19"/>
          <w:szCs w:val="19"/>
        </w:rPr>
        <w:t>Criação de um projecto que encontre soluções para os desafios relacionados com incêndio capitalizando e organizado a disponibilidade da comunidade técnica como developers, makers designers, etc, sem qualquer fim lucrativo.</w:t>
      </w:r>
    </w:p>
    <w:p w14:paraId="6E5A9972" w14:textId="2C62747F" w:rsidR="5B7E1A69" w:rsidRDefault="5B7E1A69">
      <w:r w:rsidRPr="5B7E1A69">
        <w:rPr>
          <w:rFonts w:ascii="Arial" w:eastAsia="Arial" w:hAnsi="Arial" w:cs="Arial"/>
          <w:color w:val="222222"/>
          <w:sz w:val="19"/>
          <w:szCs w:val="19"/>
        </w:rPr>
        <w:t>Pretende-se que para a comunidade técnica haja um espaço de partilha e de aprendizagem retirando assim o único benefício pessoal de aquisição de conhecimento.</w:t>
      </w:r>
    </w:p>
    <w:p w14:paraId="53710CD5" w14:textId="5F116491" w:rsidR="5B7E1A69" w:rsidRDefault="5B7E1A69" w:rsidP="00EA1699">
      <w:pPr>
        <w:outlineLvl w:val="0"/>
      </w:pPr>
      <w:r w:rsidRPr="5B7E1A69">
        <w:rPr>
          <w:rFonts w:ascii="Arial" w:eastAsia="Arial" w:hAnsi="Arial" w:cs="Arial"/>
          <w:b/>
          <w:bCs/>
          <w:color w:val="222222"/>
          <w:sz w:val="19"/>
          <w:szCs w:val="19"/>
        </w:rPr>
        <w:t>Descrição</w:t>
      </w:r>
    </w:p>
    <w:p w14:paraId="26981F23" w14:textId="6DB65BBF" w:rsidR="5B7E1A69" w:rsidRDefault="5B7E1A69">
      <w:r w:rsidRPr="5B7E1A69">
        <w:rPr>
          <w:rFonts w:ascii="Arial" w:eastAsia="Arial" w:hAnsi="Arial" w:cs="Arial"/>
          <w:color w:val="222222"/>
          <w:sz w:val="19"/>
          <w:szCs w:val="19"/>
        </w:rPr>
        <w:t>O programa insere-se num processo de desenvolvimento de produto organizado de forma comunitária para o que serão definidos um conjunto de desafios que correspondem a outros tantos verticais de problemas que queremos resolver.</w:t>
      </w:r>
    </w:p>
    <w:p w14:paraId="6AF91963" w14:textId="6B5BA94E" w:rsidR="5B7E1A69" w:rsidRDefault="5B7E1A69">
      <w:r w:rsidRPr="5B7E1A69">
        <w:rPr>
          <w:rFonts w:ascii="Arial" w:eastAsia="Arial" w:hAnsi="Arial" w:cs="Arial"/>
          <w:color w:val="222222"/>
          <w:sz w:val="19"/>
          <w:szCs w:val="19"/>
        </w:rPr>
        <w:t>Para efeitos de discussão inicial enumeram-se infra, alguns possíveis verticais de desafios</w:t>
      </w:r>
    </w:p>
    <w:p w14:paraId="407E4BFE" w14:textId="2E50DBD3" w:rsidR="5B7E1A69" w:rsidRDefault="5B7E1A69">
      <w:r w:rsidRPr="5B7E1A69">
        <w:rPr>
          <w:rFonts w:ascii="Arial" w:eastAsia="Arial" w:hAnsi="Arial" w:cs="Arial"/>
          <w:color w:val="222222"/>
          <w:sz w:val="19"/>
          <w:szCs w:val="19"/>
        </w:rPr>
        <w:t>1.</w:t>
      </w:r>
      <w:r w:rsidRPr="5B7E1A69"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 w:rsidRPr="5B7E1A69">
        <w:rPr>
          <w:rFonts w:ascii="Arial" w:eastAsia="Arial" w:hAnsi="Arial" w:cs="Arial"/>
          <w:color w:val="222222"/>
          <w:sz w:val="19"/>
          <w:szCs w:val="19"/>
        </w:rPr>
        <w:t>Visualização de informação de apoio à decisão e planeamento (Planning dashboard)</w:t>
      </w:r>
    </w:p>
    <w:p w14:paraId="530C6E21" w14:textId="060B7E95" w:rsidR="5B7E1A69" w:rsidRDefault="5B7E1A69">
      <w:r w:rsidRPr="5B7E1A69">
        <w:rPr>
          <w:rFonts w:ascii="Arial" w:eastAsia="Arial" w:hAnsi="Arial" w:cs="Arial"/>
          <w:color w:val="222222"/>
          <w:sz w:val="19"/>
          <w:szCs w:val="19"/>
        </w:rPr>
        <w:t>2.</w:t>
      </w:r>
      <w:r w:rsidRPr="5B7E1A69"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 w:rsidRPr="5B7E1A69">
        <w:rPr>
          <w:rFonts w:ascii="Arial" w:eastAsia="Arial" w:hAnsi="Arial" w:cs="Arial"/>
          <w:color w:val="222222"/>
          <w:sz w:val="19"/>
          <w:szCs w:val="19"/>
        </w:rPr>
        <w:t>Acompanhamento da localização de pessoas e veículos (Veicules and people tracking)</w:t>
      </w:r>
    </w:p>
    <w:p w14:paraId="4DE90890" w14:textId="4D1E11B0" w:rsidR="5B7E1A69" w:rsidRDefault="5B7E1A69">
      <w:r w:rsidRPr="5B7E1A69">
        <w:rPr>
          <w:rFonts w:ascii="Arial" w:eastAsia="Arial" w:hAnsi="Arial" w:cs="Arial"/>
          <w:color w:val="222222"/>
          <w:sz w:val="19"/>
          <w:szCs w:val="19"/>
        </w:rPr>
        <w:t>3.</w:t>
      </w:r>
      <w:r w:rsidRPr="5B7E1A69"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 w:rsidRPr="5B7E1A69">
        <w:rPr>
          <w:rFonts w:ascii="Arial" w:eastAsia="Arial" w:hAnsi="Arial" w:cs="Arial"/>
          <w:color w:val="222222"/>
          <w:sz w:val="19"/>
          <w:szCs w:val="19"/>
        </w:rPr>
        <w:t>Comunicações em ambiente de fogo (Comunications)</w:t>
      </w:r>
    </w:p>
    <w:p w14:paraId="17208531" w14:textId="214CF56C" w:rsidR="5B7E1A69" w:rsidRDefault="5B7E1A69">
      <w:r w:rsidRPr="5B7E1A69">
        <w:rPr>
          <w:rFonts w:ascii="Arial" w:eastAsia="Arial" w:hAnsi="Arial" w:cs="Arial"/>
          <w:color w:val="222222"/>
          <w:sz w:val="19"/>
          <w:szCs w:val="19"/>
        </w:rPr>
        <w:t>4.</w:t>
      </w:r>
      <w:r w:rsidRPr="5B7E1A69"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 w:rsidRPr="5B7E1A69">
        <w:rPr>
          <w:rFonts w:ascii="Arial" w:eastAsia="Arial" w:hAnsi="Arial" w:cs="Arial"/>
          <w:color w:val="222222"/>
          <w:sz w:val="19"/>
          <w:szCs w:val="19"/>
        </w:rPr>
        <w:t>Informação às populações (People information)</w:t>
      </w:r>
    </w:p>
    <w:p w14:paraId="43FF2C79" w14:textId="6268F5B2" w:rsidR="00061625" w:rsidRDefault="5B7E1A69">
      <w:pPr>
        <w:rPr>
          <w:rFonts w:ascii="Arial" w:eastAsia="Arial" w:hAnsi="Arial" w:cs="Arial"/>
          <w:color w:val="222222"/>
          <w:sz w:val="19"/>
          <w:szCs w:val="19"/>
        </w:rPr>
      </w:pPr>
      <w:r w:rsidRPr="5B7E1A69">
        <w:rPr>
          <w:rFonts w:ascii="Arial" w:eastAsia="Arial" w:hAnsi="Arial" w:cs="Arial"/>
          <w:color w:val="222222"/>
          <w:sz w:val="19"/>
          <w:szCs w:val="19"/>
        </w:rPr>
        <w:t>5.</w:t>
      </w:r>
      <w:r w:rsidRPr="5B7E1A69"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 w:rsidRPr="5B7E1A69">
        <w:rPr>
          <w:rFonts w:ascii="Arial" w:eastAsia="Arial" w:hAnsi="Arial" w:cs="Arial"/>
          <w:color w:val="222222"/>
          <w:sz w:val="19"/>
          <w:szCs w:val="19"/>
        </w:rPr>
        <w:t>Informação e alertas de estradas em perigo e perímetros de segurança (road and safety perimeter)</w:t>
      </w:r>
    </w:p>
    <w:p w14:paraId="24E56F58" w14:textId="59E2AD38" w:rsidR="00061625" w:rsidRPr="00061625" w:rsidRDefault="00061625" w:rsidP="00061625">
      <w:pPr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6.    HRM – Human Resource Management</w:t>
      </w:r>
    </w:p>
    <w:p w14:paraId="2DC55DA9" w14:textId="1AC04015" w:rsidR="5B7E1A69" w:rsidRDefault="5B7E1A69">
      <w:r w:rsidRPr="5B7E1A69">
        <w:rPr>
          <w:rFonts w:ascii="Arial" w:eastAsia="Arial" w:hAnsi="Arial" w:cs="Arial"/>
          <w:color w:val="222222"/>
          <w:sz w:val="19"/>
          <w:szCs w:val="19"/>
        </w:rPr>
        <w:t xml:space="preserve">O programa pretende ter um formato fisicamente distribuído no território, para a fase inicial pretendem-se trazer as cidades do Porto,  Lisboa,  Coimbra, Leiria, Braga, Aveiro, Évora e Covilha, gerando o envolvimento quer da Comunidade </w:t>
      </w:r>
      <w:r w:rsidR="00061625" w:rsidRPr="5B7E1A69">
        <w:rPr>
          <w:rFonts w:ascii="Arial" w:eastAsia="Arial" w:hAnsi="Arial" w:cs="Arial"/>
          <w:color w:val="222222"/>
          <w:sz w:val="19"/>
          <w:szCs w:val="19"/>
        </w:rPr>
        <w:t>Técnica</w:t>
      </w:r>
      <w:r w:rsidRPr="5B7E1A69">
        <w:rPr>
          <w:rFonts w:ascii="Arial" w:eastAsia="Arial" w:hAnsi="Arial" w:cs="Arial"/>
          <w:color w:val="222222"/>
          <w:sz w:val="19"/>
          <w:szCs w:val="19"/>
        </w:rPr>
        <w:t>, quer das instituições publicas e empresas destas cidades.</w:t>
      </w:r>
    </w:p>
    <w:p w14:paraId="7E782915" w14:textId="5F98D2E1" w:rsidR="5B7E1A69" w:rsidRDefault="5B7E1A69" w:rsidP="00EA1699">
      <w:pPr>
        <w:outlineLvl w:val="0"/>
      </w:pPr>
      <w:r w:rsidRPr="5B7E1A69">
        <w:rPr>
          <w:rFonts w:ascii="Arial" w:eastAsia="Arial" w:hAnsi="Arial" w:cs="Arial"/>
          <w:b/>
          <w:bCs/>
          <w:color w:val="222222"/>
          <w:sz w:val="19"/>
          <w:szCs w:val="19"/>
        </w:rPr>
        <w:t>Metodologia</w:t>
      </w:r>
    </w:p>
    <w:p w14:paraId="59B02D48" w14:textId="4FBC57A6" w:rsidR="5B7E1A69" w:rsidRDefault="5B7E1A69">
      <w:r w:rsidRPr="5B7E1A69">
        <w:rPr>
          <w:rFonts w:ascii="Arial" w:eastAsia="Arial" w:hAnsi="Arial" w:cs="Arial"/>
          <w:color w:val="222222"/>
          <w:sz w:val="19"/>
          <w:szCs w:val="19"/>
        </w:rPr>
        <w:t>Seguindo uma lógica de produto pretende-se que sejam feitas entrevistas aos intervenientes no processo de prevenção e combate aos incêndios como sejam, Bombeiros, GNR, Protecção Civil e outros que se entende por pertinente.</w:t>
      </w:r>
    </w:p>
    <w:p w14:paraId="21070550" w14:textId="6CDF36E5" w:rsidR="5B7E1A69" w:rsidRDefault="5B7E1A69">
      <w:r w:rsidRPr="5B7E1A69">
        <w:rPr>
          <w:rFonts w:ascii="Arial" w:eastAsia="Arial" w:hAnsi="Arial" w:cs="Arial"/>
          <w:color w:val="222222"/>
          <w:sz w:val="19"/>
          <w:szCs w:val="19"/>
        </w:rPr>
        <w:t>Como resultados das entrevistas serão levantados e enumerados um conjunto de problemas e situações que assumirão a forma propostas de problemas.</w:t>
      </w:r>
    </w:p>
    <w:p w14:paraId="6FD01854" w14:textId="1F8FB096" w:rsidR="5B7E1A69" w:rsidRDefault="5B7E1A69">
      <w:r w:rsidRPr="5B7E1A69">
        <w:rPr>
          <w:rFonts w:ascii="Arial" w:eastAsia="Arial" w:hAnsi="Arial" w:cs="Arial"/>
          <w:color w:val="222222"/>
          <w:sz w:val="19"/>
          <w:szCs w:val="19"/>
        </w:rPr>
        <w:t>Retornaremos aos intervenientes no processo para validar as propostas e obter assim um elenco das questões que temos o objectivo de resolver.</w:t>
      </w:r>
    </w:p>
    <w:p w14:paraId="31EB4454" w14:textId="5A5D260F" w:rsidR="5B7E1A69" w:rsidRDefault="5B7E1A69">
      <w:r w:rsidRPr="5B7E1A69">
        <w:rPr>
          <w:rFonts w:ascii="Arial" w:eastAsia="Arial" w:hAnsi="Arial" w:cs="Arial"/>
          <w:color w:val="222222"/>
          <w:sz w:val="19"/>
          <w:szCs w:val="19"/>
        </w:rPr>
        <w:t>Cada problema será endereçado com propostas de soluções com o objectivo de serem validadas através de nova iteração com os intervenientes.</w:t>
      </w:r>
    </w:p>
    <w:p w14:paraId="44F7081A" w14:textId="0AA07C2C" w:rsidR="5B7E1A69" w:rsidRDefault="5B7E1A69">
      <w:r w:rsidRPr="5B7E1A69">
        <w:rPr>
          <w:rFonts w:ascii="Arial" w:eastAsia="Arial" w:hAnsi="Arial" w:cs="Arial"/>
          <w:color w:val="222222"/>
          <w:sz w:val="19"/>
          <w:szCs w:val="19"/>
        </w:rPr>
        <w:t>Entraremos num ciclo de problema, proposta de solução, validação, protótipo, re-iteração.</w:t>
      </w:r>
    </w:p>
    <w:p w14:paraId="79FB23AC" w14:textId="6E9FFC69" w:rsidR="5B7E1A69" w:rsidRDefault="5B7E1A69" w:rsidP="00EA1699">
      <w:pPr>
        <w:outlineLvl w:val="0"/>
      </w:pPr>
      <w:r w:rsidRPr="5B7E1A69">
        <w:rPr>
          <w:rFonts w:ascii="Arial" w:eastAsia="Arial" w:hAnsi="Arial" w:cs="Arial"/>
          <w:b/>
          <w:bCs/>
          <w:color w:val="222222"/>
          <w:sz w:val="19"/>
          <w:szCs w:val="19"/>
        </w:rPr>
        <w:t>Dinâmica do projecto</w:t>
      </w:r>
    </w:p>
    <w:p w14:paraId="4356D6BF" w14:textId="732E105E" w:rsidR="5B7E1A69" w:rsidRDefault="5B7E1A69" w:rsidP="00EA1699">
      <w:pPr>
        <w:outlineLvl w:val="0"/>
      </w:pPr>
      <w:r w:rsidRPr="5B7E1A69">
        <w:rPr>
          <w:rFonts w:ascii="Arial" w:eastAsia="Arial" w:hAnsi="Arial" w:cs="Arial"/>
          <w:color w:val="222222"/>
          <w:sz w:val="19"/>
          <w:szCs w:val="19"/>
        </w:rPr>
        <w:t>Criação de uma equipa responsável por cidade e por vertical com um</w:t>
      </w:r>
    </w:p>
    <w:p w14:paraId="6267685D" w14:textId="27A52548" w:rsidR="5B7E1A69" w:rsidRDefault="5B7E1A69">
      <w:r w:rsidRPr="5B7E1A69">
        <w:rPr>
          <w:rFonts w:ascii="Arial" w:eastAsia="Arial" w:hAnsi="Arial" w:cs="Arial"/>
          <w:color w:val="222222"/>
          <w:sz w:val="19"/>
          <w:szCs w:val="19"/>
        </w:rPr>
        <w:t>Responsável pelo projecto  (Team leader)</w:t>
      </w:r>
    </w:p>
    <w:p w14:paraId="0A1D4181" w14:textId="61D96200" w:rsidR="5B7E1A69" w:rsidRDefault="5B7E1A69">
      <w:r w:rsidRPr="5B7E1A69">
        <w:rPr>
          <w:rFonts w:ascii="Arial" w:eastAsia="Arial" w:hAnsi="Arial" w:cs="Arial"/>
          <w:color w:val="222222"/>
          <w:sz w:val="19"/>
          <w:szCs w:val="19"/>
        </w:rPr>
        <w:t>Gestor da execução do projecto (Scrum Master)</w:t>
      </w:r>
    </w:p>
    <w:p w14:paraId="28F68D31" w14:textId="32234FD7" w:rsidR="5B7E1A69" w:rsidRDefault="5B7E1A69" w:rsidP="5B7E1A69">
      <w:pPr>
        <w:rPr>
          <w:rFonts w:ascii="Arial" w:eastAsia="Arial" w:hAnsi="Arial" w:cs="Arial"/>
          <w:color w:val="222222"/>
          <w:sz w:val="19"/>
          <w:szCs w:val="19"/>
        </w:rPr>
      </w:pPr>
      <w:r w:rsidRPr="5B7E1A69">
        <w:rPr>
          <w:rFonts w:ascii="Arial" w:eastAsia="Arial" w:hAnsi="Arial" w:cs="Arial"/>
          <w:color w:val="222222"/>
          <w:sz w:val="19"/>
          <w:szCs w:val="19"/>
        </w:rPr>
        <w:t>Atendendo a este ser um projecto de comunidade é natural que exista uma grande rotação nos recursos humanos disponíveis, assim é importante para o compromisso que exista uma reunião com a periodicidade mínima de duas semanas e recorrente de preferência no mesmo dia semana para que se instale uma rotina de compromisso e possa ser acomodada pelos participantes.</w:t>
      </w:r>
    </w:p>
    <w:p w14:paraId="13484B4E" w14:textId="3F2686AB" w:rsidR="5B7E1A69" w:rsidRDefault="5B7E1A69" w:rsidP="5B7E1A69">
      <w:pPr>
        <w:rPr>
          <w:rFonts w:ascii="Arial" w:eastAsia="Arial" w:hAnsi="Arial" w:cs="Arial"/>
          <w:color w:val="222222"/>
          <w:sz w:val="19"/>
          <w:szCs w:val="19"/>
        </w:rPr>
      </w:pPr>
    </w:p>
    <w:p w14:paraId="505A05C4" w14:textId="1E7AF5BD" w:rsidR="5B7E1A69" w:rsidRDefault="5B7E1A69" w:rsidP="5B7E1A69">
      <w:pPr>
        <w:rPr>
          <w:rFonts w:ascii="Arial" w:eastAsia="Arial" w:hAnsi="Arial" w:cs="Arial"/>
          <w:color w:val="222222"/>
          <w:sz w:val="19"/>
          <w:szCs w:val="19"/>
        </w:rPr>
      </w:pPr>
      <w:r w:rsidRPr="5B7E1A69">
        <w:rPr>
          <w:rFonts w:ascii="Arial" w:eastAsia="Arial" w:hAnsi="Arial" w:cs="Arial"/>
          <w:color w:val="222222"/>
          <w:sz w:val="19"/>
          <w:szCs w:val="19"/>
        </w:rPr>
        <w:t>É importante que existam reuniões de sincronização entre todas as cidades com uma recorrência a combinar.</w:t>
      </w:r>
    </w:p>
    <w:p w14:paraId="1B5A2ABB" w14:textId="12F06FF4" w:rsidR="5B7E1A69" w:rsidRDefault="5B7E1A69" w:rsidP="5B7E1A69">
      <w:pPr>
        <w:rPr>
          <w:rFonts w:ascii="Arial" w:eastAsia="Arial" w:hAnsi="Arial" w:cs="Arial"/>
          <w:color w:val="222222"/>
          <w:sz w:val="19"/>
          <w:szCs w:val="19"/>
        </w:rPr>
      </w:pPr>
      <w:r w:rsidRPr="5B7E1A69">
        <w:rPr>
          <w:rFonts w:ascii="Arial" w:eastAsia="Arial" w:hAnsi="Arial" w:cs="Arial"/>
          <w:color w:val="222222"/>
          <w:sz w:val="19"/>
          <w:szCs w:val="19"/>
        </w:rPr>
        <w:lastRenderedPageBreak/>
        <w:t xml:space="preserve"> </w:t>
      </w:r>
    </w:p>
    <w:p w14:paraId="576009FC" w14:textId="6C262AD1" w:rsidR="5B7E1A69" w:rsidRDefault="5B7E1A69" w:rsidP="00EA1699">
      <w:pPr>
        <w:outlineLvl w:val="0"/>
        <w:rPr>
          <w:rFonts w:ascii="Arial" w:eastAsia="Arial" w:hAnsi="Arial" w:cs="Arial"/>
          <w:color w:val="222222"/>
          <w:sz w:val="19"/>
          <w:szCs w:val="19"/>
        </w:rPr>
      </w:pPr>
      <w:r w:rsidRPr="5B7E1A69">
        <w:rPr>
          <w:rFonts w:ascii="Arial" w:eastAsia="Arial" w:hAnsi="Arial" w:cs="Arial"/>
          <w:b/>
          <w:bCs/>
          <w:color w:val="222222"/>
          <w:sz w:val="19"/>
          <w:szCs w:val="19"/>
        </w:rPr>
        <w:t>Formação e retorno</w:t>
      </w:r>
    </w:p>
    <w:p w14:paraId="1EAF7762" w14:textId="4BCE53CB" w:rsidR="5B7E1A69" w:rsidRDefault="5B7E1A69" w:rsidP="5B7E1A69">
      <w:pPr>
        <w:rPr>
          <w:rFonts w:ascii="Arial" w:eastAsia="Arial" w:hAnsi="Arial" w:cs="Arial"/>
          <w:color w:val="222222"/>
          <w:sz w:val="19"/>
          <w:szCs w:val="19"/>
        </w:rPr>
      </w:pPr>
      <w:r w:rsidRPr="5B7E1A69">
        <w:rPr>
          <w:rFonts w:ascii="Arial" w:eastAsia="Arial" w:hAnsi="Arial" w:cs="Arial"/>
          <w:color w:val="222222"/>
          <w:sz w:val="19"/>
          <w:szCs w:val="19"/>
        </w:rPr>
        <w:t xml:space="preserve">O objectivo é retornar para os participantes valências </w:t>
      </w:r>
      <w:r w:rsidR="00061625" w:rsidRPr="5B7E1A69">
        <w:rPr>
          <w:rFonts w:ascii="Arial" w:eastAsia="Arial" w:hAnsi="Arial" w:cs="Arial"/>
          <w:color w:val="222222"/>
          <w:sz w:val="19"/>
          <w:szCs w:val="19"/>
        </w:rPr>
        <w:t>que</w:t>
      </w:r>
      <w:r w:rsidRPr="5B7E1A69">
        <w:rPr>
          <w:rFonts w:ascii="Arial" w:eastAsia="Arial" w:hAnsi="Arial" w:cs="Arial"/>
          <w:color w:val="222222"/>
          <w:sz w:val="19"/>
          <w:szCs w:val="19"/>
        </w:rPr>
        <w:t xml:space="preserve"> acrescentem valor ao </w:t>
      </w:r>
      <w:r w:rsidR="00061625" w:rsidRPr="5B7E1A69">
        <w:rPr>
          <w:rFonts w:ascii="Arial" w:eastAsia="Arial" w:hAnsi="Arial" w:cs="Arial"/>
          <w:color w:val="222222"/>
          <w:sz w:val="19"/>
          <w:szCs w:val="19"/>
        </w:rPr>
        <w:t>desenvolvimento</w:t>
      </w:r>
      <w:r w:rsidRPr="5B7E1A69">
        <w:rPr>
          <w:rFonts w:ascii="Arial" w:eastAsia="Arial" w:hAnsi="Arial" w:cs="Arial"/>
          <w:color w:val="222222"/>
          <w:sz w:val="19"/>
          <w:szCs w:val="19"/>
        </w:rPr>
        <w:t xml:space="preserve"> do </w:t>
      </w:r>
      <w:r w:rsidR="00061625" w:rsidRPr="5B7E1A69">
        <w:rPr>
          <w:rFonts w:ascii="Arial" w:eastAsia="Arial" w:hAnsi="Arial" w:cs="Arial"/>
          <w:color w:val="222222"/>
          <w:sz w:val="19"/>
          <w:szCs w:val="19"/>
        </w:rPr>
        <w:t>projeto</w:t>
      </w:r>
      <w:r w:rsidR="00061625">
        <w:rPr>
          <w:rFonts w:ascii="Arial" w:eastAsia="Arial" w:hAnsi="Arial" w:cs="Arial"/>
          <w:color w:val="222222"/>
          <w:sz w:val="19"/>
          <w:szCs w:val="19"/>
        </w:rPr>
        <w:t xml:space="preserve"> mas também</w:t>
      </w:r>
      <w:r w:rsidRPr="5B7E1A69">
        <w:rPr>
          <w:rFonts w:ascii="Arial" w:eastAsia="Arial" w:hAnsi="Arial" w:cs="Arial"/>
          <w:color w:val="222222"/>
          <w:sz w:val="19"/>
          <w:szCs w:val="19"/>
        </w:rPr>
        <w:t xml:space="preserve"> às competências pessoais dos participantes.</w:t>
      </w:r>
    </w:p>
    <w:p w14:paraId="149EEA32" w14:textId="2E1275E3" w:rsidR="5B7E1A69" w:rsidRDefault="5B7E1A69" w:rsidP="5B7E1A69">
      <w:pPr>
        <w:rPr>
          <w:rFonts w:ascii="Arial" w:eastAsia="Arial" w:hAnsi="Arial" w:cs="Arial"/>
          <w:color w:val="222222"/>
          <w:sz w:val="19"/>
          <w:szCs w:val="19"/>
        </w:rPr>
      </w:pPr>
      <w:r w:rsidRPr="5B7E1A69">
        <w:rPr>
          <w:rFonts w:ascii="Arial" w:eastAsia="Arial" w:hAnsi="Arial" w:cs="Arial"/>
          <w:color w:val="222222"/>
          <w:sz w:val="19"/>
          <w:szCs w:val="19"/>
        </w:rPr>
        <w:t>Recorrentemente é importante que existam acções de formação técnicas, em design thinking, desenvolvimento de produto ou tecnologia. Além destas acções de workshops é importante que existam talks inspiracionais ou de partilha que ajudem a enquadrar os sprints planeados.</w:t>
      </w:r>
    </w:p>
    <w:p w14:paraId="45C0BEFF" w14:textId="63CE287D" w:rsidR="5B7E1A69" w:rsidRDefault="5B7E1A69" w:rsidP="5B7E1A69">
      <w:pPr>
        <w:rPr>
          <w:rFonts w:ascii="Arial" w:eastAsia="Arial" w:hAnsi="Arial" w:cs="Arial"/>
          <w:b/>
          <w:bCs/>
          <w:color w:val="222222"/>
          <w:sz w:val="19"/>
          <w:szCs w:val="19"/>
        </w:rPr>
      </w:pPr>
    </w:p>
    <w:p w14:paraId="111DA461" w14:textId="361857EE" w:rsidR="5B7E1A69" w:rsidRDefault="5B7E1A69" w:rsidP="00EA1699">
      <w:pPr>
        <w:outlineLvl w:val="0"/>
      </w:pPr>
      <w:r w:rsidRPr="5B7E1A69">
        <w:rPr>
          <w:rFonts w:ascii="Arial" w:eastAsia="Arial" w:hAnsi="Arial" w:cs="Arial"/>
          <w:b/>
          <w:bCs/>
          <w:color w:val="222222"/>
          <w:sz w:val="19"/>
          <w:szCs w:val="19"/>
        </w:rPr>
        <w:t>Ferramentas necessárias de suporte ao projecto</w:t>
      </w:r>
    </w:p>
    <w:p w14:paraId="0DC3EBE3" w14:textId="1F58E203" w:rsidR="5B7E1A69" w:rsidRDefault="5B7E1A69" w:rsidP="00EA1699">
      <w:pPr>
        <w:outlineLvl w:val="0"/>
      </w:pPr>
      <w:r w:rsidRPr="5B7E1A69">
        <w:rPr>
          <w:rFonts w:ascii="Arial" w:eastAsia="Arial" w:hAnsi="Arial" w:cs="Arial"/>
          <w:color w:val="222222"/>
          <w:sz w:val="19"/>
          <w:szCs w:val="19"/>
        </w:rPr>
        <w:t>Planeamento e acompanhamento do processo de projecto</w:t>
      </w:r>
    </w:p>
    <w:p w14:paraId="15523711" w14:textId="45717F78" w:rsidR="5B7E1A69" w:rsidRDefault="5B7E1A69">
      <w:r w:rsidRPr="5B7E1A69">
        <w:rPr>
          <w:rFonts w:ascii="Arial" w:eastAsia="Arial" w:hAnsi="Arial" w:cs="Arial"/>
          <w:color w:val="222222"/>
          <w:sz w:val="19"/>
          <w:szCs w:val="19"/>
        </w:rPr>
        <w:t>Aplicação de lista de pessoas com as respectivas valências e disponibilidades d</w:t>
      </w:r>
      <w:r w:rsidR="00061625">
        <w:rPr>
          <w:rFonts w:ascii="Arial" w:eastAsia="Arial" w:hAnsi="Arial" w:cs="Arial"/>
          <w:color w:val="222222"/>
          <w:sz w:val="19"/>
          <w:szCs w:val="19"/>
        </w:rPr>
        <w:t>s</w:t>
      </w:r>
      <w:r w:rsidRPr="5B7E1A69">
        <w:rPr>
          <w:rFonts w:ascii="Arial" w:eastAsia="Arial" w:hAnsi="Arial" w:cs="Arial"/>
          <w:color w:val="222222"/>
          <w:sz w:val="19"/>
          <w:szCs w:val="19"/>
        </w:rPr>
        <w:t>a pessoas voluntárias para o processo.</w:t>
      </w:r>
    </w:p>
    <w:p w14:paraId="21681A22" w14:textId="7369C635" w:rsidR="5B7E1A69" w:rsidRDefault="5B7E1A69" w:rsidP="5B7E1A69">
      <w:r>
        <w:t>Repositórios GIT</w:t>
      </w:r>
    </w:p>
    <w:p w14:paraId="5A04BF3E" w14:textId="2C200C76" w:rsidR="5B7E1A69" w:rsidRDefault="5B7E1A69" w:rsidP="5B7E1A69"/>
    <w:p w14:paraId="6165E56D" w14:textId="714D8866" w:rsidR="5B7E1A69" w:rsidRDefault="5B7E1A69" w:rsidP="00EA1699">
      <w:pPr>
        <w:outlineLvl w:val="0"/>
      </w:pPr>
      <w:r w:rsidRPr="5B7E1A69">
        <w:rPr>
          <w:b/>
          <w:bCs/>
        </w:rPr>
        <w:t xml:space="preserve">Sustentabilidade do programa em termos logisticos </w:t>
      </w:r>
    </w:p>
    <w:p w14:paraId="2C0E2D75" w14:textId="3F140582" w:rsidR="5B7E1A69" w:rsidRDefault="5B7E1A69" w:rsidP="5B7E1A69">
      <w:r>
        <w:t>Este apoio pode ser em suporte logístico directo como salas ou dinheiro, ou através de perks para os participantes individuais ou em grupo.</w:t>
      </w:r>
    </w:p>
    <w:p w14:paraId="51CEC4B0" w14:textId="6DFA71A1" w:rsidR="5B7E1A69" w:rsidRDefault="5B7E1A69" w:rsidP="5B7E1A69">
      <w:r>
        <w:t>Através de patrocínios de entidades como Microsoft, empresas interessadas na visibilidade da responsabilidade social.</w:t>
      </w:r>
    </w:p>
    <w:p w14:paraId="634F5117" w14:textId="01310955" w:rsidR="5B7E1A69" w:rsidRDefault="5B7E1A69" w:rsidP="5B7E1A69">
      <w:r>
        <w:t>Navigator</w:t>
      </w:r>
    </w:p>
    <w:p w14:paraId="3D4E6201" w14:textId="5E22153D" w:rsidR="5B7E1A69" w:rsidRDefault="5B7E1A69" w:rsidP="5B7E1A69">
      <w:r>
        <w:t>Escola EDIT (formação técnica)</w:t>
      </w:r>
    </w:p>
    <w:p w14:paraId="4F06ED16" w14:textId="1F3FD8E2" w:rsidR="5B7E1A69" w:rsidRDefault="5B7E1A69" w:rsidP="5B7E1A69">
      <w:r>
        <w:t>O selo de apoio de instituições como a Presidência da Republica ajuda a dar credibilidade ao programa e a conseguir mais apoios.</w:t>
      </w:r>
    </w:p>
    <w:p w14:paraId="759D74E8" w14:textId="77777777" w:rsidR="00CF7B55" w:rsidRDefault="00CF7B55" w:rsidP="5B7E1A69"/>
    <w:p w14:paraId="349AD9A6" w14:textId="2A7C390A" w:rsidR="00CF7B55" w:rsidRPr="00671C9E" w:rsidRDefault="00CF7B55" w:rsidP="00671C9E">
      <w:pPr>
        <w:outlineLvl w:val="2"/>
        <w:rPr>
          <w:b/>
        </w:rPr>
      </w:pPr>
      <w:r w:rsidRPr="00671C9E">
        <w:rPr>
          <w:b/>
        </w:rPr>
        <w:t>Desenvolvimento do Projecto</w:t>
      </w:r>
    </w:p>
    <w:p w14:paraId="7AA50EB2" w14:textId="15EE82FE" w:rsidR="00CF7B55" w:rsidRDefault="00CF7B55" w:rsidP="5B7E1A69">
      <w:r>
        <w:t>Duração : 12 meses</w:t>
      </w:r>
    </w:p>
    <w:p w14:paraId="00F585A5" w14:textId="77777777" w:rsidR="008F4225" w:rsidRDefault="00CF7B55" w:rsidP="5B7E1A69">
      <w:r>
        <w:t xml:space="preserve">Acções a realizar: </w:t>
      </w:r>
    </w:p>
    <w:p w14:paraId="10C5F902" w14:textId="669D42F3" w:rsidR="00CF7B55" w:rsidRDefault="00AD6FD8" w:rsidP="5B7E1A69">
      <w:r>
        <w:t>2</w:t>
      </w:r>
      <w:r w:rsidR="008F4225">
        <w:t xml:space="preserve"> majors hacks – Juntar todos os participantes numa cidade</w:t>
      </w:r>
      <w:r>
        <w:t xml:space="preserve"> </w:t>
      </w:r>
    </w:p>
    <w:p w14:paraId="4313B4FA" w14:textId="2E33E793" w:rsidR="008F4225" w:rsidRDefault="008F4225" w:rsidP="5B7E1A69">
      <w:r>
        <w:t>10 medium hacks – Cada cidade tem o seu mas todas ao mesmo tempo</w:t>
      </w:r>
      <w:r w:rsidR="00A24DAB">
        <w:t xml:space="preserve"> ou então duas ou três ao mesmo tempo</w:t>
      </w:r>
      <w:r w:rsidR="00061625">
        <w:t xml:space="preserve"> </w:t>
      </w:r>
      <w:bookmarkStart w:id="0" w:name="_GoBack"/>
      <w:bookmarkEnd w:id="0"/>
      <w:r w:rsidR="00301731" w:rsidRPr="00BD6A39">
        <w:rPr>
          <w:highlight w:val="yellow"/>
        </w:rPr>
        <w:t>( o que tinha pensado era 1 de cada vez e em cada cidade.. Assim acho que são muitos e torna difícil organizar)</w:t>
      </w:r>
    </w:p>
    <w:p w14:paraId="706AB0DA" w14:textId="00569357" w:rsidR="00A24DAB" w:rsidRDefault="00A24DAB" w:rsidP="5B7E1A69">
      <w:r>
        <w:t xml:space="preserve">Reuniões de Sync das equipas locais cerca de </w:t>
      </w:r>
      <w:r w:rsidR="00EA1699">
        <w:t>18</w:t>
      </w:r>
      <w:r>
        <w:t xml:space="preserve"> reuniões (1 de duas em duas semanas descontando férias, Natal e outras festividades)</w:t>
      </w:r>
    </w:p>
    <w:p w14:paraId="71EFD550" w14:textId="1F20A084" w:rsidR="00A24DAB" w:rsidRDefault="00A24DAB" w:rsidP="00A24DAB">
      <w:r>
        <w:t xml:space="preserve">Reuniões nacionais de Sync </w:t>
      </w:r>
      <w:r w:rsidR="00EA1699">
        <w:t>18</w:t>
      </w:r>
      <w:r>
        <w:t xml:space="preserve"> reuniões (1 de duas em duas semanas descontando férias, Natal e outras festividades)</w:t>
      </w:r>
    </w:p>
    <w:p w14:paraId="196A3515" w14:textId="69EB6539" w:rsidR="00A24DAB" w:rsidRDefault="00EA1699" w:rsidP="5B7E1A69">
      <w:r>
        <w:t xml:space="preserve">Evento Kickoff : Juntar </w:t>
      </w:r>
      <w:r w:rsidR="008E1527">
        <w:t xml:space="preserve">todos para o inicio do processo e explicação da dinâmica. Neste evento deve haver bombeiros ou alguém de protecção civil para que nos fale dos desafios. É importante também </w:t>
      </w:r>
      <w:r w:rsidR="008E1527">
        <w:lastRenderedPageBreak/>
        <w:t>uma talk sobre desenvolvimento de produto para perceber como se faz o levantamento de problemas como se validam necessidades e soluções.</w:t>
      </w:r>
    </w:p>
    <w:p w14:paraId="02161F9E" w14:textId="77777777" w:rsidR="00671C9E" w:rsidRDefault="00671C9E" w:rsidP="5B7E1A69"/>
    <w:p w14:paraId="2C8C5372" w14:textId="272EB4DE" w:rsidR="008E1527" w:rsidRPr="009239EF" w:rsidRDefault="00671C9E" w:rsidP="5B7E1A69">
      <w:pPr>
        <w:rPr>
          <w:b/>
        </w:rPr>
      </w:pPr>
      <w:r w:rsidRPr="009239EF">
        <w:rPr>
          <w:b/>
        </w:rPr>
        <w:t>Alvos institucionais</w:t>
      </w:r>
    </w:p>
    <w:p w14:paraId="72544D84" w14:textId="6C3BCA67" w:rsidR="00671C9E" w:rsidRDefault="009239EF" w:rsidP="5B7E1A69">
      <w:r>
        <w:t>Presidente da Republica</w:t>
      </w:r>
    </w:p>
    <w:p w14:paraId="6F320020" w14:textId="40FE70CE" w:rsidR="009239EF" w:rsidRDefault="009239EF" w:rsidP="5B7E1A69">
      <w:r>
        <w:t>MAI (Mas só depois do presidente)</w:t>
      </w:r>
    </w:p>
    <w:p w14:paraId="7C3A70FD" w14:textId="49935FA5" w:rsidR="009239EF" w:rsidRDefault="009239EF" w:rsidP="5B7E1A69">
      <w:r>
        <w:t>Camaras municipais das cidades</w:t>
      </w:r>
    </w:p>
    <w:p w14:paraId="35C9155C" w14:textId="38917CE2" w:rsidR="009239EF" w:rsidRDefault="009239EF" w:rsidP="5B7E1A69">
      <w:r>
        <w:t>Cobertura media – Televisões e plano de media (Free)</w:t>
      </w:r>
    </w:p>
    <w:p w14:paraId="4070B9C0" w14:textId="77777777" w:rsidR="009239EF" w:rsidRDefault="009239EF" w:rsidP="5B7E1A69"/>
    <w:p w14:paraId="3F92D7D0" w14:textId="3C8DBBBB" w:rsidR="009239EF" w:rsidRPr="009239EF" w:rsidRDefault="009239EF" w:rsidP="5B7E1A69">
      <w:pPr>
        <w:rPr>
          <w:b/>
        </w:rPr>
      </w:pPr>
      <w:r w:rsidRPr="009239EF">
        <w:rPr>
          <w:b/>
        </w:rPr>
        <w:t>Empresas Alvo</w:t>
      </w:r>
    </w:p>
    <w:p w14:paraId="7F6E10F6" w14:textId="3E20CBD8" w:rsidR="009239EF" w:rsidRDefault="009239EF" w:rsidP="5B7E1A69">
      <w:r>
        <w:t>Microsoft</w:t>
      </w:r>
    </w:p>
    <w:p w14:paraId="2467D345" w14:textId="20D3C1A3" w:rsidR="009239EF" w:rsidRDefault="009239EF" w:rsidP="5B7E1A69">
      <w:r>
        <w:t>EDP</w:t>
      </w:r>
    </w:p>
    <w:p w14:paraId="0B38E5C7" w14:textId="15DB78B3" w:rsidR="009239EF" w:rsidRDefault="009239EF" w:rsidP="5B7E1A69">
      <w:r>
        <w:t>PT</w:t>
      </w:r>
    </w:p>
    <w:p w14:paraId="76B8427C" w14:textId="0FF584C7" w:rsidR="009239EF" w:rsidRDefault="009239EF" w:rsidP="5B7E1A69">
      <w:r>
        <w:t>Brisa</w:t>
      </w:r>
    </w:p>
    <w:p w14:paraId="1FB22300" w14:textId="7F0DAF7B" w:rsidR="009239EF" w:rsidRDefault="009239EF" w:rsidP="5B7E1A69">
      <w:r>
        <w:t>Infraestruturas de Portugal</w:t>
      </w:r>
    </w:p>
    <w:p w14:paraId="4B11F4FF" w14:textId="0AF0C976" w:rsidR="00301731" w:rsidRDefault="00301731" w:rsidP="5B7E1A69"/>
    <w:p w14:paraId="526D59C8" w14:textId="5790F542" w:rsidR="00301731" w:rsidRDefault="00301731" w:rsidP="5B7E1A69">
      <w:r>
        <w:t>E outras…</w:t>
      </w:r>
    </w:p>
    <w:p w14:paraId="5DE3C715" w14:textId="77777777" w:rsidR="00671C9E" w:rsidRDefault="00671C9E" w:rsidP="5B7E1A69"/>
    <w:p w14:paraId="06594A06" w14:textId="0FCC21C0" w:rsidR="00671C9E" w:rsidRPr="009239EF" w:rsidRDefault="00671C9E" w:rsidP="5B7E1A69">
      <w:pPr>
        <w:rPr>
          <w:b/>
        </w:rPr>
      </w:pPr>
      <w:r w:rsidRPr="009239EF">
        <w:rPr>
          <w:b/>
        </w:rPr>
        <w:t xml:space="preserve">Entrega do projecto final </w:t>
      </w:r>
    </w:p>
    <w:p w14:paraId="2A79700B" w14:textId="04DB0981" w:rsidR="00671C9E" w:rsidRDefault="009239EF" w:rsidP="5B7E1A69">
      <w:r>
        <w:t>Garantir que o projecto é entregue a uma entidade que o vai gerir e suportar.</w:t>
      </w:r>
    </w:p>
    <w:p w14:paraId="00A287A3" w14:textId="7263C198" w:rsidR="009239EF" w:rsidRDefault="009239EF" w:rsidP="5B7E1A69">
      <w:r>
        <w:t>Há que definir o modelo de propriedade intelectual.</w:t>
      </w:r>
    </w:p>
    <w:p w14:paraId="6208459F" w14:textId="1B643AD7" w:rsidR="009239EF" w:rsidRDefault="009239EF" w:rsidP="5B7E1A69">
      <w:r>
        <w:t>Se após projecto a comunidade vai continuar o suporte.</w:t>
      </w:r>
    </w:p>
    <w:p w14:paraId="746876C2" w14:textId="77777777" w:rsidR="00671C9E" w:rsidRDefault="00671C9E" w:rsidP="5B7E1A69"/>
    <w:p w14:paraId="6F7CADF3" w14:textId="79800E86" w:rsidR="009239EF" w:rsidRPr="009239EF" w:rsidRDefault="009239EF" w:rsidP="5B7E1A69">
      <w:pPr>
        <w:rPr>
          <w:b/>
        </w:rPr>
      </w:pPr>
      <w:r w:rsidRPr="009239EF">
        <w:rPr>
          <w:b/>
        </w:rPr>
        <w:t>Validação inicial do projecto</w:t>
      </w:r>
    </w:p>
    <w:p w14:paraId="6CF120B1" w14:textId="24FE6A8C" w:rsidR="009239EF" w:rsidRDefault="009239EF" w:rsidP="5B7E1A69">
      <w:pPr>
        <w:rPr>
          <w:rFonts w:ascii="Arial" w:eastAsia="Arial" w:hAnsi="Arial" w:cs="Arial"/>
          <w:color w:val="222222"/>
          <w:sz w:val="19"/>
          <w:szCs w:val="19"/>
        </w:rPr>
      </w:pPr>
      <w:r>
        <w:t>Necessário falar com os i</w:t>
      </w:r>
      <w:r w:rsidRPr="5B7E1A69">
        <w:rPr>
          <w:rFonts w:ascii="Arial" w:eastAsia="Arial" w:hAnsi="Arial" w:cs="Arial"/>
          <w:color w:val="222222"/>
          <w:sz w:val="19"/>
          <w:szCs w:val="19"/>
        </w:rPr>
        <w:t>ntervenientes no processo de prevenção e combate aos incêndios como sejam, Bombeiros, GNR, Protecção Civil e outros que se entende por pertinente</w:t>
      </w:r>
    </w:p>
    <w:p w14:paraId="39F6841F" w14:textId="22FFC5AB" w:rsidR="009239EF" w:rsidRPr="009239EF" w:rsidRDefault="009239EF" w:rsidP="5B7E1A69">
      <w:pPr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Definição de quem serão os contactos nestas instituições.</w:t>
      </w:r>
    </w:p>
    <w:p w14:paraId="23D9BC76" w14:textId="494EE6D8" w:rsidR="009239EF" w:rsidRDefault="009239EF" w:rsidP="5B7E1A69">
      <w:pPr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Bombeiros: TBD</w:t>
      </w:r>
    </w:p>
    <w:p w14:paraId="0C91DC91" w14:textId="605BA0BF" w:rsidR="009239EF" w:rsidRDefault="009239EF" w:rsidP="5B7E1A69">
      <w:pPr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GNR: TBD</w:t>
      </w:r>
    </w:p>
    <w:p w14:paraId="482B4A7F" w14:textId="36329B8D" w:rsidR="009239EF" w:rsidRDefault="009239EF" w:rsidP="5B7E1A69">
      <w:pPr>
        <w:rPr>
          <w:rFonts w:ascii="Arial" w:eastAsia="Arial" w:hAnsi="Arial" w:cs="Arial"/>
          <w:color w:val="222222"/>
          <w:sz w:val="19"/>
          <w:szCs w:val="19"/>
        </w:rPr>
      </w:pPr>
      <w:r w:rsidRPr="5B7E1A69">
        <w:rPr>
          <w:rFonts w:ascii="Arial" w:eastAsia="Arial" w:hAnsi="Arial" w:cs="Arial"/>
          <w:color w:val="222222"/>
          <w:sz w:val="19"/>
          <w:szCs w:val="19"/>
        </w:rPr>
        <w:t>Protecção Civil</w:t>
      </w:r>
      <w:r>
        <w:rPr>
          <w:rFonts w:ascii="Arial" w:eastAsia="Arial" w:hAnsi="Arial" w:cs="Arial"/>
          <w:color w:val="222222"/>
          <w:sz w:val="19"/>
          <w:szCs w:val="19"/>
        </w:rPr>
        <w:t>: TBD</w:t>
      </w:r>
    </w:p>
    <w:p w14:paraId="4E8633BC" w14:textId="77777777" w:rsidR="009239EF" w:rsidRDefault="009239EF" w:rsidP="5B7E1A69">
      <w:pPr>
        <w:rPr>
          <w:rFonts w:ascii="Arial" w:eastAsia="Arial" w:hAnsi="Arial" w:cs="Arial"/>
          <w:color w:val="222222"/>
          <w:sz w:val="19"/>
          <w:szCs w:val="19"/>
        </w:rPr>
      </w:pPr>
    </w:p>
    <w:p w14:paraId="6F7005FA" w14:textId="77777777" w:rsidR="00874DE7" w:rsidRDefault="00874DE7" w:rsidP="00874DE7">
      <w:pPr>
        <w:outlineLvl w:val="0"/>
      </w:pPr>
      <w:r w:rsidRPr="5B7E1A69">
        <w:rPr>
          <w:b/>
          <w:bCs/>
        </w:rPr>
        <w:t>Proximos passos:</w:t>
      </w:r>
    </w:p>
    <w:p w14:paraId="37A24AA5" w14:textId="77777777" w:rsidR="00874DE7" w:rsidRDefault="00874DE7" w:rsidP="00874DE7">
      <w:pPr>
        <w:outlineLvl w:val="0"/>
      </w:pPr>
      <w:r>
        <w:lastRenderedPageBreak/>
        <w:t>Levar a proposta à comunidade</w:t>
      </w:r>
    </w:p>
    <w:p w14:paraId="68167B79" w14:textId="77777777" w:rsidR="00874DE7" w:rsidRDefault="00874DE7" w:rsidP="00874DE7">
      <w:r>
        <w:t>Fazer um site para capturar talento</w:t>
      </w:r>
    </w:p>
    <w:p w14:paraId="418BC180" w14:textId="77777777" w:rsidR="00874DE7" w:rsidRDefault="00874DE7" w:rsidP="00874DE7">
      <w:r>
        <w:t>Listar alvos para contactos</w:t>
      </w:r>
    </w:p>
    <w:p w14:paraId="0D7B8007" w14:textId="77777777" w:rsidR="009239EF" w:rsidRDefault="009239EF" w:rsidP="5B7E1A69"/>
    <w:sectPr w:rsidR="009239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D77E3"/>
    <w:multiLevelType w:val="hybridMultilevel"/>
    <w:tmpl w:val="0142C1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667A5"/>
    <w:multiLevelType w:val="hybridMultilevel"/>
    <w:tmpl w:val="FADA0E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E1A69"/>
    <w:rsid w:val="00061625"/>
    <w:rsid w:val="00301731"/>
    <w:rsid w:val="00671C9E"/>
    <w:rsid w:val="006C18F3"/>
    <w:rsid w:val="00874DE7"/>
    <w:rsid w:val="008E1527"/>
    <w:rsid w:val="008F4225"/>
    <w:rsid w:val="009239EF"/>
    <w:rsid w:val="00A24DAB"/>
    <w:rsid w:val="00AD6FD8"/>
    <w:rsid w:val="00BD6A39"/>
    <w:rsid w:val="00CF7B55"/>
    <w:rsid w:val="00EA1699"/>
    <w:rsid w:val="5B7E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EA0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1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909</Words>
  <Characters>4911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Evaristo</dc:creator>
  <cp:lastModifiedBy>Rafael Evaristo</cp:lastModifiedBy>
  <cp:revision>3</cp:revision>
  <dcterms:created xsi:type="dcterms:W3CDTF">2017-07-27T09:11:00Z</dcterms:created>
  <dcterms:modified xsi:type="dcterms:W3CDTF">2017-11-02T15:59:00Z</dcterms:modified>
</cp:coreProperties>
</file>