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48F79264" w:rsidR="00ED38EF" w:rsidRDefault="008C6D29" w:rsidP="008C6D29">
      <w:pPr>
        <w:pStyle w:val="Titul"/>
        <w:ind w:left="360"/>
        <w:rPr>
          <w:sz w:val="32"/>
          <w:szCs w:val="32"/>
        </w:rPr>
      </w:pPr>
      <w:r>
        <w:t xml:space="preserve"> </w:t>
      </w:r>
      <w:r w:rsidR="0074693A"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832256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0827719E" w:rsidR="00ED38EF" w:rsidRDefault="00C67DB5" w:rsidP="00832256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8877FF">
              <w:rPr>
                <w:sz w:val="28"/>
                <w:szCs w:val="28"/>
              </w:rPr>
              <w:t>5</w:t>
            </w:r>
            <w:r w:rsidR="00001876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Lineární pneumatika</w:t>
            </w:r>
          </w:p>
        </w:tc>
      </w:tr>
      <w:tr w:rsidR="00ED38EF" w14:paraId="2A81731D" w14:textId="77777777" w:rsidTr="00832256">
        <w:trPr>
          <w:trHeight w:val="420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3A010FA3" w14:textId="727C70AF" w:rsidR="00ED38EF" w:rsidRDefault="00EB031A" w:rsidP="00832256">
            <w:pPr>
              <w:pStyle w:val="Obsahtabulky"/>
              <w:jc w:val="center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55C1B02A" w14:textId="77777777" w:rsidR="00ED38EF" w:rsidRDefault="00ED38EF" w:rsidP="00832256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2900DD5" w14:textId="6C8FBDB0" w:rsidR="00ED38EF" w:rsidRDefault="0074693A" w:rsidP="0083225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EB031A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  <w:vAlign w:val="center"/>
          </w:tcPr>
          <w:p w14:paraId="6B6F5E4C" w14:textId="77777777" w:rsidR="00ED38EF" w:rsidRDefault="0074693A" w:rsidP="00832256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832256">
        <w:trPr>
          <w:trHeight w:val="465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4329E080" w14:textId="143E4F97" w:rsidR="00ED38EF" w:rsidRDefault="008877FF" w:rsidP="00832256">
            <w:pPr>
              <w:pStyle w:val="Obsahtabulky"/>
              <w:jc w:val="center"/>
            </w:pPr>
            <w:r>
              <w:t>30</w:t>
            </w:r>
            <w:r w:rsidR="00951F1B">
              <w:t>.</w:t>
            </w:r>
            <w:r>
              <w:t>1</w:t>
            </w:r>
            <w:r w:rsidR="007205E6">
              <w:t>1</w:t>
            </w:r>
            <w:r w:rsidR="00951F1B">
              <w:t>.2023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896547C" w14:textId="3F1301A2" w:rsidR="00ED38EF" w:rsidRDefault="008877FF" w:rsidP="00832256">
            <w:pPr>
              <w:pStyle w:val="Obsahtabulky"/>
              <w:jc w:val="center"/>
            </w:pPr>
            <w:r>
              <w:t>7</w:t>
            </w:r>
            <w:r w:rsidR="00951F1B">
              <w:t>.</w:t>
            </w:r>
            <w:r>
              <w:t>12</w:t>
            </w:r>
            <w:r w:rsidR="00951F1B">
              <w:t>.2023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  <w:vAlign w:val="center"/>
          </w:tcPr>
          <w:p w14:paraId="33FA1728" w14:textId="77777777" w:rsidR="00ED38EF" w:rsidRDefault="0074693A" w:rsidP="00832256">
            <w:pPr>
              <w:pStyle w:val="Obsahtabulky"/>
            </w:pPr>
            <w:r>
              <w:t>Odevzdáno:</w:t>
            </w:r>
          </w:p>
        </w:tc>
      </w:tr>
    </w:tbl>
    <w:p w14:paraId="78220B5C" w14:textId="4B0CE42C" w:rsidR="00ED38EF" w:rsidRDefault="0074693A">
      <w:pPr>
        <w:pStyle w:val="definice"/>
      </w:pPr>
      <w:r>
        <w:lastRenderedPageBreak/>
        <w:t>Zadání:</w:t>
      </w:r>
    </w:p>
    <w:p w14:paraId="06D14DCB" w14:textId="77777777" w:rsidR="00887FCF" w:rsidRDefault="00887FCF">
      <w:pPr>
        <w:pStyle w:val="Zkladntextodsazen"/>
        <w:jc w:val="both"/>
      </w:pPr>
      <w:r>
        <w:t xml:space="preserve">Zapojte a ověřte základní typy ovládání pneumatických obvodů: </w:t>
      </w:r>
    </w:p>
    <w:p w14:paraId="3D9917F1" w14:textId="77777777" w:rsidR="00EC6A00" w:rsidRDefault="00887FCF">
      <w:pPr>
        <w:pStyle w:val="Zkladntextodsazen"/>
        <w:jc w:val="both"/>
      </w:pPr>
      <w:r>
        <w:t>1. a 2. přímé ovládání 1činného pohonu 2 tlačítky 3/2 s logickou funkcí „a+b“</w:t>
      </w:r>
      <w:r w:rsidR="00EC6A00">
        <w:t xml:space="preserve"> </w:t>
      </w:r>
    </w:p>
    <w:p w14:paraId="6E78D2CA" w14:textId="18306E66" w:rsidR="00887FCF" w:rsidRDefault="00EC6A00">
      <w:pPr>
        <w:pStyle w:val="Zkladntextodsazen"/>
        <w:jc w:val="both"/>
      </w:pPr>
      <w:r>
        <w:t xml:space="preserve">           a </w:t>
      </w:r>
      <w:r w:rsidR="00887FCF">
        <w:t>s</w:t>
      </w:r>
      <w:r>
        <w:t> </w:t>
      </w:r>
      <w:r w:rsidR="00887FCF">
        <w:t>funkcí</w:t>
      </w:r>
      <w:r>
        <w:t xml:space="preserve"> </w:t>
      </w:r>
      <w:r w:rsidR="00887FCF">
        <w:t xml:space="preserve">„a·b“, </w:t>
      </w:r>
    </w:p>
    <w:p w14:paraId="03006AD4" w14:textId="77777777" w:rsidR="00887FCF" w:rsidRDefault="00887FCF">
      <w:pPr>
        <w:pStyle w:val="Zkladntextodsazen"/>
        <w:jc w:val="both"/>
      </w:pPr>
      <w:r>
        <w:t xml:space="preserve">3. a 4. přímé ovládání 2činného pohonu 2 tlačítky 3/2 a tlačítkem 5/2, </w:t>
      </w:r>
    </w:p>
    <w:p w14:paraId="0FD810D0" w14:textId="77777777" w:rsidR="00887FCF" w:rsidRDefault="00887FCF">
      <w:pPr>
        <w:pStyle w:val="Zkladntextodsazen"/>
        <w:jc w:val="both"/>
      </w:pPr>
      <w:r>
        <w:t xml:space="preserve">5. a 6. nepřímé ovládání 2činného pohonu 2 tlačítky 3/2 a tlačítkem 5/2, </w:t>
      </w:r>
    </w:p>
    <w:p w14:paraId="532B2B44" w14:textId="07DF6302" w:rsidR="00887FCF" w:rsidRDefault="00887FCF">
      <w:pPr>
        <w:pStyle w:val="Zkladntextodsazen"/>
        <w:jc w:val="both"/>
      </w:pPr>
      <w:r>
        <w:t xml:space="preserve">           (použít rozvaděč 5/2), </w:t>
      </w:r>
    </w:p>
    <w:p w14:paraId="5374A122" w14:textId="77777777" w:rsidR="00887FCF" w:rsidRDefault="00887FCF">
      <w:pPr>
        <w:pStyle w:val="Zkladntextodsazen"/>
        <w:jc w:val="both"/>
      </w:pPr>
      <w:r>
        <w:t xml:space="preserve">7. nepřímé ovládání 2činného pohonu 1 tlačítkem 3/2 (použít rozvaděč 5/2 s 1 řídícím </w:t>
      </w:r>
    </w:p>
    <w:p w14:paraId="3631247E" w14:textId="77777777" w:rsidR="00887FCF" w:rsidRDefault="00887FCF" w:rsidP="00887FCF">
      <w:pPr>
        <w:pStyle w:val="Zkladntextodsazen"/>
        <w:jc w:val="both"/>
      </w:pPr>
      <w:r>
        <w:t xml:space="preserve">    signálem).</w:t>
      </w:r>
    </w:p>
    <w:p w14:paraId="5A90F779" w14:textId="77777777" w:rsidR="00887FCF" w:rsidRDefault="00887FCF" w:rsidP="00887FCF">
      <w:pPr>
        <w:pStyle w:val="Zkladntextodsazen"/>
        <w:jc w:val="both"/>
      </w:pPr>
    </w:p>
    <w:p w14:paraId="70DB2CFB" w14:textId="503EB36D" w:rsidR="00887FCF" w:rsidRDefault="00887FCF" w:rsidP="00887FCF">
      <w:pPr>
        <w:pStyle w:val="Zkladntextodsazen"/>
        <w:jc w:val="both"/>
      </w:pPr>
      <w:r>
        <w:t>Navrhněte pneumatický obvod s pohony pro lineární harmonogram A- C+ B- A+ C- B+</w:t>
      </w:r>
    </w:p>
    <w:p w14:paraId="3C647F0F" w14:textId="77777777" w:rsidR="00887FCF" w:rsidRDefault="00887FCF" w:rsidP="00887FCF">
      <w:pPr>
        <w:pStyle w:val="Zkladntextodsazen"/>
        <w:jc w:val="both"/>
      </w:pPr>
    </w:p>
    <w:p w14:paraId="02F12813" w14:textId="23598588" w:rsidR="00ED38EF" w:rsidRDefault="0074693A" w:rsidP="00887FCF">
      <w:pPr>
        <w:pStyle w:val="Zkladntextodsazen"/>
        <w:jc w:val="both"/>
      </w:pPr>
      <w:r>
        <w:t>Schéma řešení:</w:t>
      </w:r>
    </w:p>
    <w:p w14:paraId="592B0D38" w14:textId="77777777" w:rsidR="00887FCF" w:rsidRDefault="00887FCF" w:rsidP="00887FCF">
      <w:pPr>
        <w:pStyle w:val="Zkladntextodsazen"/>
        <w:jc w:val="both"/>
      </w:pPr>
    </w:p>
    <w:p w14:paraId="73DE0D89" w14:textId="766B3551" w:rsidR="00B86EFC" w:rsidRDefault="00B86EFC" w:rsidP="00C67DB5">
      <w:pPr>
        <w:pStyle w:val="definice"/>
        <w:spacing w:line="360" w:lineRule="auto"/>
        <w:rPr>
          <w:b w:val="0"/>
          <w:bCs/>
        </w:rPr>
      </w:pPr>
      <w:r>
        <w:t xml:space="preserve">    </w:t>
      </w:r>
      <w:r>
        <w:rPr>
          <w:b w:val="0"/>
          <w:bCs/>
        </w:rPr>
        <w:t>Tabulka použitých prvků:</w:t>
      </w:r>
    </w:p>
    <w:tbl>
      <w:tblPr>
        <w:tblStyle w:val="Mkatabulky"/>
        <w:tblpPr w:leftFromText="141" w:rightFromText="141" w:vertAnchor="text" w:horzAnchor="page" w:tblpX="1724" w:tblpY="75"/>
        <w:tblW w:w="0" w:type="auto"/>
        <w:tblLook w:val="04A0" w:firstRow="1" w:lastRow="0" w:firstColumn="1" w:lastColumn="0" w:noHBand="0" w:noVBand="1"/>
      </w:tblPr>
      <w:tblGrid>
        <w:gridCol w:w="1702"/>
        <w:gridCol w:w="3969"/>
      </w:tblGrid>
      <w:tr w:rsidR="00C67DB5" w14:paraId="40EAFAE4" w14:textId="77777777" w:rsidTr="00C67DB5">
        <w:tc>
          <w:tcPr>
            <w:tcW w:w="1702" w:type="dxa"/>
            <w:vAlign w:val="center"/>
          </w:tcPr>
          <w:p w14:paraId="13ED7FFD" w14:textId="77777777" w:rsidR="00C67DB5" w:rsidRPr="00B86EFC" w:rsidRDefault="00C67DB5" w:rsidP="00C67DB5">
            <w:pPr>
              <w:pStyle w:val="Zkladntextodsazen"/>
              <w:ind w:left="0"/>
              <w:jc w:val="center"/>
              <w:rPr>
                <w:b/>
                <w:bCs/>
              </w:rPr>
            </w:pPr>
            <w:r w:rsidRPr="00B86EFC">
              <w:rPr>
                <w:b/>
                <w:bCs/>
              </w:rPr>
              <w:t>Značka</w:t>
            </w:r>
          </w:p>
        </w:tc>
        <w:tc>
          <w:tcPr>
            <w:tcW w:w="3969" w:type="dxa"/>
            <w:vAlign w:val="center"/>
          </w:tcPr>
          <w:p w14:paraId="1953DA50" w14:textId="77777777" w:rsidR="00C67DB5" w:rsidRPr="00B86EFC" w:rsidRDefault="00C67DB5" w:rsidP="00C67DB5">
            <w:pPr>
              <w:pStyle w:val="Zkladntextodsazen"/>
              <w:ind w:left="0"/>
              <w:jc w:val="center"/>
              <w:rPr>
                <w:b/>
                <w:bCs/>
              </w:rPr>
            </w:pPr>
            <w:r w:rsidRPr="00B86EFC">
              <w:rPr>
                <w:b/>
                <w:bCs/>
              </w:rPr>
              <w:t>Význam</w:t>
            </w:r>
          </w:p>
        </w:tc>
      </w:tr>
      <w:tr w:rsidR="00C67DB5" w14:paraId="7B5F4A31" w14:textId="77777777" w:rsidTr="00C67DB5">
        <w:tc>
          <w:tcPr>
            <w:tcW w:w="1702" w:type="dxa"/>
            <w:vAlign w:val="center"/>
          </w:tcPr>
          <w:p w14:paraId="11A7CFC7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A, B, C</w:t>
            </w:r>
          </w:p>
        </w:tc>
        <w:tc>
          <w:tcPr>
            <w:tcW w:w="3969" w:type="dxa"/>
            <w:vAlign w:val="center"/>
          </w:tcPr>
          <w:p w14:paraId="6DDABBB0" w14:textId="02869C85" w:rsidR="00C67DB5" w:rsidRDefault="00C67DB5" w:rsidP="00C67DB5">
            <w:pPr>
              <w:pStyle w:val="Zkladntextodsazen"/>
              <w:ind w:left="0"/>
              <w:jc w:val="center"/>
            </w:pPr>
            <w:r>
              <w:t>pohon A, B, C</w:t>
            </w:r>
          </w:p>
        </w:tc>
      </w:tr>
      <w:tr w:rsidR="00C67DB5" w14:paraId="342683AF" w14:textId="77777777" w:rsidTr="00C67DB5">
        <w:tc>
          <w:tcPr>
            <w:tcW w:w="1702" w:type="dxa"/>
            <w:vAlign w:val="center"/>
          </w:tcPr>
          <w:p w14:paraId="11AE325D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A+, B+, C+</w:t>
            </w:r>
          </w:p>
        </w:tc>
        <w:tc>
          <w:tcPr>
            <w:tcW w:w="3969" w:type="dxa"/>
            <w:vAlign w:val="center"/>
          </w:tcPr>
          <w:p w14:paraId="62CED74D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Cívka rozvaděče – vysouvá A, B, C</w:t>
            </w:r>
          </w:p>
        </w:tc>
      </w:tr>
      <w:tr w:rsidR="00C67DB5" w14:paraId="09D092D9" w14:textId="77777777" w:rsidTr="00C67DB5">
        <w:tc>
          <w:tcPr>
            <w:tcW w:w="1702" w:type="dxa"/>
            <w:vAlign w:val="center"/>
          </w:tcPr>
          <w:p w14:paraId="44969AD4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A-, B-, C-</w:t>
            </w:r>
          </w:p>
        </w:tc>
        <w:tc>
          <w:tcPr>
            <w:tcW w:w="3969" w:type="dxa"/>
            <w:vAlign w:val="center"/>
          </w:tcPr>
          <w:p w14:paraId="60BE9114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Cívka rozvaděče – zasouvá A, B, C</w:t>
            </w:r>
          </w:p>
        </w:tc>
      </w:tr>
      <w:tr w:rsidR="00C67DB5" w14:paraId="6CF33498" w14:textId="77777777" w:rsidTr="00C67DB5">
        <w:tc>
          <w:tcPr>
            <w:tcW w:w="1702" w:type="dxa"/>
            <w:vAlign w:val="center"/>
          </w:tcPr>
          <w:p w14:paraId="219E357F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</w:t>
            </w:r>
            <w:r w:rsidRPr="00832256">
              <w:rPr>
                <w:vertAlign w:val="subscript"/>
              </w:rPr>
              <w:t>0</w:t>
            </w:r>
            <w:r>
              <w:t>, b</w:t>
            </w:r>
            <w:r w:rsidRPr="00832256">
              <w:rPr>
                <w:vertAlign w:val="subscript"/>
              </w:rPr>
              <w:t>0</w:t>
            </w:r>
            <w:r>
              <w:t>, c</w:t>
            </w:r>
            <w:r w:rsidRPr="00832256">
              <w:rPr>
                <w:vertAlign w:val="subscript"/>
              </w:rPr>
              <w:t>0</w:t>
            </w:r>
          </w:p>
        </w:tc>
        <w:tc>
          <w:tcPr>
            <w:tcW w:w="3969" w:type="dxa"/>
            <w:vAlign w:val="center"/>
          </w:tcPr>
          <w:p w14:paraId="4D77187C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Koncový spínač – pohon zasunut</w:t>
            </w:r>
          </w:p>
        </w:tc>
      </w:tr>
      <w:tr w:rsidR="00C67DB5" w14:paraId="79F78B02" w14:textId="77777777" w:rsidTr="00C67DB5">
        <w:tc>
          <w:tcPr>
            <w:tcW w:w="1702" w:type="dxa"/>
            <w:vAlign w:val="center"/>
          </w:tcPr>
          <w:p w14:paraId="4935AC78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</w:t>
            </w:r>
            <w:r w:rsidRPr="00832256">
              <w:rPr>
                <w:vertAlign w:val="subscript"/>
              </w:rPr>
              <w:t>1</w:t>
            </w:r>
            <w:r>
              <w:t>, b</w:t>
            </w:r>
            <w:r w:rsidRPr="00832256">
              <w:rPr>
                <w:vertAlign w:val="subscript"/>
              </w:rPr>
              <w:t>1</w:t>
            </w:r>
            <w:r>
              <w:t>, c</w:t>
            </w:r>
            <w:r w:rsidRPr="00832256">
              <w:rPr>
                <w:vertAlign w:val="subscript"/>
              </w:rPr>
              <w:t>1</w:t>
            </w:r>
          </w:p>
        </w:tc>
        <w:tc>
          <w:tcPr>
            <w:tcW w:w="3969" w:type="dxa"/>
            <w:vAlign w:val="center"/>
          </w:tcPr>
          <w:p w14:paraId="2B265E2C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Koncový spínač – pohon vysunut</w:t>
            </w:r>
          </w:p>
        </w:tc>
      </w:tr>
    </w:tbl>
    <w:p w14:paraId="2F2D0B33" w14:textId="6CCF00AB" w:rsidR="00B86EFC" w:rsidRDefault="00B86EFC">
      <w:pPr>
        <w:pStyle w:val="definice"/>
        <w:spacing w:before="283"/>
      </w:pPr>
    </w:p>
    <w:p w14:paraId="2CF8D8A8" w14:textId="77777777" w:rsidR="00B86EFC" w:rsidRDefault="00B86EFC">
      <w:pPr>
        <w:pStyle w:val="definice"/>
        <w:spacing w:before="283"/>
      </w:pPr>
    </w:p>
    <w:p w14:paraId="78566F96" w14:textId="25E73A87" w:rsidR="00B86EFC" w:rsidRDefault="00B86EFC">
      <w:pPr>
        <w:pStyle w:val="definice"/>
        <w:spacing w:before="283"/>
      </w:pPr>
    </w:p>
    <w:p w14:paraId="56CC04DC" w14:textId="782F35F9" w:rsidR="00B86EFC" w:rsidRDefault="00B86EFC">
      <w:pPr>
        <w:pStyle w:val="definice"/>
        <w:spacing w:before="283"/>
      </w:pPr>
    </w:p>
    <w:p w14:paraId="0AEF24E2" w14:textId="3EC146F1" w:rsidR="00B86EFC" w:rsidRDefault="00974D80">
      <w:pPr>
        <w:pStyle w:val="definice"/>
        <w:spacing w:before="28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798D0A" wp14:editId="64ADEABB">
            <wp:simplePos x="0" y="0"/>
            <wp:positionH relativeFrom="column">
              <wp:posOffset>161925</wp:posOffset>
            </wp:positionH>
            <wp:positionV relativeFrom="paragraph">
              <wp:posOffset>30480</wp:posOffset>
            </wp:positionV>
            <wp:extent cx="5753100" cy="2235835"/>
            <wp:effectExtent l="0" t="0" r="0" b="0"/>
            <wp:wrapNone/>
            <wp:docPr id="1603352554" name="Obrázek 1" descr="Obsah obrázku text, diagram, Písmo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2554" name="Obrázek 1" descr="Obsah obrázku text, diagram, Písmo, bílé&#10;&#10;Popis byl vytvořen automaticky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CCB5D" w14:textId="3409B845" w:rsidR="00B86EFC" w:rsidRDefault="00B86EFC" w:rsidP="00B86EFC">
      <w:pPr>
        <w:pStyle w:val="definice"/>
        <w:spacing w:before="283" w:line="480" w:lineRule="auto"/>
      </w:pPr>
    </w:p>
    <w:p w14:paraId="46527EFE" w14:textId="32DF620C" w:rsidR="006B4910" w:rsidRDefault="006B4910" w:rsidP="00EC5F09">
      <w:pPr>
        <w:pStyle w:val="Zkladntextodsazen"/>
        <w:ind w:left="300"/>
        <w:jc w:val="both"/>
        <w:sectPr w:rsidR="006B4910" w:rsidSect="004C4261">
          <w:headerReference w:type="default" r:id="rId9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43AD4C44" w14:textId="67D301F9" w:rsidR="006B4910" w:rsidRDefault="006B4910" w:rsidP="00EC5F09">
      <w:pPr>
        <w:pStyle w:val="Zkladntextodsazen"/>
        <w:ind w:left="300"/>
        <w:jc w:val="both"/>
      </w:pPr>
    </w:p>
    <w:p w14:paraId="2493A668" w14:textId="77777777" w:rsidR="006B4910" w:rsidRDefault="006B4910" w:rsidP="00EC5F09">
      <w:pPr>
        <w:pStyle w:val="Zkladntextodsazen"/>
        <w:ind w:left="300"/>
        <w:jc w:val="both"/>
      </w:pPr>
    </w:p>
    <w:p w14:paraId="1236D2E2" w14:textId="77777777" w:rsidR="00772070" w:rsidRDefault="00772070" w:rsidP="00772070">
      <w:pPr>
        <w:pStyle w:val="definice"/>
        <w:numPr>
          <w:ilvl w:val="0"/>
          <w:numId w:val="6"/>
        </w:numPr>
        <w:autoSpaceDN w:val="0"/>
        <w:textAlignment w:val="baseline"/>
      </w:pPr>
      <w:r>
        <w:t>Přímé ovládání 1činného pohonu 2 tlačítky 3/2 s logickou funkcí „a+b“</w:t>
      </w:r>
    </w:p>
    <w:p w14:paraId="5C44E9BD" w14:textId="77777777" w:rsidR="00772070" w:rsidRDefault="00772070" w:rsidP="00772070">
      <w:pPr>
        <w:pStyle w:val="definice"/>
        <w:autoSpaceDN w:val="0"/>
        <w:ind w:left="720"/>
        <w:textAlignment w:val="baseline"/>
      </w:pPr>
    </w:p>
    <w:p w14:paraId="5AC7D5FE" w14:textId="77777777" w:rsidR="00772070" w:rsidRDefault="00772070" w:rsidP="00772070">
      <w:pPr>
        <w:pStyle w:val="definice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032A96E5" wp14:editId="13EB8704">
            <wp:extent cx="3131185" cy="2889885"/>
            <wp:effectExtent l="0" t="0" r="0" b="5715"/>
            <wp:docPr id="9" name="Obrázek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656A" w14:textId="77777777" w:rsidR="00772070" w:rsidRDefault="00772070" w:rsidP="00772070">
      <w:pPr>
        <w:pStyle w:val="definice"/>
        <w:jc w:val="center"/>
      </w:pPr>
    </w:p>
    <w:p w14:paraId="49645BD0" w14:textId="1B25F9B9" w:rsidR="00772070" w:rsidRDefault="00772070" w:rsidP="00772070">
      <w:pPr>
        <w:pStyle w:val="definice"/>
        <w:numPr>
          <w:ilvl w:val="0"/>
          <w:numId w:val="6"/>
        </w:numPr>
        <w:autoSpaceDN w:val="0"/>
        <w:textAlignment w:val="baseline"/>
      </w:pPr>
      <w:r>
        <w:t>Přímé ovládání 1činného pohonu 2 tlačítky 3/2 s logickou funkcí „a×b“</w:t>
      </w:r>
    </w:p>
    <w:p w14:paraId="2A231F45" w14:textId="77777777" w:rsidR="00772070" w:rsidRDefault="00772070" w:rsidP="00772070">
      <w:pPr>
        <w:pStyle w:val="definice"/>
        <w:autoSpaceDN w:val="0"/>
        <w:ind w:left="720"/>
        <w:textAlignment w:val="baseline"/>
      </w:pPr>
    </w:p>
    <w:p w14:paraId="20735257" w14:textId="77777777" w:rsidR="00772070" w:rsidRPr="00641567" w:rsidRDefault="00772070" w:rsidP="00772070">
      <w:pPr>
        <w:pStyle w:val="definice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4DA7644B" wp14:editId="29BF78CC">
            <wp:extent cx="3131185" cy="2880995"/>
            <wp:effectExtent l="0" t="0" r="0" b="0"/>
            <wp:docPr id="8" name="Obrázek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7CB4" w14:textId="24FFA0C7" w:rsidR="006B4910" w:rsidRDefault="006B4910" w:rsidP="00EC5F09">
      <w:pPr>
        <w:pStyle w:val="Zkladntextodsazen"/>
        <w:ind w:left="300"/>
        <w:jc w:val="both"/>
        <w:sectPr w:rsidR="006B4910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54FA9730" w14:textId="77777777" w:rsidR="00772070" w:rsidRDefault="00772070" w:rsidP="00772070">
      <w:pPr>
        <w:pStyle w:val="definice"/>
        <w:numPr>
          <w:ilvl w:val="0"/>
          <w:numId w:val="6"/>
        </w:numPr>
        <w:autoSpaceDN w:val="0"/>
        <w:textAlignment w:val="baseline"/>
      </w:pPr>
      <w:r>
        <w:lastRenderedPageBreak/>
        <w:t>Přímé ovládání 2činného pohonu 2 tlačítky 3/2</w:t>
      </w:r>
    </w:p>
    <w:p w14:paraId="2C86FDA8" w14:textId="77777777" w:rsidR="00772070" w:rsidRDefault="00772070" w:rsidP="00772070">
      <w:pPr>
        <w:pStyle w:val="definice"/>
        <w:autoSpaceDN w:val="0"/>
        <w:ind w:left="720"/>
        <w:textAlignment w:val="baseline"/>
      </w:pPr>
    </w:p>
    <w:p w14:paraId="51BDDB1D" w14:textId="77777777" w:rsidR="00772070" w:rsidRDefault="00772070" w:rsidP="00772070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1FABBA51" wp14:editId="2C171794">
            <wp:extent cx="3457004" cy="2717800"/>
            <wp:effectExtent l="0" t="0" r="0" b="6350"/>
            <wp:docPr id="7" name="Obrázek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 descr="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71" cy="272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D381" w14:textId="77777777" w:rsidR="00772070" w:rsidRDefault="00772070" w:rsidP="00772070">
      <w:pPr>
        <w:pStyle w:val="definice"/>
        <w:jc w:val="center"/>
      </w:pPr>
    </w:p>
    <w:p w14:paraId="18C610C9" w14:textId="77777777" w:rsidR="00772070" w:rsidRDefault="00772070" w:rsidP="00772070">
      <w:pPr>
        <w:pStyle w:val="definice"/>
        <w:jc w:val="center"/>
      </w:pPr>
    </w:p>
    <w:p w14:paraId="729FAEA2" w14:textId="77777777" w:rsidR="00772070" w:rsidRDefault="00772070" w:rsidP="00772070">
      <w:pPr>
        <w:pStyle w:val="definice"/>
        <w:jc w:val="center"/>
      </w:pPr>
    </w:p>
    <w:p w14:paraId="3E3DF240" w14:textId="77777777" w:rsidR="00772070" w:rsidRDefault="00772070" w:rsidP="00772070">
      <w:pPr>
        <w:pStyle w:val="definice"/>
        <w:numPr>
          <w:ilvl w:val="0"/>
          <w:numId w:val="6"/>
        </w:numPr>
        <w:autoSpaceDN w:val="0"/>
        <w:textAlignment w:val="baseline"/>
      </w:pPr>
      <w:r>
        <w:t>Přímé ovládání 2činného pohonu tlačítkem 5/2</w:t>
      </w:r>
    </w:p>
    <w:p w14:paraId="69835AC9" w14:textId="77777777" w:rsidR="00772070" w:rsidRDefault="00772070" w:rsidP="00772070">
      <w:pPr>
        <w:pStyle w:val="definice"/>
        <w:autoSpaceDN w:val="0"/>
        <w:ind w:left="720"/>
        <w:textAlignment w:val="baseline"/>
      </w:pPr>
    </w:p>
    <w:p w14:paraId="6F3ED38B" w14:textId="77777777" w:rsidR="00772070" w:rsidRPr="007B3C89" w:rsidRDefault="00772070" w:rsidP="00772070">
      <w:pPr>
        <w:pStyle w:val="definice"/>
        <w:jc w:val="center"/>
        <w:rPr>
          <w:b w:val="0"/>
        </w:rPr>
      </w:pPr>
      <w:r>
        <w:rPr>
          <w:noProof/>
          <w:lang w:eastAsia="cs-CZ"/>
        </w:rPr>
        <w:drawing>
          <wp:inline distT="0" distB="0" distL="0" distR="0" wp14:anchorId="102B8B91" wp14:editId="57F9DE7C">
            <wp:extent cx="3505200" cy="3536778"/>
            <wp:effectExtent l="0" t="0" r="0" b="6985"/>
            <wp:docPr id="6" name="Obrázek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71" cy="354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655E" w14:textId="77777777" w:rsidR="00772070" w:rsidRDefault="00772070" w:rsidP="00772070">
      <w:pPr>
        <w:pStyle w:val="definice"/>
      </w:pPr>
      <w:r>
        <w:br w:type="page"/>
      </w:r>
    </w:p>
    <w:p w14:paraId="45B65857" w14:textId="00065E1C" w:rsidR="006B4910" w:rsidRDefault="006B4910" w:rsidP="00EC5F09">
      <w:pPr>
        <w:pStyle w:val="Zkladntextodsazen"/>
        <w:ind w:left="300"/>
        <w:jc w:val="both"/>
        <w:sectPr w:rsidR="006B4910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3D0453C3" w14:textId="7E4599BF" w:rsidR="00772070" w:rsidRDefault="00772070" w:rsidP="00772070">
      <w:pPr>
        <w:pStyle w:val="definice"/>
        <w:numPr>
          <w:ilvl w:val="0"/>
          <w:numId w:val="6"/>
        </w:numPr>
        <w:autoSpaceDN w:val="0"/>
        <w:textAlignment w:val="baseline"/>
      </w:pPr>
      <w:r>
        <w:lastRenderedPageBreak/>
        <w:t>Nepřímé ovládání 2činného pohonu 2 tlačítky 3/2 (použít rozvaděč 5/2)</w:t>
      </w:r>
    </w:p>
    <w:p w14:paraId="6A0E3123" w14:textId="77777777" w:rsidR="00772070" w:rsidRDefault="00772070" w:rsidP="00772070">
      <w:pPr>
        <w:pStyle w:val="definice"/>
        <w:autoSpaceDN w:val="0"/>
        <w:ind w:left="720"/>
        <w:textAlignment w:val="baseline"/>
      </w:pPr>
    </w:p>
    <w:p w14:paraId="3D7FE8A0" w14:textId="77777777" w:rsidR="00772070" w:rsidRDefault="00772070" w:rsidP="00772070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42C94C69" wp14:editId="3F8539DA">
            <wp:extent cx="3717925" cy="2976245"/>
            <wp:effectExtent l="0" t="0" r="0" b="0"/>
            <wp:docPr id="4" name="Obrázek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24F4" w14:textId="77777777" w:rsidR="00772070" w:rsidRDefault="00772070" w:rsidP="00772070">
      <w:pPr>
        <w:pStyle w:val="definice"/>
        <w:jc w:val="center"/>
      </w:pPr>
    </w:p>
    <w:p w14:paraId="284FE5CA" w14:textId="77777777" w:rsidR="00772070" w:rsidRDefault="00772070" w:rsidP="00772070">
      <w:pPr>
        <w:pStyle w:val="definice"/>
        <w:jc w:val="center"/>
      </w:pPr>
    </w:p>
    <w:p w14:paraId="592EE58A" w14:textId="77777777" w:rsidR="00772070" w:rsidRDefault="00772070" w:rsidP="00772070">
      <w:pPr>
        <w:pStyle w:val="definice"/>
        <w:jc w:val="center"/>
      </w:pPr>
    </w:p>
    <w:p w14:paraId="3FF294E2" w14:textId="77777777" w:rsidR="00772070" w:rsidRDefault="00772070" w:rsidP="00772070">
      <w:pPr>
        <w:pStyle w:val="definice"/>
        <w:numPr>
          <w:ilvl w:val="0"/>
          <w:numId w:val="6"/>
        </w:numPr>
        <w:autoSpaceDN w:val="0"/>
        <w:textAlignment w:val="baseline"/>
      </w:pPr>
      <w:r>
        <w:t>Nepřímé ovládání 2činného pohonu tlačítkem 5/2 (použít rozvaděč 5/2)</w:t>
      </w:r>
    </w:p>
    <w:p w14:paraId="58467FD6" w14:textId="77777777" w:rsidR="00772070" w:rsidRDefault="00772070" w:rsidP="00772070">
      <w:pPr>
        <w:pStyle w:val="definice"/>
        <w:autoSpaceDN w:val="0"/>
        <w:ind w:left="720"/>
        <w:textAlignment w:val="baseline"/>
      </w:pPr>
    </w:p>
    <w:p w14:paraId="23A31780" w14:textId="77777777" w:rsidR="00772070" w:rsidRDefault="00772070" w:rsidP="00772070">
      <w:pPr>
        <w:pStyle w:val="definice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750934A3" wp14:editId="7D354640">
            <wp:extent cx="2613660" cy="4097655"/>
            <wp:effectExtent l="0" t="0" r="0" b="0"/>
            <wp:docPr id="3" name="Obrázek 3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 descr="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33CE" w14:textId="77777777" w:rsidR="00772070" w:rsidRDefault="00772070" w:rsidP="00EC5F09">
      <w:pPr>
        <w:pStyle w:val="Zkladntextodsazen"/>
        <w:ind w:left="300"/>
        <w:jc w:val="both"/>
      </w:pPr>
    </w:p>
    <w:p w14:paraId="7DEC1624" w14:textId="77777777" w:rsidR="00772070" w:rsidRDefault="00772070" w:rsidP="00EC5F09">
      <w:pPr>
        <w:pStyle w:val="Zkladntextodsazen"/>
        <w:ind w:left="300"/>
        <w:jc w:val="both"/>
      </w:pPr>
      <w:r>
        <w:br w:type="page"/>
      </w:r>
    </w:p>
    <w:p w14:paraId="6BD5ACFD" w14:textId="3A0D0375" w:rsidR="00772070" w:rsidRDefault="00772070" w:rsidP="00772070">
      <w:pPr>
        <w:pStyle w:val="definice"/>
        <w:numPr>
          <w:ilvl w:val="0"/>
          <w:numId w:val="9"/>
        </w:numPr>
        <w:autoSpaceDN w:val="0"/>
        <w:textAlignment w:val="baseline"/>
      </w:pPr>
      <w:r>
        <w:lastRenderedPageBreak/>
        <w:t>Nepřímé ovládání 2činného pohonu 1 tlačítkem 3/2 (použít rozvaděč 5/2 s 1 řídícím signálem)</w:t>
      </w:r>
    </w:p>
    <w:p w14:paraId="7F5A443E" w14:textId="77777777" w:rsidR="00772070" w:rsidRDefault="00772070" w:rsidP="00772070">
      <w:pPr>
        <w:pStyle w:val="definice"/>
        <w:autoSpaceDN w:val="0"/>
        <w:ind w:left="720"/>
        <w:textAlignment w:val="baseline"/>
      </w:pPr>
    </w:p>
    <w:p w14:paraId="44F8F2BD" w14:textId="77777777" w:rsidR="00772070" w:rsidRDefault="00772070" w:rsidP="00772070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1D850C03" wp14:editId="142A9048">
            <wp:extent cx="3027680" cy="3407410"/>
            <wp:effectExtent l="0" t="0" r="1270" b="2540"/>
            <wp:docPr id="2" name="Obrázek 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 descr="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3DA2" w14:textId="77777777" w:rsidR="00772070" w:rsidRDefault="00772070" w:rsidP="00EC5F09">
      <w:pPr>
        <w:pStyle w:val="Zkladntextodsazen"/>
        <w:ind w:left="300"/>
        <w:jc w:val="both"/>
      </w:pPr>
    </w:p>
    <w:p w14:paraId="79B3AC21" w14:textId="77777777" w:rsidR="00772070" w:rsidRDefault="00772070" w:rsidP="00EC5F09">
      <w:pPr>
        <w:pStyle w:val="Zkladntextodsazen"/>
        <w:ind w:left="300"/>
        <w:jc w:val="both"/>
      </w:pPr>
    </w:p>
    <w:p w14:paraId="20B8D4F7" w14:textId="77777777" w:rsidR="00772070" w:rsidRDefault="00772070" w:rsidP="00EC5F09">
      <w:pPr>
        <w:pStyle w:val="Zkladntextodsazen"/>
        <w:ind w:left="300"/>
        <w:jc w:val="both"/>
      </w:pPr>
    </w:p>
    <w:p w14:paraId="58A53FAF" w14:textId="51412E5C" w:rsidR="00772070" w:rsidRDefault="00772070" w:rsidP="00772070">
      <w:pPr>
        <w:pStyle w:val="Zkladntextodsazen"/>
        <w:numPr>
          <w:ilvl w:val="0"/>
          <w:numId w:val="9"/>
        </w:numPr>
        <w:jc w:val="both"/>
        <w:rPr>
          <w:b/>
          <w:bCs/>
        </w:rPr>
      </w:pPr>
      <w:r w:rsidRPr="00772070">
        <w:rPr>
          <w:b/>
          <w:bCs/>
        </w:rPr>
        <w:t>pneumatický obvod s pohony pro lineární harmonogram A- C+ B- A+ C- B+</w:t>
      </w:r>
    </w:p>
    <w:p w14:paraId="1123C406" w14:textId="77777777" w:rsidR="00974D80" w:rsidRDefault="00974D80" w:rsidP="00974D80">
      <w:pPr>
        <w:pStyle w:val="Zkladntextodsazen"/>
        <w:ind w:left="708"/>
        <w:jc w:val="both"/>
      </w:pPr>
    </w:p>
    <w:p w14:paraId="421FD4FE" w14:textId="001DC539" w:rsidR="00974D80" w:rsidRDefault="00974D80" w:rsidP="00974D80">
      <w:pPr>
        <w:pStyle w:val="Zkladntextodsazen"/>
        <w:ind w:left="708"/>
        <w:jc w:val="both"/>
        <w:rPr>
          <w:b/>
          <w:bCs/>
        </w:rPr>
      </w:pPr>
      <w:r>
        <w:t>Harmonogram činnosti:</w:t>
      </w:r>
    </w:p>
    <w:p w14:paraId="42BF5643" w14:textId="1EAF320D" w:rsidR="00974D80" w:rsidRDefault="00974D80" w:rsidP="00974D80">
      <w:pPr>
        <w:pStyle w:val="Zkladntextodsazen"/>
        <w:ind w:left="0"/>
        <w:jc w:val="both"/>
        <w:rPr>
          <w:b/>
          <w:bCs/>
        </w:rPr>
        <w:sectPr w:rsidR="00974D80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  <w:r w:rsidRPr="00974D8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EA618C" wp14:editId="2537907D">
            <wp:simplePos x="0" y="0"/>
            <wp:positionH relativeFrom="column">
              <wp:posOffset>180975</wp:posOffset>
            </wp:positionH>
            <wp:positionV relativeFrom="paragraph">
              <wp:posOffset>27940</wp:posOffset>
            </wp:positionV>
            <wp:extent cx="5295900" cy="1502592"/>
            <wp:effectExtent l="0" t="0" r="0" b="2540"/>
            <wp:wrapNone/>
            <wp:docPr id="660010761" name="Obrázek 1" descr="Obsah obrázku diagram, řada/pruh, Vykreslený graf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10761" name="Obrázek 1" descr="Obsah obrázku diagram, řada/pruh, Vykreslený graf, Plán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C1C56" w14:textId="77777777" w:rsidR="00503D15" w:rsidRDefault="00503D15" w:rsidP="00772070">
      <w:pPr>
        <w:pStyle w:val="Zkladntextodsazen"/>
        <w:jc w:val="both"/>
      </w:pPr>
    </w:p>
    <w:p w14:paraId="6774B42D" w14:textId="77777777" w:rsidR="00974D80" w:rsidRDefault="00503D15" w:rsidP="00974D80">
      <w:pPr>
        <w:pStyle w:val="Zkladntextodsazen"/>
        <w:ind w:left="0"/>
        <w:jc w:val="both"/>
      </w:pPr>
      <w:r w:rsidRPr="00503D15">
        <w:rPr>
          <w:noProof/>
        </w:rPr>
        <w:drawing>
          <wp:anchor distT="0" distB="0" distL="114300" distR="114300" simplePos="0" relativeHeight="251658240" behindDoc="0" locked="0" layoutInCell="1" allowOverlap="1" wp14:anchorId="6A42DC62" wp14:editId="3A898441">
            <wp:simplePos x="0" y="0"/>
            <wp:positionH relativeFrom="column">
              <wp:posOffset>149225</wp:posOffset>
            </wp:positionH>
            <wp:positionV relativeFrom="paragraph">
              <wp:posOffset>127000</wp:posOffset>
            </wp:positionV>
            <wp:extent cx="5753100" cy="3054985"/>
            <wp:effectExtent l="0" t="0" r="0" b="0"/>
            <wp:wrapNone/>
            <wp:docPr id="353102160" name="Obrázek 1" descr="Obsah obrázku diagram, Technický výkres, Plán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02160" name="Obrázek 1" descr="Obsah obrázku diagram, Technický výkres, Plán, schématické&#10;&#10;Popis byl vytvořen automaticky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" b="-1"/>
                    <a:stretch/>
                  </pic:blipFill>
                  <pic:spPr bwMode="auto">
                    <a:xfrm>
                      <a:off x="0" y="0"/>
                      <a:ext cx="5753100" cy="30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2A4DE0" w14:textId="77777777" w:rsidR="00974D80" w:rsidRDefault="00974D80" w:rsidP="00974D80">
      <w:pPr>
        <w:pStyle w:val="Zkladntextodsazen"/>
        <w:ind w:left="0"/>
        <w:jc w:val="both"/>
      </w:pPr>
    </w:p>
    <w:p w14:paraId="165443A5" w14:textId="77777777" w:rsidR="00974D80" w:rsidRDefault="00974D80" w:rsidP="00974D80">
      <w:pPr>
        <w:pStyle w:val="Zkladntextodsazen"/>
        <w:ind w:left="0"/>
        <w:jc w:val="both"/>
      </w:pPr>
    </w:p>
    <w:p w14:paraId="42D8F3A5" w14:textId="77777777" w:rsidR="00974D80" w:rsidRDefault="00974D80" w:rsidP="00974D80">
      <w:pPr>
        <w:pStyle w:val="Zkladntextodsazen"/>
        <w:ind w:left="0"/>
        <w:jc w:val="both"/>
      </w:pPr>
    </w:p>
    <w:p w14:paraId="7E55D3DD" w14:textId="77777777" w:rsidR="00974D80" w:rsidRDefault="00974D80" w:rsidP="00974D80">
      <w:pPr>
        <w:pStyle w:val="Zkladntextodsazen"/>
        <w:ind w:left="0"/>
        <w:jc w:val="both"/>
      </w:pPr>
    </w:p>
    <w:p w14:paraId="4BD7BCAD" w14:textId="77777777" w:rsidR="00974D80" w:rsidRDefault="00974D80" w:rsidP="00974D80">
      <w:pPr>
        <w:pStyle w:val="Zkladntextodsazen"/>
        <w:ind w:left="0"/>
        <w:jc w:val="both"/>
      </w:pPr>
    </w:p>
    <w:p w14:paraId="52CF3914" w14:textId="77777777" w:rsidR="00974D80" w:rsidRDefault="00974D80" w:rsidP="00974D80">
      <w:pPr>
        <w:pStyle w:val="Zkladntextodsazen"/>
        <w:ind w:left="0"/>
        <w:jc w:val="both"/>
      </w:pPr>
    </w:p>
    <w:p w14:paraId="5494BF2D" w14:textId="77777777" w:rsidR="00974D80" w:rsidRDefault="00974D80" w:rsidP="00974D80">
      <w:pPr>
        <w:pStyle w:val="Zkladntextodsazen"/>
        <w:ind w:left="0"/>
        <w:jc w:val="both"/>
      </w:pPr>
    </w:p>
    <w:p w14:paraId="154729D6" w14:textId="77777777" w:rsidR="00974D80" w:rsidRDefault="00974D80" w:rsidP="00974D80">
      <w:pPr>
        <w:pStyle w:val="Zkladntextodsazen"/>
        <w:ind w:left="0"/>
        <w:jc w:val="both"/>
      </w:pPr>
    </w:p>
    <w:p w14:paraId="7561B083" w14:textId="77777777" w:rsidR="00974D80" w:rsidRDefault="00974D80" w:rsidP="00974D80">
      <w:pPr>
        <w:pStyle w:val="Zkladntextodsazen"/>
        <w:ind w:left="0"/>
        <w:jc w:val="both"/>
      </w:pPr>
    </w:p>
    <w:p w14:paraId="652A7A87" w14:textId="77777777" w:rsidR="00974D80" w:rsidRDefault="00974D80" w:rsidP="00974D80">
      <w:pPr>
        <w:pStyle w:val="Zkladntextodsazen"/>
        <w:ind w:left="0"/>
        <w:jc w:val="both"/>
      </w:pPr>
    </w:p>
    <w:p w14:paraId="32683D50" w14:textId="77777777" w:rsidR="00974D80" w:rsidRDefault="00974D80" w:rsidP="00974D80">
      <w:pPr>
        <w:pStyle w:val="Zkladntextodsazen"/>
        <w:ind w:left="0"/>
        <w:jc w:val="both"/>
      </w:pPr>
    </w:p>
    <w:p w14:paraId="2EFF70E9" w14:textId="77777777" w:rsidR="00974D80" w:rsidRDefault="00974D80" w:rsidP="00974D80">
      <w:pPr>
        <w:pStyle w:val="Zkladntextodsazen"/>
        <w:ind w:left="0"/>
        <w:jc w:val="both"/>
      </w:pPr>
    </w:p>
    <w:p w14:paraId="1C77C5C0" w14:textId="77777777" w:rsidR="00974D80" w:rsidRDefault="00974D80" w:rsidP="00974D80">
      <w:pPr>
        <w:pStyle w:val="Zkladntextodsazen"/>
        <w:ind w:left="0"/>
        <w:jc w:val="both"/>
      </w:pPr>
    </w:p>
    <w:p w14:paraId="651DE7A4" w14:textId="77777777" w:rsidR="00974D80" w:rsidRDefault="00974D80" w:rsidP="00974D80">
      <w:pPr>
        <w:pStyle w:val="Zkladntextodsazen"/>
        <w:ind w:left="0"/>
        <w:jc w:val="both"/>
      </w:pPr>
    </w:p>
    <w:p w14:paraId="5B9D3C5B" w14:textId="77777777" w:rsidR="00974D80" w:rsidRDefault="00974D80" w:rsidP="00974D80">
      <w:pPr>
        <w:pStyle w:val="Zkladntextodsazen"/>
        <w:ind w:left="0"/>
        <w:jc w:val="both"/>
      </w:pPr>
    </w:p>
    <w:p w14:paraId="29D6D2A7" w14:textId="77777777" w:rsidR="00974D80" w:rsidRDefault="00974D80" w:rsidP="00974D80">
      <w:pPr>
        <w:pStyle w:val="Zkladntextodsazen"/>
        <w:ind w:left="0"/>
        <w:jc w:val="both"/>
      </w:pPr>
    </w:p>
    <w:p w14:paraId="3311E5DD" w14:textId="77777777" w:rsidR="00974D80" w:rsidRDefault="00974D80" w:rsidP="00974D80">
      <w:pPr>
        <w:pStyle w:val="Zkladntextodsazen"/>
        <w:ind w:left="0"/>
        <w:jc w:val="both"/>
      </w:pPr>
    </w:p>
    <w:p w14:paraId="75A479F6" w14:textId="77777777" w:rsidR="00974D80" w:rsidRDefault="00974D80" w:rsidP="00974D80">
      <w:pPr>
        <w:pStyle w:val="Zkladntextodsazen"/>
        <w:ind w:left="0"/>
        <w:jc w:val="both"/>
      </w:pPr>
    </w:p>
    <w:p w14:paraId="198D8CC0" w14:textId="50AC1B69" w:rsidR="00ED38EF" w:rsidRPr="00974D80" w:rsidRDefault="0074693A" w:rsidP="00974D80">
      <w:pPr>
        <w:pStyle w:val="Zkladntextodsazen"/>
        <w:ind w:left="0"/>
        <w:jc w:val="both"/>
        <w:rPr>
          <w:b/>
          <w:bCs/>
        </w:rPr>
      </w:pPr>
      <w:r w:rsidRPr="00974D80">
        <w:rPr>
          <w:b/>
          <w:bCs/>
        </w:rPr>
        <w:t>Závěr:</w:t>
      </w:r>
    </w:p>
    <w:p w14:paraId="257EA50A" w14:textId="4B39A116" w:rsidR="00ED38EF" w:rsidRDefault="006B4910" w:rsidP="00C67DB5">
      <w:pPr>
        <w:pStyle w:val="Zkladntextodsazen"/>
        <w:jc w:val="both"/>
      </w:pPr>
      <w:r>
        <w:t xml:space="preserve">Úlohu jsem splnila. </w:t>
      </w:r>
      <w:r w:rsidR="00C67DB5">
        <w:t>V</w:t>
      </w:r>
      <w:r>
        <w:t> tomto cvičení</w:t>
      </w:r>
      <w:r w:rsidR="00C67DB5">
        <w:t xml:space="preserve"> jsem propojila teoretické znalosti pneumatiky</w:t>
      </w:r>
      <w:r w:rsidR="00511E17">
        <w:t>,</w:t>
      </w:r>
      <w:r w:rsidR="00C67DB5">
        <w:t xml:space="preserve"> tvoření harmonogramů a liniových schémat ze 3. ročníku s reálným zapojením. </w:t>
      </w:r>
      <w:r>
        <w:t>Díky přípravě na tuto úlohu js</w:t>
      </w:r>
      <w:r w:rsidR="00974D80">
        <w:t>em</w:t>
      </w:r>
      <w:r>
        <w:t xml:space="preserve"> neměla problém stihnout všech 8 zapojení</w:t>
      </w:r>
      <w:r w:rsidR="00E45A55">
        <w:t xml:space="preserve"> bez problému</w:t>
      </w:r>
      <w:r>
        <w:t>.</w:t>
      </w:r>
    </w:p>
    <w:sectPr w:rsidR="00ED38EF" w:rsidSect="004C4261"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B368" w14:textId="77777777" w:rsidR="004E4E81" w:rsidRDefault="004E4E81">
      <w:r>
        <w:separator/>
      </w:r>
    </w:p>
  </w:endnote>
  <w:endnote w:type="continuationSeparator" w:id="0">
    <w:p w14:paraId="7E6ED27E" w14:textId="77777777" w:rsidR="004E4E81" w:rsidRDefault="004E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mbria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CE68" w14:textId="77777777" w:rsidR="004E4E81" w:rsidRDefault="004E4E81">
      <w:r>
        <w:separator/>
      </w:r>
    </w:p>
  </w:footnote>
  <w:footnote w:type="continuationSeparator" w:id="0">
    <w:p w14:paraId="3EABB575" w14:textId="77777777" w:rsidR="004E4E81" w:rsidRDefault="004E4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2.5pt;height:23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14A2A30"/>
    <w:multiLevelType w:val="hybridMultilevel"/>
    <w:tmpl w:val="801298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9500E"/>
    <w:multiLevelType w:val="hybridMultilevel"/>
    <w:tmpl w:val="A8C89BB4"/>
    <w:lvl w:ilvl="0" w:tplc="040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F24B8"/>
    <w:multiLevelType w:val="hybridMultilevel"/>
    <w:tmpl w:val="801298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4690D"/>
    <w:multiLevelType w:val="hybridMultilevel"/>
    <w:tmpl w:val="E91A1526"/>
    <w:lvl w:ilvl="0" w:tplc="A97806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9C19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583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292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32DE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A98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747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C2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DC01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056396610">
    <w:abstractNumId w:val="8"/>
  </w:num>
  <w:num w:numId="6" w16cid:durableId="1561330278">
    <w:abstractNumId w:val="5"/>
  </w:num>
  <w:num w:numId="7" w16cid:durableId="1443573769">
    <w:abstractNumId w:val="7"/>
  </w:num>
  <w:num w:numId="8" w16cid:durableId="953055928">
    <w:abstractNumId w:val="4"/>
  </w:num>
  <w:num w:numId="9" w16cid:durableId="1101023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01876"/>
    <w:rsid w:val="001A28BA"/>
    <w:rsid w:val="001E2E58"/>
    <w:rsid w:val="001F16EB"/>
    <w:rsid w:val="00231DA4"/>
    <w:rsid w:val="00290648"/>
    <w:rsid w:val="00394A22"/>
    <w:rsid w:val="004C4261"/>
    <w:rsid w:val="004E4E81"/>
    <w:rsid w:val="00503D15"/>
    <w:rsid w:val="00511E17"/>
    <w:rsid w:val="00575F41"/>
    <w:rsid w:val="005E2474"/>
    <w:rsid w:val="006347BF"/>
    <w:rsid w:val="006B4327"/>
    <w:rsid w:val="006B4910"/>
    <w:rsid w:val="007205E6"/>
    <w:rsid w:val="0074693A"/>
    <w:rsid w:val="00772070"/>
    <w:rsid w:val="00774ADA"/>
    <w:rsid w:val="007B137D"/>
    <w:rsid w:val="007B31F7"/>
    <w:rsid w:val="00815793"/>
    <w:rsid w:val="008237BE"/>
    <w:rsid w:val="00832256"/>
    <w:rsid w:val="0085194B"/>
    <w:rsid w:val="008877FF"/>
    <w:rsid w:val="00887FCF"/>
    <w:rsid w:val="008C6D29"/>
    <w:rsid w:val="008E3C58"/>
    <w:rsid w:val="00921549"/>
    <w:rsid w:val="00951F1B"/>
    <w:rsid w:val="00967DE4"/>
    <w:rsid w:val="00974D80"/>
    <w:rsid w:val="00A10F10"/>
    <w:rsid w:val="00A124EC"/>
    <w:rsid w:val="00AB0AE4"/>
    <w:rsid w:val="00B13837"/>
    <w:rsid w:val="00B509D7"/>
    <w:rsid w:val="00B86EFC"/>
    <w:rsid w:val="00BB4B79"/>
    <w:rsid w:val="00C021B3"/>
    <w:rsid w:val="00C67DB5"/>
    <w:rsid w:val="00C958E6"/>
    <w:rsid w:val="00CB7CD1"/>
    <w:rsid w:val="00D33CBD"/>
    <w:rsid w:val="00E0264E"/>
    <w:rsid w:val="00E45A55"/>
    <w:rsid w:val="00EA054D"/>
    <w:rsid w:val="00EB031A"/>
    <w:rsid w:val="00EC117F"/>
    <w:rsid w:val="00EC5E8A"/>
    <w:rsid w:val="00EC5F09"/>
    <w:rsid w:val="00EC6A00"/>
    <w:rsid w:val="00ED38EF"/>
    <w:rsid w:val="00EE48A3"/>
    <w:rsid w:val="00FB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1F8E78"/>
  <w15:chartTrackingRefBased/>
  <w15:docId w15:val="{21FE8B0D-5378-49AA-AF70-D30011C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EC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133</TotalTime>
  <Pages>7</Pages>
  <Words>264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cp:lastModifiedBy>Ledvinková Karolína</cp:lastModifiedBy>
  <cp:revision>9</cp:revision>
  <cp:lastPrinted>1900-12-31T23:00:00Z</cp:lastPrinted>
  <dcterms:created xsi:type="dcterms:W3CDTF">2023-11-28T18:22:00Z</dcterms:created>
  <dcterms:modified xsi:type="dcterms:W3CDTF">2023-12-06T22:22:00Z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