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pPr w:leftFromText="141" w:rightFromText="141" w:vertAnchor="text" w:horzAnchor="margin" w:tblpY="46"/>
        <w:tblOverlap w:val="never"/>
        <w:tblW w:w="9776" w:type="dxa"/>
        <w:tblLook w:val="04A0" w:firstRow="1" w:lastRow="0" w:firstColumn="1" w:lastColumn="0" w:noHBand="0" w:noVBand="1"/>
      </w:tblPr>
      <w:tblGrid>
        <w:gridCol w:w="2263"/>
        <w:gridCol w:w="5103"/>
        <w:gridCol w:w="2410"/>
      </w:tblGrid>
      <w:tr w:rsidR="001575C5" w14:paraId="57F74F82" w14:textId="77777777" w:rsidTr="006E05D2">
        <w:trPr>
          <w:trHeight w:val="1134"/>
        </w:trPr>
        <w:tc>
          <w:tcPr>
            <w:tcW w:w="2263" w:type="dxa"/>
          </w:tcPr>
          <w:p w14:paraId="78ACE89E" w14:textId="77777777" w:rsidR="001575C5" w:rsidRDefault="0065644E" w:rsidP="006E05D2">
            <w:pPr>
              <w:rPr>
                <w:sz w:val="24"/>
              </w:rPr>
            </w:pPr>
            <w:r w:rsidRPr="0065644E">
              <w:rPr>
                <w:sz w:val="24"/>
              </w:rPr>
              <w:t>Datum:</w:t>
            </w:r>
          </w:p>
          <w:p w14:paraId="1C64F36E" w14:textId="77777777" w:rsidR="00107D1D" w:rsidRPr="00107D1D" w:rsidRDefault="00107D1D" w:rsidP="006E05D2">
            <w:pPr>
              <w:rPr>
                <w:sz w:val="6"/>
              </w:rPr>
            </w:pPr>
          </w:p>
          <w:p w14:paraId="67DB8A84" w14:textId="326732B4" w:rsidR="00107D1D" w:rsidRPr="00107D1D" w:rsidRDefault="00107D1D" w:rsidP="006E05D2">
            <w:pPr>
              <w:jc w:val="center"/>
              <w:rPr>
                <w:b/>
                <w:sz w:val="24"/>
              </w:rPr>
            </w:pPr>
          </w:p>
        </w:tc>
        <w:tc>
          <w:tcPr>
            <w:tcW w:w="5103" w:type="dxa"/>
            <w:vAlign w:val="center"/>
          </w:tcPr>
          <w:p w14:paraId="6C5DD5B3" w14:textId="77777777" w:rsidR="001575C5" w:rsidRPr="00BE498C" w:rsidRDefault="0065644E" w:rsidP="006E05D2">
            <w:pPr>
              <w:jc w:val="center"/>
              <w:rPr>
                <w:b/>
                <w:sz w:val="36"/>
                <w:szCs w:val="36"/>
              </w:rPr>
            </w:pPr>
            <w:r w:rsidRPr="006E05D2">
              <w:rPr>
                <w:b/>
                <w:sz w:val="32"/>
                <w:szCs w:val="32"/>
              </w:rPr>
              <w:t>SPŠ CHOMUTOV</w:t>
            </w:r>
          </w:p>
        </w:tc>
        <w:tc>
          <w:tcPr>
            <w:tcW w:w="2410" w:type="dxa"/>
          </w:tcPr>
          <w:p w14:paraId="66DC1582" w14:textId="77777777" w:rsidR="0065644E" w:rsidRDefault="0065644E" w:rsidP="006E05D2">
            <w:pPr>
              <w:rPr>
                <w:sz w:val="24"/>
              </w:rPr>
            </w:pPr>
            <w:r>
              <w:rPr>
                <w:sz w:val="24"/>
              </w:rPr>
              <w:t>Třída:</w:t>
            </w:r>
          </w:p>
          <w:p w14:paraId="24320235" w14:textId="77777777" w:rsidR="0065644E" w:rsidRPr="0065644E" w:rsidRDefault="0065644E" w:rsidP="006E05D2">
            <w:pPr>
              <w:rPr>
                <w:sz w:val="10"/>
              </w:rPr>
            </w:pPr>
          </w:p>
          <w:p w14:paraId="2D8B66E6" w14:textId="5C9731D8" w:rsidR="0065644E" w:rsidRPr="0065644E" w:rsidRDefault="00F624AB" w:rsidP="006E05D2">
            <w:pPr>
              <w:jc w:val="center"/>
              <w:rPr>
                <w:b/>
                <w:sz w:val="24"/>
              </w:rPr>
            </w:pPr>
            <w:r w:rsidRPr="006E05D2">
              <w:rPr>
                <w:b/>
                <w:sz w:val="32"/>
                <w:szCs w:val="14"/>
              </w:rPr>
              <w:t>A</w:t>
            </w:r>
            <w:r w:rsidR="00BE498C" w:rsidRPr="006E05D2">
              <w:rPr>
                <w:b/>
                <w:sz w:val="32"/>
                <w:szCs w:val="14"/>
              </w:rPr>
              <w:t>4</w:t>
            </w:r>
          </w:p>
        </w:tc>
      </w:tr>
      <w:tr w:rsidR="001575C5" w14:paraId="349BBDC0" w14:textId="77777777" w:rsidTr="006E05D2">
        <w:trPr>
          <w:trHeight w:val="1134"/>
        </w:trPr>
        <w:tc>
          <w:tcPr>
            <w:tcW w:w="2263" w:type="dxa"/>
          </w:tcPr>
          <w:p w14:paraId="45B212C8" w14:textId="77777777" w:rsidR="001575C5" w:rsidRDefault="0065644E" w:rsidP="006E05D2">
            <w:pPr>
              <w:rPr>
                <w:sz w:val="24"/>
              </w:rPr>
            </w:pPr>
            <w:r>
              <w:rPr>
                <w:sz w:val="24"/>
              </w:rPr>
              <w:t>Číslo úlohy:</w:t>
            </w:r>
          </w:p>
          <w:p w14:paraId="5B87535A" w14:textId="77777777" w:rsidR="00107D1D" w:rsidRPr="00107D1D" w:rsidRDefault="00107D1D" w:rsidP="006E05D2">
            <w:pPr>
              <w:rPr>
                <w:sz w:val="6"/>
              </w:rPr>
            </w:pPr>
          </w:p>
          <w:p w14:paraId="71959595" w14:textId="2E6E1480" w:rsidR="00107D1D" w:rsidRPr="00107D1D" w:rsidRDefault="00107D1D" w:rsidP="006E05D2">
            <w:pPr>
              <w:jc w:val="center"/>
              <w:rPr>
                <w:b/>
                <w:sz w:val="52"/>
                <w:szCs w:val="52"/>
              </w:rPr>
            </w:pPr>
          </w:p>
        </w:tc>
        <w:tc>
          <w:tcPr>
            <w:tcW w:w="5103" w:type="dxa"/>
            <w:vAlign w:val="center"/>
          </w:tcPr>
          <w:p w14:paraId="129878EE" w14:textId="744BB4F8" w:rsidR="001575C5" w:rsidRPr="006E05D2" w:rsidRDefault="006E05D2" w:rsidP="006E05D2">
            <w:pPr>
              <w:jc w:val="center"/>
              <w:rPr>
                <w:rFonts w:cstheme="minorHAnsi"/>
                <w:b/>
                <w:bCs/>
                <w:sz w:val="32"/>
                <w:szCs w:val="32"/>
              </w:rPr>
            </w:pPr>
            <w:r w:rsidRPr="006E05D2">
              <w:rPr>
                <w:rStyle w:val="markedcontent"/>
                <w:rFonts w:cstheme="minorHAnsi"/>
                <w:b/>
                <w:bCs/>
                <w:sz w:val="32"/>
                <w:szCs w:val="32"/>
              </w:rPr>
              <w:t>MĚŘENÍ VA CHARAKTERISTIKY BIPOLÁRNÍHO TRANZISTORU</w:t>
            </w:r>
          </w:p>
        </w:tc>
        <w:tc>
          <w:tcPr>
            <w:tcW w:w="2410" w:type="dxa"/>
          </w:tcPr>
          <w:p w14:paraId="7E64096A" w14:textId="77777777" w:rsidR="001575C5" w:rsidRDefault="0065644E" w:rsidP="006E05D2">
            <w:pPr>
              <w:rPr>
                <w:sz w:val="24"/>
              </w:rPr>
            </w:pPr>
            <w:r>
              <w:rPr>
                <w:sz w:val="24"/>
              </w:rPr>
              <w:t>Příjmení:</w:t>
            </w:r>
          </w:p>
          <w:p w14:paraId="5ECA283C" w14:textId="77777777" w:rsidR="00107D1D" w:rsidRPr="00107D1D" w:rsidRDefault="00107D1D" w:rsidP="006E05D2">
            <w:pPr>
              <w:rPr>
                <w:sz w:val="8"/>
              </w:rPr>
            </w:pPr>
          </w:p>
          <w:p w14:paraId="0C766209" w14:textId="62A0CE8F" w:rsidR="00107D1D" w:rsidRPr="006E05D2" w:rsidRDefault="006E05D2" w:rsidP="006E05D2">
            <w:pPr>
              <w:jc w:val="center"/>
              <w:rPr>
                <w:b/>
                <w:sz w:val="36"/>
                <w:szCs w:val="36"/>
              </w:rPr>
            </w:pPr>
            <w:r w:rsidRPr="006E05D2">
              <w:rPr>
                <w:b/>
                <w:sz w:val="32"/>
                <w:szCs w:val="32"/>
              </w:rPr>
              <w:t>LEDVINKOVÁ</w:t>
            </w:r>
          </w:p>
        </w:tc>
      </w:tr>
    </w:tbl>
    <w:p w14:paraId="55CB375B" w14:textId="1E3B5D31" w:rsidR="00BF62F6" w:rsidRDefault="00BF62F6"/>
    <w:p w14:paraId="4AD2F6BB" w14:textId="3218C5E4" w:rsidR="00BE498C" w:rsidRPr="00BE498C" w:rsidRDefault="00A629CD" w:rsidP="00BE498C">
      <w:pPr>
        <w:spacing w:after="0"/>
        <w:ind w:left="284" w:hanging="284"/>
        <w:rPr>
          <w:b/>
          <w:sz w:val="24"/>
          <w:u w:val="single"/>
        </w:rPr>
      </w:pPr>
      <w:r w:rsidRPr="00BE498C">
        <w:rPr>
          <w:b/>
          <w:sz w:val="24"/>
          <w:u w:val="single"/>
        </w:rPr>
        <w:t>Zadání:</w:t>
      </w:r>
      <w:r w:rsidR="0016630B" w:rsidRPr="00BE498C">
        <w:rPr>
          <w:b/>
          <w:sz w:val="24"/>
          <w:u w:val="single"/>
        </w:rPr>
        <w:t xml:space="preserve"> </w:t>
      </w:r>
    </w:p>
    <w:p w14:paraId="205D2902" w14:textId="4FA507F9" w:rsidR="00523BD5" w:rsidRPr="00DE294E" w:rsidRDefault="00BF6DAD" w:rsidP="00DE294E">
      <w:pPr>
        <w:ind w:left="284" w:hanging="284"/>
        <w:rPr>
          <w:rFonts w:cstheme="minorHAnsi"/>
          <w:color w:val="000000"/>
          <w:sz w:val="24"/>
          <w:szCs w:val="18"/>
        </w:rPr>
      </w:pPr>
      <w:r w:rsidRPr="00BF6DAD">
        <w:rPr>
          <w:rFonts w:cstheme="minorHAnsi"/>
          <w:color w:val="000000"/>
          <w:sz w:val="24"/>
          <w:szCs w:val="18"/>
        </w:rPr>
        <w:t xml:space="preserve">Změřte </w:t>
      </w:r>
      <w:r w:rsidR="00EF2F7C">
        <w:rPr>
          <w:rFonts w:cstheme="minorHAnsi"/>
          <w:color w:val="000000"/>
          <w:sz w:val="24"/>
          <w:szCs w:val="18"/>
        </w:rPr>
        <w:t>vstupní a výstupní VA charakteristiky bipolárního tranzistoru</w:t>
      </w:r>
      <w:r w:rsidR="00523BD5">
        <w:rPr>
          <w:rFonts w:cstheme="minorHAnsi"/>
          <w:color w:val="000000"/>
          <w:sz w:val="24"/>
          <w:szCs w:val="18"/>
        </w:rPr>
        <w:t>.</w:t>
      </w:r>
    </w:p>
    <w:p w14:paraId="7AABE96F" w14:textId="77777777" w:rsidR="00166D3F" w:rsidRDefault="00166D3F" w:rsidP="00166D3F">
      <w:pPr>
        <w:spacing w:after="0"/>
        <w:ind w:left="284" w:hanging="284"/>
        <w:rPr>
          <w:b/>
          <w:sz w:val="24"/>
          <w:u w:val="single"/>
        </w:rPr>
      </w:pPr>
    </w:p>
    <w:p w14:paraId="566FA122" w14:textId="7E1B5C2B" w:rsidR="009C1F6F" w:rsidRDefault="00444B92" w:rsidP="00BE498C">
      <w:pPr>
        <w:ind w:left="284" w:hanging="284"/>
        <w:rPr>
          <w:b/>
          <w:sz w:val="24"/>
          <w:u w:val="single"/>
        </w:rPr>
      </w:pPr>
      <w:r w:rsidRPr="00BE498C">
        <w:rPr>
          <w:b/>
          <w:sz w:val="24"/>
          <w:u w:val="single"/>
        </w:rPr>
        <w:t>Schéma:</w:t>
      </w:r>
    </w:p>
    <w:p w14:paraId="51EAC763" w14:textId="4E663584" w:rsidR="00DE294E" w:rsidRPr="00841155" w:rsidRDefault="00DE294E" w:rsidP="00DE294E">
      <w:pPr>
        <w:pStyle w:val="Odstavecseseznamem"/>
        <w:numPr>
          <w:ilvl w:val="0"/>
          <w:numId w:val="24"/>
        </w:numPr>
        <w:rPr>
          <w:bCs/>
          <w:noProof/>
          <w:sz w:val="24"/>
        </w:rPr>
      </w:pPr>
      <w:r w:rsidRPr="00841155">
        <w:rPr>
          <w:bCs/>
          <w:noProof/>
          <w:sz w:val="24"/>
        </w:rPr>
        <w:t>Výstupní charakteristika:</w:t>
      </w:r>
    </w:p>
    <w:p w14:paraId="36EFF33D" w14:textId="79FE44B1" w:rsidR="00DE294E" w:rsidRPr="00841155" w:rsidRDefault="00DE294E" w:rsidP="00DE294E">
      <w:pPr>
        <w:pStyle w:val="Odstavecseseznamem"/>
        <w:numPr>
          <w:ilvl w:val="0"/>
          <w:numId w:val="12"/>
        </w:numPr>
        <w:rPr>
          <w:bCs/>
          <w:noProof/>
          <w:sz w:val="24"/>
        </w:rPr>
      </w:pPr>
      <w:r w:rsidRPr="00841155">
        <w:rPr>
          <w:bCs/>
          <w:noProof/>
          <w:sz w:val="24"/>
        </w:rPr>
        <w:t xml:space="preserve">Normální </w:t>
      </w:r>
    </w:p>
    <w:p w14:paraId="2E532F92" w14:textId="77777777" w:rsidR="00DE294E" w:rsidRPr="00841155" w:rsidRDefault="00DE294E" w:rsidP="00DE294E">
      <w:pPr>
        <w:pStyle w:val="Odstavecseseznamem"/>
        <w:rPr>
          <w:bCs/>
          <w:noProof/>
          <w:sz w:val="24"/>
        </w:rPr>
      </w:pPr>
      <w:r w:rsidRPr="00841155">
        <w:rPr>
          <w:bCs/>
          <w:noProof/>
        </w:rPr>
        <w:drawing>
          <wp:anchor distT="0" distB="0" distL="114300" distR="114300" simplePos="0" relativeHeight="251663360" behindDoc="0" locked="0" layoutInCell="1" allowOverlap="1" wp14:anchorId="69E63288" wp14:editId="3F2D7248">
            <wp:simplePos x="0" y="0"/>
            <wp:positionH relativeFrom="column">
              <wp:posOffset>296545</wp:posOffset>
            </wp:positionH>
            <wp:positionV relativeFrom="paragraph">
              <wp:posOffset>15875</wp:posOffset>
            </wp:positionV>
            <wp:extent cx="5039995" cy="1343660"/>
            <wp:effectExtent l="0" t="0" r="8255" b="8890"/>
            <wp:wrapNone/>
            <wp:docPr id="2" name="Obrázek 2"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diagram&#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1343660"/>
                    </a:xfrm>
                    <a:prstGeom prst="rect">
                      <a:avLst/>
                    </a:prstGeom>
                    <a:noFill/>
                    <a:ln>
                      <a:noFill/>
                    </a:ln>
                  </pic:spPr>
                </pic:pic>
              </a:graphicData>
            </a:graphic>
          </wp:anchor>
        </w:drawing>
      </w:r>
    </w:p>
    <w:p w14:paraId="4854C7A9" w14:textId="3C4B72AD" w:rsidR="00DE294E" w:rsidRPr="00841155" w:rsidRDefault="00DE294E" w:rsidP="00DE294E">
      <w:pPr>
        <w:pStyle w:val="Odstavecseseznamem"/>
        <w:rPr>
          <w:bCs/>
          <w:noProof/>
          <w:sz w:val="24"/>
        </w:rPr>
      </w:pPr>
    </w:p>
    <w:p w14:paraId="777C6D24" w14:textId="77777777" w:rsidR="00DE294E" w:rsidRPr="00841155" w:rsidRDefault="00DE294E" w:rsidP="00DE294E">
      <w:pPr>
        <w:pStyle w:val="Odstavecseseznamem"/>
        <w:rPr>
          <w:bCs/>
          <w:noProof/>
          <w:sz w:val="24"/>
        </w:rPr>
      </w:pPr>
    </w:p>
    <w:p w14:paraId="7B73FA9B" w14:textId="77777777" w:rsidR="00DE294E" w:rsidRPr="00841155" w:rsidRDefault="00DE294E" w:rsidP="00DE294E">
      <w:pPr>
        <w:pStyle w:val="Odstavecseseznamem"/>
        <w:rPr>
          <w:bCs/>
          <w:noProof/>
          <w:sz w:val="24"/>
        </w:rPr>
      </w:pPr>
    </w:p>
    <w:p w14:paraId="2B620851" w14:textId="0850D14E" w:rsidR="00DE294E" w:rsidRPr="00841155" w:rsidRDefault="00DE294E" w:rsidP="00DE294E">
      <w:pPr>
        <w:pStyle w:val="Odstavecseseznamem"/>
        <w:rPr>
          <w:bCs/>
          <w:noProof/>
          <w:sz w:val="24"/>
        </w:rPr>
      </w:pPr>
    </w:p>
    <w:p w14:paraId="6AE5D694" w14:textId="77777777" w:rsidR="00DE294E" w:rsidRPr="00841155" w:rsidRDefault="00DE294E" w:rsidP="00DE294E">
      <w:pPr>
        <w:pStyle w:val="Odstavecseseznamem"/>
        <w:rPr>
          <w:bCs/>
          <w:noProof/>
          <w:sz w:val="24"/>
        </w:rPr>
      </w:pPr>
    </w:p>
    <w:p w14:paraId="0E65CCBA" w14:textId="4A7801EE" w:rsidR="00DE294E" w:rsidRPr="00841155" w:rsidRDefault="00DE294E" w:rsidP="00DE294E">
      <w:pPr>
        <w:pStyle w:val="Odstavecseseznamem"/>
        <w:rPr>
          <w:bCs/>
          <w:noProof/>
          <w:sz w:val="24"/>
        </w:rPr>
      </w:pPr>
    </w:p>
    <w:p w14:paraId="726BB0D7" w14:textId="4433C068" w:rsidR="00DE294E" w:rsidRPr="00841155" w:rsidRDefault="00DE294E" w:rsidP="00DE294E">
      <w:pPr>
        <w:pStyle w:val="Odstavecseseznamem"/>
        <w:rPr>
          <w:bCs/>
          <w:noProof/>
          <w:sz w:val="24"/>
        </w:rPr>
      </w:pPr>
    </w:p>
    <w:p w14:paraId="286C2DEE" w14:textId="4BE1A315" w:rsidR="00DE294E" w:rsidRPr="00841155" w:rsidRDefault="00DE294E" w:rsidP="00DE294E">
      <w:pPr>
        <w:pStyle w:val="Odstavecseseznamem"/>
        <w:rPr>
          <w:bCs/>
          <w:noProof/>
          <w:sz w:val="24"/>
        </w:rPr>
      </w:pPr>
    </w:p>
    <w:p w14:paraId="592AC6D2" w14:textId="092BA2ED" w:rsidR="00DE294E" w:rsidRPr="00841155" w:rsidRDefault="00DE294E" w:rsidP="00DE294E">
      <w:pPr>
        <w:pStyle w:val="Odstavecseseznamem"/>
        <w:numPr>
          <w:ilvl w:val="0"/>
          <w:numId w:val="12"/>
        </w:numPr>
        <w:rPr>
          <w:bCs/>
          <w:noProof/>
          <w:sz w:val="24"/>
        </w:rPr>
      </w:pPr>
      <w:r w:rsidRPr="00841155">
        <w:rPr>
          <w:bCs/>
          <w:noProof/>
          <w:sz w:val="24"/>
        </w:rPr>
        <w:t>S převodníkem U/I</w:t>
      </w:r>
    </w:p>
    <w:p w14:paraId="591A4B71" w14:textId="77777777" w:rsidR="00DE294E" w:rsidRPr="00841155" w:rsidRDefault="00DE294E" w:rsidP="00DE294E">
      <w:pPr>
        <w:pStyle w:val="Odstavecseseznamem"/>
        <w:rPr>
          <w:bCs/>
          <w:noProof/>
          <w:sz w:val="24"/>
        </w:rPr>
      </w:pPr>
      <w:r w:rsidRPr="00841155">
        <w:rPr>
          <w:bCs/>
          <w:noProof/>
        </w:rPr>
        <w:drawing>
          <wp:anchor distT="0" distB="0" distL="114300" distR="114300" simplePos="0" relativeHeight="251662336" behindDoc="0" locked="0" layoutInCell="1" allowOverlap="1" wp14:anchorId="4D861D0E" wp14:editId="2D158751">
            <wp:simplePos x="0" y="0"/>
            <wp:positionH relativeFrom="column">
              <wp:posOffset>296545</wp:posOffset>
            </wp:positionH>
            <wp:positionV relativeFrom="paragraph">
              <wp:posOffset>26670</wp:posOffset>
            </wp:positionV>
            <wp:extent cx="4983480" cy="1973580"/>
            <wp:effectExtent l="0" t="0" r="7620" b="7620"/>
            <wp:wrapNone/>
            <wp:docPr id="1934172705" name="Obrázek 1" descr="Obsah obrázku skica, kresba, diagram,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2705" name="Obrázek 1" descr="Obsah obrázku skica, kresba, diagram, Technický výkres&#10;&#10;Popis byl vytvořen automaticky"/>
                    <pic:cNvPicPr>
                      <a:picLocks noChangeAspect="1" noChangeArrowheads="1"/>
                    </pic:cNvPicPr>
                  </pic:nvPicPr>
                  <pic:blipFill rotWithShape="1">
                    <a:blip r:embed="rId7">
                      <a:extLst>
                        <a:ext uri="{28A0092B-C50C-407E-A947-70E740481C1C}">
                          <a14:useLocalDpi xmlns:a14="http://schemas.microsoft.com/office/drawing/2010/main" val="0"/>
                        </a:ext>
                      </a:extLst>
                    </a:blip>
                    <a:srcRect l="3033" t="2617" r="14322" b="29582"/>
                    <a:stretch/>
                  </pic:blipFill>
                  <pic:spPr bwMode="auto">
                    <a:xfrm>
                      <a:off x="0" y="0"/>
                      <a:ext cx="4983480"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D1021" w14:textId="4D11BC9C" w:rsidR="00DE294E" w:rsidRPr="00841155" w:rsidRDefault="00DE294E" w:rsidP="00DE294E">
      <w:pPr>
        <w:pStyle w:val="Odstavecseseznamem"/>
        <w:rPr>
          <w:bCs/>
          <w:sz w:val="24"/>
        </w:rPr>
      </w:pPr>
    </w:p>
    <w:p w14:paraId="35F0B946" w14:textId="778D9728" w:rsidR="00DE294E" w:rsidRPr="00841155" w:rsidRDefault="00DE294E" w:rsidP="00DE294E">
      <w:pPr>
        <w:ind w:left="284" w:hanging="284"/>
        <w:rPr>
          <w:bCs/>
          <w:sz w:val="24"/>
        </w:rPr>
      </w:pPr>
    </w:p>
    <w:p w14:paraId="6F0092DC" w14:textId="121FAF35" w:rsidR="00DE294E" w:rsidRPr="00841155" w:rsidRDefault="00DE294E" w:rsidP="00DE294E">
      <w:pPr>
        <w:ind w:hanging="284"/>
        <w:rPr>
          <w:bCs/>
          <w:sz w:val="24"/>
        </w:rPr>
      </w:pPr>
    </w:p>
    <w:p w14:paraId="040EF95D" w14:textId="4A727892" w:rsidR="00DE294E" w:rsidRPr="00841155" w:rsidRDefault="00DE294E" w:rsidP="00DE294E">
      <w:pPr>
        <w:ind w:hanging="284"/>
        <w:rPr>
          <w:bCs/>
          <w:sz w:val="24"/>
        </w:rPr>
      </w:pPr>
    </w:p>
    <w:p w14:paraId="4D810694" w14:textId="4A43B874" w:rsidR="00DE294E" w:rsidRPr="00841155" w:rsidRDefault="00DE294E" w:rsidP="00DE294E">
      <w:pPr>
        <w:ind w:hanging="284"/>
        <w:rPr>
          <w:bCs/>
          <w:sz w:val="24"/>
        </w:rPr>
      </w:pPr>
    </w:p>
    <w:p w14:paraId="5DD1BA73" w14:textId="1434DDBC" w:rsidR="00DE294E" w:rsidRPr="00841155" w:rsidRDefault="00DE294E" w:rsidP="00BE498C">
      <w:pPr>
        <w:ind w:left="284" w:hanging="284"/>
        <w:rPr>
          <w:bCs/>
          <w:sz w:val="24"/>
          <w:u w:val="single"/>
        </w:rPr>
      </w:pPr>
    </w:p>
    <w:p w14:paraId="724BC705" w14:textId="05061505" w:rsidR="00AF4491" w:rsidRPr="00841155" w:rsidRDefault="00AF4491" w:rsidP="00BE498C">
      <w:pPr>
        <w:ind w:left="360"/>
        <w:rPr>
          <w:bCs/>
          <w:sz w:val="24"/>
        </w:rPr>
      </w:pPr>
    </w:p>
    <w:p w14:paraId="0B1CAFF1" w14:textId="55611EA2" w:rsidR="0016730B" w:rsidRPr="00841155" w:rsidRDefault="00DE294E" w:rsidP="00DE294E">
      <w:pPr>
        <w:pStyle w:val="Odstavecseseznamem"/>
        <w:numPr>
          <w:ilvl w:val="0"/>
          <w:numId w:val="24"/>
        </w:numPr>
        <w:rPr>
          <w:bCs/>
          <w:sz w:val="24"/>
        </w:rPr>
      </w:pPr>
      <w:r w:rsidRPr="00841155">
        <w:rPr>
          <w:bCs/>
          <w:noProof/>
        </w:rPr>
        <w:drawing>
          <wp:anchor distT="0" distB="0" distL="114300" distR="114300" simplePos="0" relativeHeight="251664384" behindDoc="0" locked="0" layoutInCell="1" allowOverlap="1" wp14:anchorId="45F0CB82" wp14:editId="714E2BA8">
            <wp:simplePos x="0" y="0"/>
            <wp:positionH relativeFrom="column">
              <wp:posOffset>240082</wp:posOffset>
            </wp:positionH>
            <wp:positionV relativeFrom="paragraph">
              <wp:posOffset>218440</wp:posOffset>
            </wp:positionV>
            <wp:extent cx="5040000" cy="1677054"/>
            <wp:effectExtent l="0" t="0" r="8255" b="0"/>
            <wp:wrapNone/>
            <wp:docPr id="181164607" name="Obrázek 2" descr="Obsah obrázku diagram, skica, řada/pruh,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607" name="Obrázek 2" descr="Obsah obrázku diagram, skica, řada/pruh, kruh&#10;&#10;Popis byl vytvořen automaticky"/>
                    <pic:cNvPicPr>
                      <a:picLocks noChangeAspect="1" noChangeArrowheads="1"/>
                    </pic:cNvPicPr>
                  </pic:nvPicPr>
                  <pic:blipFill rotWithShape="1">
                    <a:blip r:embed="rId8">
                      <a:extLst>
                        <a:ext uri="{28A0092B-C50C-407E-A947-70E740481C1C}">
                          <a14:useLocalDpi xmlns:a14="http://schemas.microsoft.com/office/drawing/2010/main" val="0"/>
                        </a:ext>
                      </a:extLst>
                    </a:blip>
                    <a:srcRect l="3918" t="5005" b="20511"/>
                    <a:stretch/>
                  </pic:blipFill>
                  <pic:spPr bwMode="auto">
                    <a:xfrm>
                      <a:off x="0" y="0"/>
                      <a:ext cx="5040000" cy="16770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30B" w:rsidRPr="00841155">
        <w:rPr>
          <w:bCs/>
          <w:sz w:val="24"/>
        </w:rPr>
        <w:t>Převodní charakteristika:</w:t>
      </w:r>
    </w:p>
    <w:p w14:paraId="7DFA6C61" w14:textId="147E8E9F" w:rsidR="0016730B" w:rsidRPr="00841155" w:rsidRDefault="0016730B" w:rsidP="00BE498C">
      <w:pPr>
        <w:ind w:left="360"/>
        <w:rPr>
          <w:bCs/>
          <w:sz w:val="24"/>
        </w:rPr>
      </w:pPr>
    </w:p>
    <w:p w14:paraId="731A981D" w14:textId="77777777" w:rsidR="00DE294E" w:rsidRPr="00841155" w:rsidRDefault="00DE294E">
      <w:pPr>
        <w:rPr>
          <w:bCs/>
          <w:noProof/>
          <w:sz w:val="24"/>
        </w:rPr>
      </w:pPr>
    </w:p>
    <w:p w14:paraId="4C3B71C5" w14:textId="77777777" w:rsidR="00DE294E" w:rsidRPr="00841155" w:rsidRDefault="00DE294E">
      <w:pPr>
        <w:rPr>
          <w:bCs/>
          <w:sz w:val="24"/>
        </w:rPr>
      </w:pPr>
      <w:r w:rsidRPr="00841155">
        <w:rPr>
          <w:bCs/>
          <w:sz w:val="24"/>
        </w:rPr>
        <w:br w:type="page"/>
      </w:r>
    </w:p>
    <w:p w14:paraId="5E4A97DB" w14:textId="71B873B2" w:rsidR="00DE294E" w:rsidRPr="00841155" w:rsidRDefault="00DE294E" w:rsidP="00DE294E">
      <w:pPr>
        <w:pStyle w:val="Odstavecseseznamem"/>
        <w:numPr>
          <w:ilvl w:val="0"/>
          <w:numId w:val="23"/>
        </w:numPr>
        <w:rPr>
          <w:bCs/>
          <w:sz w:val="24"/>
        </w:rPr>
      </w:pPr>
      <w:r w:rsidRPr="00841155">
        <w:rPr>
          <w:bCs/>
          <w:sz w:val="24"/>
        </w:rPr>
        <w:lastRenderedPageBreak/>
        <w:t>Vstupní charakteristika:</w:t>
      </w:r>
    </w:p>
    <w:p w14:paraId="6EB08832" w14:textId="77777777" w:rsidR="00DE294E" w:rsidRDefault="00DE294E" w:rsidP="00DE294E">
      <w:pPr>
        <w:ind w:left="360"/>
        <w:rPr>
          <w:b/>
          <w:sz w:val="24"/>
        </w:rPr>
      </w:pPr>
      <w:r>
        <w:rPr>
          <w:noProof/>
        </w:rPr>
        <w:drawing>
          <wp:inline distT="0" distB="0" distL="0" distR="0" wp14:anchorId="2C5B4E7D" wp14:editId="45DED033">
            <wp:extent cx="5040000" cy="1531895"/>
            <wp:effectExtent l="0" t="0" r="8255" b="0"/>
            <wp:docPr id="1"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diagram&#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31895"/>
                    </a:xfrm>
                    <a:prstGeom prst="rect">
                      <a:avLst/>
                    </a:prstGeom>
                    <a:noFill/>
                    <a:ln>
                      <a:noFill/>
                    </a:ln>
                  </pic:spPr>
                </pic:pic>
              </a:graphicData>
            </a:graphic>
          </wp:inline>
        </w:drawing>
      </w:r>
    </w:p>
    <w:p w14:paraId="0565C5A0" w14:textId="77777777" w:rsidR="00DE294E" w:rsidRDefault="00DE294E" w:rsidP="00DE294E">
      <w:pPr>
        <w:ind w:left="360"/>
        <w:rPr>
          <w:b/>
          <w:sz w:val="24"/>
        </w:rPr>
      </w:pPr>
    </w:p>
    <w:p w14:paraId="34295C7E" w14:textId="77777777" w:rsidR="003077ED" w:rsidRDefault="003077ED" w:rsidP="00C37439">
      <w:pPr>
        <w:rPr>
          <w:b/>
          <w:sz w:val="24"/>
          <w:u w:val="single"/>
        </w:rPr>
      </w:pPr>
    </w:p>
    <w:p w14:paraId="33689BF4" w14:textId="6F4E914E" w:rsidR="007C0497" w:rsidRDefault="00444B92" w:rsidP="00C37439">
      <w:pPr>
        <w:rPr>
          <w:b/>
          <w:sz w:val="24"/>
          <w:u w:val="single"/>
        </w:rPr>
      </w:pPr>
      <w:r w:rsidRPr="004E0847">
        <w:rPr>
          <w:b/>
          <w:sz w:val="24"/>
          <w:u w:val="single"/>
        </w:rPr>
        <w:t xml:space="preserve">Tabulka </w:t>
      </w:r>
      <w:r w:rsidR="00166D3F">
        <w:rPr>
          <w:b/>
          <w:sz w:val="24"/>
          <w:u w:val="single"/>
        </w:rPr>
        <w:t xml:space="preserve">použitých </w:t>
      </w:r>
      <w:r w:rsidRPr="004E0847">
        <w:rPr>
          <w:b/>
          <w:sz w:val="24"/>
          <w:u w:val="single"/>
        </w:rPr>
        <w:t>přístrojů:</w:t>
      </w:r>
    </w:p>
    <w:tbl>
      <w:tblPr>
        <w:tblpPr w:leftFromText="141" w:rightFromText="141" w:vertAnchor="text" w:horzAnchor="margin" w:tblpY="64"/>
        <w:tblW w:w="9939" w:type="dxa"/>
        <w:tblLayout w:type="fixed"/>
        <w:tblLook w:val="0000" w:firstRow="0" w:lastRow="0" w:firstColumn="0" w:lastColumn="0" w:noHBand="0" w:noVBand="0"/>
      </w:tblPr>
      <w:tblGrid>
        <w:gridCol w:w="2263"/>
        <w:gridCol w:w="1418"/>
        <w:gridCol w:w="3827"/>
        <w:gridCol w:w="2431"/>
      </w:tblGrid>
      <w:tr w:rsidR="00166D3F" w14:paraId="3E35E77E"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58EEB4B2" w14:textId="77777777" w:rsidR="00166D3F" w:rsidRPr="00A96F49" w:rsidRDefault="00166D3F" w:rsidP="00F14036">
            <w:pPr>
              <w:snapToGrid w:val="0"/>
              <w:spacing w:after="0"/>
              <w:jc w:val="center"/>
              <w:rPr>
                <w:rFonts w:ascii="Calibri" w:eastAsia="Calibri" w:hAnsi="Calibri" w:cs="Calibri"/>
                <w:sz w:val="24"/>
                <w:szCs w:val="24"/>
              </w:rPr>
            </w:pPr>
            <w:r w:rsidRPr="00A96F49">
              <w:rPr>
                <w:rFonts w:ascii="Calibri" w:eastAsia="Calibri" w:hAnsi="Calibri" w:cs="Calibri"/>
                <w:sz w:val="24"/>
                <w:szCs w:val="24"/>
              </w:rPr>
              <w:t>Název</w:t>
            </w:r>
            <w:r>
              <w:rPr>
                <w:rFonts w:ascii="Calibri" w:eastAsia="Calibri" w:hAnsi="Calibri" w:cs="Calibri"/>
                <w:sz w:val="24"/>
                <w:szCs w:val="24"/>
              </w:rPr>
              <w:t xml:space="preserve"> zařízení</w:t>
            </w:r>
          </w:p>
        </w:tc>
        <w:tc>
          <w:tcPr>
            <w:tcW w:w="1418" w:type="dxa"/>
            <w:tcBorders>
              <w:top w:val="single" w:sz="4" w:space="0" w:color="000000"/>
              <w:left w:val="single" w:sz="4" w:space="0" w:color="000000"/>
              <w:bottom w:val="single" w:sz="4" w:space="0" w:color="000000"/>
            </w:tcBorders>
            <w:vAlign w:val="bottom"/>
          </w:tcPr>
          <w:p w14:paraId="5896E45C" w14:textId="77777777" w:rsidR="00166D3F" w:rsidRPr="00A96F49" w:rsidRDefault="00166D3F" w:rsidP="00F14036">
            <w:pPr>
              <w:snapToGrid w:val="0"/>
              <w:spacing w:after="0"/>
              <w:jc w:val="center"/>
              <w:rPr>
                <w:rFonts w:ascii="Calibri" w:eastAsia="Calibri" w:hAnsi="Calibri" w:cs="Calibri"/>
                <w:sz w:val="24"/>
                <w:szCs w:val="24"/>
              </w:rPr>
            </w:pPr>
            <w:r w:rsidRPr="00A96F49">
              <w:rPr>
                <w:rFonts w:ascii="Calibri" w:eastAsia="Calibri" w:hAnsi="Calibri" w:cs="Calibri"/>
                <w:sz w:val="24"/>
                <w:szCs w:val="24"/>
              </w:rPr>
              <w:t>Označení</w:t>
            </w:r>
          </w:p>
        </w:tc>
        <w:tc>
          <w:tcPr>
            <w:tcW w:w="3827" w:type="dxa"/>
            <w:tcBorders>
              <w:top w:val="single" w:sz="4" w:space="0" w:color="000000"/>
              <w:left w:val="single" w:sz="4" w:space="0" w:color="000000"/>
              <w:bottom w:val="single" w:sz="4" w:space="0" w:color="000000"/>
            </w:tcBorders>
            <w:vAlign w:val="bottom"/>
          </w:tcPr>
          <w:p w14:paraId="2FC37324" w14:textId="77777777" w:rsidR="00166D3F" w:rsidRPr="00A96F49" w:rsidRDefault="00166D3F" w:rsidP="00F14036">
            <w:pPr>
              <w:snapToGrid w:val="0"/>
              <w:spacing w:after="0"/>
              <w:jc w:val="center"/>
              <w:rPr>
                <w:rFonts w:ascii="Calibri" w:eastAsia="Calibri" w:hAnsi="Calibri" w:cs="Calibri"/>
                <w:sz w:val="24"/>
                <w:szCs w:val="24"/>
              </w:rPr>
            </w:pPr>
            <w:r w:rsidRPr="00A96F49">
              <w:rPr>
                <w:rFonts w:ascii="Calibri" w:eastAsia="Calibri" w:hAnsi="Calibri" w:cs="Calibri"/>
                <w:sz w:val="24"/>
                <w:szCs w:val="24"/>
              </w:rPr>
              <w:t>Údaje</w:t>
            </w:r>
          </w:p>
        </w:tc>
        <w:tc>
          <w:tcPr>
            <w:tcW w:w="2431" w:type="dxa"/>
            <w:tcBorders>
              <w:top w:val="single" w:sz="4" w:space="0" w:color="000000"/>
              <w:left w:val="single" w:sz="4" w:space="0" w:color="000000"/>
              <w:bottom w:val="single" w:sz="4" w:space="0" w:color="000000"/>
              <w:right w:val="single" w:sz="4" w:space="0" w:color="000000"/>
            </w:tcBorders>
            <w:vAlign w:val="bottom"/>
          </w:tcPr>
          <w:p w14:paraId="7824FE1F" w14:textId="77777777" w:rsidR="00166D3F" w:rsidRPr="00A96F49" w:rsidRDefault="00166D3F" w:rsidP="00F14036">
            <w:pPr>
              <w:snapToGrid w:val="0"/>
              <w:spacing w:after="0"/>
              <w:jc w:val="center"/>
              <w:rPr>
                <w:rFonts w:ascii="Calibri" w:eastAsia="Calibri" w:hAnsi="Calibri" w:cs="Calibri"/>
                <w:sz w:val="24"/>
                <w:szCs w:val="24"/>
              </w:rPr>
            </w:pPr>
            <w:r>
              <w:rPr>
                <w:rFonts w:ascii="Calibri" w:eastAsia="Calibri" w:hAnsi="Calibri" w:cs="Calibri"/>
                <w:sz w:val="24"/>
                <w:szCs w:val="24"/>
              </w:rPr>
              <w:t xml:space="preserve">Evidenční </w:t>
            </w:r>
            <w:r w:rsidRPr="00A96F49">
              <w:rPr>
                <w:rFonts w:ascii="Calibri" w:eastAsia="Calibri" w:hAnsi="Calibri" w:cs="Calibri"/>
                <w:sz w:val="24"/>
                <w:szCs w:val="24"/>
              </w:rPr>
              <w:t>číslo</w:t>
            </w:r>
          </w:p>
        </w:tc>
      </w:tr>
      <w:tr w:rsidR="00166D3F" w14:paraId="602A2ADF"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34FEACE8" w14:textId="77777777" w:rsidR="00166D3F" w:rsidRPr="009E2C15" w:rsidRDefault="00166D3F" w:rsidP="00F14036">
            <w:pPr>
              <w:snapToGrid w:val="0"/>
              <w:spacing w:after="0"/>
              <w:jc w:val="center"/>
              <w:rPr>
                <w:rFonts w:ascii="Calibri" w:eastAsia="Calibri" w:hAnsi="Calibri" w:cs="Calibri"/>
                <w:sz w:val="24"/>
                <w:szCs w:val="24"/>
              </w:rPr>
            </w:pPr>
            <w:r w:rsidRPr="009E2C15">
              <w:rPr>
                <w:rFonts w:ascii="Calibri" w:eastAsia="Calibri" w:hAnsi="Calibri" w:cs="Calibri"/>
                <w:sz w:val="24"/>
                <w:szCs w:val="24"/>
              </w:rPr>
              <w:t>z</w:t>
            </w:r>
            <w:r>
              <w:rPr>
                <w:rFonts w:ascii="Calibri" w:eastAsia="Calibri" w:hAnsi="Calibri" w:cs="Calibri"/>
                <w:sz w:val="24"/>
                <w:szCs w:val="24"/>
              </w:rPr>
              <w:t>d</w:t>
            </w:r>
            <w:r w:rsidRPr="009E2C15">
              <w:rPr>
                <w:rFonts w:ascii="Calibri" w:eastAsia="Calibri" w:hAnsi="Calibri" w:cs="Calibri"/>
                <w:sz w:val="24"/>
                <w:szCs w:val="24"/>
              </w:rPr>
              <w:t>roj</w:t>
            </w:r>
          </w:p>
        </w:tc>
        <w:tc>
          <w:tcPr>
            <w:tcW w:w="1418" w:type="dxa"/>
            <w:tcBorders>
              <w:top w:val="single" w:sz="4" w:space="0" w:color="000000"/>
              <w:left w:val="single" w:sz="4" w:space="0" w:color="000000"/>
              <w:bottom w:val="single" w:sz="4" w:space="0" w:color="000000"/>
            </w:tcBorders>
            <w:vAlign w:val="bottom"/>
          </w:tcPr>
          <w:p w14:paraId="293C1BD8" w14:textId="5B4CC227" w:rsidR="00166D3F" w:rsidRPr="009E2C15" w:rsidRDefault="00166D3F" w:rsidP="00F14036">
            <w:pPr>
              <w:snapToGrid w:val="0"/>
              <w:spacing w:after="0"/>
              <w:jc w:val="center"/>
              <w:rPr>
                <w:rFonts w:ascii="Calibri" w:eastAsia="Calibri" w:hAnsi="Calibri" w:cs="Calibri"/>
                <w:sz w:val="24"/>
                <w:szCs w:val="24"/>
              </w:rPr>
            </w:pPr>
            <w:r>
              <w:rPr>
                <w:rFonts w:ascii="Courier New" w:eastAsia="Calibri" w:hAnsi="Courier New" w:cs="Courier New"/>
                <w:sz w:val="24"/>
                <w:szCs w:val="24"/>
              </w:rPr>
              <w:t>-</w:t>
            </w:r>
          </w:p>
        </w:tc>
        <w:tc>
          <w:tcPr>
            <w:tcW w:w="3827" w:type="dxa"/>
            <w:tcBorders>
              <w:top w:val="single" w:sz="4" w:space="0" w:color="000000"/>
              <w:left w:val="single" w:sz="4" w:space="0" w:color="000000"/>
              <w:bottom w:val="single" w:sz="4" w:space="0" w:color="000000"/>
            </w:tcBorders>
            <w:vAlign w:val="bottom"/>
          </w:tcPr>
          <w:p w14:paraId="020505F7" w14:textId="056BFD0C" w:rsidR="00166D3F" w:rsidRPr="009E2C15" w:rsidRDefault="00166D3F" w:rsidP="00F14036">
            <w:pPr>
              <w:snapToGrid w:val="0"/>
              <w:spacing w:after="0"/>
              <w:jc w:val="center"/>
              <w:rPr>
                <w:rFonts w:ascii="Calibri" w:eastAsia="Calibri" w:hAnsi="Calibri" w:cs="Calibri"/>
                <w:sz w:val="24"/>
                <w:szCs w:val="24"/>
              </w:rPr>
            </w:pPr>
            <w:r>
              <w:rPr>
                <w:rFonts w:ascii="Calibri" w:eastAsia="Calibri" w:hAnsi="Calibri" w:cs="Calibri"/>
                <w:sz w:val="24"/>
                <w:szCs w:val="24"/>
              </w:rPr>
              <w:t>AUL 310 2×15 V, 5 V, 2×0-32 V</w:t>
            </w:r>
          </w:p>
        </w:tc>
        <w:tc>
          <w:tcPr>
            <w:tcW w:w="2431" w:type="dxa"/>
            <w:tcBorders>
              <w:top w:val="single" w:sz="4" w:space="0" w:color="000000"/>
              <w:left w:val="single" w:sz="4" w:space="0" w:color="000000"/>
              <w:bottom w:val="single" w:sz="4" w:space="0" w:color="000000"/>
              <w:right w:val="single" w:sz="4" w:space="0" w:color="000000"/>
            </w:tcBorders>
            <w:vAlign w:val="bottom"/>
          </w:tcPr>
          <w:p w14:paraId="15C275B4" w14:textId="20F46D26" w:rsidR="00166D3F" w:rsidRPr="009E2C15" w:rsidRDefault="00166D3F" w:rsidP="00F14036">
            <w:pPr>
              <w:snapToGrid w:val="0"/>
              <w:spacing w:after="0"/>
              <w:jc w:val="center"/>
              <w:rPr>
                <w:rFonts w:ascii="Calibri" w:eastAsia="Calibri" w:hAnsi="Calibri" w:cs="Calibri"/>
                <w:sz w:val="24"/>
                <w:szCs w:val="24"/>
              </w:rPr>
            </w:pPr>
            <w:r>
              <w:rPr>
                <w:rFonts w:ascii="Calibri" w:eastAsia="Calibri" w:hAnsi="Calibri" w:cs="Calibri"/>
                <w:sz w:val="24"/>
                <w:szCs w:val="24"/>
              </w:rPr>
              <w:t>LE2 1033</w:t>
            </w:r>
          </w:p>
        </w:tc>
      </w:tr>
      <w:tr w:rsidR="00166D3F" w14:paraId="0BE3458E"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4CBB8B7F" w14:textId="01BB90C2"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potenciometr</w:t>
            </w:r>
          </w:p>
        </w:tc>
        <w:tc>
          <w:tcPr>
            <w:tcW w:w="1418" w:type="dxa"/>
            <w:tcBorders>
              <w:top w:val="single" w:sz="4" w:space="0" w:color="000000"/>
              <w:left w:val="single" w:sz="4" w:space="0" w:color="000000"/>
              <w:bottom w:val="single" w:sz="4" w:space="0" w:color="000000"/>
            </w:tcBorders>
            <w:vAlign w:val="bottom"/>
          </w:tcPr>
          <w:p w14:paraId="51E362D9" w14:textId="56016679" w:rsidR="00166D3F" w:rsidRPr="00A96F49" w:rsidRDefault="00166D3F" w:rsidP="00F14036">
            <w:pPr>
              <w:snapToGrid w:val="0"/>
              <w:spacing w:after="0"/>
              <w:jc w:val="center"/>
              <w:rPr>
                <w:rFonts w:eastAsia="Calibri" w:cstheme="minorHAnsi"/>
                <w:sz w:val="24"/>
                <w:szCs w:val="24"/>
              </w:rPr>
            </w:pPr>
            <w:r>
              <w:rPr>
                <w:rFonts w:eastAsia="Calibri" w:cstheme="minorHAnsi"/>
                <w:sz w:val="24"/>
                <w:szCs w:val="24"/>
              </w:rPr>
              <w:t>R</w:t>
            </w:r>
            <w:r>
              <w:rPr>
                <w:rFonts w:eastAsia="Calibri" w:cstheme="minorHAnsi"/>
                <w:sz w:val="24"/>
                <w:szCs w:val="24"/>
                <w:vertAlign w:val="subscript"/>
              </w:rPr>
              <w:t>P1</w:t>
            </w:r>
            <w:r>
              <w:rPr>
                <w:rFonts w:eastAsia="Calibri" w:cstheme="minorHAnsi"/>
                <w:sz w:val="24"/>
                <w:szCs w:val="24"/>
              </w:rPr>
              <w:t xml:space="preserve">, </w:t>
            </w:r>
            <w:r w:rsidRPr="00977D1A">
              <w:rPr>
                <w:rFonts w:eastAsia="Calibri" w:cstheme="minorHAnsi"/>
                <w:sz w:val="24"/>
                <w:szCs w:val="24"/>
              </w:rPr>
              <w:t xml:space="preserve"> </w:t>
            </w:r>
            <w:r>
              <w:rPr>
                <w:rFonts w:eastAsia="Calibri" w:cstheme="minorHAnsi"/>
                <w:sz w:val="24"/>
                <w:szCs w:val="24"/>
              </w:rPr>
              <w:t xml:space="preserve"> R</w:t>
            </w:r>
            <w:r>
              <w:rPr>
                <w:rFonts w:eastAsia="Calibri" w:cstheme="minorHAnsi"/>
                <w:sz w:val="24"/>
                <w:szCs w:val="24"/>
                <w:vertAlign w:val="subscript"/>
              </w:rPr>
              <w:t>P2</w:t>
            </w:r>
          </w:p>
        </w:tc>
        <w:tc>
          <w:tcPr>
            <w:tcW w:w="3827" w:type="dxa"/>
            <w:tcBorders>
              <w:top w:val="single" w:sz="4" w:space="0" w:color="000000"/>
              <w:left w:val="single" w:sz="4" w:space="0" w:color="000000"/>
              <w:bottom w:val="single" w:sz="4" w:space="0" w:color="000000"/>
            </w:tcBorders>
            <w:vAlign w:val="bottom"/>
          </w:tcPr>
          <w:p w14:paraId="1B540543" w14:textId="5C0C1715"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1,8 A, 100 Ω</w:t>
            </w:r>
          </w:p>
        </w:tc>
        <w:tc>
          <w:tcPr>
            <w:tcW w:w="2431" w:type="dxa"/>
            <w:tcBorders>
              <w:top w:val="single" w:sz="4" w:space="0" w:color="000000"/>
              <w:left w:val="single" w:sz="4" w:space="0" w:color="000000"/>
              <w:bottom w:val="single" w:sz="4" w:space="0" w:color="000000"/>
              <w:right w:val="single" w:sz="4" w:space="0" w:color="000000"/>
            </w:tcBorders>
            <w:vAlign w:val="bottom"/>
          </w:tcPr>
          <w:p w14:paraId="015A9A6F" w14:textId="440B7359"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LE 5085, LE 5086</w:t>
            </w:r>
          </w:p>
        </w:tc>
      </w:tr>
      <w:tr w:rsidR="00166D3F" w14:paraId="601C39B8"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28F01907" w14:textId="304D321A" w:rsidR="00166D3F" w:rsidRPr="00977D1A" w:rsidRDefault="00166D3F" w:rsidP="00F14036">
            <w:pPr>
              <w:snapToGrid w:val="0"/>
              <w:spacing w:after="0"/>
              <w:jc w:val="center"/>
              <w:rPr>
                <w:rFonts w:eastAsia="Calibri" w:cstheme="minorHAnsi"/>
                <w:sz w:val="24"/>
                <w:szCs w:val="24"/>
              </w:rPr>
            </w:pPr>
            <w:r>
              <w:rPr>
                <w:rFonts w:cstheme="minorHAnsi"/>
                <w:sz w:val="24"/>
                <w:szCs w:val="24"/>
              </w:rPr>
              <w:t>Odporová d</w:t>
            </w:r>
            <w:r w:rsidRPr="00977D1A">
              <w:rPr>
                <w:rFonts w:cstheme="minorHAnsi"/>
                <w:sz w:val="24"/>
                <w:szCs w:val="24"/>
              </w:rPr>
              <w:t>ekád</w:t>
            </w:r>
          </w:p>
        </w:tc>
        <w:tc>
          <w:tcPr>
            <w:tcW w:w="1418" w:type="dxa"/>
            <w:tcBorders>
              <w:top w:val="single" w:sz="4" w:space="0" w:color="000000"/>
              <w:left w:val="single" w:sz="4" w:space="0" w:color="000000"/>
              <w:bottom w:val="single" w:sz="4" w:space="0" w:color="000000"/>
            </w:tcBorders>
            <w:vAlign w:val="bottom"/>
          </w:tcPr>
          <w:p w14:paraId="1DFCE89D" w14:textId="2E671AF6" w:rsidR="00166D3F" w:rsidRPr="00977D1A" w:rsidRDefault="00166D3F" w:rsidP="00F14036">
            <w:pPr>
              <w:snapToGrid w:val="0"/>
              <w:spacing w:after="0"/>
              <w:jc w:val="center"/>
              <w:rPr>
                <w:rFonts w:eastAsia="Calibri" w:cstheme="minorHAnsi"/>
                <w:sz w:val="24"/>
                <w:szCs w:val="24"/>
                <w:vertAlign w:val="subscript"/>
              </w:rPr>
            </w:pPr>
            <w:r>
              <w:rPr>
                <w:rFonts w:eastAsia="Calibri" w:cstheme="minorHAnsi"/>
                <w:sz w:val="24"/>
                <w:szCs w:val="24"/>
              </w:rPr>
              <w:t>R</w:t>
            </w:r>
          </w:p>
        </w:tc>
        <w:tc>
          <w:tcPr>
            <w:tcW w:w="3827" w:type="dxa"/>
            <w:tcBorders>
              <w:top w:val="single" w:sz="4" w:space="0" w:color="000000"/>
              <w:left w:val="single" w:sz="4" w:space="0" w:color="000000"/>
              <w:bottom w:val="single" w:sz="4" w:space="0" w:color="000000"/>
            </w:tcBorders>
            <w:vAlign w:val="bottom"/>
          </w:tcPr>
          <w:p w14:paraId="0A74A0AC" w14:textId="59AACF45"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0-100 kΩ</w:t>
            </w:r>
          </w:p>
        </w:tc>
        <w:tc>
          <w:tcPr>
            <w:tcW w:w="2431" w:type="dxa"/>
            <w:tcBorders>
              <w:top w:val="single" w:sz="4" w:space="0" w:color="000000"/>
              <w:left w:val="single" w:sz="4" w:space="0" w:color="000000"/>
              <w:bottom w:val="single" w:sz="4" w:space="0" w:color="000000"/>
              <w:right w:val="single" w:sz="4" w:space="0" w:color="000000"/>
            </w:tcBorders>
            <w:vAlign w:val="bottom"/>
          </w:tcPr>
          <w:p w14:paraId="3744A935" w14:textId="55AEB4D0"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LE1 1828</w:t>
            </w:r>
          </w:p>
        </w:tc>
      </w:tr>
      <w:tr w:rsidR="00166D3F" w14:paraId="271A4505"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35DF39BC" w14:textId="7DF9A5C9" w:rsidR="00166D3F" w:rsidRPr="00977D1A" w:rsidRDefault="00166D3F" w:rsidP="00F14036">
            <w:pPr>
              <w:snapToGrid w:val="0"/>
              <w:spacing w:after="0"/>
              <w:jc w:val="center"/>
              <w:rPr>
                <w:rFonts w:eastAsia="Calibri" w:cstheme="minorHAnsi"/>
                <w:sz w:val="24"/>
                <w:szCs w:val="24"/>
              </w:rPr>
            </w:pPr>
            <w:r>
              <w:rPr>
                <w:rFonts w:cstheme="minorHAnsi"/>
                <w:sz w:val="24"/>
                <w:szCs w:val="24"/>
              </w:rPr>
              <w:t>mikroamp</w:t>
            </w:r>
            <w:r w:rsidR="003077ED">
              <w:rPr>
                <w:rFonts w:cstheme="minorHAnsi"/>
                <w:sz w:val="24"/>
                <w:szCs w:val="24"/>
              </w:rPr>
              <w:t>é</w:t>
            </w:r>
            <w:r>
              <w:rPr>
                <w:rFonts w:cstheme="minorHAnsi"/>
                <w:sz w:val="24"/>
                <w:szCs w:val="24"/>
              </w:rPr>
              <w:t>rmetr</w:t>
            </w:r>
          </w:p>
        </w:tc>
        <w:tc>
          <w:tcPr>
            <w:tcW w:w="1418" w:type="dxa"/>
            <w:tcBorders>
              <w:top w:val="single" w:sz="4" w:space="0" w:color="000000"/>
              <w:left w:val="single" w:sz="4" w:space="0" w:color="000000"/>
              <w:bottom w:val="single" w:sz="4" w:space="0" w:color="000000"/>
            </w:tcBorders>
            <w:vAlign w:val="bottom"/>
          </w:tcPr>
          <w:p w14:paraId="4FB6BEBB" w14:textId="5AF7B1EA" w:rsidR="00166D3F" w:rsidRPr="00977D1A" w:rsidRDefault="00166D3F" w:rsidP="00F14036">
            <w:pPr>
              <w:snapToGrid w:val="0"/>
              <w:spacing w:after="0"/>
              <w:jc w:val="center"/>
              <w:rPr>
                <w:rFonts w:eastAsia="Calibri" w:cstheme="minorHAnsi"/>
                <w:sz w:val="24"/>
                <w:szCs w:val="24"/>
              </w:rPr>
            </w:pPr>
            <w:r w:rsidRPr="00545695">
              <w:rPr>
                <w:rFonts w:cstheme="minorHAnsi"/>
                <w:sz w:val="24"/>
                <w:szCs w:val="24"/>
              </w:rPr>
              <w:t>µA</w:t>
            </w:r>
          </w:p>
        </w:tc>
        <w:tc>
          <w:tcPr>
            <w:tcW w:w="3827" w:type="dxa"/>
            <w:tcBorders>
              <w:top w:val="single" w:sz="4" w:space="0" w:color="000000"/>
              <w:left w:val="single" w:sz="4" w:space="0" w:color="000000"/>
              <w:bottom w:val="single" w:sz="4" w:space="0" w:color="000000"/>
            </w:tcBorders>
            <w:vAlign w:val="bottom"/>
          </w:tcPr>
          <w:p w14:paraId="30BFF92E" w14:textId="4D9FA67D" w:rsidR="00166D3F" w:rsidRPr="00977D1A" w:rsidRDefault="00166D3F" w:rsidP="00166D3F">
            <w:pPr>
              <w:snapToGrid w:val="0"/>
              <w:spacing w:after="0"/>
              <w:rPr>
                <w:rFonts w:eastAsia="Calibri" w:cstheme="minorHAnsi"/>
                <w:sz w:val="24"/>
                <w:szCs w:val="24"/>
              </w:rPr>
            </w:pPr>
            <w:r w:rsidRPr="005F64CF">
              <w:rPr>
                <w:rFonts w:cstheme="minorHAnsi"/>
                <w:noProof/>
                <w:sz w:val="24"/>
                <w:szCs w:val="24"/>
              </w:rPr>
              <w:drawing>
                <wp:anchor distT="0" distB="0" distL="114300" distR="114300" simplePos="0" relativeHeight="251668480" behindDoc="0" locked="0" layoutInCell="1" allowOverlap="1" wp14:anchorId="0A73F7CC" wp14:editId="6A8952AF">
                  <wp:simplePos x="0" y="0"/>
                  <wp:positionH relativeFrom="column">
                    <wp:posOffset>1070610</wp:posOffset>
                  </wp:positionH>
                  <wp:positionV relativeFrom="paragraph">
                    <wp:posOffset>13335</wp:posOffset>
                  </wp:positionV>
                  <wp:extent cx="850900" cy="176530"/>
                  <wp:effectExtent l="0" t="0" r="6350" b="0"/>
                  <wp:wrapNone/>
                  <wp:docPr id="1310017053" name="Obrázek 1" descr="Obsah obrázku Písmo, skica, bílé,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7053" name="Obrázek 1" descr="Obsah obrázku Písmo, skica, bílé, symbol&#10;&#10;Popis byl vytvořen automaticky"/>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850900" cy="17653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heme="minorHAnsi"/>
                <w:sz w:val="24"/>
                <w:szCs w:val="24"/>
              </w:rPr>
              <w:t xml:space="preserve">                 750</w:t>
            </w:r>
            <w:r w:rsidRPr="00545695">
              <w:rPr>
                <w:rFonts w:cstheme="minorHAnsi"/>
                <w:sz w:val="24"/>
                <w:szCs w:val="24"/>
              </w:rPr>
              <w:t xml:space="preserve"> µA</w:t>
            </w:r>
          </w:p>
        </w:tc>
        <w:tc>
          <w:tcPr>
            <w:tcW w:w="2431" w:type="dxa"/>
            <w:tcBorders>
              <w:top w:val="single" w:sz="4" w:space="0" w:color="000000"/>
              <w:left w:val="single" w:sz="4" w:space="0" w:color="000000"/>
              <w:bottom w:val="single" w:sz="4" w:space="0" w:color="000000"/>
              <w:right w:val="single" w:sz="4" w:space="0" w:color="000000"/>
            </w:tcBorders>
            <w:vAlign w:val="bottom"/>
          </w:tcPr>
          <w:p w14:paraId="4FC72D1B" w14:textId="224B8AEC"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LE</w:t>
            </w:r>
            <w:r w:rsidR="003077ED">
              <w:rPr>
                <w:rFonts w:eastAsia="Calibri" w:cstheme="minorHAnsi"/>
                <w:sz w:val="24"/>
                <w:szCs w:val="24"/>
              </w:rPr>
              <w:t>1 1883/27</w:t>
            </w:r>
          </w:p>
        </w:tc>
      </w:tr>
      <w:tr w:rsidR="00166D3F" w14:paraId="1B722ABD"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35D68CFC" w14:textId="06FD6F64" w:rsidR="00166D3F" w:rsidRDefault="003077ED" w:rsidP="00F14036">
            <w:pPr>
              <w:snapToGrid w:val="0"/>
              <w:spacing w:after="0"/>
              <w:jc w:val="center"/>
              <w:rPr>
                <w:rFonts w:cstheme="minorHAnsi"/>
                <w:sz w:val="24"/>
                <w:szCs w:val="24"/>
              </w:rPr>
            </w:pPr>
            <w:r>
              <w:rPr>
                <w:rFonts w:cstheme="minorHAnsi"/>
                <w:sz w:val="24"/>
                <w:szCs w:val="24"/>
              </w:rPr>
              <w:t>miliampérmetr</w:t>
            </w:r>
          </w:p>
        </w:tc>
        <w:tc>
          <w:tcPr>
            <w:tcW w:w="1418" w:type="dxa"/>
            <w:tcBorders>
              <w:top w:val="single" w:sz="4" w:space="0" w:color="000000"/>
              <w:left w:val="single" w:sz="4" w:space="0" w:color="000000"/>
              <w:bottom w:val="single" w:sz="4" w:space="0" w:color="000000"/>
            </w:tcBorders>
            <w:vAlign w:val="bottom"/>
          </w:tcPr>
          <w:p w14:paraId="02EB73EC" w14:textId="7E21007D" w:rsidR="00166D3F" w:rsidRDefault="003077ED" w:rsidP="00F14036">
            <w:pPr>
              <w:snapToGrid w:val="0"/>
              <w:spacing w:after="0"/>
              <w:jc w:val="center"/>
              <w:rPr>
                <w:rFonts w:eastAsia="Calibri" w:cstheme="minorHAnsi"/>
                <w:sz w:val="24"/>
                <w:szCs w:val="24"/>
              </w:rPr>
            </w:pPr>
            <w:r>
              <w:rPr>
                <w:rFonts w:eastAsia="Calibri" w:cstheme="minorHAnsi"/>
                <w:sz w:val="24"/>
                <w:szCs w:val="24"/>
              </w:rPr>
              <w:t>mA</w:t>
            </w:r>
          </w:p>
        </w:tc>
        <w:tc>
          <w:tcPr>
            <w:tcW w:w="3827" w:type="dxa"/>
            <w:tcBorders>
              <w:top w:val="single" w:sz="4" w:space="0" w:color="000000"/>
              <w:left w:val="single" w:sz="4" w:space="0" w:color="000000"/>
              <w:bottom w:val="single" w:sz="4" w:space="0" w:color="000000"/>
            </w:tcBorders>
            <w:vAlign w:val="bottom"/>
          </w:tcPr>
          <w:p w14:paraId="1DCAC614" w14:textId="2D039743" w:rsidR="00166D3F" w:rsidRPr="00977D1A" w:rsidRDefault="003077ED" w:rsidP="003077ED">
            <w:pPr>
              <w:snapToGrid w:val="0"/>
              <w:spacing w:after="0"/>
              <w:rPr>
                <w:rFonts w:eastAsia="Calibri" w:cstheme="minorHAnsi"/>
                <w:sz w:val="24"/>
                <w:szCs w:val="24"/>
              </w:rPr>
            </w:pPr>
            <w:r w:rsidRPr="005F64CF">
              <w:rPr>
                <w:rFonts w:cstheme="minorHAnsi"/>
                <w:noProof/>
                <w:sz w:val="24"/>
                <w:szCs w:val="24"/>
              </w:rPr>
              <w:drawing>
                <wp:anchor distT="0" distB="0" distL="114300" distR="114300" simplePos="0" relativeHeight="251670528" behindDoc="0" locked="0" layoutInCell="1" allowOverlap="1" wp14:anchorId="62AC1F75" wp14:editId="654BB263">
                  <wp:simplePos x="0" y="0"/>
                  <wp:positionH relativeFrom="column">
                    <wp:posOffset>1101725</wp:posOffset>
                  </wp:positionH>
                  <wp:positionV relativeFrom="paragraph">
                    <wp:posOffset>-13335</wp:posOffset>
                  </wp:positionV>
                  <wp:extent cx="850900" cy="176530"/>
                  <wp:effectExtent l="0" t="0" r="6350" b="0"/>
                  <wp:wrapNone/>
                  <wp:docPr id="1005702266" name="Obrázek 1" descr="Obsah obrázku Písmo, skica, bílé,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7053" name="Obrázek 1" descr="Obsah obrázku Písmo, skica, bílé, symbol&#10;&#10;Popis byl vytvořen automaticky"/>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850900" cy="17653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heme="minorHAnsi"/>
                <w:sz w:val="24"/>
                <w:szCs w:val="24"/>
              </w:rPr>
              <w:t xml:space="preserve">                    60 mA</w:t>
            </w:r>
          </w:p>
        </w:tc>
        <w:tc>
          <w:tcPr>
            <w:tcW w:w="2431" w:type="dxa"/>
            <w:tcBorders>
              <w:top w:val="single" w:sz="4" w:space="0" w:color="000000"/>
              <w:left w:val="single" w:sz="4" w:space="0" w:color="000000"/>
              <w:bottom w:val="single" w:sz="4" w:space="0" w:color="000000"/>
              <w:right w:val="single" w:sz="4" w:space="0" w:color="000000"/>
            </w:tcBorders>
            <w:vAlign w:val="bottom"/>
          </w:tcPr>
          <w:p w14:paraId="071DC098" w14:textId="4F6060F5" w:rsidR="00166D3F" w:rsidRPr="00977D1A" w:rsidRDefault="003077ED" w:rsidP="00F14036">
            <w:pPr>
              <w:snapToGrid w:val="0"/>
              <w:spacing w:after="0"/>
              <w:jc w:val="center"/>
              <w:rPr>
                <w:rFonts w:eastAsia="Calibri" w:cstheme="minorHAnsi"/>
                <w:sz w:val="24"/>
                <w:szCs w:val="24"/>
              </w:rPr>
            </w:pPr>
            <w:r>
              <w:rPr>
                <w:rFonts w:eastAsia="Calibri" w:cstheme="minorHAnsi"/>
                <w:sz w:val="24"/>
                <w:szCs w:val="24"/>
              </w:rPr>
              <w:t>LE2 1944/11</w:t>
            </w:r>
          </w:p>
        </w:tc>
      </w:tr>
      <w:tr w:rsidR="00166D3F" w14:paraId="031D58BA"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05DE4BE3" w14:textId="10C50BFF" w:rsidR="00166D3F" w:rsidRDefault="00166D3F" w:rsidP="00F14036">
            <w:pPr>
              <w:snapToGrid w:val="0"/>
              <w:spacing w:after="0"/>
              <w:jc w:val="center"/>
              <w:rPr>
                <w:rFonts w:cstheme="minorHAnsi"/>
                <w:sz w:val="24"/>
                <w:szCs w:val="24"/>
              </w:rPr>
            </w:pPr>
            <w:r>
              <w:rPr>
                <w:rFonts w:cstheme="minorHAnsi"/>
                <w:sz w:val="24"/>
                <w:szCs w:val="24"/>
              </w:rPr>
              <w:t>tran</w:t>
            </w:r>
            <w:r w:rsidR="003077ED">
              <w:rPr>
                <w:rFonts w:cstheme="minorHAnsi"/>
                <w:sz w:val="24"/>
                <w:szCs w:val="24"/>
              </w:rPr>
              <w:t>zistor</w:t>
            </w:r>
          </w:p>
        </w:tc>
        <w:tc>
          <w:tcPr>
            <w:tcW w:w="1418" w:type="dxa"/>
            <w:tcBorders>
              <w:top w:val="single" w:sz="4" w:space="0" w:color="000000"/>
              <w:left w:val="single" w:sz="4" w:space="0" w:color="000000"/>
              <w:bottom w:val="single" w:sz="4" w:space="0" w:color="000000"/>
            </w:tcBorders>
            <w:vAlign w:val="bottom"/>
          </w:tcPr>
          <w:p w14:paraId="3C11F1EC" w14:textId="677F2868" w:rsidR="00166D3F" w:rsidRDefault="003077ED" w:rsidP="00F14036">
            <w:pPr>
              <w:snapToGrid w:val="0"/>
              <w:spacing w:after="0"/>
              <w:jc w:val="center"/>
              <w:rPr>
                <w:rFonts w:eastAsia="Calibri" w:cstheme="minorHAnsi"/>
                <w:sz w:val="24"/>
                <w:szCs w:val="24"/>
              </w:rPr>
            </w:pPr>
            <w:r>
              <w:rPr>
                <w:rFonts w:eastAsia="Calibri" w:cstheme="minorHAnsi"/>
                <w:sz w:val="24"/>
                <w:szCs w:val="24"/>
              </w:rPr>
              <w:t>-</w:t>
            </w:r>
          </w:p>
        </w:tc>
        <w:tc>
          <w:tcPr>
            <w:tcW w:w="3827" w:type="dxa"/>
            <w:tcBorders>
              <w:top w:val="single" w:sz="4" w:space="0" w:color="000000"/>
              <w:left w:val="single" w:sz="4" w:space="0" w:color="000000"/>
              <w:bottom w:val="single" w:sz="4" w:space="0" w:color="000000"/>
            </w:tcBorders>
            <w:vAlign w:val="bottom"/>
          </w:tcPr>
          <w:p w14:paraId="177AB5E4" w14:textId="58F0584E" w:rsidR="00166D3F" w:rsidRDefault="003077ED" w:rsidP="00F14036">
            <w:pPr>
              <w:snapToGrid w:val="0"/>
              <w:spacing w:after="0"/>
              <w:jc w:val="center"/>
              <w:rPr>
                <w:rFonts w:eastAsia="Calibri" w:cstheme="minorHAnsi"/>
                <w:sz w:val="24"/>
                <w:szCs w:val="24"/>
              </w:rPr>
            </w:pPr>
            <w:r>
              <w:rPr>
                <w:rFonts w:eastAsia="Calibri" w:cstheme="minorHAnsi"/>
                <w:sz w:val="24"/>
                <w:szCs w:val="24"/>
              </w:rPr>
              <w:t>BC 547B</w:t>
            </w:r>
          </w:p>
        </w:tc>
        <w:tc>
          <w:tcPr>
            <w:tcW w:w="2431" w:type="dxa"/>
            <w:tcBorders>
              <w:top w:val="single" w:sz="4" w:space="0" w:color="000000"/>
              <w:left w:val="single" w:sz="4" w:space="0" w:color="000000"/>
              <w:bottom w:val="single" w:sz="4" w:space="0" w:color="000000"/>
              <w:right w:val="single" w:sz="4" w:space="0" w:color="000000"/>
            </w:tcBorders>
            <w:vAlign w:val="bottom"/>
          </w:tcPr>
          <w:p w14:paraId="59A0A66C" w14:textId="77777777" w:rsidR="00166D3F" w:rsidRDefault="00166D3F" w:rsidP="00F14036">
            <w:pPr>
              <w:snapToGrid w:val="0"/>
              <w:spacing w:after="0"/>
              <w:jc w:val="center"/>
              <w:rPr>
                <w:rFonts w:eastAsia="Calibri" w:cstheme="minorHAnsi"/>
                <w:sz w:val="24"/>
                <w:szCs w:val="24"/>
              </w:rPr>
            </w:pPr>
            <w:r>
              <w:rPr>
                <w:rFonts w:eastAsia="Calibri" w:cstheme="minorHAnsi"/>
                <w:sz w:val="24"/>
                <w:szCs w:val="24"/>
              </w:rPr>
              <w:t>-</w:t>
            </w:r>
          </w:p>
        </w:tc>
      </w:tr>
      <w:tr w:rsidR="00166D3F" w14:paraId="449C41F8"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17E182BB" w14:textId="3C590635" w:rsidR="003077ED" w:rsidRDefault="003077ED" w:rsidP="003077ED">
            <w:pPr>
              <w:snapToGrid w:val="0"/>
              <w:spacing w:after="0"/>
              <w:jc w:val="center"/>
              <w:rPr>
                <w:rFonts w:cstheme="minorHAnsi"/>
                <w:sz w:val="24"/>
                <w:szCs w:val="24"/>
              </w:rPr>
            </w:pPr>
            <w:r>
              <w:rPr>
                <w:rFonts w:cstheme="minorHAnsi"/>
                <w:sz w:val="24"/>
                <w:szCs w:val="24"/>
              </w:rPr>
              <w:t>operační zesilovač</w:t>
            </w:r>
          </w:p>
        </w:tc>
        <w:tc>
          <w:tcPr>
            <w:tcW w:w="1418" w:type="dxa"/>
            <w:tcBorders>
              <w:top w:val="single" w:sz="4" w:space="0" w:color="000000"/>
              <w:left w:val="single" w:sz="4" w:space="0" w:color="000000"/>
              <w:bottom w:val="single" w:sz="4" w:space="0" w:color="000000"/>
            </w:tcBorders>
            <w:vAlign w:val="bottom"/>
          </w:tcPr>
          <w:p w14:paraId="41610B64" w14:textId="20168292" w:rsidR="00166D3F" w:rsidRDefault="00166D3F" w:rsidP="00F14036">
            <w:pPr>
              <w:snapToGrid w:val="0"/>
              <w:spacing w:after="0"/>
              <w:jc w:val="center"/>
              <w:rPr>
                <w:rFonts w:eastAsia="Calibri" w:cstheme="minorHAnsi"/>
                <w:sz w:val="24"/>
                <w:szCs w:val="24"/>
              </w:rPr>
            </w:pPr>
            <w:r>
              <w:rPr>
                <w:rFonts w:eastAsia="Calibri" w:cstheme="minorHAnsi"/>
                <w:sz w:val="24"/>
                <w:szCs w:val="24"/>
              </w:rPr>
              <w:t>O</w:t>
            </w:r>
            <w:r w:rsidR="003077ED">
              <w:rPr>
                <w:rFonts w:eastAsia="Calibri" w:cstheme="minorHAnsi"/>
                <w:sz w:val="24"/>
                <w:szCs w:val="24"/>
              </w:rPr>
              <w:t>Z</w:t>
            </w:r>
          </w:p>
        </w:tc>
        <w:tc>
          <w:tcPr>
            <w:tcW w:w="3827" w:type="dxa"/>
            <w:tcBorders>
              <w:top w:val="single" w:sz="4" w:space="0" w:color="000000"/>
              <w:left w:val="single" w:sz="4" w:space="0" w:color="000000"/>
              <w:bottom w:val="single" w:sz="4" w:space="0" w:color="000000"/>
            </w:tcBorders>
            <w:vAlign w:val="bottom"/>
          </w:tcPr>
          <w:p w14:paraId="42FEC26F" w14:textId="7D1147B9" w:rsidR="00166D3F" w:rsidRDefault="003077ED" w:rsidP="00F14036">
            <w:pPr>
              <w:snapToGrid w:val="0"/>
              <w:spacing w:after="0"/>
              <w:jc w:val="center"/>
              <w:rPr>
                <w:rFonts w:eastAsia="Calibri" w:cstheme="minorHAnsi"/>
                <w:sz w:val="24"/>
                <w:szCs w:val="24"/>
              </w:rPr>
            </w:pPr>
            <w:r>
              <w:rPr>
                <w:rFonts w:eastAsia="Calibri" w:cstheme="minorHAnsi"/>
                <w:sz w:val="24"/>
                <w:szCs w:val="24"/>
              </w:rPr>
              <w:t>TL 071CP</w:t>
            </w:r>
          </w:p>
        </w:tc>
        <w:tc>
          <w:tcPr>
            <w:tcW w:w="2431" w:type="dxa"/>
            <w:tcBorders>
              <w:top w:val="single" w:sz="4" w:space="0" w:color="000000"/>
              <w:left w:val="single" w:sz="4" w:space="0" w:color="000000"/>
              <w:bottom w:val="single" w:sz="4" w:space="0" w:color="000000"/>
              <w:right w:val="single" w:sz="4" w:space="0" w:color="000000"/>
            </w:tcBorders>
            <w:vAlign w:val="bottom"/>
          </w:tcPr>
          <w:p w14:paraId="427604A0" w14:textId="62061AFD" w:rsidR="00166D3F" w:rsidRDefault="003077ED" w:rsidP="00F14036">
            <w:pPr>
              <w:snapToGrid w:val="0"/>
              <w:spacing w:after="0"/>
              <w:jc w:val="center"/>
              <w:rPr>
                <w:rFonts w:eastAsia="Calibri" w:cstheme="minorHAnsi"/>
                <w:sz w:val="24"/>
                <w:szCs w:val="24"/>
              </w:rPr>
            </w:pPr>
            <w:r>
              <w:rPr>
                <w:rFonts w:eastAsia="Calibri" w:cstheme="minorHAnsi"/>
                <w:sz w:val="24"/>
                <w:szCs w:val="24"/>
              </w:rPr>
              <w:t>-</w:t>
            </w:r>
          </w:p>
        </w:tc>
      </w:tr>
      <w:tr w:rsidR="003077ED" w14:paraId="4E8F219B"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65763CAA" w14:textId="0C960637" w:rsidR="003077ED" w:rsidRDefault="003077ED" w:rsidP="003077ED">
            <w:pPr>
              <w:snapToGrid w:val="0"/>
              <w:spacing w:after="0"/>
              <w:jc w:val="center"/>
              <w:rPr>
                <w:rFonts w:cstheme="minorHAnsi"/>
                <w:sz w:val="24"/>
                <w:szCs w:val="24"/>
              </w:rPr>
            </w:pPr>
            <w:r>
              <w:rPr>
                <w:rFonts w:cstheme="minorHAnsi"/>
                <w:sz w:val="24"/>
                <w:szCs w:val="24"/>
              </w:rPr>
              <w:t xml:space="preserve">číslicový voltmetr </w:t>
            </w:r>
          </w:p>
        </w:tc>
        <w:tc>
          <w:tcPr>
            <w:tcW w:w="1418" w:type="dxa"/>
            <w:tcBorders>
              <w:top w:val="single" w:sz="4" w:space="0" w:color="000000"/>
              <w:left w:val="single" w:sz="4" w:space="0" w:color="000000"/>
              <w:bottom w:val="single" w:sz="4" w:space="0" w:color="000000"/>
            </w:tcBorders>
            <w:vAlign w:val="bottom"/>
          </w:tcPr>
          <w:p w14:paraId="04022585" w14:textId="2CFA8EB1" w:rsidR="003077ED" w:rsidRDefault="003077ED" w:rsidP="00F14036">
            <w:pPr>
              <w:snapToGrid w:val="0"/>
              <w:spacing w:after="0"/>
              <w:jc w:val="center"/>
              <w:rPr>
                <w:rFonts w:eastAsia="Calibri" w:cstheme="minorHAnsi"/>
                <w:sz w:val="24"/>
                <w:szCs w:val="24"/>
              </w:rPr>
            </w:pPr>
            <w:r>
              <w:rPr>
                <w:rFonts w:eastAsia="Calibri" w:cstheme="minorHAnsi"/>
                <w:sz w:val="24"/>
                <w:szCs w:val="24"/>
              </w:rPr>
              <w:t>ČV</w:t>
            </w:r>
          </w:p>
        </w:tc>
        <w:tc>
          <w:tcPr>
            <w:tcW w:w="3827" w:type="dxa"/>
            <w:tcBorders>
              <w:top w:val="single" w:sz="4" w:space="0" w:color="000000"/>
              <w:left w:val="single" w:sz="4" w:space="0" w:color="000000"/>
              <w:bottom w:val="single" w:sz="4" w:space="0" w:color="000000"/>
            </w:tcBorders>
            <w:vAlign w:val="bottom"/>
          </w:tcPr>
          <w:p w14:paraId="61661809" w14:textId="03B21DAE" w:rsidR="003077ED" w:rsidRDefault="003077ED" w:rsidP="00F14036">
            <w:pPr>
              <w:snapToGrid w:val="0"/>
              <w:spacing w:after="0"/>
              <w:jc w:val="center"/>
              <w:rPr>
                <w:rFonts w:eastAsia="Calibri" w:cstheme="minorHAnsi"/>
                <w:sz w:val="24"/>
                <w:szCs w:val="24"/>
              </w:rPr>
            </w:pPr>
            <w:r>
              <w:rPr>
                <w:rFonts w:eastAsia="Calibri" w:cstheme="minorHAnsi"/>
                <w:sz w:val="24"/>
                <w:szCs w:val="24"/>
              </w:rPr>
              <w:t>MX 545 metrix</w:t>
            </w:r>
          </w:p>
        </w:tc>
        <w:tc>
          <w:tcPr>
            <w:tcW w:w="2431" w:type="dxa"/>
            <w:tcBorders>
              <w:top w:val="single" w:sz="4" w:space="0" w:color="000000"/>
              <w:left w:val="single" w:sz="4" w:space="0" w:color="000000"/>
              <w:bottom w:val="single" w:sz="4" w:space="0" w:color="000000"/>
              <w:right w:val="single" w:sz="4" w:space="0" w:color="000000"/>
            </w:tcBorders>
            <w:vAlign w:val="bottom"/>
          </w:tcPr>
          <w:p w14:paraId="24B4FE5E" w14:textId="1979C921" w:rsidR="003077ED" w:rsidRDefault="003077ED" w:rsidP="00F14036">
            <w:pPr>
              <w:snapToGrid w:val="0"/>
              <w:spacing w:after="0"/>
              <w:jc w:val="center"/>
              <w:rPr>
                <w:rFonts w:eastAsia="Calibri" w:cstheme="minorHAnsi"/>
                <w:sz w:val="24"/>
                <w:szCs w:val="24"/>
              </w:rPr>
            </w:pPr>
            <w:r>
              <w:rPr>
                <w:rFonts w:eastAsia="Calibri" w:cstheme="minorHAnsi"/>
                <w:sz w:val="24"/>
                <w:szCs w:val="24"/>
              </w:rPr>
              <w:t>LE2 77</w:t>
            </w:r>
          </w:p>
        </w:tc>
      </w:tr>
    </w:tbl>
    <w:p w14:paraId="43FCEBCB" w14:textId="77777777" w:rsidR="00166D3F" w:rsidRPr="004E0847" w:rsidRDefault="00166D3F" w:rsidP="00C37439">
      <w:pPr>
        <w:rPr>
          <w:b/>
          <w:sz w:val="24"/>
          <w:u w:val="single"/>
        </w:rPr>
      </w:pPr>
    </w:p>
    <w:p w14:paraId="31CD32BE" w14:textId="7025A597" w:rsidR="00986493" w:rsidRDefault="00986493" w:rsidP="006F7E86">
      <w:pPr>
        <w:rPr>
          <w:b/>
          <w:sz w:val="24"/>
        </w:rPr>
      </w:pPr>
    </w:p>
    <w:p w14:paraId="3E340AE3" w14:textId="77777777" w:rsidR="00A844BD" w:rsidRPr="00AF4491" w:rsidRDefault="00E56512" w:rsidP="00935798">
      <w:pPr>
        <w:ind w:hanging="5"/>
        <w:rPr>
          <w:b/>
          <w:sz w:val="24"/>
          <w:u w:val="single"/>
        </w:rPr>
      </w:pPr>
      <w:r w:rsidRPr="00AF4491">
        <w:rPr>
          <w:b/>
          <w:sz w:val="24"/>
          <w:u w:val="single"/>
        </w:rPr>
        <w:t xml:space="preserve">Teorie: </w:t>
      </w:r>
    </w:p>
    <w:p w14:paraId="6FD7B732" w14:textId="487CF5A0" w:rsidR="001240D6" w:rsidRPr="006F7E86" w:rsidRDefault="00BE03F0" w:rsidP="00327622">
      <w:pPr>
        <w:rPr>
          <w:sz w:val="28"/>
          <w:szCs w:val="28"/>
        </w:rPr>
      </w:pPr>
      <w:r w:rsidRPr="00BE03F0">
        <w:rPr>
          <w:sz w:val="24"/>
          <w:szCs w:val="24"/>
        </w:rPr>
        <w:t xml:space="preserve">Bipolární tranzistor je elektronická součástka používaná pro zesilování a řízení elektrických signálů. Skládá se ze tří vrstev polovodiče, kde mezi </w:t>
      </w:r>
      <w:r w:rsidR="003077ED" w:rsidRPr="00BE03F0">
        <w:rPr>
          <w:sz w:val="24"/>
          <w:szCs w:val="24"/>
        </w:rPr>
        <w:t>dvěma</w:t>
      </w:r>
      <w:r w:rsidRPr="00BE03F0">
        <w:rPr>
          <w:sz w:val="24"/>
          <w:szCs w:val="24"/>
        </w:rPr>
        <w:t xml:space="preserve"> vrstvami typu "P" je umístěna jedna vrstva typu "N" (PNP) nebo naopak mezi dvěma vrstvami typu "N" je umístěna jedna vrstva typu "P" (NPN). Tyto vrstvy jsou ovládány aplikováním malých signálů na bázi, které mění průtok elektronů nebo děr přes vrstvy a tím umožňují ovládání většího proudu, což umožňuje použití tranzistoru jako spínače nebo zesilovače.</w:t>
      </w:r>
      <w:r w:rsidR="006F7E86">
        <w:rPr>
          <w:sz w:val="24"/>
          <w:szCs w:val="24"/>
        </w:rPr>
        <w:t xml:space="preserve"> Zesílení proudu se liší podle typu tranzistoru, čím větší I</w:t>
      </w:r>
      <w:r w:rsidR="006F7E86">
        <w:rPr>
          <w:sz w:val="24"/>
          <w:szCs w:val="24"/>
          <w:vertAlign w:val="subscript"/>
        </w:rPr>
        <w:t>C</w:t>
      </w:r>
      <w:r w:rsidR="006F7E86">
        <w:rPr>
          <w:sz w:val="24"/>
          <w:szCs w:val="24"/>
        </w:rPr>
        <w:t xml:space="preserve"> tranzistor má, tím menší má proudový zesilovací činitel</w:t>
      </w:r>
    </w:p>
    <w:p w14:paraId="0167962D" w14:textId="77777777" w:rsidR="00AF4491" w:rsidRDefault="00AF4491">
      <w:pPr>
        <w:rPr>
          <w:b/>
          <w:sz w:val="24"/>
          <w:szCs w:val="24"/>
          <w:u w:val="single"/>
        </w:rPr>
      </w:pPr>
      <w:r>
        <w:rPr>
          <w:b/>
          <w:sz w:val="24"/>
          <w:szCs w:val="24"/>
          <w:u w:val="single"/>
        </w:rPr>
        <w:br w:type="page"/>
      </w:r>
    </w:p>
    <w:p w14:paraId="1823EC6A" w14:textId="5DDCF9CA" w:rsidR="00935798" w:rsidRPr="00AF4491" w:rsidRDefault="00745E55" w:rsidP="00327622">
      <w:pPr>
        <w:rPr>
          <w:sz w:val="24"/>
          <w:szCs w:val="24"/>
          <w:u w:val="single"/>
        </w:rPr>
      </w:pPr>
      <w:r w:rsidRPr="00AF4491">
        <w:rPr>
          <w:b/>
          <w:sz w:val="24"/>
          <w:szCs w:val="24"/>
          <w:u w:val="single"/>
        </w:rPr>
        <w:lastRenderedPageBreak/>
        <w:t>Postup:</w:t>
      </w:r>
    </w:p>
    <w:p w14:paraId="427FC179" w14:textId="372E1498" w:rsidR="00327622" w:rsidRPr="003077ED" w:rsidRDefault="001240D6" w:rsidP="003077ED">
      <w:pPr>
        <w:pStyle w:val="Odstavecseseznamem"/>
        <w:numPr>
          <w:ilvl w:val="0"/>
          <w:numId w:val="28"/>
        </w:numPr>
        <w:spacing w:line="480" w:lineRule="auto"/>
        <w:rPr>
          <w:sz w:val="24"/>
          <w:szCs w:val="24"/>
        </w:rPr>
      </w:pPr>
      <w:r w:rsidRPr="003077ED">
        <w:rPr>
          <w:sz w:val="24"/>
          <w:szCs w:val="24"/>
        </w:rPr>
        <w:t xml:space="preserve">Vyhledáme si mezní parametry </w:t>
      </w:r>
      <w:r w:rsidR="00BE03F0" w:rsidRPr="003077ED">
        <w:rPr>
          <w:sz w:val="24"/>
          <w:szCs w:val="24"/>
        </w:rPr>
        <w:t>tranzistoru</w:t>
      </w:r>
      <w:r w:rsidRPr="003077ED">
        <w:rPr>
          <w:sz w:val="24"/>
          <w:szCs w:val="24"/>
        </w:rPr>
        <w:t>.</w:t>
      </w:r>
    </w:p>
    <w:p w14:paraId="52F0A951" w14:textId="6EA68D26" w:rsidR="00DE294E" w:rsidRPr="00DE294E" w:rsidRDefault="00DE294E" w:rsidP="00DE294E">
      <w:pPr>
        <w:pStyle w:val="Odstavecseseznamem"/>
        <w:numPr>
          <w:ilvl w:val="0"/>
          <w:numId w:val="25"/>
        </w:numPr>
        <w:rPr>
          <w:sz w:val="24"/>
          <w:szCs w:val="24"/>
        </w:rPr>
      </w:pPr>
      <w:r w:rsidRPr="00DE294E">
        <w:rPr>
          <w:sz w:val="24"/>
          <w:szCs w:val="24"/>
        </w:rPr>
        <w:t>Výstupní charakteristika</w:t>
      </w:r>
    </w:p>
    <w:p w14:paraId="759C62DC" w14:textId="77777777" w:rsidR="00DE294E" w:rsidRPr="00AF4491" w:rsidRDefault="00DE294E" w:rsidP="00DE294E">
      <w:pPr>
        <w:pStyle w:val="Odstavecseseznamem"/>
        <w:numPr>
          <w:ilvl w:val="0"/>
          <w:numId w:val="16"/>
        </w:numPr>
        <w:rPr>
          <w:sz w:val="24"/>
          <w:szCs w:val="24"/>
        </w:rPr>
      </w:pPr>
      <w:r w:rsidRPr="00AF4491">
        <w:rPr>
          <w:sz w:val="24"/>
          <w:szCs w:val="24"/>
        </w:rPr>
        <w:t>Zapojíme obvod dle schématu</w:t>
      </w:r>
    </w:p>
    <w:p w14:paraId="0B899B58" w14:textId="77777777" w:rsidR="00DE294E" w:rsidRPr="00AF4491" w:rsidRDefault="00DE294E" w:rsidP="00DE294E">
      <w:pPr>
        <w:pStyle w:val="Odstavecseseznamem"/>
        <w:numPr>
          <w:ilvl w:val="0"/>
          <w:numId w:val="16"/>
        </w:numPr>
        <w:rPr>
          <w:sz w:val="24"/>
          <w:szCs w:val="24"/>
        </w:rPr>
      </w:pPr>
      <w:r w:rsidRPr="00AF4491">
        <w:rPr>
          <w:sz w:val="24"/>
          <w:szCs w:val="24"/>
        </w:rPr>
        <w:t>Vypočítáme si maximální I</w:t>
      </w:r>
      <w:r w:rsidRPr="00AF4491">
        <w:rPr>
          <w:sz w:val="24"/>
          <w:szCs w:val="24"/>
          <w:vertAlign w:val="subscript"/>
        </w:rPr>
        <w:t xml:space="preserve">B </w:t>
      </w:r>
      <w:r w:rsidRPr="00AF4491">
        <w:rPr>
          <w:sz w:val="24"/>
          <w:szCs w:val="24"/>
        </w:rPr>
        <w:t>a podle něj</w:t>
      </w:r>
      <w:r>
        <w:rPr>
          <w:sz w:val="24"/>
          <w:szCs w:val="24"/>
        </w:rPr>
        <w:t xml:space="preserve"> vypočítáme</w:t>
      </w:r>
      <w:r w:rsidRPr="00AF4491">
        <w:rPr>
          <w:sz w:val="24"/>
          <w:szCs w:val="24"/>
        </w:rPr>
        <w:t xml:space="preserve"> odpor R</w:t>
      </w:r>
    </w:p>
    <w:p w14:paraId="3919378A" w14:textId="77777777" w:rsidR="00DE294E" w:rsidRDefault="00DE294E" w:rsidP="00DE294E">
      <w:pPr>
        <w:pStyle w:val="Odstavecseseznamem"/>
        <w:numPr>
          <w:ilvl w:val="0"/>
          <w:numId w:val="16"/>
        </w:numPr>
        <w:rPr>
          <w:sz w:val="24"/>
          <w:szCs w:val="24"/>
        </w:rPr>
      </w:pPr>
      <w:r w:rsidRPr="00AF4491">
        <w:rPr>
          <w:sz w:val="24"/>
          <w:szCs w:val="24"/>
        </w:rPr>
        <w:t>Zvolíme si 5</w:t>
      </w:r>
      <w:r>
        <w:rPr>
          <w:sz w:val="24"/>
          <w:szCs w:val="24"/>
        </w:rPr>
        <w:t xml:space="preserve"> hodnot pro</w:t>
      </w:r>
      <w:r w:rsidRPr="00AF4491">
        <w:rPr>
          <w:sz w:val="24"/>
          <w:szCs w:val="24"/>
        </w:rPr>
        <w:t xml:space="preserve"> I</w:t>
      </w:r>
      <w:r w:rsidRPr="00AF4491">
        <w:rPr>
          <w:sz w:val="24"/>
          <w:szCs w:val="24"/>
          <w:vertAlign w:val="subscript"/>
        </w:rPr>
        <w:t>C</w:t>
      </w:r>
      <w:r w:rsidRPr="00AF4491">
        <w:rPr>
          <w:sz w:val="24"/>
          <w:szCs w:val="24"/>
        </w:rPr>
        <w:t xml:space="preserve"> odstupňovaných od I</w:t>
      </w:r>
      <w:r w:rsidRPr="00AF4491">
        <w:rPr>
          <w:sz w:val="24"/>
          <w:szCs w:val="24"/>
          <w:vertAlign w:val="subscript"/>
        </w:rPr>
        <w:t>C max</w:t>
      </w:r>
      <w:r w:rsidRPr="00AF4491">
        <w:rPr>
          <w:sz w:val="24"/>
          <w:szCs w:val="24"/>
        </w:rPr>
        <w:t xml:space="preserve"> do 0 A </w:t>
      </w:r>
    </w:p>
    <w:p w14:paraId="1774884B" w14:textId="77777777" w:rsidR="00DE294E" w:rsidRPr="00AF4491" w:rsidRDefault="00DE294E" w:rsidP="00DE294E">
      <w:pPr>
        <w:pStyle w:val="Odstavecseseznamem"/>
        <w:numPr>
          <w:ilvl w:val="0"/>
          <w:numId w:val="16"/>
        </w:numPr>
        <w:rPr>
          <w:sz w:val="24"/>
          <w:szCs w:val="24"/>
        </w:rPr>
      </w:pPr>
      <w:r w:rsidRPr="00AF4491">
        <w:rPr>
          <w:sz w:val="24"/>
          <w:szCs w:val="24"/>
        </w:rPr>
        <w:t xml:space="preserve">Pro každé </w:t>
      </w:r>
      <w:r>
        <w:rPr>
          <w:sz w:val="24"/>
          <w:szCs w:val="24"/>
        </w:rPr>
        <w:t>I</w:t>
      </w:r>
      <w:r>
        <w:rPr>
          <w:sz w:val="24"/>
          <w:szCs w:val="24"/>
          <w:vertAlign w:val="subscript"/>
        </w:rPr>
        <w:t>C</w:t>
      </w:r>
      <w:r>
        <w:rPr>
          <w:sz w:val="24"/>
          <w:szCs w:val="24"/>
        </w:rPr>
        <w:t xml:space="preserve"> </w:t>
      </w:r>
      <w:r w:rsidRPr="00AF4491">
        <w:rPr>
          <w:sz w:val="24"/>
          <w:szCs w:val="24"/>
        </w:rPr>
        <w:t>si najdeme I</w:t>
      </w:r>
      <w:r w:rsidRPr="00AF4491">
        <w:rPr>
          <w:sz w:val="24"/>
          <w:szCs w:val="24"/>
          <w:vertAlign w:val="subscript"/>
        </w:rPr>
        <w:t>B</w:t>
      </w:r>
      <w:r w:rsidRPr="00AF4491">
        <w:rPr>
          <w:sz w:val="24"/>
          <w:szCs w:val="24"/>
        </w:rPr>
        <w:t xml:space="preserve"> a U</w:t>
      </w:r>
      <w:r w:rsidRPr="00AF4491">
        <w:rPr>
          <w:sz w:val="24"/>
          <w:szCs w:val="24"/>
          <w:vertAlign w:val="subscript"/>
        </w:rPr>
        <w:t>CE</w:t>
      </w:r>
      <w:r w:rsidRPr="00AF4491">
        <w:rPr>
          <w:sz w:val="24"/>
          <w:szCs w:val="24"/>
        </w:rPr>
        <w:t xml:space="preserve"> při P=P</w:t>
      </w:r>
      <w:r w:rsidRPr="00AF4491">
        <w:rPr>
          <w:sz w:val="24"/>
          <w:szCs w:val="24"/>
          <w:vertAlign w:val="subscript"/>
        </w:rPr>
        <w:t>C max</w:t>
      </w:r>
    </w:p>
    <w:p w14:paraId="67663A19" w14:textId="20F3F2E4" w:rsidR="004E3AAC" w:rsidRPr="00DE294E" w:rsidRDefault="00DE294E" w:rsidP="00DE294E">
      <w:pPr>
        <w:pStyle w:val="Odstavecseseznamem"/>
        <w:numPr>
          <w:ilvl w:val="0"/>
          <w:numId w:val="16"/>
        </w:numPr>
        <w:rPr>
          <w:sz w:val="24"/>
          <w:szCs w:val="24"/>
        </w:rPr>
      </w:pPr>
      <w:r w:rsidRPr="00AF4491">
        <w:rPr>
          <w:sz w:val="24"/>
          <w:szCs w:val="24"/>
        </w:rPr>
        <w:t xml:space="preserve">Pro každé </w:t>
      </w:r>
      <w:r>
        <w:rPr>
          <w:sz w:val="24"/>
          <w:szCs w:val="24"/>
        </w:rPr>
        <w:t xml:space="preserve">zvolené </w:t>
      </w:r>
      <w:r w:rsidRPr="00AF4491">
        <w:rPr>
          <w:sz w:val="24"/>
          <w:szCs w:val="24"/>
        </w:rPr>
        <w:t>I</w:t>
      </w:r>
      <w:r w:rsidRPr="00AF4491">
        <w:rPr>
          <w:sz w:val="24"/>
          <w:szCs w:val="24"/>
          <w:vertAlign w:val="subscript"/>
        </w:rPr>
        <w:t>B</w:t>
      </w:r>
      <w:r w:rsidRPr="00AF4491">
        <w:rPr>
          <w:sz w:val="24"/>
          <w:szCs w:val="24"/>
        </w:rPr>
        <w:t xml:space="preserve"> změřím</w:t>
      </w:r>
      <w:r>
        <w:rPr>
          <w:sz w:val="24"/>
          <w:szCs w:val="24"/>
        </w:rPr>
        <w:t>e</w:t>
      </w:r>
      <w:r w:rsidRPr="00AF4491">
        <w:rPr>
          <w:sz w:val="24"/>
          <w:szCs w:val="24"/>
        </w:rPr>
        <w:t xml:space="preserve"> VA charakteristiku tak, že nastavuj</w:t>
      </w:r>
      <w:r>
        <w:rPr>
          <w:sz w:val="24"/>
          <w:szCs w:val="24"/>
        </w:rPr>
        <w:t xml:space="preserve">eme </w:t>
      </w:r>
      <w:r w:rsidRPr="00AF4491">
        <w:rPr>
          <w:sz w:val="24"/>
          <w:szCs w:val="24"/>
        </w:rPr>
        <w:t>U</w:t>
      </w:r>
      <w:r w:rsidRPr="00AF4491">
        <w:rPr>
          <w:sz w:val="24"/>
          <w:szCs w:val="24"/>
          <w:vertAlign w:val="subscript"/>
        </w:rPr>
        <w:t>CE</w:t>
      </w:r>
      <w:r w:rsidRPr="00AF4491">
        <w:rPr>
          <w:sz w:val="24"/>
          <w:szCs w:val="24"/>
        </w:rPr>
        <w:t xml:space="preserve"> a odečítám</w:t>
      </w:r>
      <w:r>
        <w:rPr>
          <w:sz w:val="24"/>
          <w:szCs w:val="24"/>
        </w:rPr>
        <w:t>e</w:t>
      </w:r>
      <w:r w:rsidRPr="00AF4491">
        <w:rPr>
          <w:sz w:val="24"/>
          <w:szCs w:val="24"/>
        </w:rPr>
        <w:t xml:space="preserve"> I</w:t>
      </w:r>
      <w:r w:rsidRPr="00AF4491">
        <w:rPr>
          <w:sz w:val="24"/>
          <w:szCs w:val="24"/>
          <w:vertAlign w:val="subscript"/>
        </w:rPr>
        <w:t>C</w:t>
      </w:r>
    </w:p>
    <w:p w14:paraId="77FE21BA" w14:textId="77777777" w:rsidR="00DE294E" w:rsidRPr="00DE294E" w:rsidRDefault="00DE294E" w:rsidP="00DE294E">
      <w:pPr>
        <w:pStyle w:val="Odstavecseseznamem"/>
        <w:ind w:left="360"/>
        <w:rPr>
          <w:sz w:val="24"/>
          <w:szCs w:val="24"/>
        </w:rPr>
      </w:pPr>
    </w:p>
    <w:p w14:paraId="001D07C5" w14:textId="284E3B5A" w:rsidR="00B562CD" w:rsidRPr="00DE294E" w:rsidRDefault="004E3AAC" w:rsidP="00DE294E">
      <w:pPr>
        <w:pStyle w:val="Odstavecseseznamem"/>
        <w:numPr>
          <w:ilvl w:val="0"/>
          <w:numId w:val="25"/>
        </w:numPr>
        <w:rPr>
          <w:sz w:val="24"/>
          <w:szCs w:val="24"/>
        </w:rPr>
      </w:pPr>
      <w:r w:rsidRPr="00DE294E">
        <w:rPr>
          <w:sz w:val="24"/>
          <w:szCs w:val="24"/>
        </w:rPr>
        <w:t>Převodní charakteristika:</w:t>
      </w:r>
      <w:r w:rsidR="00B008A2" w:rsidRPr="00DE294E">
        <w:rPr>
          <w:sz w:val="24"/>
          <w:szCs w:val="24"/>
        </w:rPr>
        <w:tab/>
      </w:r>
    </w:p>
    <w:p w14:paraId="508B03C9" w14:textId="39D19046" w:rsidR="00B562CD" w:rsidRPr="00B562CD" w:rsidRDefault="00B562CD" w:rsidP="00B562CD">
      <w:pPr>
        <w:pStyle w:val="Odstavecseseznamem"/>
        <w:numPr>
          <w:ilvl w:val="0"/>
          <w:numId w:val="20"/>
        </w:numPr>
        <w:rPr>
          <w:sz w:val="24"/>
          <w:szCs w:val="24"/>
        </w:rPr>
      </w:pPr>
      <w:r>
        <w:rPr>
          <w:sz w:val="24"/>
          <w:szCs w:val="24"/>
        </w:rPr>
        <w:t>Zvolíme si U</w:t>
      </w:r>
      <w:r>
        <w:rPr>
          <w:sz w:val="24"/>
          <w:szCs w:val="24"/>
          <w:vertAlign w:val="subscript"/>
        </w:rPr>
        <w:t xml:space="preserve">CE </w:t>
      </w:r>
      <w:r>
        <w:rPr>
          <w:sz w:val="24"/>
          <w:szCs w:val="24"/>
        </w:rPr>
        <w:t xml:space="preserve">při kterém budeme měřit charakteristika (např. </w:t>
      </w:r>
      <w:r w:rsidRPr="004E3AAC">
        <w:rPr>
          <w:sz w:val="24"/>
          <w:szCs w:val="24"/>
        </w:rPr>
        <w:t>U</w:t>
      </w:r>
      <w:r w:rsidRPr="004E3AAC">
        <w:rPr>
          <w:sz w:val="24"/>
          <w:szCs w:val="24"/>
          <w:vertAlign w:val="subscript"/>
        </w:rPr>
        <w:t>CE</w:t>
      </w:r>
      <w:r w:rsidRPr="004E3AAC">
        <w:rPr>
          <w:sz w:val="24"/>
          <w:szCs w:val="24"/>
        </w:rPr>
        <w:t xml:space="preserve"> </w:t>
      </w:r>
      <w:r>
        <w:rPr>
          <w:sz w:val="24"/>
          <w:szCs w:val="24"/>
        </w:rPr>
        <w:t xml:space="preserve">= </w:t>
      </w:r>
      <w:r w:rsidRPr="004E3AAC">
        <w:rPr>
          <w:sz w:val="24"/>
          <w:szCs w:val="24"/>
        </w:rPr>
        <w:t>4 V</w:t>
      </w:r>
      <w:r>
        <w:rPr>
          <w:sz w:val="24"/>
          <w:szCs w:val="24"/>
        </w:rPr>
        <w:t>)</w:t>
      </w:r>
    </w:p>
    <w:p w14:paraId="10F373F7" w14:textId="10C8133A" w:rsidR="006F7E86" w:rsidRDefault="006F7E86" w:rsidP="004E3AAC">
      <w:pPr>
        <w:pStyle w:val="Odstavecseseznamem"/>
        <w:numPr>
          <w:ilvl w:val="0"/>
          <w:numId w:val="19"/>
        </w:numPr>
        <w:rPr>
          <w:sz w:val="24"/>
          <w:szCs w:val="24"/>
          <w:vertAlign w:val="subscript"/>
        </w:rPr>
      </w:pPr>
      <w:r w:rsidRPr="004E3AAC">
        <w:rPr>
          <w:sz w:val="24"/>
          <w:szCs w:val="24"/>
        </w:rPr>
        <w:t>Nastavujeme I</w:t>
      </w:r>
      <w:r w:rsidRPr="004E3AAC">
        <w:rPr>
          <w:sz w:val="24"/>
          <w:szCs w:val="24"/>
          <w:vertAlign w:val="subscript"/>
        </w:rPr>
        <w:t>B</w:t>
      </w:r>
      <w:r w:rsidRPr="004E3AAC">
        <w:rPr>
          <w:sz w:val="24"/>
          <w:szCs w:val="24"/>
        </w:rPr>
        <w:t xml:space="preserve"> a odečítáme I</w:t>
      </w:r>
      <w:r w:rsidRPr="004E3AAC">
        <w:rPr>
          <w:sz w:val="24"/>
          <w:szCs w:val="24"/>
          <w:vertAlign w:val="subscript"/>
        </w:rPr>
        <w:t>C</w:t>
      </w:r>
    </w:p>
    <w:p w14:paraId="625F8863" w14:textId="2ABFA241" w:rsidR="00B562CD" w:rsidRPr="00B562CD" w:rsidRDefault="00B562CD" w:rsidP="004E3AAC">
      <w:pPr>
        <w:pStyle w:val="Odstavecseseznamem"/>
        <w:numPr>
          <w:ilvl w:val="0"/>
          <w:numId w:val="19"/>
        </w:numPr>
        <w:rPr>
          <w:sz w:val="24"/>
          <w:szCs w:val="24"/>
          <w:vertAlign w:val="subscript"/>
        </w:rPr>
      </w:pPr>
      <w:r>
        <w:rPr>
          <w:sz w:val="24"/>
          <w:szCs w:val="24"/>
        </w:rPr>
        <w:t xml:space="preserve">Sestrojíme graf z naměřených hodnot </w:t>
      </w:r>
    </w:p>
    <w:p w14:paraId="330460E3" w14:textId="734FFF48" w:rsidR="00B562CD" w:rsidRPr="00B562CD" w:rsidRDefault="00B562CD" w:rsidP="004E3AAC">
      <w:pPr>
        <w:pStyle w:val="Odstavecseseznamem"/>
        <w:numPr>
          <w:ilvl w:val="0"/>
          <w:numId w:val="19"/>
        </w:numPr>
        <w:rPr>
          <w:sz w:val="24"/>
          <w:szCs w:val="24"/>
          <w:vertAlign w:val="subscript"/>
        </w:rPr>
      </w:pPr>
      <w:r>
        <w:rPr>
          <w:sz w:val="24"/>
          <w:szCs w:val="24"/>
        </w:rPr>
        <w:t xml:space="preserve">Sestrojíme graf z vypočítaných hodnot </w:t>
      </w:r>
    </w:p>
    <w:p w14:paraId="5F748CC8" w14:textId="2270DA38" w:rsidR="00B562CD" w:rsidRDefault="00B562CD" w:rsidP="004E3AAC">
      <w:pPr>
        <w:pStyle w:val="Odstavecseseznamem"/>
        <w:numPr>
          <w:ilvl w:val="0"/>
          <w:numId w:val="19"/>
        </w:numPr>
        <w:rPr>
          <w:sz w:val="24"/>
          <w:szCs w:val="24"/>
          <w:vertAlign w:val="subscript"/>
        </w:rPr>
      </w:pPr>
      <w:r>
        <w:rPr>
          <w:sz w:val="24"/>
          <w:szCs w:val="24"/>
        </w:rPr>
        <w:t>Sestrojený graf porovnáváme se sestrojeným grafem z vypočítaných hodnot pro stejné U</w:t>
      </w:r>
      <w:r>
        <w:rPr>
          <w:sz w:val="24"/>
          <w:szCs w:val="24"/>
          <w:vertAlign w:val="subscript"/>
        </w:rPr>
        <w:t>CE</w:t>
      </w:r>
    </w:p>
    <w:p w14:paraId="09CC9F23" w14:textId="77777777" w:rsidR="00DE294E" w:rsidRDefault="00DE294E" w:rsidP="00DE294E">
      <w:pPr>
        <w:pStyle w:val="Odstavecseseznamem"/>
        <w:ind w:left="360"/>
        <w:rPr>
          <w:sz w:val="24"/>
          <w:szCs w:val="24"/>
          <w:vertAlign w:val="subscript"/>
        </w:rPr>
      </w:pPr>
    </w:p>
    <w:p w14:paraId="7EA96D34" w14:textId="04EBFB72" w:rsidR="00DE294E" w:rsidRPr="00DE294E" w:rsidRDefault="00DE294E" w:rsidP="00DE294E">
      <w:pPr>
        <w:pStyle w:val="Odstavecseseznamem"/>
        <w:numPr>
          <w:ilvl w:val="0"/>
          <w:numId w:val="25"/>
        </w:numPr>
        <w:rPr>
          <w:sz w:val="24"/>
          <w:szCs w:val="24"/>
        </w:rPr>
      </w:pPr>
      <w:r w:rsidRPr="00DE294E">
        <w:rPr>
          <w:sz w:val="24"/>
          <w:szCs w:val="24"/>
        </w:rPr>
        <w:t>Vstupní charakteristika:</w:t>
      </w:r>
    </w:p>
    <w:p w14:paraId="44CF57CE" w14:textId="77777777" w:rsidR="00DE294E" w:rsidRDefault="00DE294E" w:rsidP="00DE294E">
      <w:pPr>
        <w:pStyle w:val="Odstavecseseznamem"/>
        <w:numPr>
          <w:ilvl w:val="0"/>
          <w:numId w:val="21"/>
        </w:numPr>
        <w:rPr>
          <w:sz w:val="24"/>
          <w:szCs w:val="24"/>
        </w:rPr>
      </w:pPr>
      <w:r w:rsidRPr="00B562CD">
        <w:rPr>
          <w:sz w:val="24"/>
          <w:szCs w:val="24"/>
        </w:rPr>
        <w:t>Zjistím</w:t>
      </w:r>
      <w:r>
        <w:rPr>
          <w:sz w:val="24"/>
          <w:szCs w:val="24"/>
        </w:rPr>
        <w:t>,</w:t>
      </w:r>
      <w:r w:rsidRPr="00B562CD">
        <w:rPr>
          <w:sz w:val="24"/>
          <w:szCs w:val="24"/>
        </w:rPr>
        <w:t xml:space="preserve"> při jakém U</w:t>
      </w:r>
      <w:r w:rsidRPr="00B562CD">
        <w:rPr>
          <w:sz w:val="24"/>
          <w:szCs w:val="24"/>
          <w:vertAlign w:val="subscript"/>
        </w:rPr>
        <w:t>CE</w:t>
      </w:r>
      <w:r w:rsidRPr="00B562CD">
        <w:rPr>
          <w:sz w:val="24"/>
          <w:szCs w:val="24"/>
        </w:rPr>
        <w:t xml:space="preserve"> začnou charakteristiky splývat</w:t>
      </w:r>
      <w:r>
        <w:rPr>
          <w:sz w:val="24"/>
          <w:szCs w:val="24"/>
        </w:rPr>
        <w:t xml:space="preserve"> </w:t>
      </w:r>
    </w:p>
    <w:p w14:paraId="616853AC" w14:textId="77777777" w:rsidR="00DE294E" w:rsidRDefault="00DE294E" w:rsidP="00DE294E">
      <w:pPr>
        <w:pStyle w:val="Odstavecseseznamem"/>
        <w:numPr>
          <w:ilvl w:val="0"/>
          <w:numId w:val="22"/>
        </w:numPr>
        <w:rPr>
          <w:sz w:val="24"/>
          <w:szCs w:val="24"/>
        </w:rPr>
      </w:pPr>
      <w:r>
        <w:rPr>
          <w:sz w:val="24"/>
          <w:szCs w:val="24"/>
        </w:rPr>
        <w:t>Charakteristiky začnou splývat, když při zvyšování U</w:t>
      </w:r>
      <w:r>
        <w:rPr>
          <w:sz w:val="24"/>
          <w:szCs w:val="24"/>
          <w:vertAlign w:val="subscript"/>
        </w:rPr>
        <w:t>CE</w:t>
      </w:r>
      <w:r>
        <w:rPr>
          <w:sz w:val="24"/>
          <w:szCs w:val="24"/>
        </w:rPr>
        <w:t xml:space="preserve"> se U</w:t>
      </w:r>
      <w:r>
        <w:rPr>
          <w:sz w:val="24"/>
          <w:szCs w:val="24"/>
          <w:vertAlign w:val="subscript"/>
        </w:rPr>
        <w:t xml:space="preserve">BE </w:t>
      </w:r>
      <w:r>
        <w:rPr>
          <w:sz w:val="24"/>
          <w:szCs w:val="24"/>
        </w:rPr>
        <w:t>a I</w:t>
      </w:r>
      <w:r>
        <w:rPr>
          <w:sz w:val="24"/>
          <w:szCs w:val="24"/>
          <w:vertAlign w:val="subscript"/>
        </w:rPr>
        <w:t xml:space="preserve">B </w:t>
      </w:r>
      <w:r>
        <w:rPr>
          <w:sz w:val="24"/>
          <w:szCs w:val="24"/>
        </w:rPr>
        <w:t xml:space="preserve">přestanou měnit </w:t>
      </w:r>
    </w:p>
    <w:p w14:paraId="7A5EE584" w14:textId="29135CA9" w:rsidR="00DE294E" w:rsidRPr="00B562CD" w:rsidRDefault="00DE294E" w:rsidP="00DE294E">
      <w:pPr>
        <w:pStyle w:val="Odstavecseseznamem"/>
        <w:numPr>
          <w:ilvl w:val="0"/>
          <w:numId w:val="22"/>
        </w:numPr>
        <w:rPr>
          <w:sz w:val="24"/>
          <w:szCs w:val="24"/>
        </w:rPr>
      </w:pPr>
      <w:r>
        <w:rPr>
          <w:sz w:val="24"/>
          <w:szCs w:val="24"/>
        </w:rPr>
        <w:t>Většinou to je kolem U</w:t>
      </w:r>
      <w:r>
        <w:rPr>
          <w:sz w:val="24"/>
          <w:szCs w:val="24"/>
          <w:vertAlign w:val="subscript"/>
        </w:rPr>
        <w:t xml:space="preserve">CE </w:t>
      </w:r>
      <w:r>
        <w:rPr>
          <w:sz w:val="24"/>
          <w:szCs w:val="24"/>
        </w:rPr>
        <w:t xml:space="preserve">= 0,3 </w:t>
      </w:r>
      <w:r w:rsidR="00811ECC">
        <w:rPr>
          <w:sz w:val="24"/>
          <w:szCs w:val="24"/>
        </w:rPr>
        <w:t>V</w:t>
      </w:r>
    </w:p>
    <w:p w14:paraId="2597F8B5" w14:textId="77777777" w:rsidR="00DE294E" w:rsidRDefault="00DE294E" w:rsidP="00DE294E">
      <w:pPr>
        <w:pStyle w:val="Odstavecseseznamem"/>
        <w:numPr>
          <w:ilvl w:val="0"/>
          <w:numId w:val="21"/>
        </w:numPr>
        <w:rPr>
          <w:sz w:val="24"/>
          <w:szCs w:val="24"/>
        </w:rPr>
      </w:pPr>
      <w:r w:rsidRPr="00B562CD">
        <w:rPr>
          <w:sz w:val="24"/>
          <w:szCs w:val="24"/>
        </w:rPr>
        <w:t>Zvolím si 3</w:t>
      </w:r>
      <w:r>
        <w:rPr>
          <w:sz w:val="24"/>
          <w:szCs w:val="24"/>
        </w:rPr>
        <w:t xml:space="preserve"> hodnoty pro</w:t>
      </w:r>
      <w:r w:rsidRPr="00B562CD">
        <w:rPr>
          <w:sz w:val="24"/>
          <w:szCs w:val="24"/>
        </w:rPr>
        <w:t xml:space="preserve"> U</w:t>
      </w:r>
      <w:r w:rsidRPr="00B562CD">
        <w:rPr>
          <w:sz w:val="24"/>
          <w:szCs w:val="24"/>
          <w:vertAlign w:val="subscript"/>
        </w:rPr>
        <w:t>CE</w:t>
      </w:r>
      <w:r>
        <w:rPr>
          <w:sz w:val="24"/>
          <w:szCs w:val="24"/>
        </w:rPr>
        <w:t>:</w:t>
      </w:r>
    </w:p>
    <w:p w14:paraId="522D060E" w14:textId="77777777" w:rsidR="00DE294E" w:rsidRDefault="00DE294E" w:rsidP="00DE294E">
      <w:pPr>
        <w:pStyle w:val="Odstavecseseznamem"/>
        <w:numPr>
          <w:ilvl w:val="0"/>
          <w:numId w:val="22"/>
        </w:numPr>
        <w:rPr>
          <w:sz w:val="24"/>
          <w:szCs w:val="24"/>
        </w:rPr>
      </w:pPr>
      <w:r w:rsidRPr="00B562CD">
        <w:rPr>
          <w:sz w:val="24"/>
          <w:szCs w:val="24"/>
        </w:rPr>
        <w:t>U</w:t>
      </w:r>
      <w:r w:rsidRPr="00B562CD">
        <w:rPr>
          <w:sz w:val="24"/>
          <w:szCs w:val="24"/>
          <w:vertAlign w:val="subscript"/>
        </w:rPr>
        <w:t>CE</w:t>
      </w:r>
      <w:r w:rsidRPr="00B562CD">
        <w:rPr>
          <w:sz w:val="24"/>
          <w:szCs w:val="24"/>
        </w:rPr>
        <w:t xml:space="preserve"> = 0 V </w:t>
      </w:r>
    </w:p>
    <w:p w14:paraId="244E19CF" w14:textId="77777777" w:rsidR="00DE294E" w:rsidRDefault="00DE294E" w:rsidP="00DE294E">
      <w:pPr>
        <w:pStyle w:val="Odstavecseseznamem"/>
        <w:numPr>
          <w:ilvl w:val="0"/>
          <w:numId w:val="22"/>
        </w:numPr>
        <w:rPr>
          <w:sz w:val="24"/>
          <w:szCs w:val="24"/>
        </w:rPr>
      </w:pPr>
      <w:r w:rsidRPr="00B562CD">
        <w:rPr>
          <w:sz w:val="24"/>
          <w:szCs w:val="24"/>
        </w:rPr>
        <w:t>U</w:t>
      </w:r>
      <w:r w:rsidRPr="00B562CD">
        <w:rPr>
          <w:sz w:val="24"/>
          <w:szCs w:val="24"/>
          <w:vertAlign w:val="subscript"/>
        </w:rPr>
        <w:t>CE</w:t>
      </w:r>
      <w:r w:rsidRPr="00B562CD">
        <w:rPr>
          <w:sz w:val="24"/>
          <w:szCs w:val="24"/>
        </w:rPr>
        <w:t xml:space="preserve"> při kterém začali charakteristiky splývat </w:t>
      </w:r>
    </w:p>
    <w:p w14:paraId="6340E20E" w14:textId="77777777" w:rsidR="00DE294E" w:rsidRPr="00DE294E" w:rsidRDefault="00DE294E" w:rsidP="00DE294E">
      <w:pPr>
        <w:pStyle w:val="Odstavecseseznamem"/>
        <w:numPr>
          <w:ilvl w:val="0"/>
          <w:numId w:val="22"/>
        </w:numPr>
        <w:rPr>
          <w:sz w:val="24"/>
          <w:szCs w:val="24"/>
        </w:rPr>
      </w:pPr>
      <w:r w:rsidRPr="00B562CD">
        <w:rPr>
          <w:sz w:val="24"/>
          <w:szCs w:val="24"/>
        </w:rPr>
        <w:t>hodnotu mezi těmito U</w:t>
      </w:r>
      <w:r w:rsidRPr="00B562CD">
        <w:rPr>
          <w:sz w:val="24"/>
          <w:szCs w:val="24"/>
          <w:vertAlign w:val="subscript"/>
        </w:rPr>
        <w:t>CE</w:t>
      </w:r>
    </w:p>
    <w:p w14:paraId="17410D5F" w14:textId="4E70E9F4" w:rsidR="00AF4491" w:rsidRPr="003077ED" w:rsidRDefault="00DE294E" w:rsidP="003077ED">
      <w:pPr>
        <w:pStyle w:val="Odstavecseseznamem"/>
        <w:numPr>
          <w:ilvl w:val="0"/>
          <w:numId w:val="21"/>
        </w:numPr>
        <w:spacing w:after="0" w:line="240" w:lineRule="auto"/>
        <w:rPr>
          <w:sz w:val="24"/>
          <w:szCs w:val="24"/>
        </w:rPr>
      </w:pPr>
      <w:r w:rsidRPr="00B562CD">
        <w:rPr>
          <w:sz w:val="24"/>
          <w:szCs w:val="24"/>
        </w:rPr>
        <w:t>Pro každé U</w:t>
      </w:r>
      <w:r w:rsidRPr="00B562CD">
        <w:rPr>
          <w:sz w:val="24"/>
          <w:szCs w:val="24"/>
          <w:vertAlign w:val="subscript"/>
        </w:rPr>
        <w:t>CE</w:t>
      </w:r>
      <w:r w:rsidRPr="00B562CD">
        <w:rPr>
          <w:sz w:val="24"/>
          <w:szCs w:val="24"/>
        </w:rPr>
        <w:t xml:space="preserve"> nastavujeme proud I</w:t>
      </w:r>
      <w:r w:rsidRPr="00B562CD">
        <w:rPr>
          <w:sz w:val="24"/>
          <w:szCs w:val="24"/>
          <w:vertAlign w:val="subscript"/>
        </w:rPr>
        <w:t>B</w:t>
      </w:r>
      <w:r w:rsidRPr="00B562CD">
        <w:rPr>
          <w:sz w:val="24"/>
          <w:szCs w:val="24"/>
        </w:rPr>
        <w:t xml:space="preserve"> ve stejném rozsahu, jako u měření výstupních charakteristik a odečítáme U</w:t>
      </w:r>
      <w:r w:rsidRPr="00B562CD">
        <w:rPr>
          <w:sz w:val="24"/>
          <w:szCs w:val="24"/>
          <w:vertAlign w:val="subscript"/>
        </w:rPr>
        <w:t>BE</w:t>
      </w:r>
    </w:p>
    <w:p w14:paraId="5880901E" w14:textId="77777777" w:rsidR="003077ED" w:rsidRPr="003077ED" w:rsidRDefault="003077ED" w:rsidP="003077ED">
      <w:pPr>
        <w:pStyle w:val="Odstavecseseznamem"/>
        <w:spacing w:after="0" w:line="240" w:lineRule="auto"/>
        <w:ind w:left="356"/>
        <w:rPr>
          <w:sz w:val="24"/>
          <w:szCs w:val="24"/>
        </w:rPr>
      </w:pPr>
    </w:p>
    <w:p w14:paraId="1E2AAF7A" w14:textId="1EE91C56" w:rsidR="00B008A2" w:rsidRPr="003077ED" w:rsidRDefault="00417572" w:rsidP="003077ED">
      <w:pPr>
        <w:pStyle w:val="Odstavecseseznamem"/>
        <w:numPr>
          <w:ilvl w:val="0"/>
          <w:numId w:val="22"/>
        </w:numPr>
        <w:rPr>
          <w:sz w:val="24"/>
          <w:szCs w:val="24"/>
        </w:rPr>
      </w:pPr>
      <w:r w:rsidRPr="003077ED">
        <w:rPr>
          <w:sz w:val="24"/>
          <w:szCs w:val="24"/>
        </w:rPr>
        <w:t>Naměřené hodnoty zpracujeme tabelárně a graficky.</w:t>
      </w:r>
    </w:p>
    <w:p w14:paraId="3E3AB14D" w14:textId="77777777" w:rsidR="00DE294E" w:rsidRDefault="00DE294E" w:rsidP="00417572">
      <w:pPr>
        <w:rPr>
          <w:sz w:val="24"/>
          <w:szCs w:val="24"/>
        </w:rPr>
      </w:pPr>
    </w:p>
    <w:p w14:paraId="7A85F0E8" w14:textId="064A7879" w:rsidR="00136484" w:rsidRPr="00DE294E" w:rsidRDefault="00136484" w:rsidP="00DE294E">
      <w:pPr>
        <w:spacing w:after="0"/>
        <w:rPr>
          <w:sz w:val="24"/>
          <w:szCs w:val="24"/>
          <w:u w:val="single"/>
        </w:rPr>
      </w:pPr>
      <w:r w:rsidRPr="00DE294E">
        <w:rPr>
          <w:b/>
          <w:bCs/>
          <w:sz w:val="24"/>
          <w:szCs w:val="24"/>
          <w:u w:val="single"/>
        </w:rPr>
        <w:t>Mezní parametry</w:t>
      </w:r>
      <w:r w:rsidRPr="00DE294E">
        <w:rPr>
          <w:sz w:val="24"/>
          <w:szCs w:val="24"/>
          <w:u w:val="single"/>
        </w:rPr>
        <w:t>:</w:t>
      </w:r>
    </w:p>
    <w:p w14:paraId="12AC82D0" w14:textId="0466ED8F" w:rsidR="00136484" w:rsidRDefault="00136484" w:rsidP="00DE294E">
      <w:pPr>
        <w:spacing w:after="0"/>
        <w:rPr>
          <w:sz w:val="24"/>
          <w:szCs w:val="24"/>
        </w:rPr>
      </w:pPr>
      <w:r>
        <w:rPr>
          <w:sz w:val="24"/>
          <w:szCs w:val="24"/>
        </w:rPr>
        <w:t>I</w:t>
      </w:r>
      <w:r>
        <w:rPr>
          <w:sz w:val="24"/>
          <w:szCs w:val="24"/>
          <w:vertAlign w:val="subscript"/>
        </w:rPr>
        <w:t>C max</w:t>
      </w:r>
      <w:r>
        <w:rPr>
          <w:sz w:val="24"/>
          <w:szCs w:val="24"/>
        </w:rPr>
        <w:t xml:space="preserve"> = 50 mA</w:t>
      </w:r>
    </w:p>
    <w:p w14:paraId="79C8C678" w14:textId="029760BD" w:rsidR="00136484" w:rsidRDefault="00136484" w:rsidP="00DE294E">
      <w:pPr>
        <w:spacing w:after="0"/>
        <w:rPr>
          <w:sz w:val="24"/>
          <w:szCs w:val="24"/>
        </w:rPr>
      </w:pPr>
      <w:r>
        <w:rPr>
          <w:sz w:val="24"/>
          <w:szCs w:val="24"/>
        </w:rPr>
        <w:t>U</w:t>
      </w:r>
      <w:r>
        <w:rPr>
          <w:sz w:val="24"/>
          <w:szCs w:val="24"/>
          <w:vertAlign w:val="subscript"/>
        </w:rPr>
        <w:t>CE max</w:t>
      </w:r>
      <w:r>
        <w:rPr>
          <w:sz w:val="24"/>
          <w:szCs w:val="24"/>
        </w:rPr>
        <w:t xml:space="preserve"> = 22,5 V</w:t>
      </w:r>
    </w:p>
    <w:p w14:paraId="37FDB62E" w14:textId="0E5F8C55" w:rsidR="00136484" w:rsidRDefault="00136484" w:rsidP="00DE294E">
      <w:pPr>
        <w:spacing w:after="0"/>
        <w:rPr>
          <w:sz w:val="24"/>
          <w:szCs w:val="24"/>
        </w:rPr>
      </w:pPr>
      <w:r>
        <w:rPr>
          <w:sz w:val="24"/>
          <w:szCs w:val="24"/>
        </w:rPr>
        <w:t>P</w:t>
      </w:r>
      <w:r>
        <w:rPr>
          <w:sz w:val="24"/>
          <w:szCs w:val="24"/>
          <w:vertAlign w:val="subscript"/>
        </w:rPr>
        <w:t>C max</w:t>
      </w:r>
      <w:r>
        <w:rPr>
          <w:sz w:val="24"/>
          <w:szCs w:val="24"/>
        </w:rPr>
        <w:t xml:space="preserve"> = 250 mW</w:t>
      </w:r>
    </w:p>
    <w:p w14:paraId="6976187D" w14:textId="7FDFC8A1" w:rsidR="003A3CC4" w:rsidRPr="003A3CC4" w:rsidRDefault="003A3CC4" w:rsidP="00DE294E">
      <w:pPr>
        <w:spacing w:after="0"/>
        <w:rPr>
          <w:sz w:val="24"/>
          <w:szCs w:val="24"/>
        </w:rPr>
      </w:pPr>
      <w:r>
        <w:rPr>
          <w:sz w:val="24"/>
          <w:szCs w:val="24"/>
        </w:rPr>
        <w:t>h</w:t>
      </w:r>
      <w:r>
        <w:rPr>
          <w:sz w:val="24"/>
          <w:szCs w:val="24"/>
          <w:vertAlign w:val="subscript"/>
        </w:rPr>
        <w:t>21e</w:t>
      </w:r>
      <w:r>
        <w:rPr>
          <w:sz w:val="24"/>
          <w:szCs w:val="24"/>
        </w:rPr>
        <w:t xml:space="preserve"> = 200 - 450</w:t>
      </w:r>
    </w:p>
    <w:p w14:paraId="5A195C3C" w14:textId="4DF9D47B" w:rsidR="005E1CAA" w:rsidRDefault="001240D6" w:rsidP="003A3CC4">
      <w:pPr>
        <w:ind w:hanging="284"/>
        <w:rPr>
          <w:sz w:val="24"/>
          <w:szCs w:val="24"/>
        </w:rPr>
      </w:pPr>
      <w:r>
        <w:rPr>
          <w:sz w:val="24"/>
          <w:szCs w:val="24"/>
        </w:rPr>
        <w:tab/>
      </w:r>
    </w:p>
    <w:p w14:paraId="62809713" w14:textId="77777777" w:rsidR="001240D6" w:rsidRDefault="001240D6" w:rsidP="001240D6">
      <w:pPr>
        <w:ind w:hanging="284"/>
        <w:rPr>
          <w:sz w:val="24"/>
        </w:rPr>
      </w:pPr>
      <w:r>
        <w:rPr>
          <w:sz w:val="24"/>
          <w:szCs w:val="24"/>
        </w:rPr>
        <w:tab/>
      </w:r>
    </w:p>
    <w:p w14:paraId="5FFC91A6" w14:textId="776C74DA" w:rsidR="004E3AAC" w:rsidRDefault="005E1CAA">
      <w:pPr>
        <w:rPr>
          <w:b/>
          <w:sz w:val="24"/>
        </w:rPr>
      </w:pPr>
      <w:r>
        <w:rPr>
          <w:b/>
          <w:sz w:val="24"/>
        </w:rPr>
        <w:br w:type="page"/>
      </w:r>
    </w:p>
    <w:p w14:paraId="578BE216" w14:textId="42C77C9F" w:rsidR="00F232B8" w:rsidRPr="000F6720" w:rsidRDefault="009643B1" w:rsidP="005E1CAA">
      <w:pPr>
        <w:rPr>
          <w:b/>
          <w:sz w:val="24"/>
          <w:u w:val="single"/>
        </w:rPr>
      </w:pPr>
      <w:r w:rsidRPr="000F6720">
        <w:rPr>
          <w:b/>
          <w:sz w:val="24"/>
          <w:u w:val="single"/>
        </w:rPr>
        <w:lastRenderedPageBreak/>
        <w:t>Tabulka naměřených hodnot:</w:t>
      </w:r>
    </w:p>
    <w:p w14:paraId="7A04C8A8" w14:textId="03AD044B" w:rsidR="00054250" w:rsidRPr="00841155" w:rsidRDefault="00054250" w:rsidP="000F6720">
      <w:pPr>
        <w:pStyle w:val="Odstavecseseznamem"/>
        <w:numPr>
          <w:ilvl w:val="0"/>
          <w:numId w:val="26"/>
        </w:numPr>
        <w:rPr>
          <w:bCs/>
          <w:sz w:val="24"/>
        </w:rPr>
      </w:pPr>
      <w:r w:rsidRPr="00841155">
        <w:rPr>
          <w:bCs/>
          <w:sz w:val="24"/>
        </w:rPr>
        <w:t>Výstupní charakteristik</w:t>
      </w:r>
      <w:r w:rsidR="005B4F14" w:rsidRPr="00841155">
        <w:rPr>
          <w:bCs/>
          <w:sz w:val="24"/>
        </w:rPr>
        <w:t>a</w:t>
      </w:r>
      <w:r w:rsidRPr="00841155">
        <w:rPr>
          <w:bCs/>
          <w:sz w:val="24"/>
        </w:rPr>
        <w:t>:</w:t>
      </w:r>
    </w:p>
    <w:p w14:paraId="4475D348" w14:textId="412F155B" w:rsidR="000F6720" w:rsidRDefault="000F6720" w:rsidP="000F6720">
      <w:pPr>
        <w:pStyle w:val="Odstavecseseznamem"/>
        <w:numPr>
          <w:ilvl w:val="0"/>
          <w:numId w:val="27"/>
        </w:numPr>
        <w:rPr>
          <w:sz w:val="24"/>
        </w:rPr>
      </w:pPr>
      <w:r>
        <w:rPr>
          <w:sz w:val="24"/>
        </w:rPr>
        <w:t xml:space="preserve">Normální </w:t>
      </w:r>
    </w:p>
    <w:tbl>
      <w:tblPr>
        <w:tblW w:w="9600" w:type="dxa"/>
        <w:tblCellMar>
          <w:left w:w="70" w:type="dxa"/>
          <w:right w:w="70" w:type="dxa"/>
        </w:tblCellMar>
        <w:tblLook w:val="04A0" w:firstRow="1" w:lastRow="0" w:firstColumn="1" w:lastColumn="0" w:noHBand="0" w:noVBand="1"/>
      </w:tblPr>
      <w:tblGrid>
        <w:gridCol w:w="954"/>
        <w:gridCol w:w="966"/>
        <w:gridCol w:w="954"/>
        <w:gridCol w:w="966"/>
        <w:gridCol w:w="954"/>
        <w:gridCol w:w="966"/>
        <w:gridCol w:w="954"/>
        <w:gridCol w:w="966"/>
        <w:gridCol w:w="954"/>
        <w:gridCol w:w="966"/>
      </w:tblGrid>
      <w:tr w:rsidR="00243C92" w:rsidRPr="00243C92" w14:paraId="1FD1E1D3" w14:textId="77777777" w:rsidTr="00243C92">
        <w:trPr>
          <w:trHeight w:val="340"/>
        </w:trPr>
        <w:tc>
          <w:tcPr>
            <w:tcW w:w="960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EF53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VÝSTUPNÍ CHARAKTERISTIKA 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=f(U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při 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=k</w:t>
            </w:r>
          </w:p>
        </w:tc>
      </w:tr>
      <w:tr w:rsidR="00243C92" w:rsidRPr="00243C92" w14:paraId="53200340" w14:textId="77777777" w:rsidTr="00243C92">
        <w:trPr>
          <w:trHeight w:val="34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120E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15,5 μA</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E7780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32,5 μA</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F3D2D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54,5 μA</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ED8F4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81,0 μA</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9F522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180,0 μA</w:t>
            </w:r>
          </w:p>
        </w:tc>
      </w:tr>
      <w:tr w:rsidR="00243C92" w:rsidRPr="00243C92" w14:paraId="667255FE"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0E29A0F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6E11011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1D63B5A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153BDF7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34F7D8D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2347052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769C85F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6DCC8A2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5ADC0AC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46953D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r>
      <w:tr w:rsidR="00243C92" w:rsidRPr="00243C92" w14:paraId="016419DE"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4B59D8E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50E2D16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w:t>
            </w:r>
          </w:p>
        </w:tc>
        <w:tc>
          <w:tcPr>
            <w:tcW w:w="954" w:type="dxa"/>
            <w:tcBorders>
              <w:top w:val="nil"/>
              <w:left w:val="nil"/>
              <w:bottom w:val="single" w:sz="4" w:space="0" w:color="auto"/>
              <w:right w:val="single" w:sz="4" w:space="0" w:color="auto"/>
            </w:tcBorders>
            <w:shd w:val="clear" w:color="auto" w:fill="auto"/>
            <w:noWrap/>
            <w:vAlign w:val="center"/>
            <w:hideMark/>
          </w:tcPr>
          <w:p w14:paraId="28888B8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195D807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2,8</w:t>
            </w:r>
          </w:p>
        </w:tc>
        <w:tc>
          <w:tcPr>
            <w:tcW w:w="954" w:type="dxa"/>
            <w:tcBorders>
              <w:top w:val="nil"/>
              <w:left w:val="nil"/>
              <w:bottom w:val="single" w:sz="4" w:space="0" w:color="auto"/>
              <w:right w:val="single" w:sz="4" w:space="0" w:color="auto"/>
            </w:tcBorders>
            <w:shd w:val="clear" w:color="auto" w:fill="auto"/>
            <w:noWrap/>
            <w:vAlign w:val="center"/>
            <w:hideMark/>
          </w:tcPr>
          <w:p w14:paraId="3316984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04DC61A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54" w:type="dxa"/>
            <w:tcBorders>
              <w:top w:val="nil"/>
              <w:left w:val="nil"/>
              <w:bottom w:val="single" w:sz="4" w:space="0" w:color="auto"/>
              <w:right w:val="single" w:sz="4" w:space="0" w:color="auto"/>
            </w:tcBorders>
            <w:shd w:val="clear" w:color="auto" w:fill="auto"/>
            <w:noWrap/>
            <w:vAlign w:val="center"/>
            <w:hideMark/>
          </w:tcPr>
          <w:p w14:paraId="159A8A8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64C013A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54" w:type="dxa"/>
            <w:tcBorders>
              <w:top w:val="nil"/>
              <w:left w:val="nil"/>
              <w:bottom w:val="single" w:sz="4" w:space="0" w:color="auto"/>
              <w:right w:val="single" w:sz="4" w:space="0" w:color="auto"/>
            </w:tcBorders>
            <w:shd w:val="clear" w:color="auto" w:fill="auto"/>
            <w:noWrap/>
            <w:vAlign w:val="center"/>
            <w:hideMark/>
          </w:tcPr>
          <w:p w14:paraId="37BE247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1489B15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r>
      <w:tr w:rsidR="00243C92" w:rsidRPr="00243C92" w14:paraId="4F5277CF"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840F7E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6F73DAE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54" w:type="dxa"/>
            <w:tcBorders>
              <w:top w:val="nil"/>
              <w:left w:val="nil"/>
              <w:bottom w:val="single" w:sz="4" w:space="0" w:color="auto"/>
              <w:right w:val="single" w:sz="4" w:space="0" w:color="auto"/>
            </w:tcBorders>
            <w:shd w:val="clear" w:color="auto" w:fill="auto"/>
            <w:noWrap/>
            <w:vAlign w:val="center"/>
            <w:hideMark/>
          </w:tcPr>
          <w:p w14:paraId="4AA1778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2F745FD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7,8</w:t>
            </w:r>
          </w:p>
        </w:tc>
        <w:tc>
          <w:tcPr>
            <w:tcW w:w="954" w:type="dxa"/>
            <w:tcBorders>
              <w:top w:val="nil"/>
              <w:left w:val="nil"/>
              <w:bottom w:val="single" w:sz="4" w:space="0" w:color="auto"/>
              <w:right w:val="single" w:sz="4" w:space="0" w:color="auto"/>
            </w:tcBorders>
            <w:shd w:val="clear" w:color="auto" w:fill="auto"/>
            <w:noWrap/>
            <w:vAlign w:val="center"/>
            <w:hideMark/>
          </w:tcPr>
          <w:p w14:paraId="1E8ECD5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67679E6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c>
          <w:tcPr>
            <w:tcW w:w="954" w:type="dxa"/>
            <w:tcBorders>
              <w:top w:val="nil"/>
              <w:left w:val="nil"/>
              <w:bottom w:val="single" w:sz="4" w:space="0" w:color="auto"/>
              <w:right w:val="single" w:sz="4" w:space="0" w:color="auto"/>
            </w:tcBorders>
            <w:shd w:val="clear" w:color="auto" w:fill="auto"/>
            <w:noWrap/>
            <w:vAlign w:val="center"/>
            <w:hideMark/>
          </w:tcPr>
          <w:p w14:paraId="0D359B0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5C8A51A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13,0</w:t>
            </w:r>
          </w:p>
        </w:tc>
        <w:tc>
          <w:tcPr>
            <w:tcW w:w="954" w:type="dxa"/>
            <w:tcBorders>
              <w:top w:val="nil"/>
              <w:left w:val="nil"/>
              <w:bottom w:val="single" w:sz="4" w:space="0" w:color="auto"/>
              <w:right w:val="single" w:sz="4" w:space="0" w:color="auto"/>
            </w:tcBorders>
            <w:shd w:val="clear" w:color="auto" w:fill="auto"/>
            <w:noWrap/>
            <w:vAlign w:val="center"/>
            <w:hideMark/>
          </w:tcPr>
          <w:p w14:paraId="416B979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57A425F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20,5</w:t>
            </w:r>
          </w:p>
        </w:tc>
      </w:tr>
      <w:tr w:rsidR="00243C92" w:rsidRPr="00243C92" w14:paraId="102F2ACC"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9CB27A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71BDEBC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5,8</w:t>
            </w:r>
          </w:p>
        </w:tc>
        <w:tc>
          <w:tcPr>
            <w:tcW w:w="954" w:type="dxa"/>
            <w:tcBorders>
              <w:top w:val="nil"/>
              <w:left w:val="nil"/>
              <w:bottom w:val="single" w:sz="4" w:space="0" w:color="auto"/>
              <w:right w:val="single" w:sz="4" w:space="0" w:color="auto"/>
            </w:tcBorders>
            <w:shd w:val="clear" w:color="auto" w:fill="auto"/>
            <w:noWrap/>
            <w:vAlign w:val="center"/>
            <w:hideMark/>
          </w:tcPr>
          <w:p w14:paraId="1E0AA8D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19FB92C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9,2</w:t>
            </w:r>
          </w:p>
        </w:tc>
        <w:tc>
          <w:tcPr>
            <w:tcW w:w="954" w:type="dxa"/>
            <w:tcBorders>
              <w:top w:val="nil"/>
              <w:left w:val="nil"/>
              <w:bottom w:val="single" w:sz="4" w:space="0" w:color="auto"/>
              <w:right w:val="single" w:sz="4" w:space="0" w:color="auto"/>
            </w:tcBorders>
            <w:shd w:val="clear" w:color="auto" w:fill="auto"/>
            <w:noWrap/>
            <w:vAlign w:val="center"/>
            <w:hideMark/>
          </w:tcPr>
          <w:p w14:paraId="633A93E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5948632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12,5</w:t>
            </w:r>
          </w:p>
        </w:tc>
        <w:tc>
          <w:tcPr>
            <w:tcW w:w="954" w:type="dxa"/>
            <w:tcBorders>
              <w:top w:val="nil"/>
              <w:left w:val="nil"/>
              <w:bottom w:val="single" w:sz="4" w:space="0" w:color="auto"/>
              <w:right w:val="single" w:sz="4" w:space="0" w:color="auto"/>
            </w:tcBorders>
            <w:shd w:val="clear" w:color="auto" w:fill="auto"/>
            <w:noWrap/>
            <w:vAlign w:val="center"/>
            <w:hideMark/>
          </w:tcPr>
          <w:p w14:paraId="490F9F8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77682D9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954" w:type="dxa"/>
            <w:tcBorders>
              <w:top w:val="nil"/>
              <w:left w:val="nil"/>
              <w:bottom w:val="single" w:sz="4" w:space="0" w:color="auto"/>
              <w:right w:val="single" w:sz="4" w:space="0" w:color="auto"/>
            </w:tcBorders>
            <w:shd w:val="clear" w:color="auto" w:fill="auto"/>
            <w:noWrap/>
            <w:vAlign w:val="center"/>
            <w:hideMark/>
          </w:tcPr>
          <w:p w14:paraId="72AA36D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07061A6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24,0</w:t>
            </w:r>
          </w:p>
        </w:tc>
      </w:tr>
      <w:tr w:rsidR="00243C92" w:rsidRPr="00243C92" w14:paraId="1C717433"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C899DF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467ED07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6,8</w:t>
            </w:r>
          </w:p>
        </w:tc>
        <w:tc>
          <w:tcPr>
            <w:tcW w:w="954" w:type="dxa"/>
            <w:tcBorders>
              <w:top w:val="nil"/>
              <w:left w:val="nil"/>
              <w:bottom w:val="single" w:sz="4" w:space="0" w:color="auto"/>
              <w:right w:val="single" w:sz="4" w:space="0" w:color="auto"/>
            </w:tcBorders>
            <w:shd w:val="clear" w:color="auto" w:fill="auto"/>
            <w:noWrap/>
            <w:vAlign w:val="center"/>
            <w:hideMark/>
          </w:tcPr>
          <w:p w14:paraId="0A116D0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59909E0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10,8</w:t>
            </w:r>
          </w:p>
        </w:tc>
        <w:tc>
          <w:tcPr>
            <w:tcW w:w="954" w:type="dxa"/>
            <w:tcBorders>
              <w:top w:val="nil"/>
              <w:left w:val="nil"/>
              <w:bottom w:val="single" w:sz="4" w:space="0" w:color="auto"/>
              <w:right w:val="single" w:sz="4" w:space="0" w:color="auto"/>
            </w:tcBorders>
            <w:shd w:val="clear" w:color="auto" w:fill="auto"/>
            <w:noWrap/>
            <w:vAlign w:val="center"/>
            <w:hideMark/>
          </w:tcPr>
          <w:p w14:paraId="1C0B4F6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78F1181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14,0</w:t>
            </w:r>
          </w:p>
        </w:tc>
        <w:tc>
          <w:tcPr>
            <w:tcW w:w="954" w:type="dxa"/>
            <w:tcBorders>
              <w:top w:val="nil"/>
              <w:left w:val="nil"/>
              <w:bottom w:val="single" w:sz="4" w:space="0" w:color="auto"/>
              <w:right w:val="single" w:sz="4" w:space="0" w:color="auto"/>
            </w:tcBorders>
            <w:shd w:val="clear" w:color="auto" w:fill="auto"/>
            <w:noWrap/>
            <w:vAlign w:val="center"/>
            <w:hideMark/>
          </w:tcPr>
          <w:p w14:paraId="54366B7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46C4D1B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17,0</w:t>
            </w:r>
          </w:p>
        </w:tc>
        <w:tc>
          <w:tcPr>
            <w:tcW w:w="954" w:type="dxa"/>
            <w:tcBorders>
              <w:top w:val="nil"/>
              <w:left w:val="nil"/>
              <w:bottom w:val="single" w:sz="4" w:space="0" w:color="auto"/>
              <w:right w:val="single" w:sz="4" w:space="0" w:color="auto"/>
            </w:tcBorders>
            <w:shd w:val="clear" w:color="auto" w:fill="auto"/>
            <w:noWrap/>
            <w:vAlign w:val="center"/>
            <w:hideMark/>
          </w:tcPr>
          <w:p w14:paraId="07AD9F5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2AC681E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25,5</w:t>
            </w:r>
          </w:p>
        </w:tc>
      </w:tr>
      <w:tr w:rsidR="00243C92" w:rsidRPr="00243C92" w14:paraId="7FFD1D88"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47838BB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1C94A8E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7,4</w:t>
            </w:r>
          </w:p>
        </w:tc>
        <w:tc>
          <w:tcPr>
            <w:tcW w:w="954" w:type="dxa"/>
            <w:tcBorders>
              <w:top w:val="nil"/>
              <w:left w:val="nil"/>
              <w:bottom w:val="single" w:sz="4" w:space="0" w:color="auto"/>
              <w:right w:val="single" w:sz="4" w:space="0" w:color="auto"/>
            </w:tcBorders>
            <w:shd w:val="clear" w:color="auto" w:fill="auto"/>
            <w:noWrap/>
            <w:vAlign w:val="center"/>
            <w:hideMark/>
          </w:tcPr>
          <w:p w14:paraId="0E1F83B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6A0C3A3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13,6</w:t>
            </w:r>
          </w:p>
        </w:tc>
        <w:tc>
          <w:tcPr>
            <w:tcW w:w="954" w:type="dxa"/>
            <w:tcBorders>
              <w:top w:val="nil"/>
              <w:left w:val="nil"/>
              <w:bottom w:val="single" w:sz="4" w:space="0" w:color="auto"/>
              <w:right w:val="single" w:sz="4" w:space="0" w:color="auto"/>
            </w:tcBorders>
            <w:shd w:val="clear" w:color="auto" w:fill="auto"/>
            <w:noWrap/>
            <w:vAlign w:val="center"/>
            <w:hideMark/>
          </w:tcPr>
          <w:p w14:paraId="72219E0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0EB7604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954" w:type="dxa"/>
            <w:tcBorders>
              <w:top w:val="nil"/>
              <w:left w:val="nil"/>
              <w:bottom w:val="single" w:sz="4" w:space="0" w:color="auto"/>
              <w:right w:val="single" w:sz="4" w:space="0" w:color="auto"/>
            </w:tcBorders>
            <w:shd w:val="clear" w:color="auto" w:fill="auto"/>
            <w:noWrap/>
            <w:vAlign w:val="center"/>
            <w:hideMark/>
          </w:tcPr>
          <w:p w14:paraId="2BF594C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0759825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21,0</w:t>
            </w:r>
          </w:p>
        </w:tc>
        <w:tc>
          <w:tcPr>
            <w:tcW w:w="954" w:type="dxa"/>
            <w:tcBorders>
              <w:top w:val="nil"/>
              <w:left w:val="nil"/>
              <w:bottom w:val="single" w:sz="4" w:space="0" w:color="auto"/>
              <w:right w:val="single" w:sz="4" w:space="0" w:color="auto"/>
            </w:tcBorders>
            <w:shd w:val="clear" w:color="auto" w:fill="auto"/>
            <w:noWrap/>
            <w:vAlign w:val="center"/>
            <w:hideMark/>
          </w:tcPr>
          <w:p w14:paraId="0FEA1A9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230B350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30,0</w:t>
            </w:r>
          </w:p>
        </w:tc>
      </w:tr>
      <w:tr w:rsidR="00243C92" w:rsidRPr="00243C92" w14:paraId="25240589"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C62F72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6BAF3EE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7,7</w:t>
            </w:r>
          </w:p>
        </w:tc>
        <w:tc>
          <w:tcPr>
            <w:tcW w:w="954" w:type="dxa"/>
            <w:tcBorders>
              <w:top w:val="nil"/>
              <w:left w:val="nil"/>
              <w:bottom w:val="single" w:sz="4" w:space="0" w:color="auto"/>
              <w:right w:val="single" w:sz="4" w:space="0" w:color="auto"/>
            </w:tcBorders>
            <w:shd w:val="clear" w:color="auto" w:fill="auto"/>
            <w:noWrap/>
            <w:vAlign w:val="center"/>
            <w:hideMark/>
          </w:tcPr>
          <w:p w14:paraId="3D0CC0D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2D4ED67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15,8</w:t>
            </w:r>
          </w:p>
        </w:tc>
        <w:tc>
          <w:tcPr>
            <w:tcW w:w="954" w:type="dxa"/>
            <w:tcBorders>
              <w:top w:val="nil"/>
              <w:left w:val="nil"/>
              <w:bottom w:val="single" w:sz="4" w:space="0" w:color="auto"/>
              <w:right w:val="single" w:sz="4" w:space="0" w:color="auto"/>
            </w:tcBorders>
            <w:shd w:val="clear" w:color="auto" w:fill="auto"/>
            <w:noWrap/>
            <w:vAlign w:val="center"/>
            <w:hideMark/>
          </w:tcPr>
          <w:p w14:paraId="44857AD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4FC5DF5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23,0</w:t>
            </w:r>
          </w:p>
        </w:tc>
        <w:tc>
          <w:tcPr>
            <w:tcW w:w="954" w:type="dxa"/>
            <w:tcBorders>
              <w:top w:val="nil"/>
              <w:left w:val="nil"/>
              <w:bottom w:val="single" w:sz="4" w:space="0" w:color="auto"/>
              <w:right w:val="single" w:sz="4" w:space="0" w:color="auto"/>
            </w:tcBorders>
            <w:shd w:val="clear" w:color="auto" w:fill="auto"/>
            <w:noWrap/>
            <w:vAlign w:val="center"/>
            <w:hideMark/>
          </w:tcPr>
          <w:p w14:paraId="7515317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w:t>
            </w:r>
          </w:p>
        </w:tc>
        <w:tc>
          <w:tcPr>
            <w:tcW w:w="966" w:type="dxa"/>
            <w:tcBorders>
              <w:top w:val="nil"/>
              <w:left w:val="nil"/>
              <w:bottom w:val="single" w:sz="4" w:space="0" w:color="auto"/>
              <w:right w:val="single" w:sz="4" w:space="0" w:color="auto"/>
            </w:tcBorders>
            <w:shd w:val="clear" w:color="auto" w:fill="auto"/>
            <w:noWrap/>
            <w:vAlign w:val="center"/>
            <w:hideMark/>
          </w:tcPr>
          <w:p w14:paraId="49188D6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25,0</w:t>
            </w:r>
          </w:p>
        </w:tc>
        <w:tc>
          <w:tcPr>
            <w:tcW w:w="954" w:type="dxa"/>
            <w:tcBorders>
              <w:top w:val="nil"/>
              <w:left w:val="nil"/>
              <w:bottom w:val="single" w:sz="4" w:space="0" w:color="auto"/>
              <w:right w:val="single" w:sz="4" w:space="0" w:color="auto"/>
            </w:tcBorders>
            <w:shd w:val="clear" w:color="auto" w:fill="auto"/>
            <w:noWrap/>
            <w:vAlign w:val="center"/>
            <w:hideMark/>
          </w:tcPr>
          <w:p w14:paraId="4DF5B88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w:t>
            </w:r>
          </w:p>
        </w:tc>
        <w:tc>
          <w:tcPr>
            <w:tcW w:w="966" w:type="dxa"/>
            <w:tcBorders>
              <w:top w:val="nil"/>
              <w:left w:val="nil"/>
              <w:bottom w:val="single" w:sz="4" w:space="0" w:color="auto"/>
              <w:right w:val="single" w:sz="4" w:space="0" w:color="auto"/>
            </w:tcBorders>
            <w:shd w:val="clear" w:color="auto" w:fill="auto"/>
            <w:noWrap/>
            <w:vAlign w:val="center"/>
            <w:hideMark/>
          </w:tcPr>
          <w:p w14:paraId="66B4120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33,5</w:t>
            </w:r>
          </w:p>
        </w:tc>
      </w:tr>
      <w:tr w:rsidR="00243C92" w:rsidRPr="00243C92" w14:paraId="25EA7AAC"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1F529B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654D4BB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8,0</w:t>
            </w:r>
          </w:p>
        </w:tc>
        <w:tc>
          <w:tcPr>
            <w:tcW w:w="954" w:type="dxa"/>
            <w:tcBorders>
              <w:top w:val="nil"/>
              <w:left w:val="nil"/>
              <w:bottom w:val="single" w:sz="4" w:space="0" w:color="auto"/>
              <w:right w:val="single" w:sz="4" w:space="0" w:color="auto"/>
            </w:tcBorders>
            <w:shd w:val="clear" w:color="auto" w:fill="auto"/>
            <w:noWrap/>
            <w:vAlign w:val="center"/>
            <w:hideMark/>
          </w:tcPr>
          <w:p w14:paraId="615F3C7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1D9EB06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16,8</w:t>
            </w:r>
          </w:p>
        </w:tc>
        <w:tc>
          <w:tcPr>
            <w:tcW w:w="954" w:type="dxa"/>
            <w:tcBorders>
              <w:top w:val="nil"/>
              <w:left w:val="nil"/>
              <w:bottom w:val="single" w:sz="4" w:space="0" w:color="auto"/>
              <w:right w:val="single" w:sz="4" w:space="0" w:color="auto"/>
            </w:tcBorders>
            <w:shd w:val="clear" w:color="auto" w:fill="auto"/>
            <w:noWrap/>
            <w:vAlign w:val="center"/>
            <w:hideMark/>
          </w:tcPr>
          <w:p w14:paraId="6BE1B10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966" w:type="dxa"/>
            <w:tcBorders>
              <w:top w:val="nil"/>
              <w:left w:val="nil"/>
              <w:bottom w:val="single" w:sz="4" w:space="0" w:color="auto"/>
              <w:right w:val="single" w:sz="4" w:space="0" w:color="auto"/>
            </w:tcBorders>
            <w:shd w:val="clear" w:color="auto" w:fill="auto"/>
            <w:noWrap/>
            <w:vAlign w:val="center"/>
            <w:hideMark/>
          </w:tcPr>
          <w:p w14:paraId="4C5195C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26,0</w:t>
            </w:r>
          </w:p>
        </w:tc>
        <w:tc>
          <w:tcPr>
            <w:tcW w:w="954" w:type="dxa"/>
            <w:tcBorders>
              <w:top w:val="nil"/>
              <w:left w:val="nil"/>
              <w:bottom w:val="single" w:sz="4" w:space="0" w:color="auto"/>
              <w:right w:val="single" w:sz="4" w:space="0" w:color="auto"/>
            </w:tcBorders>
            <w:shd w:val="clear" w:color="auto" w:fill="auto"/>
            <w:noWrap/>
            <w:vAlign w:val="center"/>
            <w:hideMark/>
          </w:tcPr>
          <w:p w14:paraId="70EB3E7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0BC8594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27,0</w:t>
            </w:r>
          </w:p>
        </w:tc>
        <w:tc>
          <w:tcPr>
            <w:tcW w:w="954" w:type="dxa"/>
            <w:tcBorders>
              <w:top w:val="nil"/>
              <w:left w:val="nil"/>
              <w:bottom w:val="single" w:sz="4" w:space="0" w:color="auto"/>
              <w:right w:val="single" w:sz="4" w:space="0" w:color="auto"/>
            </w:tcBorders>
            <w:shd w:val="clear" w:color="auto" w:fill="auto"/>
            <w:noWrap/>
            <w:vAlign w:val="center"/>
            <w:hideMark/>
          </w:tcPr>
          <w:p w14:paraId="201526E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66820AF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36,5</w:t>
            </w:r>
          </w:p>
        </w:tc>
      </w:tr>
      <w:tr w:rsidR="00243C92" w:rsidRPr="00243C92" w14:paraId="057D4619"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F70D80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66" w:type="dxa"/>
            <w:tcBorders>
              <w:top w:val="nil"/>
              <w:left w:val="nil"/>
              <w:bottom w:val="single" w:sz="4" w:space="0" w:color="auto"/>
              <w:right w:val="single" w:sz="4" w:space="0" w:color="auto"/>
            </w:tcBorders>
            <w:shd w:val="clear" w:color="auto" w:fill="auto"/>
            <w:noWrap/>
            <w:vAlign w:val="center"/>
            <w:hideMark/>
          </w:tcPr>
          <w:p w14:paraId="171C393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8,2</w:t>
            </w:r>
          </w:p>
        </w:tc>
        <w:tc>
          <w:tcPr>
            <w:tcW w:w="954" w:type="dxa"/>
            <w:tcBorders>
              <w:top w:val="nil"/>
              <w:left w:val="nil"/>
              <w:bottom w:val="single" w:sz="4" w:space="0" w:color="auto"/>
              <w:right w:val="single" w:sz="4" w:space="0" w:color="auto"/>
            </w:tcBorders>
            <w:shd w:val="clear" w:color="auto" w:fill="auto"/>
            <w:noWrap/>
            <w:vAlign w:val="center"/>
            <w:hideMark/>
          </w:tcPr>
          <w:p w14:paraId="30CBE76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66" w:type="dxa"/>
            <w:tcBorders>
              <w:top w:val="nil"/>
              <w:left w:val="nil"/>
              <w:bottom w:val="single" w:sz="4" w:space="0" w:color="auto"/>
              <w:right w:val="single" w:sz="4" w:space="0" w:color="auto"/>
            </w:tcBorders>
            <w:shd w:val="clear" w:color="auto" w:fill="auto"/>
            <w:noWrap/>
            <w:vAlign w:val="center"/>
            <w:hideMark/>
          </w:tcPr>
          <w:p w14:paraId="1979D80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17,6</w:t>
            </w:r>
          </w:p>
        </w:tc>
        <w:tc>
          <w:tcPr>
            <w:tcW w:w="954" w:type="dxa"/>
            <w:tcBorders>
              <w:top w:val="nil"/>
              <w:left w:val="nil"/>
              <w:bottom w:val="single" w:sz="4" w:space="0" w:color="auto"/>
              <w:right w:val="single" w:sz="4" w:space="0" w:color="auto"/>
            </w:tcBorders>
            <w:shd w:val="clear" w:color="auto" w:fill="auto"/>
            <w:noWrap/>
            <w:vAlign w:val="center"/>
            <w:hideMark/>
          </w:tcPr>
          <w:p w14:paraId="72623EF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3E1583A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27,0</w:t>
            </w:r>
          </w:p>
        </w:tc>
        <w:tc>
          <w:tcPr>
            <w:tcW w:w="954" w:type="dxa"/>
            <w:tcBorders>
              <w:top w:val="nil"/>
              <w:left w:val="nil"/>
              <w:bottom w:val="single" w:sz="4" w:space="0" w:color="auto"/>
              <w:right w:val="single" w:sz="4" w:space="0" w:color="auto"/>
            </w:tcBorders>
            <w:shd w:val="clear" w:color="auto" w:fill="auto"/>
            <w:noWrap/>
            <w:vAlign w:val="center"/>
            <w:hideMark/>
          </w:tcPr>
          <w:p w14:paraId="5A69AC3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966" w:type="dxa"/>
            <w:tcBorders>
              <w:top w:val="nil"/>
              <w:left w:val="nil"/>
              <w:bottom w:val="single" w:sz="4" w:space="0" w:color="auto"/>
              <w:right w:val="single" w:sz="4" w:space="0" w:color="auto"/>
            </w:tcBorders>
            <w:shd w:val="clear" w:color="auto" w:fill="auto"/>
            <w:noWrap/>
            <w:vAlign w:val="center"/>
            <w:hideMark/>
          </w:tcPr>
          <w:p w14:paraId="2300731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32,0</w:t>
            </w:r>
          </w:p>
        </w:tc>
        <w:tc>
          <w:tcPr>
            <w:tcW w:w="954" w:type="dxa"/>
            <w:tcBorders>
              <w:top w:val="nil"/>
              <w:left w:val="nil"/>
              <w:bottom w:val="single" w:sz="4" w:space="0" w:color="auto"/>
              <w:right w:val="single" w:sz="4" w:space="0" w:color="auto"/>
            </w:tcBorders>
            <w:shd w:val="clear" w:color="auto" w:fill="auto"/>
            <w:noWrap/>
            <w:vAlign w:val="center"/>
            <w:hideMark/>
          </w:tcPr>
          <w:p w14:paraId="634B897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2,5</w:t>
            </w:r>
          </w:p>
        </w:tc>
        <w:tc>
          <w:tcPr>
            <w:tcW w:w="966" w:type="dxa"/>
            <w:tcBorders>
              <w:top w:val="nil"/>
              <w:left w:val="nil"/>
              <w:bottom w:val="single" w:sz="4" w:space="0" w:color="auto"/>
              <w:right w:val="single" w:sz="4" w:space="0" w:color="auto"/>
            </w:tcBorders>
            <w:shd w:val="clear" w:color="auto" w:fill="auto"/>
            <w:noWrap/>
            <w:vAlign w:val="center"/>
            <w:hideMark/>
          </w:tcPr>
          <w:p w14:paraId="63E5E48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40,0</w:t>
            </w:r>
          </w:p>
        </w:tc>
      </w:tr>
      <w:tr w:rsidR="00243C92" w:rsidRPr="00243C92" w14:paraId="7F1B086F"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31F6D6E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8,0</w:t>
            </w:r>
          </w:p>
        </w:tc>
        <w:tc>
          <w:tcPr>
            <w:tcW w:w="966" w:type="dxa"/>
            <w:tcBorders>
              <w:top w:val="nil"/>
              <w:left w:val="nil"/>
              <w:bottom w:val="single" w:sz="4" w:space="0" w:color="auto"/>
              <w:right w:val="single" w:sz="4" w:space="0" w:color="auto"/>
            </w:tcBorders>
            <w:shd w:val="clear" w:color="auto" w:fill="auto"/>
            <w:noWrap/>
            <w:vAlign w:val="center"/>
            <w:hideMark/>
          </w:tcPr>
          <w:p w14:paraId="659ED04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8,6</w:t>
            </w:r>
          </w:p>
        </w:tc>
        <w:tc>
          <w:tcPr>
            <w:tcW w:w="954" w:type="dxa"/>
            <w:tcBorders>
              <w:top w:val="nil"/>
              <w:left w:val="nil"/>
              <w:bottom w:val="single" w:sz="4" w:space="0" w:color="auto"/>
              <w:right w:val="single" w:sz="4" w:space="0" w:color="auto"/>
            </w:tcBorders>
            <w:shd w:val="clear" w:color="auto" w:fill="auto"/>
            <w:noWrap/>
            <w:vAlign w:val="center"/>
            <w:hideMark/>
          </w:tcPr>
          <w:p w14:paraId="18AA144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8,0</w:t>
            </w:r>
          </w:p>
        </w:tc>
        <w:tc>
          <w:tcPr>
            <w:tcW w:w="966" w:type="dxa"/>
            <w:tcBorders>
              <w:top w:val="nil"/>
              <w:left w:val="nil"/>
              <w:bottom w:val="single" w:sz="4" w:space="0" w:color="auto"/>
              <w:right w:val="single" w:sz="4" w:space="0" w:color="auto"/>
            </w:tcBorders>
            <w:shd w:val="clear" w:color="auto" w:fill="auto"/>
            <w:noWrap/>
            <w:vAlign w:val="center"/>
            <w:hideMark/>
          </w:tcPr>
          <w:p w14:paraId="4FD7EC3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18,2</w:t>
            </w:r>
          </w:p>
        </w:tc>
        <w:tc>
          <w:tcPr>
            <w:tcW w:w="954" w:type="dxa"/>
            <w:tcBorders>
              <w:top w:val="nil"/>
              <w:left w:val="nil"/>
              <w:bottom w:val="single" w:sz="4" w:space="0" w:color="auto"/>
              <w:right w:val="single" w:sz="4" w:space="0" w:color="auto"/>
            </w:tcBorders>
            <w:shd w:val="clear" w:color="auto" w:fill="auto"/>
            <w:noWrap/>
            <w:vAlign w:val="center"/>
            <w:hideMark/>
          </w:tcPr>
          <w:p w14:paraId="298EA5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66" w:type="dxa"/>
            <w:tcBorders>
              <w:top w:val="nil"/>
              <w:left w:val="nil"/>
              <w:bottom w:val="single" w:sz="4" w:space="0" w:color="auto"/>
              <w:right w:val="single" w:sz="4" w:space="0" w:color="auto"/>
            </w:tcBorders>
            <w:shd w:val="clear" w:color="auto" w:fill="auto"/>
            <w:noWrap/>
            <w:vAlign w:val="center"/>
            <w:hideMark/>
          </w:tcPr>
          <w:p w14:paraId="607D267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28,0</w:t>
            </w:r>
          </w:p>
        </w:tc>
        <w:tc>
          <w:tcPr>
            <w:tcW w:w="954" w:type="dxa"/>
            <w:tcBorders>
              <w:top w:val="nil"/>
              <w:left w:val="nil"/>
              <w:bottom w:val="single" w:sz="4" w:space="0" w:color="auto"/>
              <w:right w:val="single" w:sz="4" w:space="0" w:color="auto"/>
            </w:tcBorders>
            <w:shd w:val="clear" w:color="auto" w:fill="auto"/>
            <w:noWrap/>
            <w:vAlign w:val="center"/>
            <w:hideMark/>
          </w:tcPr>
          <w:p w14:paraId="3C39524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7E16970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35,5</w:t>
            </w:r>
          </w:p>
        </w:tc>
        <w:tc>
          <w:tcPr>
            <w:tcW w:w="954" w:type="dxa"/>
            <w:tcBorders>
              <w:top w:val="nil"/>
              <w:left w:val="nil"/>
              <w:bottom w:val="single" w:sz="4" w:space="0" w:color="auto"/>
              <w:right w:val="single" w:sz="4" w:space="0" w:color="auto"/>
            </w:tcBorders>
            <w:shd w:val="clear" w:color="auto" w:fill="auto"/>
            <w:noWrap/>
            <w:vAlign w:val="center"/>
            <w:hideMark/>
          </w:tcPr>
          <w:p w14:paraId="43ADDA7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966" w:type="dxa"/>
            <w:tcBorders>
              <w:top w:val="nil"/>
              <w:left w:val="nil"/>
              <w:bottom w:val="single" w:sz="4" w:space="0" w:color="auto"/>
              <w:right w:val="single" w:sz="4" w:space="0" w:color="auto"/>
            </w:tcBorders>
            <w:shd w:val="clear" w:color="auto" w:fill="auto"/>
            <w:noWrap/>
            <w:vAlign w:val="center"/>
            <w:hideMark/>
          </w:tcPr>
          <w:p w14:paraId="7FA1D95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42,0</w:t>
            </w:r>
          </w:p>
        </w:tc>
      </w:tr>
      <w:tr w:rsidR="00243C92" w:rsidRPr="00243C92" w14:paraId="1547F37B"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4B1F8F0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c>
          <w:tcPr>
            <w:tcW w:w="966" w:type="dxa"/>
            <w:tcBorders>
              <w:top w:val="nil"/>
              <w:left w:val="nil"/>
              <w:bottom w:val="single" w:sz="4" w:space="0" w:color="auto"/>
              <w:right w:val="single" w:sz="4" w:space="0" w:color="auto"/>
            </w:tcBorders>
            <w:shd w:val="clear" w:color="auto" w:fill="auto"/>
            <w:noWrap/>
            <w:vAlign w:val="center"/>
            <w:hideMark/>
          </w:tcPr>
          <w:p w14:paraId="14BEA70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8,8</w:t>
            </w:r>
          </w:p>
        </w:tc>
        <w:tc>
          <w:tcPr>
            <w:tcW w:w="954" w:type="dxa"/>
            <w:tcBorders>
              <w:top w:val="nil"/>
              <w:left w:val="nil"/>
              <w:bottom w:val="single" w:sz="4" w:space="0" w:color="auto"/>
              <w:right w:val="single" w:sz="4" w:space="0" w:color="auto"/>
            </w:tcBorders>
            <w:shd w:val="clear" w:color="auto" w:fill="auto"/>
            <w:noWrap/>
            <w:vAlign w:val="center"/>
            <w:hideMark/>
          </w:tcPr>
          <w:p w14:paraId="711AAD2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c>
          <w:tcPr>
            <w:tcW w:w="966" w:type="dxa"/>
            <w:tcBorders>
              <w:top w:val="nil"/>
              <w:left w:val="nil"/>
              <w:bottom w:val="single" w:sz="4" w:space="0" w:color="auto"/>
              <w:right w:val="single" w:sz="4" w:space="0" w:color="auto"/>
            </w:tcBorders>
            <w:shd w:val="clear" w:color="auto" w:fill="auto"/>
            <w:noWrap/>
            <w:vAlign w:val="center"/>
            <w:hideMark/>
          </w:tcPr>
          <w:p w14:paraId="27729E4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18,8</w:t>
            </w:r>
          </w:p>
        </w:tc>
        <w:tc>
          <w:tcPr>
            <w:tcW w:w="954" w:type="dxa"/>
            <w:tcBorders>
              <w:top w:val="nil"/>
              <w:left w:val="nil"/>
              <w:bottom w:val="single" w:sz="4" w:space="0" w:color="auto"/>
              <w:right w:val="single" w:sz="4" w:space="0" w:color="auto"/>
            </w:tcBorders>
            <w:shd w:val="clear" w:color="auto" w:fill="auto"/>
            <w:noWrap/>
            <w:vAlign w:val="center"/>
            <w:hideMark/>
          </w:tcPr>
          <w:p w14:paraId="732F825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66" w:type="dxa"/>
            <w:tcBorders>
              <w:top w:val="nil"/>
              <w:left w:val="nil"/>
              <w:bottom w:val="single" w:sz="4" w:space="0" w:color="auto"/>
              <w:right w:val="single" w:sz="4" w:space="0" w:color="auto"/>
            </w:tcBorders>
            <w:shd w:val="clear" w:color="auto" w:fill="auto"/>
            <w:noWrap/>
            <w:vAlign w:val="center"/>
            <w:hideMark/>
          </w:tcPr>
          <w:p w14:paraId="00A7BD9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29,0</w:t>
            </w:r>
          </w:p>
        </w:tc>
        <w:tc>
          <w:tcPr>
            <w:tcW w:w="954" w:type="dxa"/>
            <w:tcBorders>
              <w:top w:val="nil"/>
              <w:left w:val="nil"/>
              <w:bottom w:val="single" w:sz="4" w:space="0" w:color="auto"/>
              <w:right w:val="single" w:sz="4" w:space="0" w:color="auto"/>
            </w:tcBorders>
            <w:shd w:val="clear" w:color="auto" w:fill="auto"/>
            <w:noWrap/>
            <w:vAlign w:val="center"/>
            <w:hideMark/>
          </w:tcPr>
          <w:p w14:paraId="3E21F57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66" w:type="dxa"/>
            <w:tcBorders>
              <w:top w:val="nil"/>
              <w:left w:val="nil"/>
              <w:bottom w:val="single" w:sz="4" w:space="0" w:color="auto"/>
              <w:right w:val="single" w:sz="4" w:space="0" w:color="auto"/>
            </w:tcBorders>
            <w:shd w:val="clear" w:color="auto" w:fill="auto"/>
            <w:noWrap/>
            <w:vAlign w:val="center"/>
            <w:hideMark/>
          </w:tcPr>
          <w:p w14:paraId="37D3CB3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38,0</w:t>
            </w:r>
          </w:p>
        </w:tc>
        <w:tc>
          <w:tcPr>
            <w:tcW w:w="954" w:type="dxa"/>
            <w:tcBorders>
              <w:top w:val="nil"/>
              <w:left w:val="nil"/>
              <w:bottom w:val="single" w:sz="4" w:space="0" w:color="auto"/>
              <w:right w:val="single" w:sz="4" w:space="0" w:color="auto"/>
            </w:tcBorders>
            <w:shd w:val="clear" w:color="auto" w:fill="auto"/>
            <w:noWrap/>
            <w:vAlign w:val="center"/>
            <w:hideMark/>
          </w:tcPr>
          <w:p w14:paraId="532836F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3,5</w:t>
            </w:r>
          </w:p>
        </w:tc>
        <w:tc>
          <w:tcPr>
            <w:tcW w:w="966" w:type="dxa"/>
            <w:tcBorders>
              <w:top w:val="nil"/>
              <w:left w:val="nil"/>
              <w:bottom w:val="single" w:sz="4" w:space="0" w:color="auto"/>
              <w:right w:val="single" w:sz="4" w:space="0" w:color="auto"/>
            </w:tcBorders>
            <w:shd w:val="clear" w:color="auto" w:fill="auto"/>
            <w:noWrap/>
            <w:vAlign w:val="center"/>
            <w:hideMark/>
          </w:tcPr>
          <w:p w14:paraId="48D1020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44,0</w:t>
            </w:r>
          </w:p>
        </w:tc>
      </w:tr>
      <w:tr w:rsidR="00243C92" w:rsidRPr="00243C92" w14:paraId="0E16EF5A"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045471D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966" w:type="dxa"/>
            <w:tcBorders>
              <w:top w:val="nil"/>
              <w:left w:val="nil"/>
              <w:bottom w:val="single" w:sz="4" w:space="0" w:color="auto"/>
              <w:right w:val="single" w:sz="4" w:space="0" w:color="auto"/>
            </w:tcBorders>
            <w:shd w:val="clear" w:color="auto" w:fill="auto"/>
            <w:noWrap/>
            <w:vAlign w:val="center"/>
            <w:hideMark/>
          </w:tcPr>
          <w:p w14:paraId="36A08C9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954" w:type="dxa"/>
            <w:tcBorders>
              <w:top w:val="nil"/>
              <w:left w:val="nil"/>
              <w:bottom w:val="single" w:sz="4" w:space="0" w:color="auto"/>
              <w:right w:val="single" w:sz="4" w:space="0" w:color="auto"/>
            </w:tcBorders>
            <w:shd w:val="clear" w:color="auto" w:fill="auto"/>
            <w:noWrap/>
            <w:vAlign w:val="center"/>
            <w:hideMark/>
          </w:tcPr>
          <w:p w14:paraId="483D5E6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12,5</w:t>
            </w:r>
          </w:p>
        </w:tc>
        <w:tc>
          <w:tcPr>
            <w:tcW w:w="966" w:type="dxa"/>
            <w:tcBorders>
              <w:top w:val="nil"/>
              <w:left w:val="nil"/>
              <w:bottom w:val="single" w:sz="4" w:space="0" w:color="auto"/>
              <w:right w:val="single" w:sz="4" w:space="0" w:color="auto"/>
            </w:tcBorders>
            <w:shd w:val="clear" w:color="auto" w:fill="auto"/>
            <w:noWrap/>
            <w:vAlign w:val="center"/>
            <w:hideMark/>
          </w:tcPr>
          <w:p w14:paraId="755AA8E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19,0</w:t>
            </w:r>
          </w:p>
        </w:tc>
        <w:tc>
          <w:tcPr>
            <w:tcW w:w="954" w:type="dxa"/>
            <w:tcBorders>
              <w:top w:val="nil"/>
              <w:left w:val="nil"/>
              <w:bottom w:val="single" w:sz="4" w:space="0" w:color="auto"/>
              <w:right w:val="single" w:sz="4" w:space="0" w:color="auto"/>
            </w:tcBorders>
            <w:shd w:val="clear" w:color="auto" w:fill="auto"/>
            <w:noWrap/>
            <w:vAlign w:val="center"/>
            <w:hideMark/>
          </w:tcPr>
          <w:p w14:paraId="320F3EF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7,0</w:t>
            </w:r>
          </w:p>
        </w:tc>
        <w:tc>
          <w:tcPr>
            <w:tcW w:w="966" w:type="dxa"/>
            <w:tcBorders>
              <w:top w:val="nil"/>
              <w:left w:val="nil"/>
              <w:bottom w:val="single" w:sz="4" w:space="0" w:color="auto"/>
              <w:right w:val="single" w:sz="4" w:space="0" w:color="auto"/>
            </w:tcBorders>
            <w:shd w:val="clear" w:color="auto" w:fill="auto"/>
            <w:noWrap/>
            <w:vAlign w:val="center"/>
            <w:hideMark/>
          </w:tcPr>
          <w:p w14:paraId="0DEFBD3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29,0</w:t>
            </w:r>
          </w:p>
        </w:tc>
        <w:tc>
          <w:tcPr>
            <w:tcW w:w="954" w:type="dxa"/>
            <w:tcBorders>
              <w:top w:val="nil"/>
              <w:left w:val="nil"/>
              <w:bottom w:val="single" w:sz="4" w:space="0" w:color="auto"/>
              <w:right w:val="single" w:sz="4" w:space="0" w:color="auto"/>
            </w:tcBorders>
            <w:shd w:val="clear" w:color="auto" w:fill="auto"/>
            <w:noWrap/>
            <w:vAlign w:val="center"/>
            <w:hideMark/>
          </w:tcPr>
          <w:p w14:paraId="41398F0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w:t>
            </w:r>
          </w:p>
        </w:tc>
        <w:tc>
          <w:tcPr>
            <w:tcW w:w="966" w:type="dxa"/>
            <w:tcBorders>
              <w:top w:val="nil"/>
              <w:left w:val="nil"/>
              <w:bottom w:val="single" w:sz="4" w:space="0" w:color="auto"/>
              <w:right w:val="single" w:sz="4" w:space="0" w:color="auto"/>
            </w:tcBorders>
            <w:shd w:val="clear" w:color="auto" w:fill="auto"/>
            <w:noWrap/>
            <w:vAlign w:val="center"/>
            <w:hideMark/>
          </w:tcPr>
          <w:p w14:paraId="583139B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39,0</w:t>
            </w:r>
          </w:p>
        </w:tc>
        <w:tc>
          <w:tcPr>
            <w:tcW w:w="954" w:type="dxa"/>
            <w:tcBorders>
              <w:top w:val="nil"/>
              <w:left w:val="nil"/>
              <w:bottom w:val="single" w:sz="4" w:space="0" w:color="auto"/>
              <w:right w:val="single" w:sz="4" w:space="0" w:color="auto"/>
            </w:tcBorders>
            <w:shd w:val="clear" w:color="auto" w:fill="auto"/>
            <w:noWrap/>
            <w:vAlign w:val="center"/>
            <w:hideMark/>
          </w:tcPr>
          <w:p w14:paraId="7380EFF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3482843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46,0</w:t>
            </w:r>
          </w:p>
        </w:tc>
      </w:tr>
      <w:tr w:rsidR="00243C92" w:rsidRPr="00243C92" w14:paraId="59134A24"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0E8FA1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966" w:type="dxa"/>
            <w:tcBorders>
              <w:top w:val="nil"/>
              <w:left w:val="nil"/>
              <w:bottom w:val="single" w:sz="4" w:space="0" w:color="auto"/>
              <w:right w:val="single" w:sz="4" w:space="0" w:color="auto"/>
            </w:tcBorders>
            <w:shd w:val="clear" w:color="auto" w:fill="auto"/>
            <w:noWrap/>
            <w:vAlign w:val="center"/>
            <w:hideMark/>
          </w:tcPr>
          <w:p w14:paraId="24CFB04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954" w:type="dxa"/>
            <w:tcBorders>
              <w:top w:val="nil"/>
              <w:left w:val="nil"/>
              <w:bottom w:val="single" w:sz="4" w:space="0" w:color="auto"/>
              <w:right w:val="single" w:sz="4" w:space="0" w:color="auto"/>
            </w:tcBorders>
            <w:shd w:val="clear" w:color="auto" w:fill="auto"/>
            <w:noWrap/>
            <w:vAlign w:val="center"/>
            <w:hideMark/>
          </w:tcPr>
          <w:p w14:paraId="4EAB79A6" w14:textId="246552CA"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2366C2ED" w14:textId="609DE4F4"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3850CDF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8,3</w:t>
            </w:r>
          </w:p>
        </w:tc>
        <w:tc>
          <w:tcPr>
            <w:tcW w:w="966" w:type="dxa"/>
            <w:tcBorders>
              <w:top w:val="nil"/>
              <w:left w:val="nil"/>
              <w:bottom w:val="single" w:sz="4" w:space="0" w:color="auto"/>
              <w:right w:val="single" w:sz="4" w:space="0" w:color="auto"/>
            </w:tcBorders>
            <w:shd w:val="clear" w:color="auto" w:fill="auto"/>
            <w:noWrap/>
            <w:vAlign w:val="center"/>
            <w:hideMark/>
          </w:tcPr>
          <w:p w14:paraId="0EFA951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29,0</w:t>
            </w:r>
          </w:p>
        </w:tc>
        <w:tc>
          <w:tcPr>
            <w:tcW w:w="954" w:type="dxa"/>
            <w:tcBorders>
              <w:top w:val="nil"/>
              <w:left w:val="nil"/>
              <w:bottom w:val="single" w:sz="4" w:space="0" w:color="auto"/>
              <w:right w:val="single" w:sz="4" w:space="0" w:color="auto"/>
            </w:tcBorders>
            <w:shd w:val="clear" w:color="auto" w:fill="auto"/>
            <w:noWrap/>
            <w:vAlign w:val="center"/>
            <w:hideMark/>
          </w:tcPr>
          <w:p w14:paraId="3E3544DB" w14:textId="42C2563D"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 </w:t>
            </w:r>
            <w:r>
              <w:rPr>
                <w:rFonts w:ascii="Aptos Narrow" w:eastAsia="Times New Roman" w:hAnsi="Aptos Narrow" w:cs="Times New Roman"/>
                <w:color w:val="000000"/>
                <w:lang w:eastAsia="cs-CZ"/>
              </w:rPr>
              <w:t>-</w:t>
            </w:r>
          </w:p>
        </w:tc>
        <w:tc>
          <w:tcPr>
            <w:tcW w:w="966" w:type="dxa"/>
            <w:tcBorders>
              <w:top w:val="nil"/>
              <w:left w:val="nil"/>
              <w:bottom w:val="single" w:sz="4" w:space="0" w:color="auto"/>
              <w:right w:val="single" w:sz="4" w:space="0" w:color="auto"/>
            </w:tcBorders>
            <w:shd w:val="clear" w:color="auto" w:fill="auto"/>
            <w:noWrap/>
            <w:vAlign w:val="center"/>
            <w:hideMark/>
          </w:tcPr>
          <w:p w14:paraId="1C9F4852" w14:textId="3D67660A"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 </w:t>
            </w:r>
            <w:r>
              <w:rPr>
                <w:rFonts w:ascii="Aptos Narrow" w:eastAsia="Times New Roman" w:hAnsi="Aptos Narrow" w:cs="Times New Roman"/>
                <w:color w:val="000000"/>
                <w:lang w:eastAsia="cs-CZ"/>
              </w:rPr>
              <w:t>-</w:t>
            </w:r>
          </w:p>
        </w:tc>
        <w:tc>
          <w:tcPr>
            <w:tcW w:w="954" w:type="dxa"/>
            <w:tcBorders>
              <w:top w:val="nil"/>
              <w:left w:val="nil"/>
              <w:bottom w:val="single" w:sz="4" w:space="0" w:color="auto"/>
              <w:right w:val="single" w:sz="4" w:space="0" w:color="auto"/>
            </w:tcBorders>
            <w:shd w:val="clear" w:color="auto" w:fill="auto"/>
            <w:noWrap/>
            <w:vAlign w:val="center"/>
            <w:hideMark/>
          </w:tcPr>
          <w:p w14:paraId="25A6459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4,5</w:t>
            </w:r>
          </w:p>
        </w:tc>
        <w:tc>
          <w:tcPr>
            <w:tcW w:w="966" w:type="dxa"/>
            <w:tcBorders>
              <w:top w:val="nil"/>
              <w:left w:val="nil"/>
              <w:bottom w:val="single" w:sz="4" w:space="0" w:color="auto"/>
              <w:right w:val="single" w:sz="4" w:space="0" w:color="auto"/>
            </w:tcBorders>
            <w:shd w:val="clear" w:color="auto" w:fill="auto"/>
            <w:noWrap/>
            <w:vAlign w:val="center"/>
            <w:hideMark/>
          </w:tcPr>
          <w:p w14:paraId="76C75BA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48,0</w:t>
            </w:r>
          </w:p>
        </w:tc>
      </w:tr>
      <w:tr w:rsidR="00243C92" w:rsidRPr="00243C92" w14:paraId="0649B1B4"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54101D52" w14:textId="378586FA"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 </w:t>
            </w:r>
            <w:r>
              <w:rPr>
                <w:rFonts w:ascii="Aptos Narrow" w:eastAsia="Times New Roman" w:hAnsi="Aptos Narrow" w:cs="Times New Roman"/>
                <w:color w:val="000000"/>
                <w:lang w:eastAsia="cs-CZ"/>
              </w:rPr>
              <w:t>-</w:t>
            </w:r>
          </w:p>
        </w:tc>
        <w:tc>
          <w:tcPr>
            <w:tcW w:w="966" w:type="dxa"/>
            <w:tcBorders>
              <w:top w:val="nil"/>
              <w:left w:val="nil"/>
              <w:bottom w:val="single" w:sz="4" w:space="0" w:color="auto"/>
              <w:right w:val="single" w:sz="4" w:space="0" w:color="auto"/>
            </w:tcBorders>
            <w:shd w:val="clear" w:color="auto" w:fill="auto"/>
            <w:noWrap/>
            <w:vAlign w:val="center"/>
            <w:hideMark/>
          </w:tcPr>
          <w:p w14:paraId="0941AF41" w14:textId="21C8D16B"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37ED09A2" w14:textId="3016C286"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1B976E76" w14:textId="7431618C"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1B7559D8" w14:textId="25783404"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0004770F" w14:textId="0F70568C"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465827C8" w14:textId="63B4EB36"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3EFAF960" w14:textId="2EB052DB"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3D3DB7C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66" w:type="dxa"/>
            <w:tcBorders>
              <w:top w:val="nil"/>
              <w:left w:val="nil"/>
              <w:bottom w:val="single" w:sz="4" w:space="0" w:color="auto"/>
              <w:right w:val="single" w:sz="4" w:space="0" w:color="auto"/>
            </w:tcBorders>
            <w:shd w:val="clear" w:color="auto" w:fill="auto"/>
            <w:noWrap/>
            <w:vAlign w:val="center"/>
            <w:hideMark/>
          </w:tcPr>
          <w:p w14:paraId="03C060A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50,0</w:t>
            </w:r>
          </w:p>
        </w:tc>
      </w:tr>
    </w:tbl>
    <w:p w14:paraId="1E4DD9B5" w14:textId="195A170F" w:rsidR="000F6720" w:rsidRPr="000F6720" w:rsidRDefault="000F6720" w:rsidP="000F6720">
      <w:pPr>
        <w:rPr>
          <w:sz w:val="24"/>
        </w:rPr>
      </w:pPr>
    </w:p>
    <w:p w14:paraId="132F5714" w14:textId="60CC50E9" w:rsidR="000F6720" w:rsidRPr="000F6720" w:rsidRDefault="000F6720" w:rsidP="000F6720">
      <w:pPr>
        <w:pStyle w:val="Odstavecseseznamem"/>
        <w:numPr>
          <w:ilvl w:val="0"/>
          <w:numId w:val="27"/>
        </w:numPr>
        <w:rPr>
          <w:sz w:val="24"/>
        </w:rPr>
      </w:pPr>
      <w:r>
        <w:rPr>
          <w:sz w:val="24"/>
        </w:rPr>
        <w:t>S převodníkem U/I</w:t>
      </w:r>
    </w:p>
    <w:p w14:paraId="4D38D5B7" w14:textId="3462B922" w:rsidR="005B4F14" w:rsidRPr="005B4F14" w:rsidRDefault="005B4F14" w:rsidP="005E1CAA">
      <w:pPr>
        <w:rPr>
          <w:noProof/>
        </w:rPr>
      </w:pPr>
      <w:r>
        <w:rPr>
          <w:noProof/>
        </w:rPr>
        <w:drawing>
          <wp:inline distT="0" distB="0" distL="0" distR="0" wp14:anchorId="28A9B64A" wp14:editId="7CCF364A">
            <wp:extent cx="5833110" cy="3100275"/>
            <wp:effectExtent l="0" t="0" r="0" b="5080"/>
            <wp:docPr id="30076630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063" cy="3118852"/>
                    </a:xfrm>
                    <a:prstGeom prst="rect">
                      <a:avLst/>
                    </a:prstGeom>
                    <a:noFill/>
                  </pic:spPr>
                </pic:pic>
              </a:graphicData>
            </a:graphic>
          </wp:inline>
        </w:drawing>
      </w:r>
    </w:p>
    <w:p w14:paraId="5387A9E4" w14:textId="77777777" w:rsidR="003077ED" w:rsidRDefault="003077ED">
      <w:pPr>
        <w:rPr>
          <w:noProof/>
          <w:sz w:val="24"/>
          <w:szCs w:val="24"/>
        </w:rPr>
      </w:pPr>
      <w:r>
        <w:rPr>
          <w:noProof/>
          <w:sz w:val="24"/>
          <w:szCs w:val="24"/>
        </w:rPr>
        <w:br w:type="page"/>
      </w:r>
    </w:p>
    <w:p w14:paraId="088F77D9" w14:textId="6917DD0A" w:rsidR="005E1CAA" w:rsidRPr="00841155" w:rsidRDefault="005B4F14" w:rsidP="000F6720">
      <w:pPr>
        <w:pStyle w:val="Odstavecseseznamem"/>
        <w:numPr>
          <w:ilvl w:val="0"/>
          <w:numId w:val="26"/>
        </w:numPr>
        <w:rPr>
          <w:noProof/>
          <w:sz w:val="24"/>
          <w:szCs w:val="24"/>
        </w:rPr>
      </w:pPr>
      <w:r w:rsidRPr="00841155">
        <w:rPr>
          <w:noProof/>
          <w:sz w:val="24"/>
          <w:szCs w:val="24"/>
        </w:rPr>
        <w:lastRenderedPageBreak/>
        <w:t>Převodní charakteristika:</w:t>
      </w:r>
    </w:p>
    <w:p w14:paraId="343B8077" w14:textId="245EFD57" w:rsidR="001819C4" w:rsidRDefault="00364FFB" w:rsidP="00054250">
      <w:pPr>
        <w:rPr>
          <w:b/>
          <w:bCs/>
          <w:sz w:val="28"/>
          <w:szCs w:val="24"/>
        </w:rPr>
      </w:pPr>
      <w:r>
        <w:rPr>
          <w:b/>
          <w:bCs/>
          <w:noProof/>
          <w:sz w:val="28"/>
          <w:szCs w:val="24"/>
        </w:rPr>
        <w:drawing>
          <wp:inline distT="0" distB="0" distL="0" distR="0" wp14:anchorId="335A32AA" wp14:editId="43E2ADE5">
            <wp:extent cx="1661160" cy="1821180"/>
            <wp:effectExtent l="0" t="0" r="0" b="7620"/>
            <wp:docPr id="521794313"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1160" cy="1821180"/>
                    </a:xfrm>
                    <a:prstGeom prst="rect">
                      <a:avLst/>
                    </a:prstGeom>
                    <a:noFill/>
                    <a:ln>
                      <a:noFill/>
                    </a:ln>
                  </pic:spPr>
                </pic:pic>
              </a:graphicData>
            </a:graphic>
          </wp:inline>
        </w:drawing>
      </w:r>
    </w:p>
    <w:p w14:paraId="5841EC03" w14:textId="77777777" w:rsidR="003077ED" w:rsidRPr="0053104A" w:rsidRDefault="00000000" w:rsidP="003077ED">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h</m:t>
              </m:r>
            </m:e>
            <m:sub>
              <m:r>
                <w:rPr>
                  <w:rFonts w:ascii="Cambria Math" w:hAnsi="Cambria Math"/>
                  <w:sz w:val="24"/>
                </w:rPr>
                <m:t>21e</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C</m:t>
                  </m:r>
                </m:sub>
              </m:sSub>
            </m:num>
            <m:den>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B</m:t>
                  </m:r>
                </m:sub>
              </m:sSub>
            </m:den>
          </m:f>
          <m:r>
            <w:rPr>
              <w:rFonts w:ascii="Cambria Math" w:hAnsi="Cambria Math"/>
              <w:sz w:val="24"/>
            </w:rPr>
            <m:t>=</m:t>
          </m:r>
          <m:f>
            <m:fPr>
              <m:ctrlPr>
                <w:rPr>
                  <w:rFonts w:ascii="Cambria Math" w:hAnsi="Cambria Math"/>
                  <w:bCs/>
                  <w:i/>
                  <w:sz w:val="24"/>
                </w:rPr>
              </m:ctrlPr>
            </m:fPr>
            <m:num>
              <m:r>
                <w:rPr>
                  <w:rFonts w:ascii="Cambria Math" w:hAnsi="Cambria Math"/>
                  <w:sz w:val="24"/>
                </w:rPr>
                <m:t>7∙</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-3</m:t>
                  </m:r>
                </m:sup>
              </m:sSup>
            </m:num>
            <m:den>
              <m:r>
                <w:rPr>
                  <w:rFonts w:ascii="Cambria Math" w:hAnsi="Cambria Math"/>
                  <w:sz w:val="24"/>
                </w:rPr>
                <m:t>20∙</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=350</m:t>
          </m:r>
        </m:oMath>
      </m:oMathPara>
    </w:p>
    <w:p w14:paraId="48C8660E" w14:textId="77777777" w:rsidR="003077ED" w:rsidRPr="003A3CC4" w:rsidRDefault="003077ED" w:rsidP="00054250">
      <w:pPr>
        <w:rPr>
          <w:b/>
          <w:bCs/>
          <w:sz w:val="28"/>
          <w:szCs w:val="24"/>
        </w:rPr>
      </w:pPr>
    </w:p>
    <w:p w14:paraId="02DEB496" w14:textId="215147A5" w:rsidR="000F6720" w:rsidRPr="00841155" w:rsidRDefault="000F6720" w:rsidP="000F6720">
      <w:pPr>
        <w:pStyle w:val="Odstavecseseznamem"/>
        <w:numPr>
          <w:ilvl w:val="0"/>
          <w:numId w:val="26"/>
        </w:numPr>
        <w:spacing w:line="240" w:lineRule="auto"/>
        <w:rPr>
          <w:bCs/>
          <w:sz w:val="24"/>
        </w:rPr>
      </w:pPr>
      <w:r w:rsidRPr="00841155">
        <w:rPr>
          <w:bCs/>
          <w:sz w:val="24"/>
        </w:rPr>
        <w:t>Vstupní charakteristika</w:t>
      </w:r>
    </w:p>
    <w:tbl>
      <w:tblPr>
        <w:tblW w:w="5760" w:type="dxa"/>
        <w:tblCellMar>
          <w:left w:w="70" w:type="dxa"/>
          <w:right w:w="70" w:type="dxa"/>
        </w:tblCellMar>
        <w:tblLook w:val="04A0" w:firstRow="1" w:lastRow="0" w:firstColumn="1" w:lastColumn="0" w:noHBand="0" w:noVBand="1"/>
      </w:tblPr>
      <w:tblGrid>
        <w:gridCol w:w="802"/>
        <w:gridCol w:w="1118"/>
        <w:gridCol w:w="802"/>
        <w:gridCol w:w="1118"/>
        <w:gridCol w:w="802"/>
        <w:gridCol w:w="1118"/>
      </w:tblGrid>
      <w:tr w:rsidR="00243C92" w:rsidRPr="00243C92" w14:paraId="273DFBD3" w14:textId="77777777" w:rsidTr="00243C92">
        <w:trPr>
          <w:trHeight w:val="340"/>
        </w:trPr>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799A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VSTUPNÍ CHARAKTERISTIKA 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=f(I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při 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=k</w:t>
            </w:r>
          </w:p>
        </w:tc>
      </w:tr>
      <w:tr w:rsidR="00243C92" w:rsidRPr="00243C92" w14:paraId="60834C94" w14:textId="77777777" w:rsidTr="00243C92">
        <w:trPr>
          <w:trHeight w:val="34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29FE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 0 V</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EE0B8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 0,1 V</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3C4D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 0,3 V</w:t>
            </w:r>
          </w:p>
        </w:tc>
      </w:tr>
      <w:tr w:rsidR="00243C92" w:rsidRPr="00243C92" w14:paraId="44C93A0D"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281DC66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xml:space="preserve"> [μA]</w:t>
            </w:r>
          </w:p>
        </w:tc>
        <w:tc>
          <w:tcPr>
            <w:tcW w:w="1118" w:type="dxa"/>
            <w:tcBorders>
              <w:top w:val="nil"/>
              <w:left w:val="nil"/>
              <w:bottom w:val="single" w:sz="4" w:space="0" w:color="auto"/>
              <w:right w:val="single" w:sz="4" w:space="0" w:color="auto"/>
            </w:tcBorders>
            <w:shd w:val="clear" w:color="auto" w:fill="auto"/>
            <w:noWrap/>
            <w:vAlign w:val="center"/>
            <w:hideMark/>
          </w:tcPr>
          <w:p w14:paraId="195006F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 xml:space="preserve"> [mV]</w:t>
            </w:r>
          </w:p>
        </w:tc>
        <w:tc>
          <w:tcPr>
            <w:tcW w:w="802" w:type="dxa"/>
            <w:tcBorders>
              <w:top w:val="nil"/>
              <w:left w:val="nil"/>
              <w:bottom w:val="single" w:sz="4" w:space="0" w:color="auto"/>
              <w:right w:val="single" w:sz="4" w:space="0" w:color="auto"/>
            </w:tcBorders>
            <w:shd w:val="clear" w:color="auto" w:fill="auto"/>
            <w:noWrap/>
            <w:vAlign w:val="center"/>
            <w:hideMark/>
          </w:tcPr>
          <w:p w14:paraId="2E285D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xml:space="preserve"> [μA]</w:t>
            </w:r>
          </w:p>
        </w:tc>
        <w:tc>
          <w:tcPr>
            <w:tcW w:w="1118" w:type="dxa"/>
            <w:tcBorders>
              <w:top w:val="nil"/>
              <w:left w:val="nil"/>
              <w:bottom w:val="single" w:sz="4" w:space="0" w:color="auto"/>
              <w:right w:val="single" w:sz="4" w:space="0" w:color="auto"/>
            </w:tcBorders>
            <w:shd w:val="clear" w:color="auto" w:fill="auto"/>
            <w:noWrap/>
            <w:vAlign w:val="center"/>
            <w:hideMark/>
          </w:tcPr>
          <w:p w14:paraId="5DA4E3B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 xml:space="preserve"> [mV]</w:t>
            </w:r>
          </w:p>
        </w:tc>
        <w:tc>
          <w:tcPr>
            <w:tcW w:w="802" w:type="dxa"/>
            <w:tcBorders>
              <w:top w:val="nil"/>
              <w:left w:val="nil"/>
              <w:bottom w:val="single" w:sz="4" w:space="0" w:color="auto"/>
              <w:right w:val="single" w:sz="4" w:space="0" w:color="auto"/>
            </w:tcBorders>
            <w:shd w:val="clear" w:color="auto" w:fill="auto"/>
            <w:noWrap/>
            <w:vAlign w:val="center"/>
            <w:hideMark/>
          </w:tcPr>
          <w:p w14:paraId="19C0987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xml:space="preserve"> [μA]</w:t>
            </w:r>
          </w:p>
        </w:tc>
        <w:tc>
          <w:tcPr>
            <w:tcW w:w="1118" w:type="dxa"/>
            <w:tcBorders>
              <w:top w:val="nil"/>
              <w:left w:val="nil"/>
              <w:bottom w:val="single" w:sz="4" w:space="0" w:color="auto"/>
              <w:right w:val="single" w:sz="4" w:space="0" w:color="auto"/>
            </w:tcBorders>
            <w:shd w:val="clear" w:color="auto" w:fill="auto"/>
            <w:noWrap/>
            <w:vAlign w:val="center"/>
            <w:hideMark/>
          </w:tcPr>
          <w:p w14:paraId="0CA5841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 xml:space="preserve"> [mV]</w:t>
            </w:r>
          </w:p>
        </w:tc>
      </w:tr>
      <w:tr w:rsidR="00243C92" w:rsidRPr="00243C92" w14:paraId="332F6321"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76C4DA7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1118" w:type="dxa"/>
            <w:tcBorders>
              <w:top w:val="nil"/>
              <w:left w:val="nil"/>
              <w:bottom w:val="single" w:sz="4" w:space="0" w:color="auto"/>
              <w:right w:val="single" w:sz="4" w:space="0" w:color="auto"/>
            </w:tcBorders>
            <w:shd w:val="clear" w:color="auto" w:fill="auto"/>
            <w:noWrap/>
            <w:vAlign w:val="center"/>
            <w:hideMark/>
          </w:tcPr>
          <w:p w14:paraId="78FCF31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802" w:type="dxa"/>
            <w:tcBorders>
              <w:top w:val="nil"/>
              <w:left w:val="nil"/>
              <w:bottom w:val="single" w:sz="4" w:space="0" w:color="auto"/>
              <w:right w:val="single" w:sz="4" w:space="0" w:color="auto"/>
            </w:tcBorders>
            <w:shd w:val="clear" w:color="auto" w:fill="auto"/>
            <w:noWrap/>
            <w:vAlign w:val="center"/>
            <w:hideMark/>
          </w:tcPr>
          <w:p w14:paraId="1B06DC0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1118" w:type="dxa"/>
            <w:tcBorders>
              <w:top w:val="nil"/>
              <w:left w:val="nil"/>
              <w:bottom w:val="single" w:sz="4" w:space="0" w:color="auto"/>
              <w:right w:val="single" w:sz="4" w:space="0" w:color="auto"/>
            </w:tcBorders>
            <w:shd w:val="clear" w:color="auto" w:fill="auto"/>
            <w:noWrap/>
            <w:vAlign w:val="center"/>
            <w:hideMark/>
          </w:tcPr>
          <w:p w14:paraId="7133B93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802" w:type="dxa"/>
            <w:tcBorders>
              <w:top w:val="nil"/>
              <w:left w:val="nil"/>
              <w:bottom w:val="single" w:sz="4" w:space="0" w:color="auto"/>
              <w:right w:val="single" w:sz="4" w:space="0" w:color="auto"/>
            </w:tcBorders>
            <w:shd w:val="clear" w:color="auto" w:fill="auto"/>
            <w:noWrap/>
            <w:vAlign w:val="center"/>
            <w:hideMark/>
          </w:tcPr>
          <w:p w14:paraId="6854F6B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1118" w:type="dxa"/>
            <w:tcBorders>
              <w:top w:val="nil"/>
              <w:left w:val="nil"/>
              <w:bottom w:val="single" w:sz="4" w:space="0" w:color="auto"/>
              <w:right w:val="single" w:sz="4" w:space="0" w:color="auto"/>
            </w:tcBorders>
            <w:shd w:val="clear" w:color="auto" w:fill="auto"/>
            <w:noWrap/>
            <w:vAlign w:val="center"/>
            <w:hideMark/>
          </w:tcPr>
          <w:p w14:paraId="1E8A1AB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r>
      <w:tr w:rsidR="00243C92" w:rsidRPr="00243C92" w14:paraId="311C9491"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3BFAA68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w:t>
            </w:r>
          </w:p>
        </w:tc>
        <w:tc>
          <w:tcPr>
            <w:tcW w:w="1118" w:type="dxa"/>
            <w:tcBorders>
              <w:top w:val="nil"/>
              <w:left w:val="nil"/>
              <w:bottom w:val="single" w:sz="4" w:space="0" w:color="auto"/>
              <w:right w:val="single" w:sz="4" w:space="0" w:color="auto"/>
            </w:tcBorders>
            <w:shd w:val="clear" w:color="auto" w:fill="auto"/>
            <w:noWrap/>
            <w:vAlign w:val="center"/>
            <w:hideMark/>
          </w:tcPr>
          <w:p w14:paraId="19D2819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488</w:t>
            </w:r>
          </w:p>
        </w:tc>
        <w:tc>
          <w:tcPr>
            <w:tcW w:w="802" w:type="dxa"/>
            <w:tcBorders>
              <w:top w:val="nil"/>
              <w:left w:val="nil"/>
              <w:bottom w:val="single" w:sz="4" w:space="0" w:color="auto"/>
              <w:right w:val="single" w:sz="4" w:space="0" w:color="auto"/>
            </w:tcBorders>
            <w:shd w:val="clear" w:color="auto" w:fill="auto"/>
            <w:noWrap/>
            <w:vAlign w:val="center"/>
            <w:hideMark/>
          </w:tcPr>
          <w:p w14:paraId="3BC1AEA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w:t>
            </w:r>
          </w:p>
        </w:tc>
        <w:tc>
          <w:tcPr>
            <w:tcW w:w="1118" w:type="dxa"/>
            <w:tcBorders>
              <w:top w:val="nil"/>
              <w:left w:val="nil"/>
              <w:bottom w:val="single" w:sz="4" w:space="0" w:color="auto"/>
              <w:right w:val="single" w:sz="4" w:space="0" w:color="auto"/>
            </w:tcBorders>
            <w:shd w:val="clear" w:color="auto" w:fill="auto"/>
            <w:noWrap/>
            <w:vAlign w:val="center"/>
            <w:hideMark/>
          </w:tcPr>
          <w:p w14:paraId="10563D1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595</w:t>
            </w:r>
          </w:p>
        </w:tc>
        <w:tc>
          <w:tcPr>
            <w:tcW w:w="802" w:type="dxa"/>
            <w:tcBorders>
              <w:top w:val="nil"/>
              <w:left w:val="nil"/>
              <w:bottom w:val="single" w:sz="4" w:space="0" w:color="auto"/>
              <w:right w:val="single" w:sz="4" w:space="0" w:color="auto"/>
            </w:tcBorders>
            <w:shd w:val="clear" w:color="auto" w:fill="auto"/>
            <w:noWrap/>
            <w:vAlign w:val="center"/>
            <w:hideMark/>
          </w:tcPr>
          <w:p w14:paraId="5772A84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w:t>
            </w:r>
          </w:p>
        </w:tc>
        <w:tc>
          <w:tcPr>
            <w:tcW w:w="1118" w:type="dxa"/>
            <w:tcBorders>
              <w:top w:val="nil"/>
              <w:left w:val="nil"/>
              <w:bottom w:val="single" w:sz="4" w:space="0" w:color="auto"/>
              <w:right w:val="single" w:sz="4" w:space="0" w:color="auto"/>
            </w:tcBorders>
            <w:shd w:val="clear" w:color="auto" w:fill="auto"/>
            <w:noWrap/>
            <w:vAlign w:val="center"/>
            <w:hideMark/>
          </w:tcPr>
          <w:p w14:paraId="64AF38A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618</w:t>
            </w:r>
          </w:p>
        </w:tc>
      </w:tr>
      <w:tr w:rsidR="00243C92" w:rsidRPr="00243C92" w14:paraId="6ECBFA64"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307C3FD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w:t>
            </w:r>
          </w:p>
        </w:tc>
        <w:tc>
          <w:tcPr>
            <w:tcW w:w="1118" w:type="dxa"/>
            <w:tcBorders>
              <w:top w:val="nil"/>
              <w:left w:val="nil"/>
              <w:bottom w:val="single" w:sz="4" w:space="0" w:color="auto"/>
              <w:right w:val="single" w:sz="4" w:space="0" w:color="auto"/>
            </w:tcBorders>
            <w:shd w:val="clear" w:color="auto" w:fill="auto"/>
            <w:noWrap/>
            <w:vAlign w:val="center"/>
            <w:hideMark/>
          </w:tcPr>
          <w:p w14:paraId="29AADC2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504</w:t>
            </w:r>
          </w:p>
        </w:tc>
        <w:tc>
          <w:tcPr>
            <w:tcW w:w="802" w:type="dxa"/>
            <w:tcBorders>
              <w:top w:val="nil"/>
              <w:left w:val="nil"/>
              <w:bottom w:val="single" w:sz="4" w:space="0" w:color="auto"/>
              <w:right w:val="single" w:sz="4" w:space="0" w:color="auto"/>
            </w:tcBorders>
            <w:shd w:val="clear" w:color="auto" w:fill="auto"/>
            <w:noWrap/>
            <w:vAlign w:val="center"/>
            <w:hideMark/>
          </w:tcPr>
          <w:p w14:paraId="1ACD6A7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w:t>
            </w:r>
          </w:p>
        </w:tc>
        <w:tc>
          <w:tcPr>
            <w:tcW w:w="1118" w:type="dxa"/>
            <w:tcBorders>
              <w:top w:val="nil"/>
              <w:left w:val="nil"/>
              <w:bottom w:val="single" w:sz="4" w:space="0" w:color="auto"/>
              <w:right w:val="single" w:sz="4" w:space="0" w:color="auto"/>
            </w:tcBorders>
            <w:shd w:val="clear" w:color="auto" w:fill="auto"/>
            <w:noWrap/>
            <w:vAlign w:val="center"/>
            <w:hideMark/>
          </w:tcPr>
          <w:p w14:paraId="557B037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610</w:t>
            </w:r>
          </w:p>
        </w:tc>
        <w:tc>
          <w:tcPr>
            <w:tcW w:w="802" w:type="dxa"/>
            <w:tcBorders>
              <w:top w:val="nil"/>
              <w:left w:val="nil"/>
              <w:bottom w:val="single" w:sz="4" w:space="0" w:color="auto"/>
              <w:right w:val="single" w:sz="4" w:space="0" w:color="auto"/>
            </w:tcBorders>
            <w:shd w:val="clear" w:color="auto" w:fill="auto"/>
            <w:noWrap/>
            <w:vAlign w:val="center"/>
            <w:hideMark/>
          </w:tcPr>
          <w:p w14:paraId="6B40E61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w:t>
            </w:r>
          </w:p>
        </w:tc>
        <w:tc>
          <w:tcPr>
            <w:tcW w:w="1118" w:type="dxa"/>
            <w:tcBorders>
              <w:top w:val="nil"/>
              <w:left w:val="nil"/>
              <w:bottom w:val="single" w:sz="4" w:space="0" w:color="auto"/>
              <w:right w:val="single" w:sz="4" w:space="0" w:color="auto"/>
            </w:tcBorders>
            <w:shd w:val="clear" w:color="auto" w:fill="auto"/>
            <w:noWrap/>
            <w:vAlign w:val="center"/>
            <w:hideMark/>
          </w:tcPr>
          <w:p w14:paraId="33C6DAF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638</w:t>
            </w:r>
          </w:p>
        </w:tc>
      </w:tr>
      <w:tr w:rsidR="00243C92" w:rsidRPr="00243C92" w14:paraId="2F4D7764"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2251D06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w:t>
            </w:r>
          </w:p>
        </w:tc>
        <w:tc>
          <w:tcPr>
            <w:tcW w:w="1118" w:type="dxa"/>
            <w:tcBorders>
              <w:top w:val="nil"/>
              <w:left w:val="nil"/>
              <w:bottom w:val="single" w:sz="4" w:space="0" w:color="auto"/>
              <w:right w:val="single" w:sz="4" w:space="0" w:color="auto"/>
            </w:tcBorders>
            <w:shd w:val="clear" w:color="auto" w:fill="auto"/>
            <w:noWrap/>
            <w:vAlign w:val="center"/>
            <w:hideMark/>
          </w:tcPr>
          <w:p w14:paraId="37B4E5D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516</w:t>
            </w:r>
          </w:p>
        </w:tc>
        <w:tc>
          <w:tcPr>
            <w:tcW w:w="802" w:type="dxa"/>
            <w:tcBorders>
              <w:top w:val="nil"/>
              <w:left w:val="nil"/>
              <w:bottom w:val="single" w:sz="4" w:space="0" w:color="auto"/>
              <w:right w:val="single" w:sz="4" w:space="0" w:color="auto"/>
            </w:tcBorders>
            <w:shd w:val="clear" w:color="auto" w:fill="auto"/>
            <w:noWrap/>
            <w:vAlign w:val="center"/>
            <w:hideMark/>
          </w:tcPr>
          <w:p w14:paraId="31E274E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w:t>
            </w:r>
          </w:p>
        </w:tc>
        <w:tc>
          <w:tcPr>
            <w:tcW w:w="1118" w:type="dxa"/>
            <w:tcBorders>
              <w:top w:val="nil"/>
              <w:left w:val="nil"/>
              <w:bottom w:val="single" w:sz="4" w:space="0" w:color="auto"/>
              <w:right w:val="single" w:sz="4" w:space="0" w:color="auto"/>
            </w:tcBorders>
            <w:shd w:val="clear" w:color="auto" w:fill="auto"/>
            <w:noWrap/>
            <w:vAlign w:val="center"/>
            <w:hideMark/>
          </w:tcPr>
          <w:p w14:paraId="57AC595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625</w:t>
            </w:r>
          </w:p>
        </w:tc>
        <w:tc>
          <w:tcPr>
            <w:tcW w:w="802" w:type="dxa"/>
            <w:tcBorders>
              <w:top w:val="nil"/>
              <w:left w:val="nil"/>
              <w:bottom w:val="single" w:sz="4" w:space="0" w:color="auto"/>
              <w:right w:val="single" w:sz="4" w:space="0" w:color="auto"/>
            </w:tcBorders>
            <w:shd w:val="clear" w:color="auto" w:fill="auto"/>
            <w:noWrap/>
            <w:vAlign w:val="center"/>
            <w:hideMark/>
          </w:tcPr>
          <w:p w14:paraId="09EBABF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w:t>
            </w:r>
          </w:p>
        </w:tc>
        <w:tc>
          <w:tcPr>
            <w:tcW w:w="1118" w:type="dxa"/>
            <w:tcBorders>
              <w:top w:val="nil"/>
              <w:left w:val="nil"/>
              <w:bottom w:val="single" w:sz="4" w:space="0" w:color="auto"/>
              <w:right w:val="single" w:sz="4" w:space="0" w:color="auto"/>
            </w:tcBorders>
            <w:shd w:val="clear" w:color="auto" w:fill="auto"/>
            <w:noWrap/>
            <w:vAlign w:val="center"/>
            <w:hideMark/>
          </w:tcPr>
          <w:p w14:paraId="3130919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649</w:t>
            </w:r>
          </w:p>
        </w:tc>
      </w:tr>
      <w:tr w:rsidR="00243C92" w:rsidRPr="00243C92" w14:paraId="4984F4F2"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49E9F9A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w:t>
            </w:r>
          </w:p>
        </w:tc>
        <w:tc>
          <w:tcPr>
            <w:tcW w:w="1118" w:type="dxa"/>
            <w:tcBorders>
              <w:top w:val="nil"/>
              <w:left w:val="nil"/>
              <w:bottom w:val="single" w:sz="4" w:space="0" w:color="auto"/>
              <w:right w:val="single" w:sz="4" w:space="0" w:color="auto"/>
            </w:tcBorders>
            <w:shd w:val="clear" w:color="auto" w:fill="auto"/>
            <w:noWrap/>
            <w:vAlign w:val="center"/>
            <w:hideMark/>
          </w:tcPr>
          <w:p w14:paraId="301AD8E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532</w:t>
            </w:r>
          </w:p>
        </w:tc>
        <w:tc>
          <w:tcPr>
            <w:tcW w:w="802" w:type="dxa"/>
            <w:tcBorders>
              <w:top w:val="nil"/>
              <w:left w:val="nil"/>
              <w:bottom w:val="single" w:sz="4" w:space="0" w:color="auto"/>
              <w:right w:val="single" w:sz="4" w:space="0" w:color="auto"/>
            </w:tcBorders>
            <w:shd w:val="clear" w:color="auto" w:fill="auto"/>
            <w:noWrap/>
            <w:vAlign w:val="center"/>
            <w:hideMark/>
          </w:tcPr>
          <w:p w14:paraId="10FFE4F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w:t>
            </w:r>
          </w:p>
        </w:tc>
        <w:tc>
          <w:tcPr>
            <w:tcW w:w="1118" w:type="dxa"/>
            <w:tcBorders>
              <w:top w:val="nil"/>
              <w:left w:val="nil"/>
              <w:bottom w:val="single" w:sz="4" w:space="0" w:color="auto"/>
              <w:right w:val="single" w:sz="4" w:space="0" w:color="auto"/>
            </w:tcBorders>
            <w:shd w:val="clear" w:color="auto" w:fill="auto"/>
            <w:noWrap/>
            <w:vAlign w:val="center"/>
            <w:hideMark/>
          </w:tcPr>
          <w:p w14:paraId="43FFC9C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637</w:t>
            </w:r>
          </w:p>
        </w:tc>
        <w:tc>
          <w:tcPr>
            <w:tcW w:w="802" w:type="dxa"/>
            <w:tcBorders>
              <w:top w:val="nil"/>
              <w:left w:val="nil"/>
              <w:bottom w:val="single" w:sz="4" w:space="0" w:color="auto"/>
              <w:right w:val="single" w:sz="4" w:space="0" w:color="auto"/>
            </w:tcBorders>
            <w:shd w:val="clear" w:color="auto" w:fill="auto"/>
            <w:noWrap/>
            <w:vAlign w:val="center"/>
            <w:hideMark/>
          </w:tcPr>
          <w:p w14:paraId="46EC75F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w:t>
            </w:r>
          </w:p>
        </w:tc>
        <w:tc>
          <w:tcPr>
            <w:tcW w:w="1118" w:type="dxa"/>
            <w:tcBorders>
              <w:top w:val="nil"/>
              <w:left w:val="nil"/>
              <w:bottom w:val="single" w:sz="4" w:space="0" w:color="auto"/>
              <w:right w:val="single" w:sz="4" w:space="0" w:color="auto"/>
            </w:tcBorders>
            <w:shd w:val="clear" w:color="auto" w:fill="auto"/>
            <w:noWrap/>
            <w:vAlign w:val="center"/>
            <w:hideMark/>
          </w:tcPr>
          <w:p w14:paraId="78755D3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663</w:t>
            </w:r>
          </w:p>
        </w:tc>
      </w:tr>
      <w:tr w:rsidR="00243C92" w:rsidRPr="00243C92" w14:paraId="339EC2DC"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0CB5C12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1118" w:type="dxa"/>
            <w:tcBorders>
              <w:top w:val="nil"/>
              <w:left w:val="nil"/>
              <w:bottom w:val="single" w:sz="4" w:space="0" w:color="auto"/>
              <w:right w:val="single" w:sz="4" w:space="0" w:color="auto"/>
            </w:tcBorders>
            <w:shd w:val="clear" w:color="auto" w:fill="auto"/>
            <w:noWrap/>
            <w:vAlign w:val="center"/>
            <w:hideMark/>
          </w:tcPr>
          <w:p w14:paraId="33BFDBD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552</w:t>
            </w:r>
          </w:p>
        </w:tc>
        <w:tc>
          <w:tcPr>
            <w:tcW w:w="802" w:type="dxa"/>
            <w:tcBorders>
              <w:top w:val="nil"/>
              <w:left w:val="nil"/>
              <w:bottom w:val="single" w:sz="4" w:space="0" w:color="auto"/>
              <w:right w:val="single" w:sz="4" w:space="0" w:color="auto"/>
            </w:tcBorders>
            <w:shd w:val="clear" w:color="auto" w:fill="auto"/>
            <w:noWrap/>
            <w:vAlign w:val="center"/>
            <w:hideMark/>
          </w:tcPr>
          <w:p w14:paraId="6260DB4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1118" w:type="dxa"/>
            <w:tcBorders>
              <w:top w:val="nil"/>
              <w:left w:val="nil"/>
              <w:bottom w:val="single" w:sz="4" w:space="0" w:color="auto"/>
              <w:right w:val="single" w:sz="4" w:space="0" w:color="auto"/>
            </w:tcBorders>
            <w:shd w:val="clear" w:color="auto" w:fill="auto"/>
            <w:noWrap/>
            <w:vAlign w:val="center"/>
            <w:hideMark/>
          </w:tcPr>
          <w:p w14:paraId="38C94AC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656</w:t>
            </w:r>
          </w:p>
        </w:tc>
        <w:tc>
          <w:tcPr>
            <w:tcW w:w="802" w:type="dxa"/>
            <w:tcBorders>
              <w:top w:val="nil"/>
              <w:left w:val="nil"/>
              <w:bottom w:val="single" w:sz="4" w:space="0" w:color="auto"/>
              <w:right w:val="single" w:sz="4" w:space="0" w:color="auto"/>
            </w:tcBorders>
            <w:shd w:val="clear" w:color="auto" w:fill="auto"/>
            <w:noWrap/>
            <w:vAlign w:val="center"/>
            <w:hideMark/>
          </w:tcPr>
          <w:p w14:paraId="1D45695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1118" w:type="dxa"/>
            <w:tcBorders>
              <w:top w:val="nil"/>
              <w:left w:val="nil"/>
              <w:bottom w:val="single" w:sz="4" w:space="0" w:color="auto"/>
              <w:right w:val="single" w:sz="4" w:space="0" w:color="auto"/>
            </w:tcBorders>
            <w:shd w:val="clear" w:color="auto" w:fill="auto"/>
            <w:noWrap/>
            <w:vAlign w:val="center"/>
            <w:hideMark/>
          </w:tcPr>
          <w:p w14:paraId="0AE5F96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682</w:t>
            </w:r>
          </w:p>
        </w:tc>
      </w:tr>
      <w:tr w:rsidR="00243C92" w:rsidRPr="00243C92" w14:paraId="442F50BE"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6CA639D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1118" w:type="dxa"/>
            <w:tcBorders>
              <w:top w:val="nil"/>
              <w:left w:val="nil"/>
              <w:bottom w:val="single" w:sz="4" w:space="0" w:color="auto"/>
              <w:right w:val="single" w:sz="4" w:space="0" w:color="auto"/>
            </w:tcBorders>
            <w:shd w:val="clear" w:color="auto" w:fill="auto"/>
            <w:noWrap/>
            <w:vAlign w:val="center"/>
            <w:hideMark/>
          </w:tcPr>
          <w:p w14:paraId="4006486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574</w:t>
            </w:r>
          </w:p>
        </w:tc>
        <w:tc>
          <w:tcPr>
            <w:tcW w:w="802" w:type="dxa"/>
            <w:tcBorders>
              <w:top w:val="nil"/>
              <w:left w:val="nil"/>
              <w:bottom w:val="single" w:sz="4" w:space="0" w:color="auto"/>
              <w:right w:val="single" w:sz="4" w:space="0" w:color="auto"/>
            </w:tcBorders>
            <w:shd w:val="clear" w:color="auto" w:fill="auto"/>
            <w:noWrap/>
            <w:vAlign w:val="center"/>
            <w:hideMark/>
          </w:tcPr>
          <w:p w14:paraId="4C15242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1118" w:type="dxa"/>
            <w:tcBorders>
              <w:top w:val="nil"/>
              <w:left w:val="nil"/>
              <w:bottom w:val="single" w:sz="4" w:space="0" w:color="auto"/>
              <w:right w:val="single" w:sz="4" w:space="0" w:color="auto"/>
            </w:tcBorders>
            <w:shd w:val="clear" w:color="auto" w:fill="auto"/>
            <w:noWrap/>
            <w:vAlign w:val="center"/>
            <w:hideMark/>
          </w:tcPr>
          <w:p w14:paraId="621A0DD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678</w:t>
            </w:r>
          </w:p>
        </w:tc>
        <w:tc>
          <w:tcPr>
            <w:tcW w:w="802" w:type="dxa"/>
            <w:tcBorders>
              <w:top w:val="nil"/>
              <w:left w:val="nil"/>
              <w:bottom w:val="single" w:sz="4" w:space="0" w:color="auto"/>
              <w:right w:val="single" w:sz="4" w:space="0" w:color="auto"/>
            </w:tcBorders>
            <w:shd w:val="clear" w:color="auto" w:fill="auto"/>
            <w:noWrap/>
            <w:vAlign w:val="center"/>
            <w:hideMark/>
          </w:tcPr>
          <w:p w14:paraId="1C90F69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1118" w:type="dxa"/>
            <w:tcBorders>
              <w:top w:val="nil"/>
              <w:left w:val="nil"/>
              <w:bottom w:val="single" w:sz="4" w:space="0" w:color="auto"/>
              <w:right w:val="single" w:sz="4" w:space="0" w:color="auto"/>
            </w:tcBorders>
            <w:shd w:val="clear" w:color="auto" w:fill="auto"/>
            <w:noWrap/>
            <w:vAlign w:val="center"/>
            <w:hideMark/>
          </w:tcPr>
          <w:p w14:paraId="0051261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702</w:t>
            </w:r>
          </w:p>
        </w:tc>
      </w:tr>
      <w:tr w:rsidR="00243C92" w:rsidRPr="00243C92" w14:paraId="5728AFA3"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663963B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1118" w:type="dxa"/>
            <w:tcBorders>
              <w:top w:val="nil"/>
              <w:left w:val="nil"/>
              <w:bottom w:val="single" w:sz="4" w:space="0" w:color="auto"/>
              <w:right w:val="single" w:sz="4" w:space="0" w:color="auto"/>
            </w:tcBorders>
            <w:shd w:val="clear" w:color="auto" w:fill="auto"/>
            <w:noWrap/>
            <w:vAlign w:val="center"/>
            <w:hideMark/>
          </w:tcPr>
          <w:p w14:paraId="42B236E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588</w:t>
            </w:r>
          </w:p>
        </w:tc>
        <w:tc>
          <w:tcPr>
            <w:tcW w:w="802" w:type="dxa"/>
            <w:tcBorders>
              <w:top w:val="nil"/>
              <w:left w:val="nil"/>
              <w:bottom w:val="single" w:sz="4" w:space="0" w:color="auto"/>
              <w:right w:val="single" w:sz="4" w:space="0" w:color="auto"/>
            </w:tcBorders>
            <w:shd w:val="clear" w:color="auto" w:fill="auto"/>
            <w:noWrap/>
            <w:vAlign w:val="center"/>
            <w:hideMark/>
          </w:tcPr>
          <w:p w14:paraId="49F1C95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1118" w:type="dxa"/>
            <w:tcBorders>
              <w:top w:val="nil"/>
              <w:left w:val="nil"/>
              <w:bottom w:val="single" w:sz="4" w:space="0" w:color="auto"/>
              <w:right w:val="single" w:sz="4" w:space="0" w:color="auto"/>
            </w:tcBorders>
            <w:shd w:val="clear" w:color="auto" w:fill="auto"/>
            <w:noWrap/>
            <w:vAlign w:val="center"/>
            <w:hideMark/>
          </w:tcPr>
          <w:p w14:paraId="5BC6AF2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690</w:t>
            </w:r>
          </w:p>
        </w:tc>
        <w:tc>
          <w:tcPr>
            <w:tcW w:w="802" w:type="dxa"/>
            <w:tcBorders>
              <w:top w:val="nil"/>
              <w:left w:val="nil"/>
              <w:bottom w:val="single" w:sz="4" w:space="0" w:color="auto"/>
              <w:right w:val="single" w:sz="4" w:space="0" w:color="auto"/>
            </w:tcBorders>
            <w:shd w:val="clear" w:color="auto" w:fill="auto"/>
            <w:noWrap/>
            <w:vAlign w:val="center"/>
            <w:hideMark/>
          </w:tcPr>
          <w:p w14:paraId="703A581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1118" w:type="dxa"/>
            <w:tcBorders>
              <w:top w:val="nil"/>
              <w:left w:val="nil"/>
              <w:bottom w:val="single" w:sz="4" w:space="0" w:color="auto"/>
              <w:right w:val="single" w:sz="4" w:space="0" w:color="auto"/>
            </w:tcBorders>
            <w:shd w:val="clear" w:color="auto" w:fill="auto"/>
            <w:noWrap/>
            <w:vAlign w:val="center"/>
            <w:hideMark/>
          </w:tcPr>
          <w:p w14:paraId="09532E6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714</w:t>
            </w:r>
          </w:p>
        </w:tc>
      </w:tr>
      <w:tr w:rsidR="00243C92" w:rsidRPr="00243C92" w14:paraId="412190CE"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4EE6E83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1118" w:type="dxa"/>
            <w:tcBorders>
              <w:top w:val="nil"/>
              <w:left w:val="nil"/>
              <w:bottom w:val="single" w:sz="4" w:space="0" w:color="auto"/>
              <w:right w:val="single" w:sz="4" w:space="0" w:color="auto"/>
            </w:tcBorders>
            <w:shd w:val="clear" w:color="auto" w:fill="auto"/>
            <w:noWrap/>
            <w:vAlign w:val="center"/>
            <w:hideMark/>
          </w:tcPr>
          <w:p w14:paraId="0B67645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612</w:t>
            </w:r>
          </w:p>
        </w:tc>
        <w:tc>
          <w:tcPr>
            <w:tcW w:w="802" w:type="dxa"/>
            <w:tcBorders>
              <w:top w:val="nil"/>
              <w:left w:val="nil"/>
              <w:bottom w:val="single" w:sz="4" w:space="0" w:color="auto"/>
              <w:right w:val="single" w:sz="4" w:space="0" w:color="auto"/>
            </w:tcBorders>
            <w:shd w:val="clear" w:color="auto" w:fill="auto"/>
            <w:noWrap/>
            <w:vAlign w:val="center"/>
            <w:hideMark/>
          </w:tcPr>
          <w:p w14:paraId="1880453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1118" w:type="dxa"/>
            <w:tcBorders>
              <w:top w:val="nil"/>
              <w:left w:val="nil"/>
              <w:bottom w:val="single" w:sz="4" w:space="0" w:color="auto"/>
              <w:right w:val="single" w:sz="4" w:space="0" w:color="auto"/>
            </w:tcBorders>
            <w:shd w:val="clear" w:color="auto" w:fill="auto"/>
            <w:noWrap/>
            <w:vAlign w:val="center"/>
            <w:hideMark/>
          </w:tcPr>
          <w:p w14:paraId="0BEBA43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711</w:t>
            </w:r>
          </w:p>
        </w:tc>
        <w:tc>
          <w:tcPr>
            <w:tcW w:w="802" w:type="dxa"/>
            <w:tcBorders>
              <w:top w:val="nil"/>
              <w:left w:val="nil"/>
              <w:bottom w:val="single" w:sz="4" w:space="0" w:color="auto"/>
              <w:right w:val="single" w:sz="4" w:space="0" w:color="auto"/>
            </w:tcBorders>
            <w:shd w:val="clear" w:color="auto" w:fill="auto"/>
            <w:noWrap/>
            <w:vAlign w:val="center"/>
            <w:hideMark/>
          </w:tcPr>
          <w:p w14:paraId="6A06F6D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1118" w:type="dxa"/>
            <w:tcBorders>
              <w:top w:val="nil"/>
              <w:left w:val="nil"/>
              <w:bottom w:val="single" w:sz="4" w:space="0" w:color="auto"/>
              <w:right w:val="single" w:sz="4" w:space="0" w:color="auto"/>
            </w:tcBorders>
            <w:shd w:val="clear" w:color="auto" w:fill="auto"/>
            <w:noWrap/>
            <w:vAlign w:val="center"/>
            <w:hideMark/>
          </w:tcPr>
          <w:p w14:paraId="2839814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734</w:t>
            </w:r>
          </w:p>
        </w:tc>
      </w:tr>
      <w:tr w:rsidR="00243C92" w:rsidRPr="00243C92" w14:paraId="3CE9FA19"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3FBD0D0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1118" w:type="dxa"/>
            <w:tcBorders>
              <w:top w:val="nil"/>
              <w:left w:val="nil"/>
              <w:bottom w:val="single" w:sz="4" w:space="0" w:color="auto"/>
              <w:right w:val="single" w:sz="4" w:space="0" w:color="auto"/>
            </w:tcBorders>
            <w:shd w:val="clear" w:color="auto" w:fill="auto"/>
            <w:noWrap/>
            <w:vAlign w:val="center"/>
            <w:hideMark/>
          </w:tcPr>
          <w:p w14:paraId="52A95F0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626</w:t>
            </w:r>
          </w:p>
        </w:tc>
        <w:tc>
          <w:tcPr>
            <w:tcW w:w="802" w:type="dxa"/>
            <w:tcBorders>
              <w:top w:val="nil"/>
              <w:left w:val="nil"/>
              <w:bottom w:val="single" w:sz="4" w:space="0" w:color="auto"/>
              <w:right w:val="single" w:sz="4" w:space="0" w:color="auto"/>
            </w:tcBorders>
            <w:shd w:val="clear" w:color="auto" w:fill="auto"/>
            <w:noWrap/>
            <w:vAlign w:val="center"/>
            <w:hideMark/>
          </w:tcPr>
          <w:p w14:paraId="46AF135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1118" w:type="dxa"/>
            <w:tcBorders>
              <w:top w:val="nil"/>
              <w:left w:val="nil"/>
              <w:bottom w:val="single" w:sz="4" w:space="0" w:color="auto"/>
              <w:right w:val="single" w:sz="4" w:space="0" w:color="auto"/>
            </w:tcBorders>
            <w:shd w:val="clear" w:color="auto" w:fill="auto"/>
            <w:noWrap/>
            <w:vAlign w:val="center"/>
            <w:hideMark/>
          </w:tcPr>
          <w:p w14:paraId="4586BAB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723</w:t>
            </w:r>
          </w:p>
        </w:tc>
        <w:tc>
          <w:tcPr>
            <w:tcW w:w="802" w:type="dxa"/>
            <w:tcBorders>
              <w:top w:val="nil"/>
              <w:left w:val="nil"/>
              <w:bottom w:val="single" w:sz="4" w:space="0" w:color="auto"/>
              <w:right w:val="single" w:sz="4" w:space="0" w:color="auto"/>
            </w:tcBorders>
            <w:shd w:val="clear" w:color="auto" w:fill="auto"/>
            <w:noWrap/>
            <w:vAlign w:val="center"/>
            <w:hideMark/>
          </w:tcPr>
          <w:p w14:paraId="5CB6CA5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1118" w:type="dxa"/>
            <w:tcBorders>
              <w:top w:val="nil"/>
              <w:left w:val="nil"/>
              <w:bottom w:val="single" w:sz="4" w:space="0" w:color="auto"/>
              <w:right w:val="single" w:sz="4" w:space="0" w:color="auto"/>
            </w:tcBorders>
            <w:shd w:val="clear" w:color="auto" w:fill="auto"/>
            <w:noWrap/>
            <w:vAlign w:val="center"/>
            <w:hideMark/>
          </w:tcPr>
          <w:p w14:paraId="6B7D31B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746</w:t>
            </w:r>
          </w:p>
        </w:tc>
      </w:tr>
      <w:tr w:rsidR="00243C92" w:rsidRPr="00243C92" w14:paraId="1F86B547"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772C743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1118" w:type="dxa"/>
            <w:tcBorders>
              <w:top w:val="nil"/>
              <w:left w:val="nil"/>
              <w:bottom w:val="single" w:sz="4" w:space="0" w:color="auto"/>
              <w:right w:val="single" w:sz="4" w:space="0" w:color="auto"/>
            </w:tcBorders>
            <w:shd w:val="clear" w:color="auto" w:fill="auto"/>
            <w:noWrap/>
            <w:vAlign w:val="center"/>
            <w:hideMark/>
          </w:tcPr>
          <w:p w14:paraId="7F73215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637</w:t>
            </w:r>
          </w:p>
        </w:tc>
        <w:tc>
          <w:tcPr>
            <w:tcW w:w="802" w:type="dxa"/>
            <w:tcBorders>
              <w:top w:val="nil"/>
              <w:left w:val="nil"/>
              <w:bottom w:val="single" w:sz="4" w:space="0" w:color="auto"/>
              <w:right w:val="single" w:sz="4" w:space="0" w:color="auto"/>
            </w:tcBorders>
            <w:shd w:val="clear" w:color="auto" w:fill="auto"/>
            <w:noWrap/>
            <w:vAlign w:val="center"/>
            <w:hideMark/>
          </w:tcPr>
          <w:p w14:paraId="7ED406C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1118" w:type="dxa"/>
            <w:tcBorders>
              <w:top w:val="nil"/>
              <w:left w:val="nil"/>
              <w:bottom w:val="single" w:sz="4" w:space="0" w:color="auto"/>
              <w:right w:val="single" w:sz="4" w:space="0" w:color="auto"/>
            </w:tcBorders>
            <w:shd w:val="clear" w:color="auto" w:fill="auto"/>
            <w:noWrap/>
            <w:vAlign w:val="center"/>
            <w:hideMark/>
          </w:tcPr>
          <w:p w14:paraId="27144B2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732</w:t>
            </w:r>
          </w:p>
        </w:tc>
        <w:tc>
          <w:tcPr>
            <w:tcW w:w="802" w:type="dxa"/>
            <w:tcBorders>
              <w:top w:val="nil"/>
              <w:left w:val="nil"/>
              <w:bottom w:val="single" w:sz="4" w:space="0" w:color="auto"/>
              <w:right w:val="single" w:sz="4" w:space="0" w:color="auto"/>
            </w:tcBorders>
            <w:shd w:val="clear" w:color="auto" w:fill="auto"/>
            <w:noWrap/>
            <w:vAlign w:val="center"/>
            <w:hideMark/>
          </w:tcPr>
          <w:p w14:paraId="509492D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1118" w:type="dxa"/>
            <w:tcBorders>
              <w:top w:val="nil"/>
              <w:left w:val="nil"/>
              <w:bottom w:val="single" w:sz="4" w:space="0" w:color="auto"/>
              <w:right w:val="single" w:sz="4" w:space="0" w:color="auto"/>
            </w:tcBorders>
            <w:shd w:val="clear" w:color="auto" w:fill="auto"/>
            <w:noWrap/>
            <w:vAlign w:val="center"/>
            <w:hideMark/>
          </w:tcPr>
          <w:p w14:paraId="6ED2940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755</w:t>
            </w:r>
          </w:p>
        </w:tc>
      </w:tr>
      <w:tr w:rsidR="00243C92" w:rsidRPr="00243C92" w14:paraId="75AC35B1"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0DE536B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1118" w:type="dxa"/>
            <w:tcBorders>
              <w:top w:val="nil"/>
              <w:left w:val="nil"/>
              <w:bottom w:val="single" w:sz="4" w:space="0" w:color="auto"/>
              <w:right w:val="single" w:sz="4" w:space="0" w:color="auto"/>
            </w:tcBorders>
            <w:shd w:val="clear" w:color="auto" w:fill="auto"/>
            <w:noWrap/>
            <w:vAlign w:val="center"/>
            <w:hideMark/>
          </w:tcPr>
          <w:p w14:paraId="2D6FEC3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645</w:t>
            </w:r>
          </w:p>
        </w:tc>
        <w:tc>
          <w:tcPr>
            <w:tcW w:w="802" w:type="dxa"/>
            <w:tcBorders>
              <w:top w:val="nil"/>
              <w:left w:val="nil"/>
              <w:bottom w:val="single" w:sz="4" w:space="0" w:color="auto"/>
              <w:right w:val="single" w:sz="4" w:space="0" w:color="auto"/>
            </w:tcBorders>
            <w:shd w:val="clear" w:color="auto" w:fill="auto"/>
            <w:noWrap/>
            <w:vAlign w:val="center"/>
            <w:hideMark/>
          </w:tcPr>
          <w:p w14:paraId="39C67BA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1118" w:type="dxa"/>
            <w:tcBorders>
              <w:top w:val="nil"/>
              <w:left w:val="nil"/>
              <w:bottom w:val="single" w:sz="4" w:space="0" w:color="auto"/>
              <w:right w:val="single" w:sz="4" w:space="0" w:color="auto"/>
            </w:tcBorders>
            <w:shd w:val="clear" w:color="auto" w:fill="auto"/>
            <w:noWrap/>
            <w:vAlign w:val="center"/>
            <w:hideMark/>
          </w:tcPr>
          <w:p w14:paraId="0E82CF4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739</w:t>
            </w:r>
          </w:p>
        </w:tc>
        <w:tc>
          <w:tcPr>
            <w:tcW w:w="802" w:type="dxa"/>
            <w:tcBorders>
              <w:top w:val="nil"/>
              <w:left w:val="nil"/>
              <w:bottom w:val="single" w:sz="4" w:space="0" w:color="auto"/>
              <w:right w:val="single" w:sz="4" w:space="0" w:color="auto"/>
            </w:tcBorders>
            <w:shd w:val="clear" w:color="auto" w:fill="auto"/>
            <w:noWrap/>
            <w:vAlign w:val="center"/>
            <w:hideMark/>
          </w:tcPr>
          <w:p w14:paraId="4B5671D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1118" w:type="dxa"/>
            <w:tcBorders>
              <w:top w:val="nil"/>
              <w:left w:val="nil"/>
              <w:bottom w:val="single" w:sz="4" w:space="0" w:color="auto"/>
              <w:right w:val="single" w:sz="4" w:space="0" w:color="auto"/>
            </w:tcBorders>
            <w:shd w:val="clear" w:color="auto" w:fill="auto"/>
            <w:noWrap/>
            <w:vAlign w:val="center"/>
            <w:hideMark/>
          </w:tcPr>
          <w:p w14:paraId="4E5A34E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763</w:t>
            </w:r>
          </w:p>
        </w:tc>
      </w:tr>
      <w:tr w:rsidR="00243C92" w:rsidRPr="00243C92" w14:paraId="305C5D17" w14:textId="77777777" w:rsidTr="00243C92">
        <w:trPr>
          <w:trHeight w:val="340"/>
        </w:trPr>
        <w:tc>
          <w:tcPr>
            <w:tcW w:w="802" w:type="dxa"/>
            <w:tcBorders>
              <w:top w:val="nil"/>
              <w:left w:val="single" w:sz="4" w:space="0" w:color="auto"/>
              <w:bottom w:val="single" w:sz="4" w:space="0" w:color="auto"/>
              <w:right w:val="single" w:sz="4" w:space="0" w:color="auto"/>
            </w:tcBorders>
            <w:shd w:val="clear" w:color="000000" w:fill="auto"/>
            <w:noWrap/>
            <w:vAlign w:val="center"/>
            <w:hideMark/>
          </w:tcPr>
          <w:p w14:paraId="6A94B4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1118" w:type="dxa"/>
            <w:tcBorders>
              <w:top w:val="nil"/>
              <w:left w:val="nil"/>
              <w:bottom w:val="single" w:sz="4" w:space="0" w:color="auto"/>
              <w:right w:val="single" w:sz="4" w:space="0" w:color="auto"/>
            </w:tcBorders>
            <w:shd w:val="clear" w:color="000000" w:fill="auto"/>
            <w:noWrap/>
            <w:vAlign w:val="center"/>
            <w:hideMark/>
          </w:tcPr>
          <w:p w14:paraId="65EAB1E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652</w:t>
            </w:r>
          </w:p>
        </w:tc>
        <w:tc>
          <w:tcPr>
            <w:tcW w:w="802" w:type="dxa"/>
            <w:tcBorders>
              <w:top w:val="nil"/>
              <w:left w:val="nil"/>
              <w:bottom w:val="single" w:sz="4" w:space="0" w:color="auto"/>
              <w:right w:val="single" w:sz="4" w:space="0" w:color="auto"/>
            </w:tcBorders>
            <w:shd w:val="clear" w:color="000000" w:fill="auto"/>
            <w:noWrap/>
            <w:vAlign w:val="center"/>
            <w:hideMark/>
          </w:tcPr>
          <w:p w14:paraId="77B72F1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1118" w:type="dxa"/>
            <w:tcBorders>
              <w:top w:val="nil"/>
              <w:left w:val="nil"/>
              <w:bottom w:val="single" w:sz="4" w:space="0" w:color="auto"/>
              <w:right w:val="single" w:sz="4" w:space="0" w:color="auto"/>
            </w:tcBorders>
            <w:shd w:val="clear" w:color="000000" w:fill="auto"/>
            <w:noWrap/>
            <w:vAlign w:val="center"/>
            <w:hideMark/>
          </w:tcPr>
          <w:p w14:paraId="4997BA6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745</w:t>
            </w:r>
          </w:p>
        </w:tc>
        <w:tc>
          <w:tcPr>
            <w:tcW w:w="802" w:type="dxa"/>
            <w:tcBorders>
              <w:top w:val="nil"/>
              <w:left w:val="nil"/>
              <w:bottom w:val="single" w:sz="4" w:space="0" w:color="auto"/>
              <w:right w:val="single" w:sz="4" w:space="0" w:color="auto"/>
            </w:tcBorders>
            <w:shd w:val="clear" w:color="000000" w:fill="auto"/>
            <w:noWrap/>
            <w:vAlign w:val="center"/>
            <w:hideMark/>
          </w:tcPr>
          <w:p w14:paraId="5CD73B9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1118" w:type="dxa"/>
            <w:tcBorders>
              <w:top w:val="nil"/>
              <w:left w:val="nil"/>
              <w:bottom w:val="single" w:sz="4" w:space="0" w:color="auto"/>
              <w:right w:val="single" w:sz="4" w:space="0" w:color="auto"/>
            </w:tcBorders>
            <w:shd w:val="clear" w:color="000000" w:fill="auto"/>
            <w:noWrap/>
            <w:vAlign w:val="center"/>
            <w:hideMark/>
          </w:tcPr>
          <w:p w14:paraId="4816DE5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769</w:t>
            </w:r>
          </w:p>
        </w:tc>
      </w:tr>
    </w:tbl>
    <w:p w14:paraId="2CBFA8C6" w14:textId="475C3F47" w:rsidR="000F6720" w:rsidRPr="000F6720" w:rsidRDefault="000F6720" w:rsidP="000F6720">
      <w:pPr>
        <w:spacing w:line="240" w:lineRule="auto"/>
        <w:rPr>
          <w:b/>
          <w:sz w:val="24"/>
        </w:rPr>
      </w:pPr>
    </w:p>
    <w:p w14:paraId="1EF0C8A3" w14:textId="77777777" w:rsidR="000F6720" w:rsidRDefault="000F6720" w:rsidP="003A3CC4">
      <w:pPr>
        <w:spacing w:line="240" w:lineRule="auto"/>
        <w:rPr>
          <w:b/>
          <w:sz w:val="24"/>
        </w:rPr>
      </w:pPr>
    </w:p>
    <w:p w14:paraId="37CF1211" w14:textId="1D33D8FB" w:rsidR="003077ED" w:rsidRPr="000F6720" w:rsidRDefault="003077ED" w:rsidP="003077ED">
      <w:pPr>
        <w:rPr>
          <w:b/>
          <w:sz w:val="24"/>
          <w:u w:val="single"/>
        </w:rPr>
      </w:pPr>
      <w:r>
        <w:rPr>
          <w:b/>
          <w:sz w:val="24"/>
          <w:u w:val="single"/>
        </w:rPr>
        <w:t>Použité vzorce</w:t>
      </w:r>
      <w:r w:rsidRPr="000F6720">
        <w:rPr>
          <w:b/>
          <w:sz w:val="24"/>
          <w:u w:val="single"/>
        </w:rPr>
        <w:t>:</w:t>
      </w:r>
    </w:p>
    <w:p w14:paraId="1DF4F197" w14:textId="77777777" w:rsidR="003077ED" w:rsidRPr="00770059" w:rsidRDefault="00000000" w:rsidP="003077ED">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h</m:t>
              </m:r>
            </m:e>
            <m:sub>
              <m:r>
                <w:rPr>
                  <w:rFonts w:ascii="Cambria Math" w:hAnsi="Cambria Math"/>
                  <w:sz w:val="24"/>
                </w:rPr>
                <m:t>21e</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C</m:t>
                  </m:r>
                </m:sub>
              </m:sSub>
            </m:num>
            <m:den>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B</m:t>
                  </m:r>
                </m:sub>
              </m:sSub>
            </m:den>
          </m:f>
          <m:r>
            <w:rPr>
              <w:rFonts w:ascii="Cambria Math" w:hAnsi="Cambria Math"/>
              <w:sz w:val="24"/>
            </w:rPr>
            <m:t>=</m:t>
          </m:r>
          <m:f>
            <m:fPr>
              <m:ctrlPr>
                <w:rPr>
                  <w:rFonts w:ascii="Cambria Math" w:hAnsi="Cambria Math"/>
                  <w:bCs/>
                  <w:i/>
                  <w:sz w:val="24"/>
                </w:rPr>
              </m:ctrlPr>
            </m:fPr>
            <m:num>
              <m:r>
                <w:rPr>
                  <w:rFonts w:ascii="Cambria Math" w:hAnsi="Cambria Math"/>
                  <w:sz w:val="24"/>
                </w:rPr>
                <m:t>7∙</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-3</m:t>
                  </m:r>
                </m:sup>
              </m:sSup>
            </m:num>
            <m:den>
              <m:r>
                <w:rPr>
                  <w:rFonts w:ascii="Cambria Math" w:hAnsi="Cambria Math"/>
                  <w:sz w:val="24"/>
                </w:rPr>
                <m:t>20∙</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=350</m:t>
          </m:r>
        </m:oMath>
      </m:oMathPara>
    </w:p>
    <w:p w14:paraId="6F5FFBFA" w14:textId="77777777" w:rsidR="00770059" w:rsidRPr="0053104A" w:rsidRDefault="00770059" w:rsidP="003077ED">
      <w:pPr>
        <w:rPr>
          <w:rFonts w:eastAsiaTheme="minorEastAsia"/>
          <w:sz w:val="24"/>
        </w:rPr>
      </w:pPr>
    </w:p>
    <w:p w14:paraId="44B03ADD" w14:textId="50529D76" w:rsidR="003077ED" w:rsidRPr="00770059" w:rsidRDefault="00000000" w:rsidP="00770059">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U</m:t>
                  </m:r>
                </m:e>
                <m:sub>
                  <m:r>
                    <w:rPr>
                      <w:rFonts w:ascii="Cambria Math" w:hAnsi="Cambria Math"/>
                      <w:sz w:val="24"/>
                    </w:rPr>
                    <m:t>1</m:t>
                  </m:r>
                </m:sub>
              </m:sSub>
              <m:r>
                <w:rPr>
                  <w:rFonts w:ascii="Cambria Math" w:hAnsi="Cambria Math"/>
                  <w:sz w:val="24"/>
                </w:rPr>
                <m:t xml:space="preserve">- </m:t>
              </m:r>
              <m:sSub>
                <m:sSubPr>
                  <m:ctrlPr>
                    <w:rPr>
                      <w:rFonts w:ascii="Cambria Math" w:hAnsi="Cambria Math"/>
                      <w:bCs/>
                      <w:sz w:val="24"/>
                    </w:rPr>
                  </m:ctrlPr>
                </m:sSubPr>
                <m:e>
                  <m:r>
                    <m:rPr>
                      <m:sty m:val="p"/>
                    </m:rPr>
                    <w:rPr>
                      <w:rFonts w:ascii="Cambria Math" w:hAnsi="Cambria Math"/>
                      <w:sz w:val="24"/>
                    </w:rPr>
                    <m:t>U</m:t>
                  </m:r>
                </m:e>
                <m:sub>
                  <m:r>
                    <w:rPr>
                      <w:rFonts w:ascii="Cambria Math" w:hAnsi="Cambria Math"/>
                      <w:sz w:val="24"/>
                    </w:rPr>
                    <m:t>BE</m:t>
                  </m:r>
                </m:sub>
              </m:sSub>
            </m:num>
            <m:den>
              <m:sSub>
                <m:sSubPr>
                  <m:ctrlPr>
                    <w:rPr>
                      <w:rFonts w:ascii="Cambria Math" w:hAnsi="Cambria Math"/>
                      <w:bCs/>
                      <w:sz w:val="24"/>
                    </w:rPr>
                  </m:ctrlPr>
                </m:sSubPr>
                <m:e>
                  <m:r>
                    <w:rPr>
                      <w:rFonts w:ascii="Cambria Math" w:hAnsi="Cambria Math"/>
                      <w:sz w:val="24"/>
                    </w:rPr>
                    <m:t>I</m:t>
                  </m:r>
                </m:e>
                <m:sub>
                  <m:r>
                    <w:rPr>
                      <w:rFonts w:ascii="Cambria Math" w:hAnsi="Cambria Math"/>
                      <w:sz w:val="24"/>
                    </w:rPr>
                    <m:t>B</m:t>
                  </m:r>
                </m:sub>
              </m:sSub>
            </m:den>
          </m:f>
        </m:oMath>
      </m:oMathPara>
    </w:p>
    <w:p w14:paraId="792D8E2D" w14:textId="77777777" w:rsidR="003077ED" w:rsidRDefault="003077ED">
      <w:pPr>
        <w:rPr>
          <w:b/>
          <w:sz w:val="24"/>
          <w:u w:val="single"/>
        </w:rPr>
      </w:pPr>
      <w:r>
        <w:rPr>
          <w:b/>
          <w:sz w:val="24"/>
          <w:u w:val="single"/>
        </w:rPr>
        <w:br w:type="page"/>
      </w:r>
    </w:p>
    <w:p w14:paraId="4C243E95" w14:textId="38E30B19" w:rsidR="00504B81" w:rsidRDefault="00C21BD3" w:rsidP="003A3CC4">
      <w:pPr>
        <w:spacing w:line="240" w:lineRule="auto"/>
        <w:rPr>
          <w:b/>
          <w:sz w:val="24"/>
        </w:rPr>
      </w:pPr>
      <w:r w:rsidRPr="00841155">
        <w:rPr>
          <w:b/>
          <w:noProof/>
          <w:sz w:val="24"/>
          <w:u w:val="single"/>
        </w:rPr>
        <w:lastRenderedPageBreak/>
        <mc:AlternateContent>
          <mc:Choice Requires="wps">
            <w:drawing>
              <wp:anchor distT="0" distB="0" distL="114300" distR="114300" simplePos="0" relativeHeight="251660288" behindDoc="0" locked="0" layoutInCell="1" allowOverlap="1" wp14:anchorId="0808B287" wp14:editId="1D21FF33">
                <wp:simplePos x="0" y="0"/>
                <wp:positionH relativeFrom="margin">
                  <wp:align>center</wp:align>
                </wp:positionH>
                <wp:positionV relativeFrom="paragraph">
                  <wp:posOffset>99060</wp:posOffset>
                </wp:positionV>
                <wp:extent cx="914400" cy="91440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412B675" w14:textId="34CD94FD" w:rsidR="00C21BD3" w:rsidRPr="00C21BD3" w:rsidRDefault="00C21BD3">
                            <w:pPr>
                              <w:rPr>
                                <w:color w:val="777777"/>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08B287" id="_x0000_t202" coordsize="21600,21600" o:spt="202" path="m,l,21600r21600,l21600,xe">
                <v:stroke joinstyle="miter"/>
                <v:path gradientshapeok="t" o:connecttype="rect"/>
              </v:shapetype>
              <v:shape id="Textové pole 16" o:spid="_x0000_s1026" type="#_x0000_t202" style="position:absolute;margin-left:0;margin-top:7.8pt;width:1in;height:1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" filled="f" stroked="f" strokeweight=".5pt">
                <v:textbox>
                  <w:txbxContent>
                    <w:p w14:paraId="3412B675" w14:textId="34CD94FD" w:rsidR="00C21BD3" w:rsidRPr="00C21BD3" w:rsidRDefault="00C21BD3">
                      <w:pPr>
                        <w:rPr>
                          <w:color w:val="777777"/>
                          <w:sz w:val="28"/>
                          <w:szCs w:val="28"/>
                        </w:rPr>
                      </w:pPr>
                    </w:p>
                  </w:txbxContent>
                </v:textbox>
                <w10:wrap anchorx="margin"/>
              </v:shape>
            </w:pict>
          </mc:Fallback>
        </mc:AlternateContent>
      </w:r>
      <w:r w:rsidR="00504B81" w:rsidRPr="00841155">
        <w:rPr>
          <w:b/>
          <w:sz w:val="24"/>
          <w:u w:val="single"/>
        </w:rPr>
        <w:t>Graf</w:t>
      </w:r>
      <w:r w:rsidR="00992CFA" w:rsidRPr="00841155">
        <w:rPr>
          <w:b/>
          <w:sz w:val="24"/>
          <w:u w:val="single"/>
        </w:rPr>
        <w:t>y</w:t>
      </w:r>
      <w:r w:rsidR="00504B81">
        <w:rPr>
          <w:b/>
          <w:sz w:val="24"/>
        </w:rPr>
        <w:t>:</w:t>
      </w:r>
      <w:r w:rsidR="00DF33CD">
        <w:rPr>
          <w:b/>
          <w:sz w:val="24"/>
        </w:rPr>
        <w:t xml:space="preserve"> </w:t>
      </w:r>
    </w:p>
    <w:p w14:paraId="2EC3C274" w14:textId="4E54A44B" w:rsidR="000F6720" w:rsidRPr="00841155" w:rsidRDefault="000F6720" w:rsidP="003A3CC4">
      <w:pPr>
        <w:spacing w:line="240" w:lineRule="auto"/>
        <w:rPr>
          <w:bCs/>
          <w:sz w:val="24"/>
        </w:rPr>
      </w:pPr>
      <w:r w:rsidRPr="00841155">
        <w:rPr>
          <w:bCs/>
          <w:sz w:val="24"/>
        </w:rPr>
        <w:t>vstupní + výstupní charakteristika:</w:t>
      </w:r>
    </w:p>
    <w:p w14:paraId="442C9C8A" w14:textId="660387F3" w:rsidR="000F6720" w:rsidRDefault="000F6720" w:rsidP="003A3CC4">
      <w:pPr>
        <w:spacing w:line="240" w:lineRule="auto"/>
        <w:rPr>
          <w:b/>
          <w:sz w:val="24"/>
        </w:rPr>
      </w:pPr>
      <w:r>
        <w:rPr>
          <w:b/>
          <w:noProof/>
          <w:sz w:val="24"/>
        </w:rPr>
        <w:drawing>
          <wp:inline distT="0" distB="0" distL="0" distR="0" wp14:anchorId="783AE0D5" wp14:editId="3BCEFD6B">
            <wp:extent cx="6027420" cy="2880360"/>
            <wp:effectExtent l="0" t="0" r="0" b="0"/>
            <wp:docPr id="12" name="Obrázek 12" descr="Obsah obrázku text, řada/pruh,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 řada/pruh, diagram, Písmo&#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2880360"/>
                    </a:xfrm>
                    <a:prstGeom prst="rect">
                      <a:avLst/>
                    </a:prstGeom>
                    <a:noFill/>
                    <a:ln>
                      <a:noFill/>
                    </a:ln>
                  </pic:spPr>
                </pic:pic>
              </a:graphicData>
            </a:graphic>
          </wp:inline>
        </w:drawing>
      </w:r>
    </w:p>
    <w:p w14:paraId="5FB3451B" w14:textId="77777777" w:rsidR="000F6720" w:rsidRDefault="000F6720" w:rsidP="000F6720">
      <w:pPr>
        <w:spacing w:line="240" w:lineRule="auto"/>
        <w:ind w:left="284" w:hanging="284"/>
        <w:rPr>
          <w:b/>
          <w:sz w:val="24"/>
        </w:rPr>
      </w:pPr>
    </w:p>
    <w:p w14:paraId="32483F80" w14:textId="202FB2CE" w:rsidR="00E95899" w:rsidRDefault="000F6720" w:rsidP="000F6720">
      <w:pPr>
        <w:spacing w:line="240" w:lineRule="auto"/>
        <w:ind w:left="284" w:hanging="284"/>
        <w:rPr>
          <w:b/>
          <w:sz w:val="24"/>
        </w:rPr>
      </w:pPr>
      <w:r w:rsidRPr="00841155">
        <w:rPr>
          <w:bCs/>
          <w:noProof/>
          <w:sz w:val="24"/>
        </w:rPr>
        <w:drawing>
          <wp:anchor distT="0" distB="0" distL="114300" distR="114300" simplePos="0" relativeHeight="251666432" behindDoc="0" locked="0" layoutInCell="1" allowOverlap="1" wp14:anchorId="7AD98EAF" wp14:editId="3A56BB17">
            <wp:simplePos x="0" y="0"/>
            <wp:positionH relativeFrom="column">
              <wp:posOffset>-1905</wp:posOffset>
            </wp:positionH>
            <wp:positionV relativeFrom="paragraph">
              <wp:posOffset>226060</wp:posOffset>
            </wp:positionV>
            <wp:extent cx="6590665" cy="2032635"/>
            <wp:effectExtent l="0" t="0" r="635" b="5715"/>
            <wp:wrapSquare wrapText="bothSides"/>
            <wp:docPr id="567222686"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066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1155">
        <w:rPr>
          <w:bCs/>
          <w:sz w:val="24"/>
        </w:rPr>
        <w:t>převodní + výstupní charakteristika</w:t>
      </w:r>
      <w:r>
        <w:rPr>
          <w:b/>
          <w:sz w:val="24"/>
        </w:rPr>
        <w:t>:</w:t>
      </w:r>
    </w:p>
    <w:p w14:paraId="2B3C0605" w14:textId="77777777" w:rsidR="000F6720" w:rsidRDefault="000F6720" w:rsidP="00A7387E">
      <w:pPr>
        <w:rPr>
          <w:b/>
          <w:sz w:val="24"/>
          <w:u w:val="single"/>
        </w:rPr>
      </w:pPr>
    </w:p>
    <w:p w14:paraId="191C4B63" w14:textId="77777777" w:rsidR="003077ED" w:rsidRDefault="003077ED" w:rsidP="00A7387E">
      <w:pPr>
        <w:rPr>
          <w:b/>
          <w:sz w:val="24"/>
          <w:u w:val="single"/>
        </w:rPr>
      </w:pPr>
    </w:p>
    <w:p w14:paraId="1C7FEC67" w14:textId="77777777" w:rsidR="003077ED" w:rsidRDefault="003077ED" w:rsidP="00A7387E">
      <w:pPr>
        <w:rPr>
          <w:b/>
          <w:sz w:val="24"/>
          <w:u w:val="single"/>
        </w:rPr>
      </w:pPr>
    </w:p>
    <w:p w14:paraId="3AA7E006" w14:textId="6D84D8D9" w:rsidR="00965809" w:rsidRPr="000F6720" w:rsidRDefault="001E22F8" w:rsidP="00A7387E">
      <w:pPr>
        <w:rPr>
          <w:sz w:val="24"/>
          <w:u w:val="single"/>
        </w:rPr>
      </w:pPr>
      <w:r w:rsidRPr="000F6720">
        <w:rPr>
          <w:b/>
          <w:sz w:val="24"/>
          <w:u w:val="single"/>
        </w:rPr>
        <w:t>Závěr:</w:t>
      </w:r>
      <w:r w:rsidR="00DF33CD" w:rsidRPr="000F6720">
        <w:rPr>
          <w:b/>
          <w:sz w:val="24"/>
          <w:u w:val="single"/>
        </w:rPr>
        <w:t xml:space="preserve"> </w:t>
      </w:r>
    </w:p>
    <w:p w14:paraId="6973464B" w14:textId="37C5F24A" w:rsidR="001E4FC1" w:rsidRPr="00A7387E" w:rsidRDefault="003A3CC4" w:rsidP="00A7387E">
      <w:pPr>
        <w:rPr>
          <w:rFonts w:eastAsiaTheme="minorEastAsia"/>
          <w:b/>
          <w:sz w:val="24"/>
        </w:rPr>
      </w:pPr>
      <w:r>
        <w:rPr>
          <w:rFonts w:eastAsiaTheme="minorEastAsia"/>
          <w:sz w:val="24"/>
        </w:rPr>
        <w:t>Při měření došlo k oscilaci obvodu a k tranzistoru jsem musel paralelně připojit kondenzátor. Tranzistor se zahříval a tím se posouvaly měřené charakteristiky. Naměřený proudový zesilovací činitel vyšel 350 a to odpovídá katalogovým údajům. Naměřená a odečtená převodní charakteristika se od sebe liší. To mohlo být způsobeno ohřátím tranzistoru, nepřesným nastavením konstantní veličiny nebo nepřesným odečítáním z přístrojů.</w:t>
      </w:r>
    </w:p>
    <w:sectPr w:rsidR="001E4FC1" w:rsidRPr="00A7387E" w:rsidSect="00E0421B">
      <w:pgSz w:w="11906" w:h="16838"/>
      <w:pgMar w:top="993" w:right="1417" w:bottom="851" w:left="993" w:header="708" w:footer="708" w:gutter="0"/>
      <w:pgBorders w:offsetFrom="page">
        <w:top w:val="single" w:sz="4" w:space="24" w:color="auto"/>
        <w:left w:val="single" w:sz="4" w:space="31"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51C7"/>
    <w:multiLevelType w:val="hybridMultilevel"/>
    <w:tmpl w:val="26563460"/>
    <w:lvl w:ilvl="0" w:tplc="6E96E7AA">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15:restartNumberingAfterBreak="0">
    <w:nsid w:val="0D9D7CE0"/>
    <w:multiLevelType w:val="hybridMultilevel"/>
    <w:tmpl w:val="BE04538E"/>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2" w15:restartNumberingAfterBreak="0">
    <w:nsid w:val="131C4AAE"/>
    <w:multiLevelType w:val="hybridMultilevel"/>
    <w:tmpl w:val="586ED0C8"/>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3" w15:restartNumberingAfterBreak="0">
    <w:nsid w:val="17CC104D"/>
    <w:multiLevelType w:val="hybridMultilevel"/>
    <w:tmpl w:val="57360308"/>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C680203"/>
    <w:multiLevelType w:val="hybridMultilevel"/>
    <w:tmpl w:val="39409F8C"/>
    <w:lvl w:ilvl="0" w:tplc="5CC8FA0C">
      <w:start w:val="1"/>
      <w:numFmt w:val="decimal"/>
      <w:lvlText w:val="%1."/>
      <w:lvlJc w:val="left"/>
      <w:pPr>
        <w:ind w:left="356" w:hanging="360"/>
      </w:pPr>
      <w:rPr>
        <w:rFonts w:hint="default"/>
      </w:rPr>
    </w:lvl>
    <w:lvl w:ilvl="1" w:tplc="04050019" w:tentative="1">
      <w:start w:val="1"/>
      <w:numFmt w:val="lowerLetter"/>
      <w:lvlText w:val="%2."/>
      <w:lvlJc w:val="left"/>
      <w:pPr>
        <w:ind w:left="1076" w:hanging="360"/>
      </w:pPr>
    </w:lvl>
    <w:lvl w:ilvl="2" w:tplc="0405001B" w:tentative="1">
      <w:start w:val="1"/>
      <w:numFmt w:val="lowerRoman"/>
      <w:lvlText w:val="%3."/>
      <w:lvlJc w:val="right"/>
      <w:pPr>
        <w:ind w:left="1796" w:hanging="180"/>
      </w:pPr>
    </w:lvl>
    <w:lvl w:ilvl="3" w:tplc="0405000F" w:tentative="1">
      <w:start w:val="1"/>
      <w:numFmt w:val="decimal"/>
      <w:lvlText w:val="%4."/>
      <w:lvlJc w:val="left"/>
      <w:pPr>
        <w:ind w:left="2516" w:hanging="360"/>
      </w:pPr>
    </w:lvl>
    <w:lvl w:ilvl="4" w:tplc="04050019" w:tentative="1">
      <w:start w:val="1"/>
      <w:numFmt w:val="lowerLetter"/>
      <w:lvlText w:val="%5."/>
      <w:lvlJc w:val="left"/>
      <w:pPr>
        <w:ind w:left="3236" w:hanging="360"/>
      </w:pPr>
    </w:lvl>
    <w:lvl w:ilvl="5" w:tplc="0405001B" w:tentative="1">
      <w:start w:val="1"/>
      <w:numFmt w:val="lowerRoman"/>
      <w:lvlText w:val="%6."/>
      <w:lvlJc w:val="right"/>
      <w:pPr>
        <w:ind w:left="3956" w:hanging="180"/>
      </w:pPr>
    </w:lvl>
    <w:lvl w:ilvl="6" w:tplc="0405000F" w:tentative="1">
      <w:start w:val="1"/>
      <w:numFmt w:val="decimal"/>
      <w:lvlText w:val="%7."/>
      <w:lvlJc w:val="left"/>
      <w:pPr>
        <w:ind w:left="4676" w:hanging="360"/>
      </w:pPr>
    </w:lvl>
    <w:lvl w:ilvl="7" w:tplc="04050019" w:tentative="1">
      <w:start w:val="1"/>
      <w:numFmt w:val="lowerLetter"/>
      <w:lvlText w:val="%8."/>
      <w:lvlJc w:val="left"/>
      <w:pPr>
        <w:ind w:left="5396" w:hanging="360"/>
      </w:pPr>
    </w:lvl>
    <w:lvl w:ilvl="8" w:tplc="0405001B" w:tentative="1">
      <w:start w:val="1"/>
      <w:numFmt w:val="lowerRoman"/>
      <w:lvlText w:val="%9."/>
      <w:lvlJc w:val="right"/>
      <w:pPr>
        <w:ind w:left="6116" w:hanging="180"/>
      </w:pPr>
    </w:lvl>
  </w:abstractNum>
  <w:abstractNum w:abstractNumId="5" w15:restartNumberingAfterBreak="0">
    <w:nsid w:val="1CAE7126"/>
    <w:multiLevelType w:val="hybridMultilevel"/>
    <w:tmpl w:val="551EE842"/>
    <w:lvl w:ilvl="0" w:tplc="20B04592">
      <w:start w:val="600"/>
      <w:numFmt w:val="bullet"/>
      <w:lvlText w:val="-"/>
      <w:lvlJc w:val="left"/>
      <w:pPr>
        <w:ind w:left="1501" w:hanging="360"/>
      </w:pPr>
      <w:rPr>
        <w:rFonts w:ascii="Calibri" w:eastAsiaTheme="minorHAnsi" w:hAnsi="Calibri" w:cs="Calibri" w:hint="default"/>
      </w:rPr>
    </w:lvl>
    <w:lvl w:ilvl="1" w:tplc="04050003" w:tentative="1">
      <w:start w:val="1"/>
      <w:numFmt w:val="bullet"/>
      <w:lvlText w:val="o"/>
      <w:lvlJc w:val="left"/>
      <w:pPr>
        <w:ind w:left="2221" w:hanging="360"/>
      </w:pPr>
      <w:rPr>
        <w:rFonts w:ascii="Courier New" w:hAnsi="Courier New" w:cs="Courier New" w:hint="default"/>
      </w:rPr>
    </w:lvl>
    <w:lvl w:ilvl="2" w:tplc="04050005" w:tentative="1">
      <w:start w:val="1"/>
      <w:numFmt w:val="bullet"/>
      <w:lvlText w:val=""/>
      <w:lvlJc w:val="left"/>
      <w:pPr>
        <w:ind w:left="2941" w:hanging="360"/>
      </w:pPr>
      <w:rPr>
        <w:rFonts w:ascii="Wingdings" w:hAnsi="Wingdings" w:hint="default"/>
      </w:rPr>
    </w:lvl>
    <w:lvl w:ilvl="3" w:tplc="04050001" w:tentative="1">
      <w:start w:val="1"/>
      <w:numFmt w:val="bullet"/>
      <w:lvlText w:val=""/>
      <w:lvlJc w:val="left"/>
      <w:pPr>
        <w:ind w:left="3661" w:hanging="360"/>
      </w:pPr>
      <w:rPr>
        <w:rFonts w:ascii="Symbol" w:hAnsi="Symbol" w:hint="default"/>
      </w:rPr>
    </w:lvl>
    <w:lvl w:ilvl="4" w:tplc="04050003" w:tentative="1">
      <w:start w:val="1"/>
      <w:numFmt w:val="bullet"/>
      <w:lvlText w:val="o"/>
      <w:lvlJc w:val="left"/>
      <w:pPr>
        <w:ind w:left="4381" w:hanging="360"/>
      </w:pPr>
      <w:rPr>
        <w:rFonts w:ascii="Courier New" w:hAnsi="Courier New" w:cs="Courier New" w:hint="default"/>
      </w:rPr>
    </w:lvl>
    <w:lvl w:ilvl="5" w:tplc="04050005" w:tentative="1">
      <w:start w:val="1"/>
      <w:numFmt w:val="bullet"/>
      <w:lvlText w:val=""/>
      <w:lvlJc w:val="left"/>
      <w:pPr>
        <w:ind w:left="5101" w:hanging="360"/>
      </w:pPr>
      <w:rPr>
        <w:rFonts w:ascii="Wingdings" w:hAnsi="Wingdings" w:hint="default"/>
      </w:rPr>
    </w:lvl>
    <w:lvl w:ilvl="6" w:tplc="04050001" w:tentative="1">
      <w:start w:val="1"/>
      <w:numFmt w:val="bullet"/>
      <w:lvlText w:val=""/>
      <w:lvlJc w:val="left"/>
      <w:pPr>
        <w:ind w:left="5821" w:hanging="360"/>
      </w:pPr>
      <w:rPr>
        <w:rFonts w:ascii="Symbol" w:hAnsi="Symbol" w:hint="default"/>
      </w:rPr>
    </w:lvl>
    <w:lvl w:ilvl="7" w:tplc="04050003" w:tentative="1">
      <w:start w:val="1"/>
      <w:numFmt w:val="bullet"/>
      <w:lvlText w:val="o"/>
      <w:lvlJc w:val="left"/>
      <w:pPr>
        <w:ind w:left="6541" w:hanging="360"/>
      </w:pPr>
      <w:rPr>
        <w:rFonts w:ascii="Courier New" w:hAnsi="Courier New" w:cs="Courier New" w:hint="default"/>
      </w:rPr>
    </w:lvl>
    <w:lvl w:ilvl="8" w:tplc="04050005" w:tentative="1">
      <w:start w:val="1"/>
      <w:numFmt w:val="bullet"/>
      <w:lvlText w:val=""/>
      <w:lvlJc w:val="left"/>
      <w:pPr>
        <w:ind w:left="7261" w:hanging="360"/>
      </w:pPr>
      <w:rPr>
        <w:rFonts w:ascii="Wingdings" w:hAnsi="Wingdings" w:hint="default"/>
      </w:rPr>
    </w:lvl>
  </w:abstractNum>
  <w:abstractNum w:abstractNumId="6" w15:restartNumberingAfterBreak="0">
    <w:nsid w:val="1E6A7D56"/>
    <w:multiLevelType w:val="hybridMultilevel"/>
    <w:tmpl w:val="4BCC59EA"/>
    <w:lvl w:ilvl="0" w:tplc="04050001">
      <w:start w:val="1"/>
      <w:numFmt w:val="bullet"/>
      <w:lvlText w:val=""/>
      <w:lvlJc w:val="left"/>
      <w:pPr>
        <w:ind w:left="436" w:hanging="360"/>
      </w:pPr>
      <w:rPr>
        <w:rFonts w:ascii="Symbol" w:hAnsi="Symbol" w:hint="default"/>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7" w15:restartNumberingAfterBreak="0">
    <w:nsid w:val="214E6418"/>
    <w:multiLevelType w:val="hybridMultilevel"/>
    <w:tmpl w:val="0D88858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8" w15:restartNumberingAfterBreak="0">
    <w:nsid w:val="24370D87"/>
    <w:multiLevelType w:val="hybridMultilevel"/>
    <w:tmpl w:val="D034D6C4"/>
    <w:lvl w:ilvl="0" w:tplc="0405000F">
      <w:start w:val="3"/>
      <w:numFmt w:val="decimal"/>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9" w15:restartNumberingAfterBreak="0">
    <w:nsid w:val="2DA6048F"/>
    <w:multiLevelType w:val="hybridMultilevel"/>
    <w:tmpl w:val="F6CED35C"/>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0" w15:restartNumberingAfterBreak="0">
    <w:nsid w:val="310C56E6"/>
    <w:multiLevelType w:val="hybridMultilevel"/>
    <w:tmpl w:val="7BA4C1E0"/>
    <w:lvl w:ilvl="0" w:tplc="9EC8E9CA">
      <w:start w:val="750"/>
      <w:numFmt w:val="bullet"/>
      <w:lvlText w:val="-"/>
      <w:lvlJc w:val="left"/>
      <w:pPr>
        <w:ind w:left="356" w:hanging="360"/>
      </w:pPr>
      <w:rPr>
        <w:rFonts w:ascii="Calibri" w:eastAsiaTheme="minorHAnsi" w:hAnsi="Calibri" w:cs="Calibri" w:hint="default"/>
        <w:b/>
      </w:rPr>
    </w:lvl>
    <w:lvl w:ilvl="1" w:tplc="04050003" w:tentative="1">
      <w:start w:val="1"/>
      <w:numFmt w:val="bullet"/>
      <w:lvlText w:val="o"/>
      <w:lvlJc w:val="left"/>
      <w:pPr>
        <w:ind w:left="1076" w:hanging="360"/>
      </w:pPr>
      <w:rPr>
        <w:rFonts w:ascii="Courier New" w:hAnsi="Courier New" w:cs="Courier New" w:hint="default"/>
      </w:rPr>
    </w:lvl>
    <w:lvl w:ilvl="2" w:tplc="04050005" w:tentative="1">
      <w:start w:val="1"/>
      <w:numFmt w:val="bullet"/>
      <w:lvlText w:val=""/>
      <w:lvlJc w:val="left"/>
      <w:pPr>
        <w:ind w:left="1796" w:hanging="360"/>
      </w:pPr>
      <w:rPr>
        <w:rFonts w:ascii="Wingdings" w:hAnsi="Wingdings" w:hint="default"/>
      </w:rPr>
    </w:lvl>
    <w:lvl w:ilvl="3" w:tplc="04050001" w:tentative="1">
      <w:start w:val="1"/>
      <w:numFmt w:val="bullet"/>
      <w:lvlText w:val=""/>
      <w:lvlJc w:val="left"/>
      <w:pPr>
        <w:ind w:left="2516" w:hanging="360"/>
      </w:pPr>
      <w:rPr>
        <w:rFonts w:ascii="Symbol" w:hAnsi="Symbol" w:hint="default"/>
      </w:rPr>
    </w:lvl>
    <w:lvl w:ilvl="4" w:tplc="04050003" w:tentative="1">
      <w:start w:val="1"/>
      <w:numFmt w:val="bullet"/>
      <w:lvlText w:val="o"/>
      <w:lvlJc w:val="left"/>
      <w:pPr>
        <w:ind w:left="3236" w:hanging="360"/>
      </w:pPr>
      <w:rPr>
        <w:rFonts w:ascii="Courier New" w:hAnsi="Courier New" w:cs="Courier New" w:hint="default"/>
      </w:rPr>
    </w:lvl>
    <w:lvl w:ilvl="5" w:tplc="04050005" w:tentative="1">
      <w:start w:val="1"/>
      <w:numFmt w:val="bullet"/>
      <w:lvlText w:val=""/>
      <w:lvlJc w:val="left"/>
      <w:pPr>
        <w:ind w:left="3956" w:hanging="360"/>
      </w:pPr>
      <w:rPr>
        <w:rFonts w:ascii="Wingdings" w:hAnsi="Wingdings" w:hint="default"/>
      </w:rPr>
    </w:lvl>
    <w:lvl w:ilvl="6" w:tplc="04050001" w:tentative="1">
      <w:start w:val="1"/>
      <w:numFmt w:val="bullet"/>
      <w:lvlText w:val=""/>
      <w:lvlJc w:val="left"/>
      <w:pPr>
        <w:ind w:left="4676" w:hanging="360"/>
      </w:pPr>
      <w:rPr>
        <w:rFonts w:ascii="Symbol" w:hAnsi="Symbol" w:hint="default"/>
      </w:rPr>
    </w:lvl>
    <w:lvl w:ilvl="7" w:tplc="04050003" w:tentative="1">
      <w:start w:val="1"/>
      <w:numFmt w:val="bullet"/>
      <w:lvlText w:val="o"/>
      <w:lvlJc w:val="left"/>
      <w:pPr>
        <w:ind w:left="5396" w:hanging="360"/>
      </w:pPr>
      <w:rPr>
        <w:rFonts w:ascii="Courier New" w:hAnsi="Courier New" w:cs="Courier New" w:hint="default"/>
      </w:rPr>
    </w:lvl>
    <w:lvl w:ilvl="8" w:tplc="04050005" w:tentative="1">
      <w:start w:val="1"/>
      <w:numFmt w:val="bullet"/>
      <w:lvlText w:val=""/>
      <w:lvlJc w:val="left"/>
      <w:pPr>
        <w:ind w:left="6116" w:hanging="360"/>
      </w:pPr>
      <w:rPr>
        <w:rFonts w:ascii="Wingdings" w:hAnsi="Wingdings" w:hint="default"/>
      </w:rPr>
    </w:lvl>
  </w:abstractNum>
  <w:abstractNum w:abstractNumId="11" w15:restartNumberingAfterBreak="0">
    <w:nsid w:val="37296B0E"/>
    <w:multiLevelType w:val="hybridMultilevel"/>
    <w:tmpl w:val="AF447A22"/>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12" w15:restartNumberingAfterBreak="0">
    <w:nsid w:val="37673C23"/>
    <w:multiLevelType w:val="hybridMultilevel"/>
    <w:tmpl w:val="8B38776E"/>
    <w:lvl w:ilvl="0" w:tplc="6E96E7AA">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CB110AD"/>
    <w:multiLevelType w:val="hybridMultilevel"/>
    <w:tmpl w:val="300E0948"/>
    <w:lvl w:ilvl="0" w:tplc="9338593E">
      <w:start w:val="1"/>
      <w:numFmt w:val="bullet"/>
      <w:lvlText w:val=""/>
      <w:lvlJc w:val="left"/>
      <w:pPr>
        <w:ind w:left="360" w:hanging="360"/>
      </w:pPr>
      <w:rPr>
        <w:rFonts w:ascii="Symbol" w:hAnsi="Symbol" w:hint="default"/>
        <w:vertAlign w:val="baseline"/>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3D082411"/>
    <w:multiLevelType w:val="hybridMultilevel"/>
    <w:tmpl w:val="A808EEB8"/>
    <w:lvl w:ilvl="0" w:tplc="B27812B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5" w15:restartNumberingAfterBreak="0">
    <w:nsid w:val="414D6D33"/>
    <w:multiLevelType w:val="hybridMultilevel"/>
    <w:tmpl w:val="92EAAB9A"/>
    <w:lvl w:ilvl="0" w:tplc="DF4863C0">
      <w:start w:val="1"/>
      <w:numFmt w:val="decimal"/>
      <w:lvlText w:val="%1."/>
      <w:lvlJc w:val="left"/>
      <w:pPr>
        <w:ind w:left="436" w:hanging="360"/>
      </w:pPr>
      <w:rPr>
        <w:b w:val="0"/>
      </w:r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6" w15:restartNumberingAfterBreak="0">
    <w:nsid w:val="430B4F5C"/>
    <w:multiLevelType w:val="hybridMultilevel"/>
    <w:tmpl w:val="376C9AA4"/>
    <w:lvl w:ilvl="0" w:tplc="C388B736">
      <w:start w:val="600"/>
      <w:numFmt w:val="bullet"/>
      <w:lvlText w:val="-"/>
      <w:lvlJc w:val="left"/>
      <w:pPr>
        <w:ind w:left="1500" w:hanging="360"/>
      </w:pPr>
      <w:rPr>
        <w:rFonts w:ascii="Calibri" w:eastAsiaTheme="minorHAnsi" w:hAnsi="Calibri" w:cs="Calibri" w:hint="default"/>
      </w:rPr>
    </w:lvl>
    <w:lvl w:ilvl="1" w:tplc="04050003" w:tentative="1">
      <w:start w:val="1"/>
      <w:numFmt w:val="bullet"/>
      <w:lvlText w:val="o"/>
      <w:lvlJc w:val="left"/>
      <w:pPr>
        <w:ind w:left="2220" w:hanging="360"/>
      </w:pPr>
      <w:rPr>
        <w:rFonts w:ascii="Courier New" w:hAnsi="Courier New" w:cs="Courier New" w:hint="default"/>
      </w:rPr>
    </w:lvl>
    <w:lvl w:ilvl="2" w:tplc="04050005" w:tentative="1">
      <w:start w:val="1"/>
      <w:numFmt w:val="bullet"/>
      <w:lvlText w:val=""/>
      <w:lvlJc w:val="left"/>
      <w:pPr>
        <w:ind w:left="2940" w:hanging="360"/>
      </w:pPr>
      <w:rPr>
        <w:rFonts w:ascii="Wingdings" w:hAnsi="Wingdings" w:hint="default"/>
      </w:rPr>
    </w:lvl>
    <w:lvl w:ilvl="3" w:tplc="04050001" w:tentative="1">
      <w:start w:val="1"/>
      <w:numFmt w:val="bullet"/>
      <w:lvlText w:val=""/>
      <w:lvlJc w:val="left"/>
      <w:pPr>
        <w:ind w:left="3660" w:hanging="360"/>
      </w:pPr>
      <w:rPr>
        <w:rFonts w:ascii="Symbol" w:hAnsi="Symbol" w:hint="default"/>
      </w:rPr>
    </w:lvl>
    <w:lvl w:ilvl="4" w:tplc="04050003" w:tentative="1">
      <w:start w:val="1"/>
      <w:numFmt w:val="bullet"/>
      <w:lvlText w:val="o"/>
      <w:lvlJc w:val="left"/>
      <w:pPr>
        <w:ind w:left="4380" w:hanging="360"/>
      </w:pPr>
      <w:rPr>
        <w:rFonts w:ascii="Courier New" w:hAnsi="Courier New" w:cs="Courier New" w:hint="default"/>
      </w:rPr>
    </w:lvl>
    <w:lvl w:ilvl="5" w:tplc="04050005" w:tentative="1">
      <w:start w:val="1"/>
      <w:numFmt w:val="bullet"/>
      <w:lvlText w:val=""/>
      <w:lvlJc w:val="left"/>
      <w:pPr>
        <w:ind w:left="5100" w:hanging="360"/>
      </w:pPr>
      <w:rPr>
        <w:rFonts w:ascii="Wingdings" w:hAnsi="Wingdings" w:hint="default"/>
      </w:rPr>
    </w:lvl>
    <w:lvl w:ilvl="6" w:tplc="04050001" w:tentative="1">
      <w:start w:val="1"/>
      <w:numFmt w:val="bullet"/>
      <w:lvlText w:val=""/>
      <w:lvlJc w:val="left"/>
      <w:pPr>
        <w:ind w:left="5820" w:hanging="360"/>
      </w:pPr>
      <w:rPr>
        <w:rFonts w:ascii="Symbol" w:hAnsi="Symbol" w:hint="default"/>
      </w:rPr>
    </w:lvl>
    <w:lvl w:ilvl="7" w:tplc="04050003" w:tentative="1">
      <w:start w:val="1"/>
      <w:numFmt w:val="bullet"/>
      <w:lvlText w:val="o"/>
      <w:lvlJc w:val="left"/>
      <w:pPr>
        <w:ind w:left="6540" w:hanging="360"/>
      </w:pPr>
      <w:rPr>
        <w:rFonts w:ascii="Courier New" w:hAnsi="Courier New" w:cs="Courier New" w:hint="default"/>
      </w:rPr>
    </w:lvl>
    <w:lvl w:ilvl="8" w:tplc="04050005" w:tentative="1">
      <w:start w:val="1"/>
      <w:numFmt w:val="bullet"/>
      <w:lvlText w:val=""/>
      <w:lvlJc w:val="left"/>
      <w:pPr>
        <w:ind w:left="7260" w:hanging="360"/>
      </w:pPr>
      <w:rPr>
        <w:rFonts w:ascii="Wingdings" w:hAnsi="Wingdings" w:hint="default"/>
      </w:rPr>
    </w:lvl>
  </w:abstractNum>
  <w:abstractNum w:abstractNumId="17" w15:restartNumberingAfterBreak="0">
    <w:nsid w:val="54267B25"/>
    <w:multiLevelType w:val="hybridMultilevel"/>
    <w:tmpl w:val="D38C5ECE"/>
    <w:lvl w:ilvl="0" w:tplc="AF18C004">
      <w:start w:val="1"/>
      <w:numFmt w:val="bullet"/>
      <w:lvlText w:val="-"/>
      <w:lvlJc w:val="left"/>
      <w:pPr>
        <w:ind w:left="360" w:hanging="360"/>
      </w:pPr>
      <w:rPr>
        <w:rFonts w:ascii="Calibri" w:eastAsiaTheme="minorHAnsi" w:hAnsi="Calibri" w:cs="Calibri"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587D6B64"/>
    <w:multiLevelType w:val="hybridMultilevel"/>
    <w:tmpl w:val="56E0229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9" w15:restartNumberingAfterBreak="0">
    <w:nsid w:val="59EE4E01"/>
    <w:multiLevelType w:val="hybridMultilevel"/>
    <w:tmpl w:val="9788E096"/>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5AC21976"/>
    <w:multiLevelType w:val="hybridMultilevel"/>
    <w:tmpl w:val="7CD0D1FE"/>
    <w:lvl w:ilvl="0" w:tplc="9E6049B2">
      <w:start w:val="1"/>
      <w:numFmt w:val="decimal"/>
      <w:lvlText w:val="%1."/>
      <w:lvlJc w:val="left"/>
      <w:pPr>
        <w:ind w:left="360" w:hanging="360"/>
      </w:pPr>
      <w:rPr>
        <w:rFonts w:hint="default"/>
        <w:b w:val="0"/>
        <w:bCs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1" w15:restartNumberingAfterBreak="0">
    <w:nsid w:val="5F4A630A"/>
    <w:multiLevelType w:val="hybridMultilevel"/>
    <w:tmpl w:val="B7E20372"/>
    <w:lvl w:ilvl="0" w:tplc="6E96E7AA">
      <w:start w:val="1"/>
      <w:numFmt w:val="bullet"/>
      <w:lvlText w:val=""/>
      <w:lvlJc w:val="left"/>
      <w:pPr>
        <w:ind w:left="356" w:hanging="360"/>
      </w:pPr>
      <w:rPr>
        <w:rFonts w:ascii="Symbol" w:hAnsi="Symbol" w:hint="default"/>
      </w:rPr>
    </w:lvl>
    <w:lvl w:ilvl="1" w:tplc="FFFFFFFF" w:tentative="1">
      <w:start w:val="1"/>
      <w:numFmt w:val="lowerLetter"/>
      <w:lvlText w:val="%2."/>
      <w:lvlJc w:val="left"/>
      <w:pPr>
        <w:ind w:left="1076" w:hanging="360"/>
      </w:pPr>
    </w:lvl>
    <w:lvl w:ilvl="2" w:tplc="FFFFFFFF" w:tentative="1">
      <w:start w:val="1"/>
      <w:numFmt w:val="lowerRoman"/>
      <w:lvlText w:val="%3."/>
      <w:lvlJc w:val="right"/>
      <w:pPr>
        <w:ind w:left="1796" w:hanging="180"/>
      </w:pPr>
    </w:lvl>
    <w:lvl w:ilvl="3" w:tplc="FFFFFFFF" w:tentative="1">
      <w:start w:val="1"/>
      <w:numFmt w:val="decimal"/>
      <w:lvlText w:val="%4."/>
      <w:lvlJc w:val="left"/>
      <w:pPr>
        <w:ind w:left="2516" w:hanging="360"/>
      </w:pPr>
    </w:lvl>
    <w:lvl w:ilvl="4" w:tplc="FFFFFFFF" w:tentative="1">
      <w:start w:val="1"/>
      <w:numFmt w:val="lowerLetter"/>
      <w:lvlText w:val="%5."/>
      <w:lvlJc w:val="left"/>
      <w:pPr>
        <w:ind w:left="3236" w:hanging="360"/>
      </w:pPr>
    </w:lvl>
    <w:lvl w:ilvl="5" w:tplc="FFFFFFFF" w:tentative="1">
      <w:start w:val="1"/>
      <w:numFmt w:val="lowerRoman"/>
      <w:lvlText w:val="%6."/>
      <w:lvlJc w:val="right"/>
      <w:pPr>
        <w:ind w:left="3956" w:hanging="180"/>
      </w:pPr>
    </w:lvl>
    <w:lvl w:ilvl="6" w:tplc="FFFFFFFF" w:tentative="1">
      <w:start w:val="1"/>
      <w:numFmt w:val="decimal"/>
      <w:lvlText w:val="%7."/>
      <w:lvlJc w:val="left"/>
      <w:pPr>
        <w:ind w:left="4676" w:hanging="360"/>
      </w:pPr>
    </w:lvl>
    <w:lvl w:ilvl="7" w:tplc="FFFFFFFF" w:tentative="1">
      <w:start w:val="1"/>
      <w:numFmt w:val="lowerLetter"/>
      <w:lvlText w:val="%8."/>
      <w:lvlJc w:val="left"/>
      <w:pPr>
        <w:ind w:left="5396" w:hanging="360"/>
      </w:pPr>
    </w:lvl>
    <w:lvl w:ilvl="8" w:tplc="FFFFFFFF" w:tentative="1">
      <w:start w:val="1"/>
      <w:numFmt w:val="lowerRoman"/>
      <w:lvlText w:val="%9."/>
      <w:lvlJc w:val="right"/>
      <w:pPr>
        <w:ind w:left="6116" w:hanging="180"/>
      </w:pPr>
    </w:lvl>
  </w:abstractNum>
  <w:abstractNum w:abstractNumId="22" w15:restartNumberingAfterBreak="0">
    <w:nsid w:val="62BD2BEB"/>
    <w:multiLevelType w:val="hybridMultilevel"/>
    <w:tmpl w:val="60E233BC"/>
    <w:lvl w:ilvl="0" w:tplc="0405000F">
      <w:start w:val="3"/>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6A6E5690"/>
    <w:multiLevelType w:val="hybridMultilevel"/>
    <w:tmpl w:val="B2CE22F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6ABA1E68"/>
    <w:multiLevelType w:val="hybridMultilevel"/>
    <w:tmpl w:val="004C9A4A"/>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5" w15:restartNumberingAfterBreak="0">
    <w:nsid w:val="7B6E72C3"/>
    <w:multiLevelType w:val="hybridMultilevel"/>
    <w:tmpl w:val="A69AD550"/>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6" w15:restartNumberingAfterBreak="0">
    <w:nsid w:val="7C6B6A9A"/>
    <w:multiLevelType w:val="hybridMultilevel"/>
    <w:tmpl w:val="6B6A551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7" w15:restartNumberingAfterBreak="0">
    <w:nsid w:val="7E5A0EE7"/>
    <w:multiLevelType w:val="hybridMultilevel"/>
    <w:tmpl w:val="E78C7EEE"/>
    <w:lvl w:ilvl="0" w:tplc="472E0E04">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16cid:durableId="2088962585">
    <w:abstractNumId w:val="18"/>
  </w:num>
  <w:num w:numId="2" w16cid:durableId="63458939">
    <w:abstractNumId w:val="5"/>
  </w:num>
  <w:num w:numId="3" w16cid:durableId="124083481">
    <w:abstractNumId w:val="16"/>
  </w:num>
  <w:num w:numId="4" w16cid:durableId="1810123016">
    <w:abstractNumId w:val="7"/>
  </w:num>
  <w:num w:numId="5" w16cid:durableId="1201357902">
    <w:abstractNumId w:val="11"/>
  </w:num>
  <w:num w:numId="6" w16cid:durableId="776027940">
    <w:abstractNumId w:val="1"/>
  </w:num>
  <w:num w:numId="7" w16cid:durableId="486677365">
    <w:abstractNumId w:val="27"/>
  </w:num>
  <w:num w:numId="8" w16cid:durableId="1291549828">
    <w:abstractNumId w:val="2"/>
  </w:num>
  <w:num w:numId="9" w16cid:durableId="896549986">
    <w:abstractNumId w:val="15"/>
  </w:num>
  <w:num w:numId="10" w16cid:durableId="1933467558">
    <w:abstractNumId w:val="6"/>
  </w:num>
  <w:num w:numId="11" w16cid:durableId="826944283">
    <w:abstractNumId w:val="23"/>
  </w:num>
  <w:num w:numId="12" w16cid:durableId="571430215">
    <w:abstractNumId w:val="19"/>
  </w:num>
  <w:num w:numId="13" w16cid:durableId="555627931">
    <w:abstractNumId w:val="22"/>
  </w:num>
  <w:num w:numId="14" w16cid:durableId="1998072735">
    <w:abstractNumId w:val="3"/>
  </w:num>
  <w:num w:numId="15" w16cid:durableId="935941511">
    <w:abstractNumId w:val="25"/>
  </w:num>
  <w:num w:numId="16" w16cid:durableId="1287614593">
    <w:abstractNumId w:val="12"/>
  </w:num>
  <w:num w:numId="17" w16cid:durableId="535385144">
    <w:abstractNumId w:val="4"/>
  </w:num>
  <w:num w:numId="18" w16cid:durableId="2070764855">
    <w:abstractNumId w:val="14"/>
  </w:num>
  <w:num w:numId="19" w16cid:durableId="359279606">
    <w:abstractNumId w:val="13"/>
  </w:num>
  <w:num w:numId="20" w16cid:durableId="495195720">
    <w:abstractNumId w:val="0"/>
  </w:num>
  <w:num w:numId="21" w16cid:durableId="956329623">
    <w:abstractNumId w:val="21"/>
  </w:num>
  <w:num w:numId="22" w16cid:durableId="837842153">
    <w:abstractNumId w:val="17"/>
  </w:num>
  <w:num w:numId="23" w16cid:durableId="2055613181">
    <w:abstractNumId w:val="8"/>
  </w:num>
  <w:num w:numId="24" w16cid:durableId="1040321232">
    <w:abstractNumId w:val="9"/>
  </w:num>
  <w:num w:numId="25" w16cid:durableId="861744855">
    <w:abstractNumId w:val="26"/>
  </w:num>
  <w:num w:numId="26" w16cid:durableId="1837106737">
    <w:abstractNumId w:val="20"/>
  </w:num>
  <w:num w:numId="27" w16cid:durableId="578634929">
    <w:abstractNumId w:val="24"/>
  </w:num>
  <w:num w:numId="28" w16cid:durableId="1142968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46"/>
    <w:rsid w:val="00015002"/>
    <w:rsid w:val="00032097"/>
    <w:rsid w:val="00054250"/>
    <w:rsid w:val="0006022F"/>
    <w:rsid w:val="000711C0"/>
    <w:rsid w:val="00080F97"/>
    <w:rsid w:val="0008134A"/>
    <w:rsid w:val="000C3402"/>
    <w:rsid w:val="000F2827"/>
    <w:rsid w:val="000F6720"/>
    <w:rsid w:val="00107D1D"/>
    <w:rsid w:val="001240D6"/>
    <w:rsid w:val="00136484"/>
    <w:rsid w:val="001575C5"/>
    <w:rsid w:val="0016630B"/>
    <w:rsid w:val="00166D3F"/>
    <w:rsid w:val="0016730B"/>
    <w:rsid w:val="001716DD"/>
    <w:rsid w:val="001819C4"/>
    <w:rsid w:val="001B366B"/>
    <w:rsid w:val="001E22F8"/>
    <w:rsid w:val="001E4FC1"/>
    <w:rsid w:val="00234B60"/>
    <w:rsid w:val="00243C92"/>
    <w:rsid w:val="00256CA0"/>
    <w:rsid w:val="0025779A"/>
    <w:rsid w:val="002618A5"/>
    <w:rsid w:val="00272841"/>
    <w:rsid w:val="00274B92"/>
    <w:rsid w:val="00296B87"/>
    <w:rsid w:val="002A0C2D"/>
    <w:rsid w:val="002B2A88"/>
    <w:rsid w:val="002B3F50"/>
    <w:rsid w:val="002D7A60"/>
    <w:rsid w:val="003077ED"/>
    <w:rsid w:val="00312E0D"/>
    <w:rsid w:val="00327622"/>
    <w:rsid w:val="00331AEB"/>
    <w:rsid w:val="00331BDF"/>
    <w:rsid w:val="00334B90"/>
    <w:rsid w:val="00350E71"/>
    <w:rsid w:val="00364FFB"/>
    <w:rsid w:val="003819C8"/>
    <w:rsid w:val="003A3CC4"/>
    <w:rsid w:val="003E4906"/>
    <w:rsid w:val="003E6C30"/>
    <w:rsid w:val="004024A7"/>
    <w:rsid w:val="00417572"/>
    <w:rsid w:val="0043620A"/>
    <w:rsid w:val="00441BA4"/>
    <w:rsid w:val="004425F7"/>
    <w:rsid w:val="00443E39"/>
    <w:rsid w:val="00444B92"/>
    <w:rsid w:val="0045798D"/>
    <w:rsid w:val="004849EC"/>
    <w:rsid w:val="004A311D"/>
    <w:rsid w:val="004E0847"/>
    <w:rsid w:val="004E3AAC"/>
    <w:rsid w:val="00504B81"/>
    <w:rsid w:val="005054FD"/>
    <w:rsid w:val="005063A7"/>
    <w:rsid w:val="00523BD5"/>
    <w:rsid w:val="0053104A"/>
    <w:rsid w:val="00537FE6"/>
    <w:rsid w:val="00546B62"/>
    <w:rsid w:val="0058118E"/>
    <w:rsid w:val="005825EE"/>
    <w:rsid w:val="00587B20"/>
    <w:rsid w:val="005A54CD"/>
    <w:rsid w:val="005A7726"/>
    <w:rsid w:val="005B4F14"/>
    <w:rsid w:val="005B713D"/>
    <w:rsid w:val="005C4D56"/>
    <w:rsid w:val="005C61F7"/>
    <w:rsid w:val="005E1CAA"/>
    <w:rsid w:val="005E23C2"/>
    <w:rsid w:val="005E713E"/>
    <w:rsid w:val="00605A6E"/>
    <w:rsid w:val="006203A2"/>
    <w:rsid w:val="00654C9D"/>
    <w:rsid w:val="0065644E"/>
    <w:rsid w:val="0069066C"/>
    <w:rsid w:val="006A2B35"/>
    <w:rsid w:val="006E05D2"/>
    <w:rsid w:val="006E4670"/>
    <w:rsid w:val="006F7E86"/>
    <w:rsid w:val="00714A00"/>
    <w:rsid w:val="00720EAC"/>
    <w:rsid w:val="00731B11"/>
    <w:rsid w:val="00745E55"/>
    <w:rsid w:val="00770059"/>
    <w:rsid w:val="0078245F"/>
    <w:rsid w:val="00783D30"/>
    <w:rsid w:val="00786E92"/>
    <w:rsid w:val="007C0497"/>
    <w:rsid w:val="007D1883"/>
    <w:rsid w:val="007D1AD0"/>
    <w:rsid w:val="00810677"/>
    <w:rsid w:val="00811ECC"/>
    <w:rsid w:val="00841155"/>
    <w:rsid w:val="00870BB4"/>
    <w:rsid w:val="008801FB"/>
    <w:rsid w:val="0089732D"/>
    <w:rsid w:val="008C2B6B"/>
    <w:rsid w:val="008C362A"/>
    <w:rsid w:val="008C728A"/>
    <w:rsid w:val="00924846"/>
    <w:rsid w:val="00935798"/>
    <w:rsid w:val="00936583"/>
    <w:rsid w:val="00955D84"/>
    <w:rsid w:val="009643B1"/>
    <w:rsid w:val="00965809"/>
    <w:rsid w:val="00986493"/>
    <w:rsid w:val="00992CFA"/>
    <w:rsid w:val="009C15AD"/>
    <w:rsid w:val="009C1F6F"/>
    <w:rsid w:val="009D226F"/>
    <w:rsid w:val="009D2A21"/>
    <w:rsid w:val="009F03C6"/>
    <w:rsid w:val="009F2C57"/>
    <w:rsid w:val="00A3245C"/>
    <w:rsid w:val="00A629CD"/>
    <w:rsid w:val="00A7387E"/>
    <w:rsid w:val="00A8172A"/>
    <w:rsid w:val="00A844BD"/>
    <w:rsid w:val="00A97419"/>
    <w:rsid w:val="00AB04E7"/>
    <w:rsid w:val="00AD7968"/>
    <w:rsid w:val="00AE3BF4"/>
    <w:rsid w:val="00AF1948"/>
    <w:rsid w:val="00AF4491"/>
    <w:rsid w:val="00AF4BCF"/>
    <w:rsid w:val="00AF7817"/>
    <w:rsid w:val="00B008A2"/>
    <w:rsid w:val="00B41CA0"/>
    <w:rsid w:val="00B562CD"/>
    <w:rsid w:val="00B566DF"/>
    <w:rsid w:val="00B66234"/>
    <w:rsid w:val="00BC05B7"/>
    <w:rsid w:val="00BE03F0"/>
    <w:rsid w:val="00BE498C"/>
    <w:rsid w:val="00BF62F6"/>
    <w:rsid w:val="00BF6DAD"/>
    <w:rsid w:val="00C21BD3"/>
    <w:rsid w:val="00C318D6"/>
    <w:rsid w:val="00C33F22"/>
    <w:rsid w:val="00C37439"/>
    <w:rsid w:val="00C433E1"/>
    <w:rsid w:val="00C64C67"/>
    <w:rsid w:val="00CB7CE0"/>
    <w:rsid w:val="00CF1CB0"/>
    <w:rsid w:val="00CF1F30"/>
    <w:rsid w:val="00D057E6"/>
    <w:rsid w:val="00D07201"/>
    <w:rsid w:val="00D10A28"/>
    <w:rsid w:val="00D15530"/>
    <w:rsid w:val="00D44B4E"/>
    <w:rsid w:val="00D63C75"/>
    <w:rsid w:val="00D76F03"/>
    <w:rsid w:val="00DB5086"/>
    <w:rsid w:val="00DC51C1"/>
    <w:rsid w:val="00DE294E"/>
    <w:rsid w:val="00DF2918"/>
    <w:rsid w:val="00DF33CD"/>
    <w:rsid w:val="00E0421B"/>
    <w:rsid w:val="00E07204"/>
    <w:rsid w:val="00E114E4"/>
    <w:rsid w:val="00E35E7D"/>
    <w:rsid w:val="00E401E9"/>
    <w:rsid w:val="00E51943"/>
    <w:rsid w:val="00E56512"/>
    <w:rsid w:val="00E6016A"/>
    <w:rsid w:val="00E95899"/>
    <w:rsid w:val="00EA16FF"/>
    <w:rsid w:val="00EA1C8F"/>
    <w:rsid w:val="00EA2603"/>
    <w:rsid w:val="00EC2CB6"/>
    <w:rsid w:val="00EE4A2F"/>
    <w:rsid w:val="00EF0CA4"/>
    <w:rsid w:val="00EF2F7C"/>
    <w:rsid w:val="00F07A72"/>
    <w:rsid w:val="00F11DC4"/>
    <w:rsid w:val="00F1256C"/>
    <w:rsid w:val="00F232B8"/>
    <w:rsid w:val="00F366A7"/>
    <w:rsid w:val="00F624AB"/>
    <w:rsid w:val="00F629C1"/>
    <w:rsid w:val="00F972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B5E"/>
  <w15:chartTrackingRefBased/>
  <w15:docId w15:val="{79FEBB4E-9C19-4CD9-87C4-A7C83FF4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15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69066C"/>
    <w:pPr>
      <w:ind w:left="720"/>
      <w:contextualSpacing/>
    </w:pPr>
  </w:style>
  <w:style w:type="paragraph" w:styleId="Textbubliny">
    <w:name w:val="Balloon Text"/>
    <w:basedOn w:val="Normln"/>
    <w:link w:val="TextbublinyChar"/>
    <w:uiPriority w:val="99"/>
    <w:semiHidden/>
    <w:unhideWhenUsed/>
    <w:rsid w:val="00296B8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6B87"/>
    <w:rPr>
      <w:rFonts w:ascii="Segoe UI" w:hAnsi="Segoe UI" w:cs="Segoe UI"/>
      <w:sz w:val="18"/>
      <w:szCs w:val="18"/>
    </w:rPr>
  </w:style>
  <w:style w:type="table" w:customStyle="1" w:styleId="Mkatabulky1">
    <w:name w:val="Mřížka tabulky1"/>
    <w:basedOn w:val="Normlntabulka"/>
    <w:next w:val="Mkatabulky"/>
    <w:uiPriority w:val="39"/>
    <w:rsid w:val="003E6C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5C61F7"/>
    <w:rPr>
      <w:color w:val="808080"/>
    </w:rPr>
  </w:style>
  <w:style w:type="paragraph" w:customStyle="1" w:styleId="Normln13b">
    <w:name w:val="Normální +13b"/>
    <w:aliases w:val="tučné"/>
    <w:basedOn w:val="Normln"/>
    <w:rsid w:val="005C4D56"/>
    <w:pPr>
      <w:spacing w:after="0" w:line="240" w:lineRule="auto"/>
      <w:ind w:left="900" w:right="900"/>
    </w:pPr>
    <w:rPr>
      <w:rFonts w:ascii="Times New Roman" w:eastAsia="Times New Roman" w:hAnsi="Times New Roman" w:cs="Times New Roman"/>
      <w:b/>
      <w:bCs/>
      <w:sz w:val="28"/>
      <w:szCs w:val="20"/>
      <w:lang w:eastAsia="cs-CZ"/>
    </w:rPr>
  </w:style>
  <w:style w:type="character" w:customStyle="1" w:styleId="markedcontent">
    <w:name w:val="markedcontent"/>
    <w:basedOn w:val="Standardnpsmoodstavce"/>
    <w:rsid w:val="00A8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135">
      <w:bodyDiv w:val="1"/>
      <w:marLeft w:val="0"/>
      <w:marRight w:val="0"/>
      <w:marTop w:val="0"/>
      <w:marBottom w:val="0"/>
      <w:divBdr>
        <w:top w:val="none" w:sz="0" w:space="0" w:color="auto"/>
        <w:left w:val="none" w:sz="0" w:space="0" w:color="auto"/>
        <w:bottom w:val="none" w:sz="0" w:space="0" w:color="auto"/>
        <w:right w:val="none" w:sz="0" w:space="0" w:color="auto"/>
      </w:divBdr>
    </w:div>
    <w:div w:id="184246285">
      <w:bodyDiv w:val="1"/>
      <w:marLeft w:val="0"/>
      <w:marRight w:val="0"/>
      <w:marTop w:val="0"/>
      <w:marBottom w:val="0"/>
      <w:divBdr>
        <w:top w:val="none" w:sz="0" w:space="0" w:color="auto"/>
        <w:left w:val="none" w:sz="0" w:space="0" w:color="auto"/>
        <w:bottom w:val="none" w:sz="0" w:space="0" w:color="auto"/>
        <w:right w:val="none" w:sz="0" w:space="0" w:color="auto"/>
      </w:divBdr>
    </w:div>
    <w:div w:id="185215892">
      <w:bodyDiv w:val="1"/>
      <w:marLeft w:val="0"/>
      <w:marRight w:val="0"/>
      <w:marTop w:val="0"/>
      <w:marBottom w:val="0"/>
      <w:divBdr>
        <w:top w:val="none" w:sz="0" w:space="0" w:color="auto"/>
        <w:left w:val="none" w:sz="0" w:space="0" w:color="auto"/>
        <w:bottom w:val="none" w:sz="0" w:space="0" w:color="auto"/>
        <w:right w:val="none" w:sz="0" w:space="0" w:color="auto"/>
      </w:divBdr>
    </w:div>
    <w:div w:id="216207123">
      <w:bodyDiv w:val="1"/>
      <w:marLeft w:val="0"/>
      <w:marRight w:val="0"/>
      <w:marTop w:val="0"/>
      <w:marBottom w:val="0"/>
      <w:divBdr>
        <w:top w:val="none" w:sz="0" w:space="0" w:color="auto"/>
        <w:left w:val="none" w:sz="0" w:space="0" w:color="auto"/>
        <w:bottom w:val="none" w:sz="0" w:space="0" w:color="auto"/>
        <w:right w:val="none" w:sz="0" w:space="0" w:color="auto"/>
      </w:divBdr>
    </w:div>
    <w:div w:id="495997281">
      <w:bodyDiv w:val="1"/>
      <w:marLeft w:val="0"/>
      <w:marRight w:val="0"/>
      <w:marTop w:val="0"/>
      <w:marBottom w:val="0"/>
      <w:divBdr>
        <w:top w:val="none" w:sz="0" w:space="0" w:color="auto"/>
        <w:left w:val="none" w:sz="0" w:space="0" w:color="auto"/>
        <w:bottom w:val="none" w:sz="0" w:space="0" w:color="auto"/>
        <w:right w:val="none" w:sz="0" w:space="0" w:color="auto"/>
      </w:divBdr>
    </w:div>
    <w:div w:id="504899238">
      <w:bodyDiv w:val="1"/>
      <w:marLeft w:val="0"/>
      <w:marRight w:val="0"/>
      <w:marTop w:val="0"/>
      <w:marBottom w:val="0"/>
      <w:divBdr>
        <w:top w:val="none" w:sz="0" w:space="0" w:color="auto"/>
        <w:left w:val="none" w:sz="0" w:space="0" w:color="auto"/>
        <w:bottom w:val="none" w:sz="0" w:space="0" w:color="auto"/>
        <w:right w:val="none" w:sz="0" w:space="0" w:color="auto"/>
      </w:divBdr>
    </w:div>
    <w:div w:id="566889696">
      <w:bodyDiv w:val="1"/>
      <w:marLeft w:val="0"/>
      <w:marRight w:val="0"/>
      <w:marTop w:val="0"/>
      <w:marBottom w:val="0"/>
      <w:divBdr>
        <w:top w:val="none" w:sz="0" w:space="0" w:color="auto"/>
        <w:left w:val="none" w:sz="0" w:space="0" w:color="auto"/>
        <w:bottom w:val="none" w:sz="0" w:space="0" w:color="auto"/>
        <w:right w:val="none" w:sz="0" w:space="0" w:color="auto"/>
      </w:divBdr>
    </w:div>
    <w:div w:id="601113380">
      <w:bodyDiv w:val="1"/>
      <w:marLeft w:val="0"/>
      <w:marRight w:val="0"/>
      <w:marTop w:val="0"/>
      <w:marBottom w:val="0"/>
      <w:divBdr>
        <w:top w:val="none" w:sz="0" w:space="0" w:color="auto"/>
        <w:left w:val="none" w:sz="0" w:space="0" w:color="auto"/>
        <w:bottom w:val="none" w:sz="0" w:space="0" w:color="auto"/>
        <w:right w:val="none" w:sz="0" w:space="0" w:color="auto"/>
      </w:divBdr>
    </w:div>
    <w:div w:id="846477741">
      <w:bodyDiv w:val="1"/>
      <w:marLeft w:val="0"/>
      <w:marRight w:val="0"/>
      <w:marTop w:val="0"/>
      <w:marBottom w:val="0"/>
      <w:divBdr>
        <w:top w:val="none" w:sz="0" w:space="0" w:color="auto"/>
        <w:left w:val="none" w:sz="0" w:space="0" w:color="auto"/>
        <w:bottom w:val="none" w:sz="0" w:space="0" w:color="auto"/>
        <w:right w:val="none" w:sz="0" w:space="0" w:color="auto"/>
      </w:divBdr>
    </w:div>
    <w:div w:id="897860625">
      <w:bodyDiv w:val="1"/>
      <w:marLeft w:val="0"/>
      <w:marRight w:val="0"/>
      <w:marTop w:val="0"/>
      <w:marBottom w:val="0"/>
      <w:divBdr>
        <w:top w:val="none" w:sz="0" w:space="0" w:color="auto"/>
        <w:left w:val="none" w:sz="0" w:space="0" w:color="auto"/>
        <w:bottom w:val="none" w:sz="0" w:space="0" w:color="auto"/>
        <w:right w:val="none" w:sz="0" w:space="0" w:color="auto"/>
      </w:divBdr>
    </w:div>
    <w:div w:id="926160707">
      <w:bodyDiv w:val="1"/>
      <w:marLeft w:val="0"/>
      <w:marRight w:val="0"/>
      <w:marTop w:val="0"/>
      <w:marBottom w:val="0"/>
      <w:divBdr>
        <w:top w:val="none" w:sz="0" w:space="0" w:color="auto"/>
        <w:left w:val="none" w:sz="0" w:space="0" w:color="auto"/>
        <w:bottom w:val="none" w:sz="0" w:space="0" w:color="auto"/>
        <w:right w:val="none" w:sz="0" w:space="0" w:color="auto"/>
      </w:divBdr>
    </w:div>
    <w:div w:id="1045642671">
      <w:bodyDiv w:val="1"/>
      <w:marLeft w:val="0"/>
      <w:marRight w:val="0"/>
      <w:marTop w:val="0"/>
      <w:marBottom w:val="0"/>
      <w:divBdr>
        <w:top w:val="none" w:sz="0" w:space="0" w:color="auto"/>
        <w:left w:val="none" w:sz="0" w:space="0" w:color="auto"/>
        <w:bottom w:val="none" w:sz="0" w:space="0" w:color="auto"/>
        <w:right w:val="none" w:sz="0" w:space="0" w:color="auto"/>
      </w:divBdr>
    </w:div>
    <w:div w:id="1075083881">
      <w:bodyDiv w:val="1"/>
      <w:marLeft w:val="0"/>
      <w:marRight w:val="0"/>
      <w:marTop w:val="0"/>
      <w:marBottom w:val="0"/>
      <w:divBdr>
        <w:top w:val="none" w:sz="0" w:space="0" w:color="auto"/>
        <w:left w:val="none" w:sz="0" w:space="0" w:color="auto"/>
        <w:bottom w:val="none" w:sz="0" w:space="0" w:color="auto"/>
        <w:right w:val="none" w:sz="0" w:space="0" w:color="auto"/>
      </w:divBdr>
    </w:div>
    <w:div w:id="1284769923">
      <w:bodyDiv w:val="1"/>
      <w:marLeft w:val="0"/>
      <w:marRight w:val="0"/>
      <w:marTop w:val="0"/>
      <w:marBottom w:val="0"/>
      <w:divBdr>
        <w:top w:val="none" w:sz="0" w:space="0" w:color="auto"/>
        <w:left w:val="none" w:sz="0" w:space="0" w:color="auto"/>
        <w:bottom w:val="none" w:sz="0" w:space="0" w:color="auto"/>
        <w:right w:val="none" w:sz="0" w:space="0" w:color="auto"/>
      </w:divBdr>
    </w:div>
    <w:div w:id="1407151161">
      <w:bodyDiv w:val="1"/>
      <w:marLeft w:val="0"/>
      <w:marRight w:val="0"/>
      <w:marTop w:val="0"/>
      <w:marBottom w:val="0"/>
      <w:divBdr>
        <w:top w:val="none" w:sz="0" w:space="0" w:color="auto"/>
        <w:left w:val="none" w:sz="0" w:space="0" w:color="auto"/>
        <w:bottom w:val="none" w:sz="0" w:space="0" w:color="auto"/>
        <w:right w:val="none" w:sz="0" w:space="0" w:color="auto"/>
      </w:divBdr>
    </w:div>
    <w:div w:id="1438789612">
      <w:bodyDiv w:val="1"/>
      <w:marLeft w:val="0"/>
      <w:marRight w:val="0"/>
      <w:marTop w:val="0"/>
      <w:marBottom w:val="0"/>
      <w:divBdr>
        <w:top w:val="none" w:sz="0" w:space="0" w:color="auto"/>
        <w:left w:val="none" w:sz="0" w:space="0" w:color="auto"/>
        <w:bottom w:val="none" w:sz="0" w:space="0" w:color="auto"/>
        <w:right w:val="none" w:sz="0" w:space="0" w:color="auto"/>
      </w:divBdr>
    </w:div>
    <w:div w:id="15205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DC86-89E6-4EAE-A0D7-79BAE11D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669</Words>
  <Characters>3949</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Morávek</dc:creator>
  <cp:keywords/>
  <dc:description/>
  <cp:lastModifiedBy>Ledvinková Karolína</cp:lastModifiedBy>
  <cp:revision>11</cp:revision>
  <cp:lastPrinted>2024-05-12T12:01:00Z</cp:lastPrinted>
  <dcterms:created xsi:type="dcterms:W3CDTF">2024-04-25T11:58:00Z</dcterms:created>
  <dcterms:modified xsi:type="dcterms:W3CDTF">2024-05-12T12:02:00Z</dcterms:modified>
</cp:coreProperties>
</file>