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419"/>
        <w:gridCol w:w="4991"/>
        <w:gridCol w:w="2366"/>
      </w:tblGrid>
      <w:tr w:rsidR="001575C5" w14:paraId="178CDE8C" w14:textId="77777777" w:rsidTr="00A629CD">
        <w:trPr>
          <w:trHeight w:val="1384"/>
        </w:trPr>
        <w:tc>
          <w:tcPr>
            <w:tcW w:w="2263" w:type="dxa"/>
          </w:tcPr>
          <w:p w14:paraId="2BC6A703" w14:textId="77777777" w:rsidR="001575C5" w:rsidRDefault="0065644E" w:rsidP="00A629CD">
            <w:pPr>
              <w:rPr>
                <w:sz w:val="24"/>
              </w:rPr>
            </w:pPr>
            <w:bookmarkStart w:id="0" w:name="_Hlk525246670"/>
            <w:bookmarkEnd w:id="0"/>
            <w:r w:rsidRPr="0065644E">
              <w:rPr>
                <w:sz w:val="24"/>
              </w:rPr>
              <w:t>Datum:</w:t>
            </w:r>
          </w:p>
          <w:p w14:paraId="7F01D8E8" w14:textId="77777777" w:rsidR="00107D1D" w:rsidRPr="00107D1D" w:rsidRDefault="00107D1D" w:rsidP="00A629CD">
            <w:pPr>
              <w:rPr>
                <w:sz w:val="6"/>
              </w:rPr>
            </w:pPr>
          </w:p>
          <w:p w14:paraId="04EB2CAD" w14:textId="2C8F1DB4" w:rsidR="00107D1D" w:rsidRPr="00107D1D" w:rsidRDefault="00F23748" w:rsidP="00A629CD">
            <w:pPr>
              <w:rPr>
                <w:b/>
                <w:sz w:val="24"/>
              </w:rPr>
            </w:pPr>
            <w:r>
              <w:rPr>
                <w:b/>
                <w:sz w:val="48"/>
              </w:rPr>
              <w:t>18</w:t>
            </w:r>
            <w:r w:rsidR="007623B4">
              <w:rPr>
                <w:b/>
                <w:sz w:val="48"/>
              </w:rPr>
              <w:t>.</w:t>
            </w:r>
            <w:r w:rsidR="00457CD6">
              <w:rPr>
                <w:b/>
                <w:sz w:val="48"/>
              </w:rPr>
              <w:t>10</w:t>
            </w:r>
            <w:r w:rsidR="002B4FD7">
              <w:rPr>
                <w:b/>
                <w:sz w:val="48"/>
              </w:rPr>
              <w:t>.</w:t>
            </w:r>
            <w:r>
              <w:rPr>
                <w:b/>
                <w:sz w:val="48"/>
              </w:rPr>
              <w:t>2023</w:t>
            </w:r>
          </w:p>
        </w:tc>
        <w:tc>
          <w:tcPr>
            <w:tcW w:w="5103" w:type="dxa"/>
            <w:vAlign w:val="center"/>
          </w:tcPr>
          <w:p w14:paraId="4D1DAE02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06A94F4F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8542F3D" w14:textId="77777777" w:rsidR="0065644E" w:rsidRPr="0065644E" w:rsidRDefault="0065644E" w:rsidP="00A629CD">
            <w:pPr>
              <w:rPr>
                <w:sz w:val="10"/>
              </w:rPr>
            </w:pPr>
          </w:p>
          <w:p w14:paraId="40A51113" w14:textId="65858AC1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>
              <w:rPr>
                <w:b/>
                <w:sz w:val="48"/>
              </w:rPr>
              <w:t>A</w:t>
            </w:r>
            <w:r w:rsidR="003D547D">
              <w:rPr>
                <w:b/>
                <w:sz w:val="48"/>
              </w:rPr>
              <w:t>4</w:t>
            </w:r>
          </w:p>
        </w:tc>
      </w:tr>
      <w:tr w:rsidR="001575C5" w14:paraId="62F7BE5A" w14:textId="77777777" w:rsidTr="0020384B">
        <w:trPr>
          <w:trHeight w:val="1285"/>
        </w:trPr>
        <w:tc>
          <w:tcPr>
            <w:tcW w:w="2263" w:type="dxa"/>
          </w:tcPr>
          <w:p w14:paraId="12424FC5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14FAE0CE" w14:textId="77777777" w:rsidR="00107D1D" w:rsidRPr="00107D1D" w:rsidRDefault="00107D1D" w:rsidP="00A629CD">
            <w:pPr>
              <w:rPr>
                <w:sz w:val="6"/>
              </w:rPr>
            </w:pPr>
          </w:p>
          <w:p w14:paraId="778F0710" w14:textId="77777777" w:rsidR="00107D1D" w:rsidRPr="00107D1D" w:rsidRDefault="00A8062C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4</w:t>
            </w:r>
          </w:p>
        </w:tc>
        <w:tc>
          <w:tcPr>
            <w:tcW w:w="5103" w:type="dxa"/>
            <w:vAlign w:val="center"/>
          </w:tcPr>
          <w:p w14:paraId="450EF4E9" w14:textId="77777777" w:rsidR="001575C5" w:rsidRPr="002B4FD7" w:rsidRDefault="003D547D" w:rsidP="00132904">
            <w:pPr>
              <w:jc w:val="center"/>
              <w:rPr>
                <w:b/>
                <w:sz w:val="44"/>
              </w:rPr>
            </w:pPr>
            <w:r w:rsidRPr="0020384B">
              <w:rPr>
                <w:b/>
                <w:sz w:val="36"/>
              </w:rPr>
              <w:t xml:space="preserve">Měření </w:t>
            </w:r>
            <w:r w:rsidR="00457CD6">
              <w:rPr>
                <w:b/>
                <w:sz w:val="36"/>
              </w:rPr>
              <w:t xml:space="preserve">na </w:t>
            </w:r>
            <w:r w:rsidR="00A8062C">
              <w:rPr>
                <w:b/>
                <w:sz w:val="36"/>
              </w:rPr>
              <w:t>operačních zesilovačích I.</w:t>
            </w:r>
          </w:p>
        </w:tc>
        <w:tc>
          <w:tcPr>
            <w:tcW w:w="2410" w:type="dxa"/>
          </w:tcPr>
          <w:p w14:paraId="69D67179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62CC1F33" w14:textId="77777777" w:rsidR="00107D1D" w:rsidRPr="00107D1D" w:rsidRDefault="00107D1D" w:rsidP="00A629CD">
            <w:pPr>
              <w:rPr>
                <w:sz w:val="8"/>
              </w:rPr>
            </w:pPr>
          </w:p>
          <w:p w14:paraId="4BD5C51D" w14:textId="6D4E2085" w:rsidR="00107D1D" w:rsidRPr="00107D1D" w:rsidRDefault="00F23748" w:rsidP="00107D1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Klokoč</w:t>
            </w:r>
          </w:p>
        </w:tc>
      </w:tr>
    </w:tbl>
    <w:p w14:paraId="554E7436" w14:textId="77777777" w:rsidR="00BF62F6" w:rsidRDefault="00BF62F6"/>
    <w:p w14:paraId="3DCD1C93" w14:textId="77777777" w:rsidR="002B4FD7" w:rsidRPr="003B58BA" w:rsidRDefault="00A629CD" w:rsidP="002B4FD7">
      <w:pPr>
        <w:ind w:right="-468"/>
        <w:rPr>
          <w:rFonts w:ascii="Arial" w:hAnsi="Arial" w:cs="Arial"/>
          <w:sz w:val="24"/>
          <w:szCs w:val="24"/>
        </w:rPr>
      </w:pPr>
      <w:r w:rsidRPr="003B58BA">
        <w:rPr>
          <w:b/>
          <w:sz w:val="24"/>
          <w:szCs w:val="24"/>
        </w:rPr>
        <w:t>Zadání:</w:t>
      </w:r>
      <w:r w:rsidR="0016630B" w:rsidRPr="003B58BA">
        <w:rPr>
          <w:b/>
          <w:sz w:val="24"/>
          <w:szCs w:val="24"/>
        </w:rPr>
        <w:t xml:space="preserve"> </w:t>
      </w:r>
    </w:p>
    <w:p w14:paraId="00CE0EE5" w14:textId="52A00235" w:rsidR="006311B7" w:rsidRPr="003B58BA" w:rsidRDefault="00734027" w:rsidP="00F2374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Změřte</w:t>
      </w:r>
      <w:proofErr w:type="gramEnd"/>
      <w:r>
        <w:rPr>
          <w:sz w:val="24"/>
          <w:szCs w:val="24"/>
        </w:rPr>
        <w:t xml:space="preserve"> zda teoretické předpoklady OZ odpovídají realitě</w:t>
      </w:r>
      <w:r w:rsidR="002C0B77">
        <w:rPr>
          <w:sz w:val="24"/>
          <w:szCs w:val="24"/>
        </w:rPr>
        <w:t xml:space="preserve"> </w:t>
      </w:r>
      <w:r>
        <w:rPr>
          <w:sz w:val="24"/>
          <w:szCs w:val="24"/>
        </w:rPr>
        <w:t>a zodpovězte na</w:t>
      </w:r>
      <w:r w:rsidR="00FA1C39">
        <w:rPr>
          <w:sz w:val="24"/>
          <w:szCs w:val="24"/>
        </w:rPr>
        <w:t xml:space="preserve"> dané otázky</w:t>
      </w:r>
      <w:r w:rsidR="00F23748">
        <w:rPr>
          <w:sz w:val="24"/>
          <w:szCs w:val="24"/>
        </w:rPr>
        <w:t xml:space="preserve"> </w:t>
      </w:r>
      <w:r>
        <w:rPr>
          <w:sz w:val="24"/>
          <w:szCs w:val="24"/>
        </w:rPr>
        <w:t>ve skriptech.</w:t>
      </w:r>
    </w:p>
    <w:p w14:paraId="7C1E1259" w14:textId="77777777" w:rsidR="003F3AD6" w:rsidRDefault="003F3AD6" w:rsidP="003F3AD6">
      <w:pPr>
        <w:jc w:val="both"/>
        <w:rPr>
          <w:b/>
          <w:sz w:val="24"/>
        </w:rPr>
      </w:pPr>
      <w:r w:rsidRPr="00F41F95">
        <w:rPr>
          <w:b/>
          <w:sz w:val="24"/>
        </w:rPr>
        <w:t>Schéma:</w:t>
      </w:r>
    </w:p>
    <w:p w14:paraId="28B2D227" w14:textId="77777777" w:rsidR="00DA4C70" w:rsidRDefault="001D5472" w:rsidP="007C2BEA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Invertující zesilovač:</w:t>
      </w:r>
    </w:p>
    <w:p w14:paraId="6F34DDE2" w14:textId="3EC2D3E4" w:rsidR="001D5472" w:rsidRPr="001D5472" w:rsidRDefault="00F23748" w:rsidP="001D5472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6E230317" wp14:editId="5B9358CF">
            <wp:extent cx="6026785" cy="2313940"/>
            <wp:effectExtent l="0" t="0" r="0" b="0"/>
            <wp:docPr id="186951445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1E63" w14:textId="77777777" w:rsidR="0020384B" w:rsidRDefault="001D5472" w:rsidP="007C2BEA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Neinvertující zesilovač:</w:t>
      </w:r>
    </w:p>
    <w:p w14:paraId="29679C66" w14:textId="77777777" w:rsidR="001D5472" w:rsidRPr="001D5472" w:rsidRDefault="001D5472" w:rsidP="001D5472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4393AF40" wp14:editId="13B7146D">
            <wp:extent cx="6021070" cy="2959100"/>
            <wp:effectExtent l="0" t="0" r="0" b="0"/>
            <wp:docPr id="2" name="Obrázek 2" descr="C:\Users\Sířa\Desktop\Měření\4.ročník\úloha 4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ířa\Desktop\Měření\4.ročník\úloha 4\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C622" w14:textId="77777777" w:rsidR="0020384B" w:rsidRDefault="0020384B" w:rsidP="002A3CA8">
      <w:pPr>
        <w:rPr>
          <w:sz w:val="24"/>
        </w:rPr>
      </w:pPr>
    </w:p>
    <w:p w14:paraId="04A8A800" w14:textId="77777777" w:rsidR="001D5472" w:rsidRDefault="001D5472" w:rsidP="002A3CA8">
      <w:pPr>
        <w:rPr>
          <w:sz w:val="24"/>
        </w:rPr>
      </w:pPr>
    </w:p>
    <w:p w14:paraId="5541AA77" w14:textId="77777777" w:rsidR="001D5472" w:rsidRDefault="001D5472" w:rsidP="007C2BEA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Zesilovač s vlastností zdroje proudu:</w:t>
      </w:r>
    </w:p>
    <w:p w14:paraId="53358659" w14:textId="77777777" w:rsidR="001D5472" w:rsidRDefault="001D5472" w:rsidP="001D5472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71975BD5" wp14:editId="56AAEA19">
            <wp:extent cx="5063490" cy="3476625"/>
            <wp:effectExtent l="0" t="0" r="3810" b="9525"/>
            <wp:docPr id="4" name="Obrázek 4" descr="C:\Users\Sířa\Desktop\Měření\4.ročník\úloha 4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ířa\Desktop\Měření\4.ročník\úloha 4\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EC7B" w14:textId="77777777" w:rsidR="001D5472" w:rsidRDefault="001D5472" w:rsidP="001D5472">
      <w:pPr>
        <w:pStyle w:val="Odstavecseseznamem"/>
        <w:rPr>
          <w:sz w:val="24"/>
        </w:rPr>
      </w:pPr>
    </w:p>
    <w:p w14:paraId="2BD016F5" w14:textId="77777777" w:rsidR="001D5472" w:rsidRDefault="001D5472" w:rsidP="007C2BEA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Zesilovač s vlastností zdroje proudu s použitím invertujícího zesilovače:</w:t>
      </w:r>
    </w:p>
    <w:p w14:paraId="690D7A89" w14:textId="77777777" w:rsidR="001D5472" w:rsidRDefault="001D5472" w:rsidP="001D5472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75E39453" wp14:editId="36BE2CCA">
            <wp:extent cx="4451350" cy="4080510"/>
            <wp:effectExtent l="0" t="0" r="6350" b="0"/>
            <wp:docPr id="5" name="Obrázek 5" descr="C:\Users\Sířa\Desktop\Měření\4.ročník\úloha 4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ířa\Desktop\Měření\4.ročník\úloha 4\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C930" w14:textId="77777777" w:rsidR="001D5472" w:rsidRDefault="001D5472" w:rsidP="001D5472">
      <w:pPr>
        <w:pStyle w:val="Odstavecseseznamem"/>
        <w:rPr>
          <w:sz w:val="24"/>
        </w:rPr>
      </w:pPr>
    </w:p>
    <w:p w14:paraId="628D1419" w14:textId="77777777" w:rsidR="001D5472" w:rsidRDefault="001D5472" w:rsidP="001D5472">
      <w:pPr>
        <w:pStyle w:val="Odstavecseseznamem"/>
        <w:rPr>
          <w:sz w:val="24"/>
        </w:rPr>
      </w:pPr>
    </w:p>
    <w:p w14:paraId="5948DEDE" w14:textId="77777777" w:rsidR="001D5472" w:rsidRDefault="001D5472" w:rsidP="001D5472">
      <w:pPr>
        <w:pStyle w:val="Odstavecseseznamem"/>
        <w:rPr>
          <w:sz w:val="24"/>
        </w:rPr>
      </w:pPr>
    </w:p>
    <w:p w14:paraId="5B9AD80B" w14:textId="77777777" w:rsidR="001D5472" w:rsidRDefault="001D5472" w:rsidP="001D5472">
      <w:pPr>
        <w:pStyle w:val="Odstavecseseznamem"/>
        <w:rPr>
          <w:sz w:val="24"/>
        </w:rPr>
      </w:pPr>
    </w:p>
    <w:p w14:paraId="5E5EFF54" w14:textId="77777777" w:rsidR="001D5472" w:rsidRDefault="001D5472" w:rsidP="001D5472">
      <w:pPr>
        <w:pStyle w:val="Odstavecseseznamem"/>
        <w:rPr>
          <w:sz w:val="24"/>
        </w:rPr>
      </w:pPr>
    </w:p>
    <w:p w14:paraId="7D76117A" w14:textId="77777777" w:rsidR="001D5472" w:rsidRPr="001D5472" w:rsidRDefault="001D5472" w:rsidP="001D5472">
      <w:pPr>
        <w:pStyle w:val="Odstavecseseznamem"/>
        <w:rPr>
          <w:sz w:val="24"/>
        </w:rPr>
      </w:pPr>
    </w:p>
    <w:p w14:paraId="35897EF7" w14:textId="77777777" w:rsidR="00444B92" w:rsidRDefault="00444B92" w:rsidP="002A3CA8">
      <w:pPr>
        <w:rPr>
          <w:b/>
          <w:sz w:val="24"/>
        </w:rPr>
      </w:pPr>
      <w:r w:rsidRPr="00444B92">
        <w:rPr>
          <w:b/>
          <w:sz w:val="24"/>
        </w:rPr>
        <w:lastRenderedPageBreak/>
        <w:t>Tabulka přístrojů</w:t>
      </w:r>
      <w:r>
        <w:rPr>
          <w:b/>
          <w:sz w:val="24"/>
        </w:rPr>
        <w:t>:</w:t>
      </w:r>
    </w:p>
    <w:tbl>
      <w:tblPr>
        <w:tblStyle w:val="Mkatabulky"/>
        <w:tblW w:w="10060" w:type="dxa"/>
        <w:tblLook w:val="04A0" w:firstRow="1" w:lastRow="0" w:firstColumn="1" w:lastColumn="0" w:noHBand="0" w:noVBand="1"/>
      </w:tblPr>
      <w:tblGrid>
        <w:gridCol w:w="2962"/>
        <w:gridCol w:w="1657"/>
        <w:gridCol w:w="3562"/>
        <w:gridCol w:w="1879"/>
      </w:tblGrid>
      <w:tr w:rsidR="00444B92" w14:paraId="6FF8CF95" w14:textId="77777777" w:rsidTr="00B41CA0">
        <w:tc>
          <w:tcPr>
            <w:tcW w:w="2962" w:type="dxa"/>
          </w:tcPr>
          <w:p w14:paraId="76D89721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Název nástroje:</w:t>
            </w:r>
          </w:p>
        </w:tc>
        <w:tc>
          <w:tcPr>
            <w:tcW w:w="1657" w:type="dxa"/>
          </w:tcPr>
          <w:p w14:paraId="6E2ABF2D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Označení:</w:t>
            </w:r>
          </w:p>
        </w:tc>
        <w:tc>
          <w:tcPr>
            <w:tcW w:w="3562" w:type="dxa"/>
          </w:tcPr>
          <w:p w14:paraId="78F51AA7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Údaje:</w:t>
            </w:r>
          </w:p>
        </w:tc>
        <w:tc>
          <w:tcPr>
            <w:tcW w:w="1879" w:type="dxa"/>
          </w:tcPr>
          <w:p w14:paraId="6E0C7BDD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Ev. číslo:</w:t>
            </w:r>
          </w:p>
        </w:tc>
      </w:tr>
      <w:tr w:rsidR="00444B92" w14:paraId="1AAC76C2" w14:textId="77777777" w:rsidTr="00B41CA0">
        <w:tc>
          <w:tcPr>
            <w:tcW w:w="2962" w:type="dxa"/>
          </w:tcPr>
          <w:p w14:paraId="37408289" w14:textId="77777777" w:rsidR="00444B92" w:rsidRPr="005C4D56" w:rsidRDefault="002D2F8E" w:rsidP="00132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Zdroj</w:t>
            </w:r>
          </w:p>
        </w:tc>
        <w:tc>
          <w:tcPr>
            <w:tcW w:w="1657" w:type="dxa"/>
          </w:tcPr>
          <w:p w14:paraId="40DCA1E7" w14:textId="0AA4C3DE" w:rsidR="00444B92" w:rsidRPr="00B805EE" w:rsidRDefault="00E8629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3562" w:type="dxa"/>
          </w:tcPr>
          <w:p w14:paraId="6B3BF67A" w14:textId="44AE2750" w:rsidR="00444B92" w:rsidRPr="005C4D56" w:rsidRDefault="002D2F8E" w:rsidP="009A3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AUL310</w:t>
            </w:r>
          </w:p>
        </w:tc>
        <w:tc>
          <w:tcPr>
            <w:tcW w:w="1879" w:type="dxa"/>
          </w:tcPr>
          <w:p w14:paraId="766BA52C" w14:textId="7B1B35CF" w:rsidR="00444B92" w:rsidRPr="005C4D56" w:rsidRDefault="00E8629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1033</w:t>
            </w:r>
          </w:p>
        </w:tc>
      </w:tr>
      <w:tr w:rsidR="00444B92" w14:paraId="26D5A2B3" w14:textId="77777777" w:rsidTr="00361E1C">
        <w:trPr>
          <w:trHeight w:val="320"/>
        </w:trPr>
        <w:tc>
          <w:tcPr>
            <w:tcW w:w="2962" w:type="dxa"/>
          </w:tcPr>
          <w:p w14:paraId="6554A7FF" w14:textId="5DEC4AF8" w:rsidR="00444B92" w:rsidRPr="005C4D56" w:rsidRDefault="002D2F8E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Miliampérmetr</w:t>
            </w:r>
          </w:p>
        </w:tc>
        <w:tc>
          <w:tcPr>
            <w:tcW w:w="1657" w:type="dxa"/>
          </w:tcPr>
          <w:p w14:paraId="7BBDD253" w14:textId="4D050733" w:rsidR="00444B92" w:rsidRPr="005C4D56" w:rsidRDefault="00E86297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2D2F8E">
              <w:rPr>
                <w:sz w:val="24"/>
                <w:szCs w:val="24"/>
              </w:rPr>
              <w:t>A</w:t>
            </w:r>
          </w:p>
        </w:tc>
        <w:tc>
          <w:tcPr>
            <w:tcW w:w="3562" w:type="dxa"/>
            <w:shd w:val="clear" w:color="auto" w:fill="auto"/>
          </w:tcPr>
          <w:p w14:paraId="3C3AC18C" w14:textId="77777777" w:rsidR="00444B92" w:rsidRPr="00FD7CF1" w:rsidRDefault="002D2F8E" w:rsidP="00FD7CF1">
            <w:pPr>
              <w:ind w:left="36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600mA</w:t>
            </w:r>
            <w:proofErr w:type="gramEnd"/>
            <w:r>
              <w:rPr>
                <w:noProof/>
                <w:lang w:eastAsia="cs-CZ"/>
              </w:rPr>
              <w:drawing>
                <wp:inline distT="0" distB="0" distL="0" distR="0" wp14:anchorId="38C905F1" wp14:editId="12F5D01C">
                  <wp:extent cx="228600" cy="219075"/>
                  <wp:effectExtent l="0" t="0" r="0" b="9525"/>
                  <wp:docPr id="3" name="Obrázok 14" descr="polo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olo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cs-CZ"/>
              </w:rPr>
              <w:drawing>
                <wp:inline distT="0" distB="0" distL="0" distR="0" wp14:anchorId="7B3D88AD" wp14:editId="02B15222">
                  <wp:extent cx="161925" cy="209550"/>
                  <wp:effectExtent l="0" t="0" r="9525" b="0"/>
                  <wp:docPr id="6" name="Obrázok 13" descr="system měře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ystem měřen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cs-CZ"/>
              </w:rPr>
              <w:drawing>
                <wp:inline distT="0" distB="0" distL="0" distR="0" wp14:anchorId="67A88A70" wp14:editId="47D3CB59">
                  <wp:extent cx="238125" cy="228600"/>
                  <wp:effectExtent l="0" t="0" r="9525" b="0"/>
                  <wp:docPr id="9" name="Obrázok 12" descr="třída přesnosti 0,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řída přesnosti 0,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cs-CZ"/>
              </w:rPr>
              <w:drawing>
                <wp:inline distT="0" distB="0" distL="0" distR="0" wp14:anchorId="232CEBF4" wp14:editId="0D64A238">
                  <wp:extent cx="209550" cy="228600"/>
                  <wp:effectExtent l="0" t="0" r="0" b="0"/>
                  <wp:docPr id="12" name="Obrázok 11" descr="třída ochrany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řída ochrany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351FFA64" w14:textId="77777777" w:rsidR="00444B92" w:rsidRPr="005C4D56" w:rsidRDefault="002D2F8E" w:rsidP="009A3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2244/12</w:t>
            </w:r>
          </w:p>
        </w:tc>
      </w:tr>
      <w:tr w:rsidR="003E6C30" w14:paraId="4BBC0483" w14:textId="77777777" w:rsidTr="002779AB">
        <w:trPr>
          <w:trHeight w:val="292"/>
        </w:trPr>
        <w:tc>
          <w:tcPr>
            <w:tcW w:w="2962" w:type="dxa"/>
          </w:tcPr>
          <w:p w14:paraId="6CCF74BB" w14:textId="77777777" w:rsidR="003E6C30" w:rsidRPr="005C4D56" w:rsidRDefault="002D2F8E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Dekáda odporů</w:t>
            </w:r>
          </w:p>
        </w:tc>
        <w:tc>
          <w:tcPr>
            <w:tcW w:w="1657" w:type="dxa"/>
          </w:tcPr>
          <w:p w14:paraId="6DBE239D" w14:textId="77777777" w:rsidR="003E6C30" w:rsidRPr="002779AB" w:rsidRDefault="002D2F8E" w:rsidP="00B1340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R1</w:t>
            </w:r>
          </w:p>
        </w:tc>
        <w:tc>
          <w:tcPr>
            <w:tcW w:w="3562" w:type="dxa"/>
          </w:tcPr>
          <w:p w14:paraId="32693DA4" w14:textId="4E15E503" w:rsidR="003E6C30" w:rsidRPr="005C4D56" w:rsidRDefault="00023755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proofErr w:type="gramStart"/>
            <w:r>
              <w:rPr>
                <w:sz w:val="24"/>
                <w:szCs w:val="24"/>
              </w:rPr>
              <w:t>110 ,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D2F8E">
              <w:rPr>
                <w:sz w:val="24"/>
                <w:szCs w:val="24"/>
              </w:rPr>
              <w:t>111111</w:t>
            </w:r>
            <w:r w:rsidR="002D2F8E"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1879" w:type="dxa"/>
          </w:tcPr>
          <w:p w14:paraId="0A6E7CF2" w14:textId="225695F9" w:rsidR="003E6C30" w:rsidRPr="005C4D56" w:rsidRDefault="002D2F8E" w:rsidP="00735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r w:rsidR="00E8629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1</w:t>
            </w:r>
            <w:r w:rsidR="00E86297">
              <w:rPr>
                <w:sz w:val="24"/>
                <w:szCs w:val="24"/>
              </w:rPr>
              <w:t>833</w:t>
            </w:r>
          </w:p>
        </w:tc>
      </w:tr>
      <w:tr w:rsidR="003E6C30" w14:paraId="7CDE742D" w14:textId="77777777" w:rsidTr="00B41CA0">
        <w:tc>
          <w:tcPr>
            <w:tcW w:w="2962" w:type="dxa"/>
          </w:tcPr>
          <w:p w14:paraId="07060310" w14:textId="77777777" w:rsidR="003E6C30" w:rsidRPr="005C4D56" w:rsidRDefault="002D2F8E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Dekáda odporů</w:t>
            </w:r>
          </w:p>
        </w:tc>
        <w:tc>
          <w:tcPr>
            <w:tcW w:w="1657" w:type="dxa"/>
          </w:tcPr>
          <w:p w14:paraId="0CB03EC1" w14:textId="5359E0CB" w:rsidR="003E6C30" w:rsidRPr="00B805EE" w:rsidRDefault="002D2F8E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023755">
              <w:rPr>
                <w:sz w:val="24"/>
                <w:szCs w:val="24"/>
              </w:rPr>
              <w:t>2</w:t>
            </w:r>
          </w:p>
        </w:tc>
        <w:tc>
          <w:tcPr>
            <w:tcW w:w="3562" w:type="dxa"/>
          </w:tcPr>
          <w:p w14:paraId="60641F98" w14:textId="3D01DFF6" w:rsidR="003E6C30" w:rsidRPr="005C4D56" w:rsidRDefault="00023755" w:rsidP="00023755">
            <w:pPr>
              <w:tabs>
                <w:tab w:val="left" w:pos="964"/>
                <w:tab w:val="center" w:pos="16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L</w:t>
            </w:r>
            <w:proofErr w:type="gramStart"/>
            <w:r>
              <w:rPr>
                <w:sz w:val="24"/>
                <w:szCs w:val="24"/>
              </w:rPr>
              <w:t>110 ,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D2F8E">
              <w:rPr>
                <w:sz w:val="24"/>
                <w:szCs w:val="24"/>
              </w:rPr>
              <w:t>111111</w:t>
            </w:r>
            <w:r w:rsidR="002D2F8E"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1879" w:type="dxa"/>
          </w:tcPr>
          <w:p w14:paraId="7C1CEDDF" w14:textId="36E14FA1" w:rsidR="003E6C30" w:rsidRPr="005C4D56" w:rsidRDefault="002D2F8E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r w:rsidR="00E86297">
              <w:rPr>
                <w:sz w:val="24"/>
                <w:szCs w:val="24"/>
              </w:rPr>
              <w:t>4 1727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61E1C" w14:paraId="278E6369" w14:textId="77777777" w:rsidTr="00361E1C">
        <w:trPr>
          <w:trHeight w:val="249"/>
        </w:trPr>
        <w:tc>
          <w:tcPr>
            <w:tcW w:w="2962" w:type="dxa"/>
          </w:tcPr>
          <w:p w14:paraId="7D1BDF66" w14:textId="77777777" w:rsidR="00361E1C" w:rsidRPr="005C4D56" w:rsidRDefault="002D2F8E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Osciloskop</w:t>
            </w:r>
          </w:p>
        </w:tc>
        <w:tc>
          <w:tcPr>
            <w:tcW w:w="1657" w:type="dxa"/>
          </w:tcPr>
          <w:p w14:paraId="31565267" w14:textId="77777777" w:rsidR="00361E1C" w:rsidRPr="002779AB" w:rsidRDefault="00361E1C" w:rsidP="00361E1C">
            <w:pPr>
              <w:jc w:val="center"/>
              <w:rPr>
                <w:szCs w:val="24"/>
              </w:rPr>
            </w:pPr>
          </w:p>
        </w:tc>
        <w:tc>
          <w:tcPr>
            <w:tcW w:w="3562" w:type="dxa"/>
          </w:tcPr>
          <w:p w14:paraId="57A4071E" w14:textId="22FBBAAC" w:rsidR="00361E1C" w:rsidRPr="005C4D56" w:rsidRDefault="00E86297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RIGOL DS207</w:t>
            </w:r>
            <w:r w:rsidR="00023755">
              <w:rPr>
                <w:sz w:val="24"/>
                <w:szCs w:val="24"/>
              </w:rPr>
              <w:t xml:space="preserve">, </w:t>
            </w:r>
            <w:proofErr w:type="gramStart"/>
            <w:r w:rsidR="00023755">
              <w:rPr>
                <w:sz w:val="24"/>
                <w:szCs w:val="24"/>
              </w:rPr>
              <w:t>2A</w:t>
            </w:r>
            <w:proofErr w:type="gramEnd"/>
          </w:p>
        </w:tc>
        <w:tc>
          <w:tcPr>
            <w:tcW w:w="1879" w:type="dxa"/>
          </w:tcPr>
          <w:p w14:paraId="4AB1F199" w14:textId="54C92352" w:rsidR="00361E1C" w:rsidRPr="005C4D56" w:rsidRDefault="002D2F8E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50</w:t>
            </w:r>
            <w:r w:rsidR="00E86297">
              <w:rPr>
                <w:sz w:val="24"/>
                <w:szCs w:val="24"/>
              </w:rPr>
              <w:t>81</w:t>
            </w:r>
          </w:p>
        </w:tc>
      </w:tr>
      <w:tr w:rsidR="00361E1C" w14:paraId="5F6BB247" w14:textId="77777777" w:rsidTr="00B41CA0">
        <w:tc>
          <w:tcPr>
            <w:tcW w:w="2962" w:type="dxa"/>
          </w:tcPr>
          <w:p w14:paraId="1C886B0B" w14:textId="77777777" w:rsidR="00361E1C" w:rsidRPr="005C4D56" w:rsidRDefault="002D2F8E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Zesilovač</w:t>
            </w:r>
          </w:p>
        </w:tc>
        <w:tc>
          <w:tcPr>
            <w:tcW w:w="1657" w:type="dxa"/>
          </w:tcPr>
          <w:p w14:paraId="387F4BCE" w14:textId="77777777" w:rsidR="00361E1C" w:rsidRPr="00B805EE" w:rsidRDefault="00361E1C" w:rsidP="00361E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2" w:type="dxa"/>
          </w:tcPr>
          <w:p w14:paraId="068BEA44" w14:textId="0BF9AE5F" w:rsidR="00361E1C" w:rsidRPr="005C4D56" w:rsidRDefault="00E86297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MAA741</w:t>
            </w:r>
            <w:r w:rsidR="000237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CN</w:t>
            </w:r>
          </w:p>
        </w:tc>
        <w:tc>
          <w:tcPr>
            <w:tcW w:w="1879" w:type="dxa"/>
          </w:tcPr>
          <w:p w14:paraId="40A6F0AB" w14:textId="38B1DCC0" w:rsidR="00361E1C" w:rsidRPr="005C4D56" w:rsidRDefault="002D2F8E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238</w:t>
            </w:r>
            <w:r w:rsidR="00E86297">
              <w:rPr>
                <w:sz w:val="24"/>
                <w:szCs w:val="24"/>
              </w:rPr>
              <w:t>1</w:t>
            </w:r>
          </w:p>
        </w:tc>
      </w:tr>
      <w:tr w:rsidR="00E86297" w14:paraId="25A46D5A" w14:textId="77777777" w:rsidTr="00B41CA0">
        <w:tc>
          <w:tcPr>
            <w:tcW w:w="2962" w:type="dxa"/>
          </w:tcPr>
          <w:p w14:paraId="41E4B0F9" w14:textId="7880BF6B" w:rsidR="00E86297" w:rsidRDefault="00E86297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Generátor</w:t>
            </w:r>
          </w:p>
        </w:tc>
        <w:tc>
          <w:tcPr>
            <w:tcW w:w="1657" w:type="dxa"/>
          </w:tcPr>
          <w:p w14:paraId="7D660803" w14:textId="7E3C6F24" w:rsidR="00E86297" w:rsidRPr="00B805EE" w:rsidRDefault="00E86297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3562" w:type="dxa"/>
          </w:tcPr>
          <w:p w14:paraId="4E4E46D6" w14:textId="4BCF1865" w:rsidR="00E86297" w:rsidRDefault="00E86297" w:rsidP="00361E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Siglent</w:t>
            </w:r>
            <w:proofErr w:type="spellEnd"/>
            <w:r>
              <w:rPr>
                <w:sz w:val="24"/>
                <w:szCs w:val="24"/>
              </w:rPr>
              <w:t xml:space="preserve"> SDG3020</w:t>
            </w:r>
          </w:p>
        </w:tc>
        <w:tc>
          <w:tcPr>
            <w:tcW w:w="1879" w:type="dxa"/>
          </w:tcPr>
          <w:p w14:paraId="2C006160" w14:textId="79149F77" w:rsidR="00E86297" w:rsidRDefault="00E86297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5077</w:t>
            </w:r>
          </w:p>
        </w:tc>
      </w:tr>
    </w:tbl>
    <w:p w14:paraId="41A325AF" w14:textId="77777777" w:rsidR="008E41B1" w:rsidRDefault="008E41B1" w:rsidP="004E0465">
      <w:pPr>
        <w:jc w:val="both"/>
        <w:rPr>
          <w:b/>
          <w:sz w:val="24"/>
        </w:rPr>
      </w:pPr>
    </w:p>
    <w:p w14:paraId="2AE986E3" w14:textId="77777777" w:rsidR="004E0465" w:rsidRDefault="004E0465" w:rsidP="004E0465">
      <w:pPr>
        <w:jc w:val="both"/>
        <w:rPr>
          <w:b/>
          <w:sz w:val="24"/>
        </w:rPr>
      </w:pPr>
      <w:r w:rsidRPr="00F41F95">
        <w:rPr>
          <w:b/>
          <w:sz w:val="24"/>
        </w:rPr>
        <w:t>Postup:</w:t>
      </w:r>
      <w:r>
        <w:rPr>
          <w:b/>
          <w:sz w:val="24"/>
        </w:rPr>
        <w:t xml:space="preserve"> </w:t>
      </w:r>
    </w:p>
    <w:p w14:paraId="02196C7F" w14:textId="545627E9" w:rsidR="00A9567E" w:rsidRDefault="00F23748" w:rsidP="007C2BEA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Vypočítáme potřebné údaje</w:t>
      </w:r>
    </w:p>
    <w:p w14:paraId="1972791D" w14:textId="5F237BEE" w:rsidR="00165C29" w:rsidRDefault="00F23748" w:rsidP="007C2BEA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Zapojíme obvod dle schématu</w:t>
      </w:r>
    </w:p>
    <w:p w14:paraId="48FC6C89" w14:textId="77777777" w:rsidR="00165C29" w:rsidRDefault="00165C29" w:rsidP="007C2BEA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Pozorujeme fázový posun na osciloskopu.</w:t>
      </w:r>
    </w:p>
    <w:p w14:paraId="2DB76591" w14:textId="77777777" w:rsidR="00165C29" w:rsidRDefault="00165C29" w:rsidP="007C2BEA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Zjišťujeme zesílení a fázový posun.</w:t>
      </w:r>
    </w:p>
    <w:p w14:paraId="018280FD" w14:textId="77777777" w:rsidR="00165C29" w:rsidRDefault="00165C29" w:rsidP="007C2BEA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Pro zesílení volíme (Vamp) pro CH1 a CH2.</w:t>
      </w:r>
    </w:p>
    <w:p w14:paraId="4335AD86" w14:textId="6F1A2D13" w:rsidR="00BB6286" w:rsidRPr="00023755" w:rsidRDefault="00165C29" w:rsidP="00023755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Pro zjištění saturace uvedeme obvod do saturačního režimu (přidáním napětí). </w:t>
      </w:r>
    </w:p>
    <w:p w14:paraId="7D4EC963" w14:textId="77777777" w:rsidR="00F22859" w:rsidRDefault="00F22859" w:rsidP="00F22859">
      <w:pPr>
        <w:spacing w:line="240" w:lineRule="auto"/>
        <w:rPr>
          <w:b/>
          <w:sz w:val="24"/>
        </w:rPr>
      </w:pPr>
      <w:r w:rsidRPr="00F22859">
        <w:rPr>
          <w:b/>
          <w:sz w:val="24"/>
        </w:rPr>
        <w:t>Výpočty:</w:t>
      </w:r>
    </w:p>
    <w:p w14:paraId="55ACBE23" w14:textId="5E50B03F" w:rsidR="00003A9B" w:rsidRPr="00003A9B" w:rsidRDefault="00000000" w:rsidP="00003A9B">
      <w:pPr>
        <w:ind w:left="708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=1kΩ</m:t>
          </m:r>
        </m:oMath>
      </m:oMathPara>
    </w:p>
    <w:p w14:paraId="2D1A5775" w14:textId="331C2265" w:rsidR="00AA0ED9" w:rsidRPr="00023755" w:rsidRDefault="00000000" w:rsidP="00023755">
      <w:pPr>
        <w:ind w:left="708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×10×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=9090,9</m:t>
          </m:r>
          <m:r>
            <w:rPr>
              <w:rFonts w:ascii="Cambria Math" w:hAnsi="Cambria Math"/>
              <w:sz w:val="24"/>
            </w:rPr>
            <m:t>Ω</m:t>
          </m:r>
        </m:oMath>
      </m:oMathPara>
    </w:p>
    <w:p w14:paraId="5BAB91ED" w14:textId="77777777" w:rsidR="00C717F0" w:rsidRPr="00C717F0" w:rsidRDefault="00000000" w:rsidP="00C717F0">
      <w:pPr>
        <w:ind w:left="708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=1kΩ</m:t>
          </m:r>
        </m:oMath>
      </m:oMathPara>
    </w:p>
    <w:p w14:paraId="0009E00F" w14:textId="08B690D4" w:rsidR="00501BD9" w:rsidRPr="000A0E17" w:rsidRDefault="00000000" w:rsidP="00501BD9">
      <w:pPr>
        <w:ind w:left="708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ZMAX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-1×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1</m:t>
          </m:r>
          <m:r>
            <w:rPr>
              <w:rFonts w:ascii="Cambria Math" w:eastAsiaTheme="minorEastAsia" w:hAnsi="Cambria Math"/>
              <w:sz w:val="24"/>
            </w:rPr>
            <m:t>40</m:t>
          </m:r>
          <m:r>
            <w:rPr>
              <w:rFonts w:ascii="Cambria Math" w:eastAsiaTheme="minorEastAsia" w:hAnsi="Cambria Math"/>
              <w:sz w:val="24"/>
            </w:rPr>
            <m:t>0Ω</m:t>
          </m:r>
        </m:oMath>
      </m:oMathPara>
    </w:p>
    <w:p w14:paraId="1666A568" w14:textId="788F02C4" w:rsidR="000A0E17" w:rsidRPr="000A0E17" w:rsidRDefault="00000000" w:rsidP="000A0E17">
      <w:pPr>
        <w:ind w:left="708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ZMAX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14</m:t>
              </m:r>
            </m:num>
            <m:den>
              <m:r>
                <w:rPr>
                  <w:rFonts w:ascii="Cambria Math" w:hAnsi="Cambria Math"/>
                  <w:sz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-1×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18</m:t>
          </m:r>
          <m:r>
            <w:rPr>
              <w:rFonts w:ascii="Cambria Math" w:eastAsiaTheme="minorEastAsia" w:hAnsi="Cambria Math"/>
              <w:sz w:val="24"/>
            </w:rPr>
            <m:t>0</m:t>
          </m:r>
          <m:r>
            <w:rPr>
              <w:rFonts w:ascii="Cambria Math" w:eastAsiaTheme="minorEastAsia" w:hAnsi="Cambria Math"/>
              <w:sz w:val="24"/>
            </w:rPr>
            <m:t>0Ω</m:t>
          </m:r>
        </m:oMath>
      </m:oMathPara>
    </w:p>
    <w:p w14:paraId="75D966DC" w14:textId="77777777" w:rsidR="00EB2146" w:rsidRPr="00C717F0" w:rsidRDefault="00EB2146" w:rsidP="008D7870">
      <w:pPr>
        <w:ind w:left="708"/>
        <w:rPr>
          <w:rFonts w:eastAsiaTheme="minorEastAsia"/>
          <w:sz w:val="24"/>
        </w:rPr>
      </w:pPr>
    </w:p>
    <w:p w14:paraId="6B861A22" w14:textId="49E39EFE" w:rsidR="008D7870" w:rsidRPr="000A0E17" w:rsidRDefault="00000000" w:rsidP="008D7870">
      <w:pPr>
        <w:ind w:left="708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ZMAX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2</m:t>
          </m:r>
          <m:r>
            <w:rPr>
              <w:rFonts w:ascii="Cambria Math" w:eastAsiaTheme="minorEastAsia" w:hAnsi="Cambria Math"/>
              <w:sz w:val="24"/>
            </w:rPr>
            <m:t>400</m:t>
          </m:r>
          <m:r>
            <w:rPr>
              <w:rFonts w:ascii="Cambria Math" w:eastAsiaTheme="minorEastAsia" w:hAnsi="Cambria Math"/>
              <w:sz w:val="24"/>
            </w:rPr>
            <m:t>Ω</m:t>
          </m:r>
        </m:oMath>
      </m:oMathPara>
    </w:p>
    <w:p w14:paraId="6EC214F5" w14:textId="29B6F96C" w:rsidR="008D7870" w:rsidRPr="000A0E17" w:rsidRDefault="00000000" w:rsidP="008D7870">
      <w:pPr>
        <w:ind w:left="708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ZMAX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14</m:t>
              </m:r>
            </m:num>
            <m:den>
              <m:r>
                <w:rPr>
                  <w:rFonts w:ascii="Cambria Math" w:hAnsi="Cambria Math"/>
                  <w:sz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28</m:t>
          </m:r>
          <m:r>
            <w:rPr>
              <w:rFonts w:ascii="Cambria Math" w:eastAsiaTheme="minorEastAsia" w:hAnsi="Cambria Math"/>
              <w:sz w:val="24"/>
            </w:rPr>
            <m:t>00</m:t>
          </m:r>
          <m:r>
            <w:rPr>
              <w:rFonts w:ascii="Cambria Math" w:eastAsiaTheme="minorEastAsia" w:hAnsi="Cambria Math"/>
              <w:sz w:val="24"/>
            </w:rPr>
            <m:t>Ω</m:t>
          </m:r>
        </m:oMath>
      </m:oMathPara>
    </w:p>
    <w:p w14:paraId="264E30DC" w14:textId="77777777" w:rsidR="00165C29" w:rsidRDefault="00165C29" w:rsidP="00CB50E4">
      <w:pPr>
        <w:rPr>
          <w:rFonts w:eastAsiaTheme="minorEastAsia"/>
          <w:sz w:val="24"/>
        </w:rPr>
      </w:pPr>
    </w:p>
    <w:p w14:paraId="62D9DC55" w14:textId="77777777" w:rsidR="00165C29" w:rsidRDefault="00165C29" w:rsidP="00CB50E4">
      <w:pPr>
        <w:rPr>
          <w:rFonts w:eastAsiaTheme="minorEastAsia"/>
          <w:sz w:val="24"/>
        </w:rPr>
      </w:pPr>
    </w:p>
    <w:p w14:paraId="59D26BC3" w14:textId="77777777" w:rsidR="00165C29" w:rsidRDefault="00165C29" w:rsidP="00CB50E4">
      <w:pPr>
        <w:rPr>
          <w:rFonts w:eastAsiaTheme="minorEastAsia"/>
          <w:sz w:val="24"/>
        </w:rPr>
      </w:pPr>
    </w:p>
    <w:p w14:paraId="7395E9A3" w14:textId="77777777" w:rsidR="00CD2FA5" w:rsidRDefault="00CD2FA5" w:rsidP="00CB50E4">
      <w:pPr>
        <w:rPr>
          <w:rFonts w:eastAsiaTheme="minorEastAsia"/>
          <w:sz w:val="24"/>
        </w:rPr>
      </w:pPr>
    </w:p>
    <w:p w14:paraId="69E79C06" w14:textId="77777777" w:rsidR="00165C29" w:rsidRPr="00CB50E4" w:rsidRDefault="00165C29" w:rsidP="00CB50E4">
      <w:pPr>
        <w:rPr>
          <w:rFonts w:eastAsiaTheme="minorEastAsia"/>
          <w:sz w:val="24"/>
        </w:rPr>
      </w:pPr>
    </w:p>
    <w:p w14:paraId="03974A14" w14:textId="77777777" w:rsidR="00BB6286" w:rsidRPr="00BB6286" w:rsidRDefault="00BB6286" w:rsidP="00BB6286">
      <w:pPr>
        <w:rPr>
          <w:b/>
          <w:sz w:val="24"/>
        </w:rPr>
      </w:pPr>
      <w:r w:rsidRPr="00BB6286">
        <w:rPr>
          <w:b/>
          <w:sz w:val="24"/>
        </w:rPr>
        <w:lastRenderedPageBreak/>
        <w:t>Grafy:</w:t>
      </w:r>
    </w:p>
    <w:p w14:paraId="5E018F92" w14:textId="77777777" w:rsidR="00AA0ED9" w:rsidRPr="00CB50E4" w:rsidRDefault="00BB6286" w:rsidP="007C2BEA">
      <w:pPr>
        <w:pStyle w:val="Odstavecseseznamem"/>
        <w:numPr>
          <w:ilvl w:val="0"/>
          <w:numId w:val="9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Invertující zesilovač:</w:t>
      </w:r>
    </w:p>
    <w:p w14:paraId="7CEDB79E" w14:textId="38CEC7FC" w:rsidR="00CB50E4" w:rsidRPr="001475A4" w:rsidRDefault="001475A4" w:rsidP="001475A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U/U převodník</w:t>
      </w:r>
    </w:p>
    <w:p w14:paraId="4921D4F3" w14:textId="443F5181" w:rsidR="001475A4" w:rsidRDefault="001475A4" w:rsidP="00165C2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F13B0A1" wp14:editId="21BEED57">
            <wp:extent cx="6026785" cy="3617595"/>
            <wp:effectExtent l="0" t="0" r="0" b="1905"/>
            <wp:docPr id="190377230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1768" w14:textId="1415C551" w:rsidR="004A4868" w:rsidRDefault="001475A4" w:rsidP="00F2285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351316E" wp14:editId="6BC8DEBC">
            <wp:extent cx="6026785" cy="3617595"/>
            <wp:effectExtent l="0" t="0" r="0" b="1905"/>
            <wp:docPr id="1578752440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C43F" w14:textId="77777777" w:rsidR="004A4868" w:rsidRDefault="004A4868" w:rsidP="00F22859">
      <w:pPr>
        <w:spacing w:line="240" w:lineRule="auto"/>
        <w:rPr>
          <w:sz w:val="24"/>
        </w:rPr>
      </w:pPr>
    </w:p>
    <w:p w14:paraId="62F07EFE" w14:textId="6A14C837" w:rsidR="0078623B" w:rsidRPr="0078623B" w:rsidRDefault="0078623B" w:rsidP="00F22859">
      <w:pPr>
        <w:spacing w:line="240" w:lineRule="auto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Au=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</w:rPr>
                <m:t>1,004</m:t>
              </m:r>
            </m:den>
          </m:f>
          <m:r>
            <w:rPr>
              <w:rFonts w:ascii="Cambria Math" w:hAnsi="Cambria Math"/>
              <w:sz w:val="24"/>
            </w:rPr>
            <m:t>=9,9</m:t>
          </m:r>
          <m:r>
            <w:rPr>
              <w:rFonts w:ascii="Cambria Math" w:hAnsi="Cambria Math"/>
              <w:sz w:val="24"/>
            </w:rPr>
            <m:t>6</m:t>
          </m:r>
        </m:oMath>
      </m:oMathPara>
    </w:p>
    <w:p w14:paraId="49D31802" w14:textId="5D69CB9D" w:rsidR="0078623B" w:rsidRDefault="0078623B" w:rsidP="00F22859">
      <w:pPr>
        <w:spacing w:line="240" w:lineRule="auto"/>
        <w:rPr>
          <w:sz w:val="24"/>
        </w:rPr>
      </w:pPr>
      <w:r>
        <w:rPr>
          <w:sz w:val="24"/>
        </w:rPr>
        <w:t>Fázový posun = 178,5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</w:p>
    <w:p w14:paraId="7A1CB26C" w14:textId="77777777" w:rsidR="004A4868" w:rsidRDefault="004A4868" w:rsidP="007C2BEA">
      <w:pPr>
        <w:pStyle w:val="Odstavecseseznamem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lastRenderedPageBreak/>
        <w:t>Neinvertující zesilovač:</w:t>
      </w:r>
    </w:p>
    <w:p w14:paraId="39F5DE15" w14:textId="0A3E6E09" w:rsidR="00CB50E4" w:rsidRPr="001475A4" w:rsidRDefault="0078623B" w:rsidP="001475A4">
      <w:pPr>
        <w:spacing w:line="240" w:lineRule="auto"/>
        <w:rPr>
          <w:sz w:val="24"/>
        </w:rPr>
      </w:pPr>
      <w:r>
        <w:rPr>
          <w:sz w:val="24"/>
        </w:rPr>
        <w:t>U/U převodník</w:t>
      </w:r>
    </w:p>
    <w:p w14:paraId="313F2F9F" w14:textId="181010E9" w:rsidR="00EB2146" w:rsidRPr="0078623B" w:rsidRDefault="001475A4" w:rsidP="0078623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7B5EC2D0" wp14:editId="2E622F72">
            <wp:extent cx="6026785" cy="3617595"/>
            <wp:effectExtent l="0" t="0" r="0" b="1905"/>
            <wp:docPr id="18213095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5A18" w14:textId="6E967DE7" w:rsidR="0078623B" w:rsidRDefault="0078623B" w:rsidP="009A661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9206E57" wp14:editId="353FE08E">
            <wp:extent cx="6026785" cy="3617595"/>
            <wp:effectExtent l="0" t="0" r="0" b="1905"/>
            <wp:docPr id="122231868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9702" w14:textId="4DE85124" w:rsidR="0078623B" w:rsidRPr="0078623B" w:rsidRDefault="0078623B" w:rsidP="0078623B">
      <w:pPr>
        <w:spacing w:line="240" w:lineRule="auto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Au=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1,00</m:t>
              </m:r>
              <m:r>
                <w:rPr>
                  <w:rFonts w:ascii="Cambria Math" w:hAnsi="Cambria Math"/>
                  <w:sz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10,91</m:t>
          </m:r>
        </m:oMath>
      </m:oMathPara>
    </w:p>
    <w:p w14:paraId="4727664A" w14:textId="5F3AA993" w:rsidR="0078623B" w:rsidRPr="0078623B" w:rsidRDefault="0078623B" w:rsidP="0078623B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Fázový posun = 1,440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</w:p>
    <w:p w14:paraId="2698617B" w14:textId="77777777" w:rsidR="0078623B" w:rsidRDefault="0078623B" w:rsidP="009A661F">
      <w:pPr>
        <w:rPr>
          <w:b/>
          <w:sz w:val="24"/>
        </w:rPr>
      </w:pPr>
    </w:p>
    <w:p w14:paraId="41B7EDAB" w14:textId="77777777" w:rsidR="0078623B" w:rsidRDefault="0078623B" w:rsidP="009A661F">
      <w:pPr>
        <w:rPr>
          <w:b/>
          <w:sz w:val="24"/>
        </w:rPr>
      </w:pPr>
    </w:p>
    <w:p w14:paraId="6012AE8B" w14:textId="2BD1B1A2" w:rsidR="009A661F" w:rsidRDefault="009A661F" w:rsidP="009A661F">
      <w:pPr>
        <w:rPr>
          <w:b/>
          <w:sz w:val="24"/>
        </w:rPr>
      </w:pPr>
      <w:r w:rsidRPr="009A661F">
        <w:rPr>
          <w:b/>
          <w:sz w:val="24"/>
        </w:rPr>
        <w:lastRenderedPageBreak/>
        <w:t>Otázky:</w:t>
      </w:r>
    </w:p>
    <w:p w14:paraId="47BEE4C9" w14:textId="77777777" w:rsidR="009A661F" w:rsidRPr="006C115C" w:rsidRDefault="009A661F" w:rsidP="009A661F">
      <w:pPr>
        <w:rPr>
          <w:b/>
          <w:sz w:val="24"/>
        </w:rPr>
      </w:pPr>
      <w:r w:rsidRPr="006C115C">
        <w:rPr>
          <w:b/>
          <w:sz w:val="24"/>
        </w:rPr>
        <w:t xml:space="preserve">&amp;1. Jakými vlastnostmi se OZ blíží ideálním </w:t>
      </w:r>
      <w:proofErr w:type="gramStart"/>
      <w:r w:rsidRPr="006C115C">
        <w:rPr>
          <w:b/>
          <w:sz w:val="24"/>
        </w:rPr>
        <w:t>zesilovačům ?</w:t>
      </w:r>
      <w:proofErr w:type="gramEnd"/>
    </w:p>
    <w:p w14:paraId="5E63F83F" w14:textId="38B92A04" w:rsidR="006C115C" w:rsidRPr="006C115C" w:rsidRDefault="006C115C" w:rsidP="009A661F">
      <w:pPr>
        <w:rPr>
          <w:bCs/>
          <w:sz w:val="24"/>
        </w:rPr>
      </w:pPr>
      <w:r w:rsidRPr="006C115C">
        <w:rPr>
          <w:bCs/>
          <w:sz w:val="24"/>
        </w:rPr>
        <w:t>Nekonečné zesílení</w:t>
      </w:r>
    </w:p>
    <w:p w14:paraId="510C4EE4" w14:textId="77777777" w:rsidR="009A661F" w:rsidRPr="006C115C" w:rsidRDefault="009A661F" w:rsidP="009A661F">
      <w:pPr>
        <w:rPr>
          <w:b/>
          <w:sz w:val="24"/>
        </w:rPr>
      </w:pPr>
      <w:r w:rsidRPr="006C115C">
        <w:rPr>
          <w:b/>
          <w:sz w:val="24"/>
        </w:rPr>
        <w:t>&amp;2. Vypište z katalogu potřebné charakteristické a mezní parametry OZ MAA741:</w:t>
      </w:r>
    </w:p>
    <w:p w14:paraId="3B51DAFB" w14:textId="4E4A9012" w:rsidR="006C115C" w:rsidRPr="006C115C" w:rsidRDefault="009A661F" w:rsidP="006C115C">
      <w:pPr>
        <w:rPr>
          <w:bCs/>
          <w:sz w:val="24"/>
        </w:rPr>
      </w:pPr>
      <w:r w:rsidRPr="006C115C">
        <w:rPr>
          <w:bCs/>
          <w:sz w:val="24"/>
        </w:rPr>
        <w:t>U</w:t>
      </w:r>
      <w:r w:rsidRPr="006C115C">
        <w:rPr>
          <w:bCs/>
          <w:sz w:val="24"/>
          <w:vertAlign w:val="subscript"/>
        </w:rPr>
        <w:t>CCMIN</w:t>
      </w:r>
      <w:r w:rsidRPr="006C115C">
        <w:rPr>
          <w:bCs/>
          <w:sz w:val="24"/>
        </w:rPr>
        <w:t>=</w:t>
      </w:r>
      <w:proofErr w:type="gramStart"/>
      <w:r w:rsidRPr="006C115C">
        <w:rPr>
          <w:bCs/>
          <w:sz w:val="24"/>
        </w:rPr>
        <w:t>3V</w:t>
      </w:r>
      <w:proofErr w:type="gramEnd"/>
    </w:p>
    <w:p w14:paraId="603B72A4" w14:textId="1D85E7EB" w:rsidR="009A661F" w:rsidRPr="006C115C" w:rsidRDefault="009A661F" w:rsidP="006C115C">
      <w:pPr>
        <w:rPr>
          <w:bCs/>
          <w:sz w:val="24"/>
        </w:rPr>
      </w:pPr>
      <w:r w:rsidRPr="006C115C">
        <w:rPr>
          <w:bCs/>
          <w:sz w:val="24"/>
        </w:rPr>
        <w:t>U</w:t>
      </w:r>
      <w:r w:rsidRPr="006C115C">
        <w:rPr>
          <w:bCs/>
          <w:sz w:val="24"/>
          <w:vertAlign w:val="subscript"/>
        </w:rPr>
        <w:t>CC</w:t>
      </w:r>
      <w:r w:rsidR="00165C29" w:rsidRPr="006C115C">
        <w:rPr>
          <w:bCs/>
          <w:sz w:val="24"/>
          <w:vertAlign w:val="subscript"/>
        </w:rPr>
        <w:t>MAX</w:t>
      </w:r>
      <w:r w:rsidRPr="006C115C">
        <w:rPr>
          <w:bCs/>
          <w:sz w:val="24"/>
        </w:rPr>
        <w:t>=</w:t>
      </w:r>
      <w:proofErr w:type="gramStart"/>
      <w:r w:rsidRPr="006C115C">
        <w:rPr>
          <w:bCs/>
          <w:sz w:val="24"/>
        </w:rPr>
        <w:t>15V</w:t>
      </w:r>
      <w:proofErr w:type="gramEnd"/>
    </w:p>
    <w:p w14:paraId="0AF85927" w14:textId="77777777" w:rsidR="00130CB4" w:rsidRPr="006C115C" w:rsidRDefault="00130CB4" w:rsidP="00130CB4">
      <w:pPr>
        <w:rPr>
          <w:b/>
          <w:sz w:val="24"/>
        </w:rPr>
      </w:pPr>
      <w:r w:rsidRPr="006C115C">
        <w:rPr>
          <w:b/>
          <w:sz w:val="24"/>
        </w:rPr>
        <w:t>&amp;3. Navrhněte hodnoty napájecího napětí a zpětnovazebních odporů pro invertující a neinvertující zesilovač:</w:t>
      </w:r>
    </w:p>
    <w:p w14:paraId="7480D9D3" w14:textId="77777777" w:rsidR="00130CB4" w:rsidRPr="006C115C" w:rsidRDefault="00FE23B6" w:rsidP="006C115C">
      <w:pPr>
        <w:rPr>
          <w:bCs/>
          <w:sz w:val="24"/>
        </w:rPr>
      </w:pPr>
      <w:proofErr w:type="gramStart"/>
      <w:r w:rsidRPr="006C115C">
        <w:rPr>
          <w:bCs/>
          <w:sz w:val="24"/>
        </w:rPr>
        <w:t>15V</w:t>
      </w:r>
      <w:proofErr w:type="gramEnd"/>
    </w:p>
    <w:p w14:paraId="0E315763" w14:textId="54522CCD" w:rsidR="00FE23B6" w:rsidRPr="006C115C" w:rsidRDefault="00FE23B6" w:rsidP="006C115C">
      <w:pPr>
        <w:rPr>
          <w:bCs/>
          <w:sz w:val="24"/>
        </w:rPr>
      </w:pPr>
      <w:r w:rsidRPr="006C115C">
        <w:rPr>
          <w:bCs/>
          <w:sz w:val="24"/>
        </w:rPr>
        <w:t>R</w:t>
      </w:r>
      <w:r w:rsidR="00DA11AF" w:rsidRPr="006C115C">
        <w:rPr>
          <w:bCs/>
          <w:sz w:val="24"/>
          <w:vertAlign w:val="subscript"/>
        </w:rPr>
        <w:t>1</w:t>
      </w:r>
      <w:r w:rsidR="00F031A8" w:rsidRPr="006C115C">
        <w:rPr>
          <w:bCs/>
        </w:rPr>
        <w:t>=1k</w:t>
      </w:r>
      <w:r w:rsidR="00F031A8" w:rsidRPr="006C115C">
        <w:rPr>
          <w:rFonts w:cstheme="minorHAnsi"/>
          <w:bCs/>
          <w:sz w:val="24"/>
          <w:szCs w:val="24"/>
        </w:rPr>
        <w:t>Ω</w:t>
      </w:r>
    </w:p>
    <w:p w14:paraId="64CEFCAE" w14:textId="0261C94A" w:rsidR="00843AEF" w:rsidRPr="006C115C" w:rsidRDefault="00F031A8" w:rsidP="006C115C">
      <w:pPr>
        <w:rPr>
          <w:bCs/>
          <w:sz w:val="24"/>
        </w:rPr>
      </w:pPr>
      <w:r w:rsidRPr="006C115C">
        <w:rPr>
          <w:bCs/>
          <w:sz w:val="24"/>
        </w:rPr>
        <w:t>R</w:t>
      </w:r>
      <w:r w:rsidR="00DA11AF" w:rsidRPr="006C115C">
        <w:rPr>
          <w:bCs/>
          <w:sz w:val="24"/>
          <w:vertAlign w:val="subscript"/>
        </w:rPr>
        <w:t>3</w:t>
      </w:r>
      <w:r w:rsidR="00DA11AF" w:rsidRPr="006C115C">
        <w:rPr>
          <w:bCs/>
          <w:sz w:val="24"/>
        </w:rPr>
        <w:t>=9090,9</w:t>
      </w:r>
      <w:r w:rsidR="00DA11AF" w:rsidRPr="006C115C">
        <w:rPr>
          <w:rFonts w:cstheme="minorHAnsi"/>
          <w:bCs/>
          <w:sz w:val="24"/>
          <w:szCs w:val="24"/>
        </w:rPr>
        <w:t xml:space="preserve"> Ω</w:t>
      </w:r>
      <w:r w:rsidR="00DA11AF" w:rsidRPr="006C115C">
        <w:rPr>
          <w:bCs/>
          <w:sz w:val="24"/>
          <w:vertAlign w:val="subscript"/>
        </w:rPr>
        <w:t xml:space="preserve"> </w:t>
      </w:r>
    </w:p>
    <w:p w14:paraId="5A12A4C7" w14:textId="1D47B5FE" w:rsidR="002521B1" w:rsidRPr="006C115C" w:rsidRDefault="002521B1" w:rsidP="002521B1">
      <w:pPr>
        <w:rPr>
          <w:b/>
          <w:sz w:val="24"/>
        </w:rPr>
      </w:pPr>
      <w:r w:rsidRPr="006C115C">
        <w:rPr>
          <w:b/>
          <w:sz w:val="24"/>
        </w:rPr>
        <w:t>&amp;4.1 Jaká je výhoda neinvertujícího OZ proti invertujícímu z hlediska vstupního odporu</w:t>
      </w:r>
      <w:r w:rsidR="006C115C" w:rsidRPr="006C115C">
        <w:rPr>
          <w:b/>
          <w:sz w:val="24"/>
        </w:rPr>
        <w:t>:</w:t>
      </w:r>
    </w:p>
    <w:p w14:paraId="7EC2682F" w14:textId="6F5D2B25" w:rsidR="006C115C" w:rsidRDefault="006C115C" w:rsidP="002521B1">
      <w:pPr>
        <w:rPr>
          <w:bCs/>
          <w:sz w:val="24"/>
          <w:vertAlign w:val="subscript"/>
        </w:rPr>
      </w:pPr>
      <w:r w:rsidRPr="006C115C">
        <w:rPr>
          <w:bCs/>
          <w:sz w:val="24"/>
        </w:rPr>
        <w:t xml:space="preserve">Neinvertující vstup má odpor </w:t>
      </w:r>
      <w:proofErr w:type="spellStart"/>
      <w:r w:rsidRPr="006C115C">
        <w:rPr>
          <w:bCs/>
          <w:sz w:val="24"/>
        </w:rPr>
        <w:t>R</w:t>
      </w:r>
      <w:r w:rsidRPr="006C115C">
        <w:rPr>
          <w:bCs/>
          <w:sz w:val="24"/>
          <w:vertAlign w:val="subscript"/>
        </w:rPr>
        <w:t>vst</w:t>
      </w:r>
      <w:proofErr w:type="spellEnd"/>
      <w:r w:rsidRPr="006C115C">
        <w:rPr>
          <w:bCs/>
          <w:sz w:val="24"/>
          <w:vertAlign w:val="subscript"/>
        </w:rPr>
        <w:t xml:space="preserve"> </w:t>
      </w:r>
      <w:r w:rsidRPr="006C115C">
        <w:rPr>
          <w:bCs/>
          <w:sz w:val="24"/>
        </w:rPr>
        <w:t xml:space="preserve">= </w:t>
      </w:r>
      <w:r w:rsidRPr="006C115C">
        <w:rPr>
          <w:bCs/>
          <w:sz w:val="24"/>
        </w:rPr>
        <w:t>R</w:t>
      </w:r>
      <w:r w:rsidRPr="006C115C">
        <w:rPr>
          <w:bCs/>
          <w:sz w:val="24"/>
          <w:vertAlign w:val="subscript"/>
        </w:rPr>
        <w:t>CM</w:t>
      </w:r>
    </w:p>
    <w:p w14:paraId="3C9A2AF3" w14:textId="596820F2" w:rsidR="006C115C" w:rsidRPr="006C115C" w:rsidRDefault="006C115C" w:rsidP="006C115C">
      <w:pPr>
        <w:rPr>
          <w:b/>
          <w:sz w:val="24"/>
        </w:rPr>
      </w:pPr>
      <w:r w:rsidRPr="006C115C">
        <w:rPr>
          <w:b/>
          <w:sz w:val="24"/>
        </w:rPr>
        <w:t>&amp;4.3. Upravte zapojení tak, abyste vytvořili napěťový sledovač a ověřte, že platí u1 = u2</w:t>
      </w:r>
      <w:r>
        <w:rPr>
          <w:b/>
          <w:sz w:val="24"/>
        </w:rPr>
        <w:t>:</w:t>
      </w:r>
    </w:p>
    <w:p w14:paraId="043885DC" w14:textId="43DADCFF" w:rsidR="006C115C" w:rsidRPr="006C115C" w:rsidRDefault="006C115C" w:rsidP="006C115C">
      <w:pPr>
        <w:rPr>
          <w:bCs/>
          <w:sz w:val="24"/>
        </w:rPr>
      </w:pPr>
      <w:r>
        <w:rPr>
          <w:bCs/>
          <w:sz w:val="24"/>
        </w:rPr>
        <w:t>D</w:t>
      </w:r>
      <w:r w:rsidRPr="006C115C">
        <w:rPr>
          <w:bCs/>
          <w:sz w:val="24"/>
        </w:rPr>
        <w:t>ekády a mínus připojíme na výstup.</w:t>
      </w:r>
    </w:p>
    <w:p w14:paraId="2914FBC8" w14:textId="77777777" w:rsidR="00A54407" w:rsidRPr="006C115C" w:rsidRDefault="00170392" w:rsidP="00A54407">
      <w:pPr>
        <w:rPr>
          <w:b/>
          <w:sz w:val="24"/>
        </w:rPr>
      </w:pPr>
      <w:r w:rsidRPr="006C115C">
        <w:rPr>
          <w:b/>
          <w:sz w:val="24"/>
        </w:rPr>
        <w:t>&amp;</w:t>
      </w:r>
      <w:r w:rsidR="00A54407" w:rsidRPr="006C115C">
        <w:rPr>
          <w:b/>
          <w:sz w:val="24"/>
        </w:rPr>
        <w:t>5.1 Určete hodnotu odporu R</w:t>
      </w:r>
      <w:r w:rsidR="00A54407" w:rsidRPr="006C115C">
        <w:rPr>
          <w:b/>
          <w:sz w:val="24"/>
          <w:vertAlign w:val="subscript"/>
        </w:rPr>
        <w:t>1</w:t>
      </w:r>
      <w:r w:rsidR="00A54407" w:rsidRPr="006C115C">
        <w:rPr>
          <w:b/>
          <w:sz w:val="24"/>
        </w:rPr>
        <w:t xml:space="preserve">, jestliže při vstupním napětí </w:t>
      </w:r>
      <w:proofErr w:type="gramStart"/>
      <w:r w:rsidR="00A54407" w:rsidRPr="006C115C">
        <w:rPr>
          <w:b/>
          <w:sz w:val="24"/>
        </w:rPr>
        <w:t>5V</w:t>
      </w:r>
      <w:proofErr w:type="gramEnd"/>
      <w:r w:rsidR="00A54407" w:rsidRPr="006C115C">
        <w:rPr>
          <w:b/>
          <w:sz w:val="24"/>
        </w:rPr>
        <w:t xml:space="preserve"> chceme vytvořit OZ zdroj proudu o velikosti 5mA:</w:t>
      </w:r>
    </w:p>
    <w:p w14:paraId="250BEDF1" w14:textId="77777777" w:rsidR="00170392" w:rsidRPr="006C115C" w:rsidRDefault="00170392" w:rsidP="006C115C">
      <w:pPr>
        <w:rPr>
          <w:sz w:val="24"/>
        </w:rPr>
      </w:pPr>
      <w:r w:rsidRPr="006C115C">
        <w:rPr>
          <w:sz w:val="24"/>
        </w:rPr>
        <w:t>R</w:t>
      </w:r>
      <w:r w:rsidRPr="006C115C">
        <w:rPr>
          <w:sz w:val="24"/>
          <w:vertAlign w:val="subscript"/>
        </w:rPr>
        <w:t>1</w:t>
      </w:r>
      <w:r w:rsidRPr="006C115C">
        <w:rPr>
          <w:sz w:val="24"/>
        </w:rPr>
        <w:t>=1kΩ</w:t>
      </w:r>
    </w:p>
    <w:p w14:paraId="55B3F890" w14:textId="77777777" w:rsidR="00170392" w:rsidRDefault="00170392" w:rsidP="00170392">
      <w:pPr>
        <w:rPr>
          <w:b/>
          <w:sz w:val="24"/>
        </w:rPr>
      </w:pPr>
      <w:r w:rsidRPr="006C115C">
        <w:rPr>
          <w:b/>
          <w:sz w:val="24"/>
        </w:rPr>
        <w:t>&amp;5.2 Ověřte, že velikost I</w:t>
      </w:r>
      <w:r w:rsidRPr="006C115C">
        <w:rPr>
          <w:b/>
          <w:sz w:val="24"/>
          <w:vertAlign w:val="subscript"/>
        </w:rPr>
        <w:t>2</w:t>
      </w:r>
      <w:r w:rsidRPr="006C115C">
        <w:rPr>
          <w:b/>
          <w:sz w:val="24"/>
        </w:rPr>
        <w:t xml:space="preserve"> nezávisí na hodnotě odporu </w:t>
      </w:r>
      <w:proofErr w:type="spellStart"/>
      <w:r w:rsidRPr="006C115C">
        <w:rPr>
          <w:b/>
          <w:sz w:val="24"/>
        </w:rPr>
        <w:t>R</w:t>
      </w:r>
      <w:r w:rsidRPr="006C115C">
        <w:rPr>
          <w:b/>
          <w:sz w:val="24"/>
          <w:vertAlign w:val="subscript"/>
        </w:rPr>
        <w:t>z</w:t>
      </w:r>
      <w:proofErr w:type="spellEnd"/>
      <w:r w:rsidRPr="006C115C">
        <w:rPr>
          <w:b/>
          <w:sz w:val="24"/>
        </w:rPr>
        <w:t xml:space="preserve"> až do určitého R</w:t>
      </w:r>
      <w:r w:rsidRPr="006C115C">
        <w:rPr>
          <w:b/>
          <w:sz w:val="24"/>
          <w:vertAlign w:val="subscript"/>
        </w:rPr>
        <w:t>ZMAX</w:t>
      </w:r>
      <w:r w:rsidRPr="006C115C">
        <w:rPr>
          <w:b/>
          <w:sz w:val="24"/>
        </w:rPr>
        <w:t>. Experimentálně zjistěte velikost R</w:t>
      </w:r>
      <w:r w:rsidRPr="006C115C">
        <w:rPr>
          <w:b/>
          <w:sz w:val="24"/>
          <w:vertAlign w:val="subscript"/>
        </w:rPr>
        <w:t>ZMAX</w:t>
      </w:r>
      <w:r w:rsidRPr="006C115C">
        <w:rPr>
          <w:b/>
          <w:sz w:val="24"/>
        </w:rPr>
        <w:t xml:space="preserve"> a porovnejte s vypočtenou hodnotou:</w:t>
      </w:r>
    </w:p>
    <w:p w14:paraId="24FD9CAC" w14:textId="0ABCEBA3" w:rsidR="006C115C" w:rsidRPr="006C115C" w:rsidRDefault="006C115C" w:rsidP="00170392">
      <w:pPr>
        <w:rPr>
          <w:bCs/>
          <w:sz w:val="24"/>
        </w:rPr>
      </w:pPr>
      <w:r w:rsidRPr="006C115C">
        <w:rPr>
          <w:bCs/>
          <w:sz w:val="24"/>
        </w:rPr>
        <w:t xml:space="preserve">Experimentálně jsme </w:t>
      </w:r>
      <w:r w:rsidR="00CD2FA5">
        <w:rPr>
          <w:bCs/>
          <w:sz w:val="24"/>
        </w:rPr>
        <w:t>vypočítaly</w:t>
      </w:r>
      <w:r w:rsidRPr="006C115C">
        <w:rPr>
          <w:bCs/>
          <w:sz w:val="24"/>
        </w:rPr>
        <w:t xml:space="preserve"> </w:t>
      </w:r>
      <w:r w:rsidRPr="006C115C">
        <w:rPr>
          <w:bCs/>
          <w:sz w:val="24"/>
        </w:rPr>
        <w:t>R</w:t>
      </w:r>
      <w:r w:rsidRPr="006C115C">
        <w:rPr>
          <w:bCs/>
          <w:sz w:val="24"/>
          <w:vertAlign w:val="subscript"/>
        </w:rPr>
        <w:t>ZMAX</w:t>
      </w:r>
      <w:r w:rsidRPr="006C115C">
        <w:rPr>
          <w:bCs/>
          <w:sz w:val="24"/>
          <w:vertAlign w:val="subscript"/>
        </w:rPr>
        <w:t xml:space="preserve"> </w:t>
      </w:r>
      <w:r w:rsidRPr="006C115C">
        <w:rPr>
          <w:bCs/>
          <w:sz w:val="24"/>
        </w:rPr>
        <w:t>= 1400</w:t>
      </w:r>
      <w:r w:rsidRPr="006C115C">
        <w:rPr>
          <w:bCs/>
          <w:sz w:val="24"/>
        </w:rPr>
        <w:t>Ω</w:t>
      </w:r>
      <w:r w:rsidRPr="006C115C">
        <w:rPr>
          <w:bCs/>
          <w:sz w:val="24"/>
        </w:rPr>
        <w:t xml:space="preserve"> </w:t>
      </w:r>
      <w:r>
        <w:rPr>
          <w:bCs/>
          <w:sz w:val="24"/>
        </w:rPr>
        <w:t xml:space="preserve">až </w:t>
      </w:r>
      <w:r w:rsidRPr="006C115C">
        <w:rPr>
          <w:bCs/>
          <w:sz w:val="24"/>
        </w:rPr>
        <w:t>180</w:t>
      </w:r>
      <w:r>
        <w:rPr>
          <w:bCs/>
          <w:sz w:val="24"/>
        </w:rPr>
        <w:t>0</w:t>
      </w:r>
      <w:r w:rsidRPr="006C115C">
        <w:rPr>
          <w:bCs/>
          <w:sz w:val="24"/>
        </w:rPr>
        <w:t>Ω</w:t>
      </w:r>
      <w:r>
        <w:rPr>
          <w:bCs/>
          <w:sz w:val="24"/>
        </w:rPr>
        <w:t xml:space="preserve"> a naměřili jsme </w:t>
      </w:r>
      <w:r w:rsidRPr="006C115C">
        <w:rPr>
          <w:bCs/>
          <w:sz w:val="24"/>
        </w:rPr>
        <w:t>R</w:t>
      </w:r>
      <w:r w:rsidRPr="006C115C">
        <w:rPr>
          <w:bCs/>
          <w:sz w:val="24"/>
          <w:vertAlign w:val="subscript"/>
        </w:rPr>
        <w:t xml:space="preserve">ZMAX </w:t>
      </w:r>
      <w:r w:rsidRPr="006C115C">
        <w:rPr>
          <w:bCs/>
          <w:sz w:val="24"/>
        </w:rPr>
        <w:t>=</w:t>
      </w:r>
      <w:r>
        <w:rPr>
          <w:bCs/>
          <w:sz w:val="24"/>
        </w:rPr>
        <w:t xml:space="preserve"> 1777</w:t>
      </w:r>
      <w:r w:rsidRPr="006C115C">
        <w:rPr>
          <w:bCs/>
          <w:sz w:val="24"/>
        </w:rPr>
        <w:t>Ω</w:t>
      </w:r>
    </w:p>
    <w:p w14:paraId="4373B629" w14:textId="77777777" w:rsidR="00170392" w:rsidRPr="006C115C" w:rsidRDefault="00170392" w:rsidP="00170392">
      <w:pPr>
        <w:rPr>
          <w:b/>
          <w:sz w:val="24"/>
        </w:rPr>
      </w:pPr>
      <w:r w:rsidRPr="006C115C">
        <w:rPr>
          <w:b/>
          <w:sz w:val="24"/>
        </w:rPr>
        <w:t>&amp;5.3 Určete velikost odporu R</w:t>
      </w:r>
      <w:r w:rsidRPr="006C115C">
        <w:rPr>
          <w:b/>
          <w:sz w:val="24"/>
          <w:vertAlign w:val="subscript"/>
        </w:rPr>
        <w:t>1</w:t>
      </w:r>
      <w:r w:rsidRPr="006C115C">
        <w:rPr>
          <w:b/>
          <w:sz w:val="24"/>
        </w:rPr>
        <w:t xml:space="preserve">, jestliže při vstupní napětí </w:t>
      </w:r>
      <w:proofErr w:type="gramStart"/>
      <w:r w:rsidRPr="006C115C">
        <w:rPr>
          <w:b/>
          <w:sz w:val="24"/>
        </w:rPr>
        <w:t>5V</w:t>
      </w:r>
      <w:proofErr w:type="gramEnd"/>
      <w:r w:rsidRPr="006C115C">
        <w:rPr>
          <w:b/>
          <w:sz w:val="24"/>
        </w:rPr>
        <w:t xml:space="preserve"> chceme vytvořit z OZ zdroj proudu o velikosti 5mA:</w:t>
      </w:r>
    </w:p>
    <w:p w14:paraId="49200D26" w14:textId="77777777" w:rsidR="008D7870" w:rsidRPr="00CD2FA5" w:rsidRDefault="008D7870" w:rsidP="00CD2FA5">
      <w:pPr>
        <w:rPr>
          <w:sz w:val="24"/>
        </w:rPr>
      </w:pPr>
      <w:r w:rsidRPr="00CD2FA5">
        <w:rPr>
          <w:sz w:val="24"/>
        </w:rPr>
        <w:t>R</w:t>
      </w:r>
      <w:r w:rsidRPr="00CD2FA5">
        <w:rPr>
          <w:sz w:val="24"/>
          <w:vertAlign w:val="subscript"/>
        </w:rPr>
        <w:t>1</w:t>
      </w:r>
      <w:r w:rsidRPr="00CD2FA5">
        <w:rPr>
          <w:sz w:val="24"/>
        </w:rPr>
        <w:t>=1kΩ</w:t>
      </w:r>
    </w:p>
    <w:p w14:paraId="6DA544DE" w14:textId="77777777" w:rsidR="00170392" w:rsidRPr="006C115C" w:rsidRDefault="00170392" w:rsidP="00170392">
      <w:pPr>
        <w:rPr>
          <w:b/>
          <w:sz w:val="24"/>
        </w:rPr>
      </w:pPr>
      <w:r w:rsidRPr="006C115C">
        <w:rPr>
          <w:b/>
          <w:sz w:val="24"/>
        </w:rPr>
        <w:t>&amp;5.4 Ověřte, že velikost I</w:t>
      </w:r>
      <w:r w:rsidRPr="006C115C">
        <w:rPr>
          <w:b/>
          <w:sz w:val="24"/>
          <w:vertAlign w:val="subscript"/>
        </w:rPr>
        <w:t>2</w:t>
      </w:r>
      <w:r w:rsidRPr="006C115C">
        <w:rPr>
          <w:b/>
          <w:sz w:val="24"/>
        </w:rPr>
        <w:t xml:space="preserve"> nezávisí na hodnotě odporu </w:t>
      </w:r>
      <w:proofErr w:type="spellStart"/>
      <w:r w:rsidRPr="006C115C">
        <w:rPr>
          <w:b/>
          <w:sz w:val="24"/>
        </w:rPr>
        <w:t>R</w:t>
      </w:r>
      <w:r w:rsidRPr="006C115C">
        <w:rPr>
          <w:b/>
          <w:sz w:val="24"/>
          <w:vertAlign w:val="subscript"/>
        </w:rPr>
        <w:t>z</w:t>
      </w:r>
      <w:proofErr w:type="spellEnd"/>
      <w:r w:rsidRPr="006C115C">
        <w:rPr>
          <w:b/>
          <w:sz w:val="24"/>
        </w:rPr>
        <w:t xml:space="preserve"> až do určitého R</w:t>
      </w:r>
      <w:r w:rsidRPr="006C115C">
        <w:rPr>
          <w:b/>
          <w:sz w:val="24"/>
          <w:vertAlign w:val="subscript"/>
        </w:rPr>
        <w:t>ZMAX</w:t>
      </w:r>
      <w:r w:rsidRPr="006C115C">
        <w:rPr>
          <w:b/>
          <w:sz w:val="24"/>
        </w:rPr>
        <w:t>. Experimentálně zjistěte velikost R</w:t>
      </w:r>
      <w:r w:rsidRPr="006C115C">
        <w:rPr>
          <w:b/>
          <w:sz w:val="24"/>
          <w:vertAlign w:val="subscript"/>
        </w:rPr>
        <w:t>ZMAX</w:t>
      </w:r>
      <w:r w:rsidRPr="006C115C">
        <w:rPr>
          <w:b/>
          <w:sz w:val="24"/>
        </w:rPr>
        <w:t xml:space="preserve"> a porovnejte s vypočtenou hodnotou:</w:t>
      </w:r>
    </w:p>
    <w:p w14:paraId="784FDF39" w14:textId="6B1D6C91" w:rsidR="008D7870" w:rsidRPr="00CD2FA5" w:rsidRDefault="008D7870" w:rsidP="00CD2FA5">
      <w:pPr>
        <w:rPr>
          <w:sz w:val="24"/>
        </w:rPr>
      </w:pPr>
      <w:r w:rsidRPr="00CD2FA5">
        <w:rPr>
          <w:sz w:val="24"/>
        </w:rPr>
        <w:t xml:space="preserve">Experimentálně jsme </w:t>
      </w:r>
      <w:r w:rsidR="00CD2FA5">
        <w:rPr>
          <w:sz w:val="24"/>
        </w:rPr>
        <w:t xml:space="preserve">vypočítaly </w:t>
      </w:r>
      <w:r w:rsidR="00CD2FA5" w:rsidRPr="006C115C">
        <w:rPr>
          <w:bCs/>
          <w:sz w:val="24"/>
        </w:rPr>
        <w:t>R</w:t>
      </w:r>
      <w:r w:rsidR="00CD2FA5" w:rsidRPr="006C115C">
        <w:rPr>
          <w:bCs/>
          <w:sz w:val="24"/>
          <w:vertAlign w:val="subscript"/>
        </w:rPr>
        <w:t xml:space="preserve">ZMAX </w:t>
      </w:r>
      <w:r w:rsidR="00CD2FA5" w:rsidRPr="006C115C">
        <w:rPr>
          <w:bCs/>
          <w:sz w:val="24"/>
        </w:rPr>
        <w:t xml:space="preserve">= </w:t>
      </w:r>
      <w:r w:rsidR="00CD2FA5">
        <w:rPr>
          <w:bCs/>
          <w:sz w:val="24"/>
        </w:rPr>
        <w:t>2400</w:t>
      </w:r>
      <w:r w:rsidR="00CD2FA5" w:rsidRPr="006C115C">
        <w:rPr>
          <w:bCs/>
          <w:sz w:val="24"/>
        </w:rPr>
        <w:t xml:space="preserve">Ω </w:t>
      </w:r>
      <w:r w:rsidR="00CD2FA5">
        <w:rPr>
          <w:bCs/>
          <w:sz w:val="24"/>
        </w:rPr>
        <w:t xml:space="preserve">až </w:t>
      </w:r>
      <w:r w:rsidR="00CD2FA5">
        <w:rPr>
          <w:bCs/>
          <w:sz w:val="24"/>
        </w:rPr>
        <w:t>2800</w:t>
      </w:r>
      <w:r w:rsidR="00CD2FA5" w:rsidRPr="006C115C">
        <w:rPr>
          <w:bCs/>
          <w:sz w:val="24"/>
        </w:rPr>
        <w:t>Ω</w:t>
      </w:r>
      <w:r w:rsidR="00CD2FA5">
        <w:rPr>
          <w:bCs/>
          <w:sz w:val="24"/>
        </w:rPr>
        <w:t xml:space="preserve"> a naměřili jsme 2520</w:t>
      </w:r>
      <w:r w:rsidR="00CD2FA5" w:rsidRPr="006C115C">
        <w:rPr>
          <w:bCs/>
          <w:sz w:val="24"/>
        </w:rPr>
        <w:t>Ω</w:t>
      </w:r>
    </w:p>
    <w:p w14:paraId="2B33812C" w14:textId="77777777" w:rsidR="00170392" w:rsidRPr="00170392" w:rsidRDefault="00170392" w:rsidP="00170392">
      <w:pPr>
        <w:rPr>
          <w:sz w:val="24"/>
        </w:rPr>
      </w:pPr>
    </w:p>
    <w:p w14:paraId="057D0B2C" w14:textId="24195C55" w:rsidR="00CD2FA5" w:rsidRDefault="00CD2FA5" w:rsidP="00CD2FA5">
      <w:pPr>
        <w:tabs>
          <w:tab w:val="left" w:pos="3681"/>
        </w:tabs>
        <w:rPr>
          <w:b/>
          <w:sz w:val="24"/>
        </w:rPr>
      </w:pPr>
    </w:p>
    <w:p w14:paraId="49A13465" w14:textId="77777777" w:rsidR="00893FAB" w:rsidRDefault="001E22F8" w:rsidP="002A3CA8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966E40">
        <w:rPr>
          <w:b/>
          <w:sz w:val="24"/>
        </w:rPr>
        <w:t xml:space="preserve"> </w:t>
      </w:r>
    </w:p>
    <w:p w14:paraId="4863DAFC" w14:textId="652B8BD3" w:rsidR="001C4867" w:rsidRPr="001C4867" w:rsidRDefault="00CD2FA5" w:rsidP="00367956">
      <w:pPr>
        <w:jc w:val="both"/>
        <w:rPr>
          <w:sz w:val="24"/>
        </w:rPr>
      </w:pPr>
      <w:r>
        <w:rPr>
          <w:sz w:val="24"/>
        </w:rPr>
        <w:t>Naměřené hodnoty vychází v souladu s teoretickým předpokladem.</w:t>
      </w:r>
      <w:r w:rsidR="00A30EF0">
        <w:rPr>
          <w:sz w:val="24"/>
        </w:rPr>
        <w:t xml:space="preserve"> </w:t>
      </w:r>
    </w:p>
    <w:sectPr w:rsidR="001C4867" w:rsidRPr="001C4867" w:rsidSect="00E0720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7AC"/>
    <w:multiLevelType w:val="hybridMultilevel"/>
    <w:tmpl w:val="6480F6C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5509DF"/>
    <w:multiLevelType w:val="hybridMultilevel"/>
    <w:tmpl w:val="CDD4DA2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102F7E"/>
    <w:multiLevelType w:val="multilevel"/>
    <w:tmpl w:val="6D7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34861"/>
    <w:multiLevelType w:val="multilevel"/>
    <w:tmpl w:val="DB18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9332D"/>
    <w:multiLevelType w:val="hybridMultilevel"/>
    <w:tmpl w:val="E06C43D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E3638E7"/>
    <w:multiLevelType w:val="hybridMultilevel"/>
    <w:tmpl w:val="4C4C822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E5EE5"/>
    <w:multiLevelType w:val="hybridMultilevel"/>
    <w:tmpl w:val="6CC65EE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5004B6"/>
    <w:multiLevelType w:val="hybridMultilevel"/>
    <w:tmpl w:val="D9320402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68138D4"/>
    <w:multiLevelType w:val="hybridMultilevel"/>
    <w:tmpl w:val="C80AE076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21306EE"/>
    <w:multiLevelType w:val="multilevel"/>
    <w:tmpl w:val="10D0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573E0"/>
    <w:multiLevelType w:val="hybridMultilevel"/>
    <w:tmpl w:val="6FC2CCB6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06F5A81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740DDC"/>
    <w:multiLevelType w:val="hybridMultilevel"/>
    <w:tmpl w:val="3FC86A2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E950E4E"/>
    <w:multiLevelType w:val="multilevel"/>
    <w:tmpl w:val="0DD8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072AD"/>
    <w:multiLevelType w:val="hybridMultilevel"/>
    <w:tmpl w:val="010EF41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FF60D44"/>
    <w:multiLevelType w:val="hybridMultilevel"/>
    <w:tmpl w:val="F142FEE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D47DFA"/>
    <w:multiLevelType w:val="hybridMultilevel"/>
    <w:tmpl w:val="3738D87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2F86BBC"/>
    <w:multiLevelType w:val="hybridMultilevel"/>
    <w:tmpl w:val="E9587F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33DAD"/>
    <w:multiLevelType w:val="hybridMultilevel"/>
    <w:tmpl w:val="B2063F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96852"/>
    <w:multiLevelType w:val="hybridMultilevel"/>
    <w:tmpl w:val="B2EED3EA"/>
    <w:lvl w:ilvl="0" w:tplc="040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86281459">
    <w:abstractNumId w:val="17"/>
  </w:num>
  <w:num w:numId="2" w16cid:durableId="755177910">
    <w:abstractNumId w:val="11"/>
  </w:num>
  <w:num w:numId="3" w16cid:durableId="472909471">
    <w:abstractNumId w:val="12"/>
  </w:num>
  <w:num w:numId="4" w16cid:durableId="1485311745">
    <w:abstractNumId w:val="10"/>
  </w:num>
  <w:num w:numId="5" w16cid:durableId="1388989598">
    <w:abstractNumId w:val="7"/>
  </w:num>
  <w:num w:numId="6" w16cid:durableId="216865142">
    <w:abstractNumId w:val="4"/>
  </w:num>
  <w:num w:numId="7" w16cid:durableId="194974282">
    <w:abstractNumId w:val="15"/>
  </w:num>
  <w:num w:numId="8" w16cid:durableId="1662346132">
    <w:abstractNumId w:val="8"/>
  </w:num>
  <w:num w:numId="9" w16cid:durableId="1437751997">
    <w:abstractNumId w:val="19"/>
  </w:num>
  <w:num w:numId="10" w16cid:durableId="1911691540">
    <w:abstractNumId w:val="18"/>
  </w:num>
  <w:num w:numId="11" w16cid:durableId="889152813">
    <w:abstractNumId w:val="0"/>
  </w:num>
  <w:num w:numId="12" w16cid:durableId="972365451">
    <w:abstractNumId w:val="1"/>
  </w:num>
  <w:num w:numId="13" w16cid:durableId="332689785">
    <w:abstractNumId w:val="6"/>
  </w:num>
  <w:num w:numId="14" w16cid:durableId="2104297851">
    <w:abstractNumId w:val="16"/>
  </w:num>
  <w:num w:numId="15" w16cid:durableId="908613972">
    <w:abstractNumId w:val="14"/>
  </w:num>
  <w:num w:numId="16" w16cid:durableId="1268780425">
    <w:abstractNumId w:val="5"/>
  </w:num>
  <w:num w:numId="17" w16cid:durableId="1661539634">
    <w:abstractNumId w:val="13"/>
  </w:num>
  <w:num w:numId="18" w16cid:durableId="2099011095">
    <w:abstractNumId w:val="2"/>
  </w:num>
  <w:num w:numId="19" w16cid:durableId="955330626">
    <w:abstractNumId w:val="9"/>
  </w:num>
  <w:num w:numId="20" w16cid:durableId="37678015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01D39"/>
    <w:rsid w:val="00003A9B"/>
    <w:rsid w:val="00015002"/>
    <w:rsid w:val="00023755"/>
    <w:rsid w:val="00025393"/>
    <w:rsid w:val="0006022F"/>
    <w:rsid w:val="000621AC"/>
    <w:rsid w:val="000711C0"/>
    <w:rsid w:val="00080F97"/>
    <w:rsid w:val="0008134A"/>
    <w:rsid w:val="000975B1"/>
    <w:rsid w:val="000A0E17"/>
    <w:rsid w:val="000A732F"/>
    <w:rsid w:val="000A7693"/>
    <w:rsid w:val="000B089C"/>
    <w:rsid w:val="000C3402"/>
    <w:rsid w:val="000E39ED"/>
    <w:rsid w:val="000E737E"/>
    <w:rsid w:val="000F2827"/>
    <w:rsid w:val="00102890"/>
    <w:rsid w:val="00102FB7"/>
    <w:rsid w:val="00107D1D"/>
    <w:rsid w:val="0011360C"/>
    <w:rsid w:val="00123C93"/>
    <w:rsid w:val="00130CB4"/>
    <w:rsid w:val="00132904"/>
    <w:rsid w:val="00135D53"/>
    <w:rsid w:val="001475A4"/>
    <w:rsid w:val="001575C5"/>
    <w:rsid w:val="0015772D"/>
    <w:rsid w:val="001615C0"/>
    <w:rsid w:val="00165C29"/>
    <w:rsid w:val="0016630B"/>
    <w:rsid w:val="0016785B"/>
    <w:rsid w:val="00170392"/>
    <w:rsid w:val="001716DD"/>
    <w:rsid w:val="001752FF"/>
    <w:rsid w:val="001957AC"/>
    <w:rsid w:val="001B3C41"/>
    <w:rsid w:val="001C4867"/>
    <w:rsid w:val="001D23AB"/>
    <w:rsid w:val="001D5472"/>
    <w:rsid w:val="001E22F8"/>
    <w:rsid w:val="0020384B"/>
    <w:rsid w:val="00205007"/>
    <w:rsid w:val="00217BE6"/>
    <w:rsid w:val="00223AA3"/>
    <w:rsid w:val="00225823"/>
    <w:rsid w:val="00231C95"/>
    <w:rsid w:val="002521B1"/>
    <w:rsid w:val="00253034"/>
    <w:rsid w:val="0025779A"/>
    <w:rsid w:val="00266A98"/>
    <w:rsid w:val="00272841"/>
    <w:rsid w:val="00274B92"/>
    <w:rsid w:val="002779AB"/>
    <w:rsid w:val="002847A3"/>
    <w:rsid w:val="00296B87"/>
    <w:rsid w:val="002A06CE"/>
    <w:rsid w:val="002A0C2D"/>
    <w:rsid w:val="002A3CA8"/>
    <w:rsid w:val="002A5BF0"/>
    <w:rsid w:val="002B0DF6"/>
    <w:rsid w:val="002B2A88"/>
    <w:rsid w:val="002B4FD7"/>
    <w:rsid w:val="002C0B77"/>
    <w:rsid w:val="002C5867"/>
    <w:rsid w:val="002D1773"/>
    <w:rsid w:val="002D1924"/>
    <w:rsid w:val="002D2F8E"/>
    <w:rsid w:val="002D45DB"/>
    <w:rsid w:val="002D7A60"/>
    <w:rsid w:val="002E088C"/>
    <w:rsid w:val="00302BEC"/>
    <w:rsid w:val="003046C0"/>
    <w:rsid w:val="00307D0C"/>
    <w:rsid w:val="00310DD9"/>
    <w:rsid w:val="00335CFE"/>
    <w:rsid w:val="00350E71"/>
    <w:rsid w:val="00353A24"/>
    <w:rsid w:val="00354CD1"/>
    <w:rsid w:val="00361E1C"/>
    <w:rsid w:val="00367956"/>
    <w:rsid w:val="003819C8"/>
    <w:rsid w:val="00390497"/>
    <w:rsid w:val="003B58BA"/>
    <w:rsid w:val="003B59F9"/>
    <w:rsid w:val="003D547D"/>
    <w:rsid w:val="003D55C5"/>
    <w:rsid w:val="003E4906"/>
    <w:rsid w:val="003E6C30"/>
    <w:rsid w:val="003E6F70"/>
    <w:rsid w:val="003F11EE"/>
    <w:rsid w:val="003F2065"/>
    <w:rsid w:val="003F3AD6"/>
    <w:rsid w:val="0041641C"/>
    <w:rsid w:val="00422FC8"/>
    <w:rsid w:val="0043620A"/>
    <w:rsid w:val="004445EE"/>
    <w:rsid w:val="00444B92"/>
    <w:rsid w:val="0045114C"/>
    <w:rsid w:val="00457CD6"/>
    <w:rsid w:val="00497BDF"/>
    <w:rsid w:val="004A311D"/>
    <w:rsid w:val="004A4868"/>
    <w:rsid w:val="004E0465"/>
    <w:rsid w:val="00501AAD"/>
    <w:rsid w:val="00501BD9"/>
    <w:rsid w:val="0050442E"/>
    <w:rsid w:val="00504B81"/>
    <w:rsid w:val="005063A7"/>
    <w:rsid w:val="00513A09"/>
    <w:rsid w:val="005176AD"/>
    <w:rsid w:val="00543639"/>
    <w:rsid w:val="00550398"/>
    <w:rsid w:val="005615B2"/>
    <w:rsid w:val="00570E96"/>
    <w:rsid w:val="0058118E"/>
    <w:rsid w:val="005825EE"/>
    <w:rsid w:val="005843E5"/>
    <w:rsid w:val="00587B20"/>
    <w:rsid w:val="00597BEC"/>
    <w:rsid w:val="005A1B9C"/>
    <w:rsid w:val="005A54CD"/>
    <w:rsid w:val="005A7726"/>
    <w:rsid w:val="005B53CC"/>
    <w:rsid w:val="005B713D"/>
    <w:rsid w:val="005C4D56"/>
    <w:rsid w:val="005C61F7"/>
    <w:rsid w:val="005D59B7"/>
    <w:rsid w:val="00603855"/>
    <w:rsid w:val="00605A6E"/>
    <w:rsid w:val="00617603"/>
    <w:rsid w:val="006311B7"/>
    <w:rsid w:val="00640D5D"/>
    <w:rsid w:val="006523AF"/>
    <w:rsid w:val="0065644E"/>
    <w:rsid w:val="0065753E"/>
    <w:rsid w:val="0068257E"/>
    <w:rsid w:val="0069066C"/>
    <w:rsid w:val="00690BB7"/>
    <w:rsid w:val="006A2B35"/>
    <w:rsid w:val="006A4FF7"/>
    <w:rsid w:val="006B19B4"/>
    <w:rsid w:val="006C115C"/>
    <w:rsid w:val="006D4C90"/>
    <w:rsid w:val="006D793F"/>
    <w:rsid w:val="006E1722"/>
    <w:rsid w:val="007019B2"/>
    <w:rsid w:val="007061B8"/>
    <w:rsid w:val="007110AF"/>
    <w:rsid w:val="007119A6"/>
    <w:rsid w:val="0072111B"/>
    <w:rsid w:val="007215E2"/>
    <w:rsid w:val="00731B11"/>
    <w:rsid w:val="00734027"/>
    <w:rsid w:val="00735941"/>
    <w:rsid w:val="00745E55"/>
    <w:rsid w:val="007623B4"/>
    <w:rsid w:val="0077393E"/>
    <w:rsid w:val="0078245F"/>
    <w:rsid w:val="007832CF"/>
    <w:rsid w:val="00783D30"/>
    <w:rsid w:val="0078623B"/>
    <w:rsid w:val="00786E92"/>
    <w:rsid w:val="007C2BEA"/>
    <w:rsid w:val="007C31F0"/>
    <w:rsid w:val="007D1883"/>
    <w:rsid w:val="007D1AD0"/>
    <w:rsid w:val="007F74A7"/>
    <w:rsid w:val="00810677"/>
    <w:rsid w:val="008111BB"/>
    <w:rsid w:val="00843AEF"/>
    <w:rsid w:val="00846177"/>
    <w:rsid w:val="008549B3"/>
    <w:rsid w:val="0086795C"/>
    <w:rsid w:val="00870BB4"/>
    <w:rsid w:val="00893FAB"/>
    <w:rsid w:val="0089732D"/>
    <w:rsid w:val="008B2474"/>
    <w:rsid w:val="008C728A"/>
    <w:rsid w:val="008D7870"/>
    <w:rsid w:val="008E41B1"/>
    <w:rsid w:val="008E6F18"/>
    <w:rsid w:val="00900ECE"/>
    <w:rsid w:val="00902AD4"/>
    <w:rsid w:val="00924110"/>
    <w:rsid w:val="00924846"/>
    <w:rsid w:val="00936A50"/>
    <w:rsid w:val="00955D84"/>
    <w:rsid w:val="00965809"/>
    <w:rsid w:val="00965ACC"/>
    <w:rsid w:val="00966E40"/>
    <w:rsid w:val="00990F46"/>
    <w:rsid w:val="00992CFA"/>
    <w:rsid w:val="00993F07"/>
    <w:rsid w:val="009A30CB"/>
    <w:rsid w:val="009A4209"/>
    <w:rsid w:val="009A661F"/>
    <w:rsid w:val="009C15AD"/>
    <w:rsid w:val="009E10F4"/>
    <w:rsid w:val="009F03C6"/>
    <w:rsid w:val="009F2C57"/>
    <w:rsid w:val="00A02B3A"/>
    <w:rsid w:val="00A15C71"/>
    <w:rsid w:val="00A30EF0"/>
    <w:rsid w:val="00A3245C"/>
    <w:rsid w:val="00A54407"/>
    <w:rsid w:val="00A629CD"/>
    <w:rsid w:val="00A65EBA"/>
    <w:rsid w:val="00A8062C"/>
    <w:rsid w:val="00A8172A"/>
    <w:rsid w:val="00A84506"/>
    <w:rsid w:val="00A91580"/>
    <w:rsid w:val="00A9567E"/>
    <w:rsid w:val="00A97419"/>
    <w:rsid w:val="00AA0ED9"/>
    <w:rsid w:val="00AB04E7"/>
    <w:rsid w:val="00AC36D5"/>
    <w:rsid w:val="00AD7968"/>
    <w:rsid w:val="00AD7C68"/>
    <w:rsid w:val="00AF3459"/>
    <w:rsid w:val="00B23BFB"/>
    <w:rsid w:val="00B41CA0"/>
    <w:rsid w:val="00B5486A"/>
    <w:rsid w:val="00B566DF"/>
    <w:rsid w:val="00B66234"/>
    <w:rsid w:val="00B805EE"/>
    <w:rsid w:val="00B86853"/>
    <w:rsid w:val="00BA46DC"/>
    <w:rsid w:val="00BB6286"/>
    <w:rsid w:val="00BB687F"/>
    <w:rsid w:val="00BC4460"/>
    <w:rsid w:val="00BD51A2"/>
    <w:rsid w:val="00BF4654"/>
    <w:rsid w:val="00BF62F6"/>
    <w:rsid w:val="00BF6DAD"/>
    <w:rsid w:val="00BF6E23"/>
    <w:rsid w:val="00C13BE5"/>
    <w:rsid w:val="00C143E0"/>
    <w:rsid w:val="00C22663"/>
    <w:rsid w:val="00C23DED"/>
    <w:rsid w:val="00C33F22"/>
    <w:rsid w:val="00C37A0C"/>
    <w:rsid w:val="00C40C55"/>
    <w:rsid w:val="00C433E1"/>
    <w:rsid w:val="00C660D0"/>
    <w:rsid w:val="00C67F07"/>
    <w:rsid w:val="00C717F0"/>
    <w:rsid w:val="00CA2B4B"/>
    <w:rsid w:val="00CA6754"/>
    <w:rsid w:val="00CB50E4"/>
    <w:rsid w:val="00CD2FA5"/>
    <w:rsid w:val="00CD65CD"/>
    <w:rsid w:val="00CE4FF5"/>
    <w:rsid w:val="00CF0AC1"/>
    <w:rsid w:val="00CF1CDC"/>
    <w:rsid w:val="00CF1F30"/>
    <w:rsid w:val="00CF4CE8"/>
    <w:rsid w:val="00D057E6"/>
    <w:rsid w:val="00D07201"/>
    <w:rsid w:val="00D10A28"/>
    <w:rsid w:val="00D15530"/>
    <w:rsid w:val="00D206D6"/>
    <w:rsid w:val="00D44B4E"/>
    <w:rsid w:val="00D53D33"/>
    <w:rsid w:val="00D63C75"/>
    <w:rsid w:val="00D647BE"/>
    <w:rsid w:val="00D76F03"/>
    <w:rsid w:val="00D77E23"/>
    <w:rsid w:val="00D82D8F"/>
    <w:rsid w:val="00DA11AF"/>
    <w:rsid w:val="00DA4C70"/>
    <w:rsid w:val="00DC51C1"/>
    <w:rsid w:val="00DF37A5"/>
    <w:rsid w:val="00E07204"/>
    <w:rsid w:val="00E11885"/>
    <w:rsid w:val="00E21853"/>
    <w:rsid w:val="00E35E7D"/>
    <w:rsid w:val="00E36B18"/>
    <w:rsid w:val="00E51943"/>
    <w:rsid w:val="00E72289"/>
    <w:rsid w:val="00E77D0F"/>
    <w:rsid w:val="00E86297"/>
    <w:rsid w:val="00E91265"/>
    <w:rsid w:val="00EA1C8F"/>
    <w:rsid w:val="00EA4655"/>
    <w:rsid w:val="00EB2146"/>
    <w:rsid w:val="00EC2CB6"/>
    <w:rsid w:val="00EC3000"/>
    <w:rsid w:val="00EE4A2F"/>
    <w:rsid w:val="00EF4847"/>
    <w:rsid w:val="00F031A8"/>
    <w:rsid w:val="00F07D57"/>
    <w:rsid w:val="00F11DC4"/>
    <w:rsid w:val="00F22859"/>
    <w:rsid w:val="00F23748"/>
    <w:rsid w:val="00F31663"/>
    <w:rsid w:val="00F50D5B"/>
    <w:rsid w:val="00F5480F"/>
    <w:rsid w:val="00F624AB"/>
    <w:rsid w:val="00F7253D"/>
    <w:rsid w:val="00F947F3"/>
    <w:rsid w:val="00FA0FB4"/>
    <w:rsid w:val="00FA1C39"/>
    <w:rsid w:val="00FA4627"/>
    <w:rsid w:val="00FA7934"/>
    <w:rsid w:val="00FB2808"/>
    <w:rsid w:val="00FB2902"/>
    <w:rsid w:val="00FD4B98"/>
    <w:rsid w:val="00FD69CA"/>
    <w:rsid w:val="00FD7CF1"/>
    <w:rsid w:val="00FD7D0E"/>
    <w:rsid w:val="00FE23B6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A726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3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E169-03BD-4F77-A421-B86E2464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442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Klokoč Pavel</cp:lastModifiedBy>
  <cp:revision>2</cp:revision>
  <cp:lastPrinted>2017-10-10T15:35:00Z</cp:lastPrinted>
  <dcterms:created xsi:type="dcterms:W3CDTF">2023-10-18T22:00:00Z</dcterms:created>
  <dcterms:modified xsi:type="dcterms:W3CDTF">2023-10-18T22:00:00Z</dcterms:modified>
</cp:coreProperties>
</file>