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1479"/>
        <w:tblW w:w="90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5"/>
        <w:gridCol w:w="1418"/>
        <w:gridCol w:w="2086"/>
        <w:gridCol w:w="1656"/>
        <w:gridCol w:w="2497"/>
      </w:tblGrid>
      <w:tr w:rsidR="00580467" w14:paraId="46819540" w14:textId="77777777" w:rsidTr="00580467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2A4A15A" w14:textId="77777777" w:rsidR="00580467" w:rsidRDefault="00580467" w:rsidP="00580467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78621" w14:textId="379859E8" w:rsidR="00580467" w:rsidRDefault="000B22F6" w:rsidP="000B22F6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 – Maticový displej </w:t>
            </w:r>
          </w:p>
        </w:tc>
      </w:tr>
      <w:tr w:rsidR="00580467" w14:paraId="4B465FDD" w14:textId="77777777" w:rsidTr="00580467">
        <w:tc>
          <w:tcPr>
            <w:tcW w:w="283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4479C5A" w14:textId="77777777" w:rsidR="00580467" w:rsidRDefault="00580467" w:rsidP="00580467">
            <w:pPr>
              <w:pStyle w:val="Obsahtabulky"/>
            </w:pPr>
            <w:r>
              <w:t>Ledvinková Karolína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 w14:paraId="7A461C4E" w14:textId="77777777" w:rsidR="00580467" w:rsidRDefault="00580467" w:rsidP="00580467">
            <w:pPr>
              <w:pStyle w:val="Obsahtabulky"/>
              <w:snapToGrid w:val="0"/>
              <w:jc w:val="center"/>
            </w:pP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 w14:paraId="6EB8E707" w14:textId="77777777" w:rsidR="00580467" w:rsidRDefault="00580467" w:rsidP="00580467">
            <w:pPr>
              <w:pStyle w:val="Obsahtabulky"/>
              <w:jc w:val="cen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>NUMPAGES \* ARABIC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3D9C6" w14:textId="4FEA481A" w:rsidR="00580467" w:rsidRDefault="00580467" w:rsidP="00580467">
            <w:pPr>
              <w:pStyle w:val="Obsahtabulky"/>
            </w:pPr>
            <w:r>
              <w:t>Známka:</w:t>
            </w:r>
          </w:p>
        </w:tc>
      </w:tr>
      <w:tr w:rsidR="00580467" w14:paraId="2A366F06" w14:textId="77777777" w:rsidTr="00580467">
        <w:tc>
          <w:tcPr>
            <w:tcW w:w="283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5D88071" w14:textId="1F17B0F2" w:rsidR="00580467" w:rsidRDefault="000B22F6" w:rsidP="00580467">
            <w:pPr>
              <w:pStyle w:val="Obsahtabulky"/>
            </w:pPr>
            <w:r>
              <w:t>19.11.2023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 w14:paraId="3DC4631D" w14:textId="77777777" w:rsidR="00580467" w:rsidRDefault="00580467" w:rsidP="00580467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 w14:paraId="321B373D" w14:textId="010D7607" w:rsidR="00580467" w:rsidRDefault="000B22F6" w:rsidP="00580467">
            <w:pPr>
              <w:pStyle w:val="Obsahtabulky"/>
              <w:jc w:val="center"/>
            </w:pPr>
            <w:r>
              <w:t>9.11.2023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E19F" w14:textId="77777777" w:rsidR="00580467" w:rsidRDefault="00580467" w:rsidP="00580467">
            <w:pPr>
              <w:pStyle w:val="Obsahtabulky"/>
            </w:pPr>
            <w:r>
              <w:t>Odevzdáno:</w:t>
            </w:r>
          </w:p>
        </w:tc>
      </w:tr>
    </w:tbl>
    <w:p w14:paraId="40F3675E" w14:textId="2DE76E13" w:rsidR="0046693F" w:rsidRPr="00E52807" w:rsidRDefault="00000000" w:rsidP="00E52807">
      <w:pPr>
        <w:pStyle w:val="Titul"/>
        <w:rPr>
          <w:sz w:val="32"/>
          <w:szCs w:val="32"/>
        </w:rPr>
        <w:sectPr w:rsidR="0046693F" w:rsidRPr="00E52807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22" w:right="1417" w:bottom="1417" w:left="1417" w:header="1417" w:footer="720" w:gutter="0"/>
          <w:cols w:space="708"/>
          <w:formProt w:val="0"/>
          <w:titlePg/>
          <w:docGrid w:linePitch="360"/>
        </w:sectPr>
      </w:pPr>
      <w:r>
        <w:t>Dílenská praxe</w:t>
      </w:r>
    </w:p>
    <w:p w14:paraId="0793C030" w14:textId="77777777" w:rsidR="0046693F" w:rsidRDefault="0046693F"/>
    <w:p w14:paraId="4A40B16D" w14:textId="77777777" w:rsidR="0046693F" w:rsidRDefault="00000000">
      <w:pPr>
        <w:pStyle w:val="definice"/>
      </w:pPr>
      <w:r>
        <w:t>Zadání:</w:t>
      </w:r>
    </w:p>
    <w:p w14:paraId="38FF8BA6" w14:textId="77777777" w:rsidR="000B22F6" w:rsidRDefault="000B22F6">
      <w:pPr>
        <w:pStyle w:val="Zkladntextodsazen"/>
      </w:pPr>
      <w:r>
        <w:t xml:space="preserve">Zpracujte program v programovacím jazyce C ovládající určený připojený maticový displej a klávesnici tak, aby obsahoval nejméně tyto funkce: </w:t>
      </w:r>
    </w:p>
    <w:p w14:paraId="7ED10E3E" w14:textId="351C4E12" w:rsidR="000B22F6" w:rsidRDefault="000B22F6" w:rsidP="000B22F6">
      <w:pPr>
        <w:pStyle w:val="Zkladntextodsazen"/>
        <w:numPr>
          <w:ilvl w:val="0"/>
          <w:numId w:val="5"/>
        </w:numPr>
      </w:pPr>
      <w:r>
        <w:t xml:space="preserve">stisknuté tlačítko klávesnice se uloží do paměti modulu MB-ATmega128, minimálně 5 </w:t>
      </w:r>
    </w:p>
    <w:p w14:paraId="2EB4C87D" w14:textId="687C2CD6" w:rsidR="000B22F6" w:rsidRDefault="000B22F6" w:rsidP="000B22F6">
      <w:pPr>
        <w:pStyle w:val="Zkladntextodsazen"/>
        <w:ind w:left="643"/>
      </w:pPr>
      <w:r>
        <w:t xml:space="preserve">kláves, maximálně 15 kláves </w:t>
      </w:r>
    </w:p>
    <w:p w14:paraId="34423AD9" w14:textId="77777777" w:rsidR="000B22F6" w:rsidRDefault="000B22F6">
      <w:pPr>
        <w:pStyle w:val="Zkladntextodsazen"/>
      </w:pPr>
      <w:r>
        <w:t xml:space="preserve">2) každé klávese bude přiřazen vhodný zobrazovaný symbol </w:t>
      </w:r>
    </w:p>
    <w:p w14:paraId="23922654" w14:textId="77777777" w:rsidR="000B22F6" w:rsidRDefault="000B22F6">
      <w:pPr>
        <w:pStyle w:val="Zkladntextodsazen"/>
      </w:pPr>
      <w:r>
        <w:t xml:space="preserve">3) rozpoznání stavu vkládání znaků a stavu přehrávání vložených znaků ovládaných  </w:t>
      </w:r>
    </w:p>
    <w:p w14:paraId="6A729C20" w14:textId="22E26BD1" w:rsidR="000B22F6" w:rsidRDefault="000B22F6">
      <w:pPr>
        <w:pStyle w:val="Zkladntextodsazen"/>
      </w:pPr>
      <w:r>
        <w:t xml:space="preserve">    pomocí maticové klávesnice </w:t>
      </w:r>
    </w:p>
    <w:p w14:paraId="14A29D10" w14:textId="77777777" w:rsidR="000B22F6" w:rsidRDefault="000B22F6">
      <w:pPr>
        <w:pStyle w:val="Zkladntextodsazen"/>
      </w:pPr>
      <w:r>
        <w:t xml:space="preserve">4) přepínání mezi těmito režimy </w:t>
      </w:r>
    </w:p>
    <w:p w14:paraId="2EE38115" w14:textId="2838585D" w:rsidR="0046693F" w:rsidRDefault="000B22F6">
      <w:pPr>
        <w:pStyle w:val="Zkladntextodsazen"/>
      </w:pPr>
      <w:r>
        <w:t>5) využití všech vhodných HW možností přípravku MB-ATmega128.</w:t>
      </w:r>
    </w:p>
    <w:p w14:paraId="154D0146" w14:textId="77777777" w:rsidR="000B22F6" w:rsidRDefault="000B22F6">
      <w:pPr>
        <w:pStyle w:val="Zkladntextodsazen"/>
      </w:pPr>
    </w:p>
    <w:p w14:paraId="68DBDE57" w14:textId="56813640" w:rsidR="0046693F" w:rsidRDefault="000B22F6">
      <w:pPr>
        <w:pStyle w:val="definice"/>
      </w:pPr>
      <w:r>
        <w:t>Schéma zapojení (situační schéma):</w:t>
      </w:r>
    </w:p>
    <w:p w14:paraId="63E381A3" w14:textId="77777777" w:rsidR="00BA3D34" w:rsidRDefault="00BA3D34">
      <w:pPr>
        <w:pStyle w:val="definice"/>
      </w:pPr>
    </w:p>
    <w:p w14:paraId="55ED9608" w14:textId="2664DBE6" w:rsidR="0046693F" w:rsidRDefault="00BA3D34">
      <w:pPr>
        <w:pStyle w:val="Zkladntextodsazen"/>
      </w:pPr>
      <w:r>
        <w:rPr>
          <w:noProof/>
        </w:rPr>
        <w:drawing>
          <wp:inline distT="0" distB="0" distL="0" distR="0" wp14:anchorId="0654C9B2" wp14:editId="0D10984A">
            <wp:extent cx="2390775" cy="2295525"/>
            <wp:effectExtent l="0" t="0" r="9525" b="9525"/>
            <wp:docPr id="851517146" name="Obrázek 1" descr="Obsah obrázku text, snímek obrazovky, Písmo, vizi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7146" name="Obrázek 1" descr="Obsah obrázku text, snímek obrazovky, Písmo, vizitka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3BB" w14:textId="77777777" w:rsidR="00BA3D34" w:rsidRDefault="00BA3D34">
      <w:pPr>
        <w:pStyle w:val="Zkladntextodsazen"/>
      </w:pPr>
    </w:p>
    <w:p w14:paraId="1CE55A41" w14:textId="77777777" w:rsidR="00BA3D34" w:rsidRDefault="00BA3D34">
      <w:pPr>
        <w:pStyle w:val="Zkladntextodsazen"/>
      </w:pPr>
    </w:p>
    <w:p w14:paraId="73181D48" w14:textId="77777777" w:rsidR="00BA3D34" w:rsidRDefault="00BA3D34">
      <w:pPr>
        <w:pStyle w:val="Zkladntextodsazen"/>
      </w:pPr>
    </w:p>
    <w:p w14:paraId="44F0F1C3" w14:textId="77777777" w:rsidR="00BA3D34" w:rsidRDefault="00BA3D34">
      <w:pPr>
        <w:pStyle w:val="Zkladntextodsazen"/>
      </w:pPr>
    </w:p>
    <w:p w14:paraId="0880BB8B" w14:textId="77777777" w:rsidR="00BA3D34" w:rsidRDefault="00BA3D34">
      <w:pPr>
        <w:pStyle w:val="Zkladntextodsazen"/>
      </w:pPr>
    </w:p>
    <w:p w14:paraId="44DA7FC9" w14:textId="77777777" w:rsidR="00E52807" w:rsidRDefault="00E52807">
      <w:pPr>
        <w:pStyle w:val="definice"/>
      </w:pPr>
    </w:p>
    <w:p w14:paraId="79EDA3F9" w14:textId="77777777" w:rsidR="00E52807" w:rsidRDefault="00E52807">
      <w:pPr>
        <w:pStyle w:val="definice"/>
      </w:pPr>
    </w:p>
    <w:p w14:paraId="3B031521" w14:textId="77777777" w:rsidR="00E52807" w:rsidRDefault="00E52807">
      <w:pPr>
        <w:pStyle w:val="definice"/>
      </w:pPr>
    </w:p>
    <w:p w14:paraId="5B13B9CD" w14:textId="77777777" w:rsidR="00E52807" w:rsidRDefault="00E52807">
      <w:pPr>
        <w:pStyle w:val="definice"/>
      </w:pPr>
    </w:p>
    <w:p w14:paraId="0A11CEFA" w14:textId="77777777" w:rsidR="00E52807" w:rsidRDefault="00E52807">
      <w:pPr>
        <w:pStyle w:val="definice"/>
      </w:pPr>
    </w:p>
    <w:p w14:paraId="30D1706D" w14:textId="77777777" w:rsidR="00E52807" w:rsidRDefault="00E52807">
      <w:pPr>
        <w:pStyle w:val="definice"/>
      </w:pPr>
    </w:p>
    <w:p w14:paraId="4A37E6DF" w14:textId="77777777" w:rsidR="00E52807" w:rsidRDefault="00E52807">
      <w:pPr>
        <w:pStyle w:val="definice"/>
      </w:pPr>
    </w:p>
    <w:p w14:paraId="007D6793" w14:textId="77777777" w:rsidR="00E52807" w:rsidRDefault="00E52807">
      <w:pPr>
        <w:pStyle w:val="definice"/>
      </w:pPr>
    </w:p>
    <w:p w14:paraId="6EDD7AED" w14:textId="77777777" w:rsidR="00E52807" w:rsidRDefault="00E52807">
      <w:pPr>
        <w:pStyle w:val="definice"/>
      </w:pPr>
    </w:p>
    <w:p w14:paraId="42A64C8C" w14:textId="77777777" w:rsidR="00E52807" w:rsidRDefault="00E52807">
      <w:pPr>
        <w:pStyle w:val="definice"/>
      </w:pPr>
    </w:p>
    <w:p w14:paraId="4A2CF97C" w14:textId="77777777" w:rsidR="00E52807" w:rsidRDefault="00E52807">
      <w:pPr>
        <w:pStyle w:val="definice"/>
      </w:pPr>
    </w:p>
    <w:p w14:paraId="57DBBB0F" w14:textId="77777777" w:rsidR="00E52807" w:rsidRDefault="00E52807">
      <w:pPr>
        <w:pStyle w:val="definice"/>
      </w:pPr>
    </w:p>
    <w:p w14:paraId="16A1965D" w14:textId="3A6BE277" w:rsidR="0046693F" w:rsidRDefault="00000000">
      <w:pPr>
        <w:pStyle w:val="definice"/>
      </w:pPr>
      <w:r>
        <w:lastRenderedPageBreak/>
        <w:t>Vývojový diagram:</w:t>
      </w:r>
    </w:p>
    <w:p w14:paraId="2E5DAB2E" w14:textId="2A85528A" w:rsidR="00BA3D34" w:rsidRPr="00C43A0D" w:rsidRDefault="00C43A0D" w:rsidP="00C43A0D">
      <w:pPr>
        <w:pStyle w:val="definice"/>
        <w:rPr>
          <w:b w:val="0"/>
          <w:bCs/>
        </w:rPr>
      </w:pPr>
      <w:r>
        <w:t xml:space="preserve">           </w:t>
      </w:r>
      <w:r w:rsidRPr="00C43A0D">
        <w:rPr>
          <w:b w:val="0"/>
          <w:bCs/>
        </w:rPr>
        <w:t xml:space="preserve">MAIN                                                           </w:t>
      </w:r>
      <w:r>
        <w:rPr>
          <w:b w:val="0"/>
          <w:bCs/>
        </w:rPr>
        <w:t xml:space="preserve"> </w:t>
      </w:r>
      <w:r w:rsidRPr="00C43A0D">
        <w:rPr>
          <w:b w:val="0"/>
          <w:bCs/>
        </w:rPr>
        <w:t xml:space="preserve">                                      ISR</w:t>
      </w:r>
    </w:p>
    <w:p w14:paraId="00EAD751" w14:textId="0727604B" w:rsidR="00BA3D34" w:rsidRDefault="00C43A0D">
      <w:pPr>
        <w:pStyle w:val="definic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EE650" wp14:editId="77D7AB26">
            <wp:simplePos x="0" y="0"/>
            <wp:positionH relativeFrom="column">
              <wp:posOffset>3419722</wp:posOffset>
            </wp:positionH>
            <wp:positionV relativeFrom="paragraph">
              <wp:posOffset>63633</wp:posOffset>
            </wp:positionV>
            <wp:extent cx="1722284" cy="7929349"/>
            <wp:effectExtent l="0" t="0" r="0" b="0"/>
            <wp:wrapNone/>
            <wp:docPr id="1281639044" name="Obrázek 3" descr="Obsah obrázku text, snímek obrazovky, Písmo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9044" name="Obrázek 3" descr="Obsah obrázku text, snímek obrazovky, Písmo, grafický desig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66" cy="794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870096" wp14:editId="50CC99A6">
            <wp:simplePos x="0" y="0"/>
            <wp:positionH relativeFrom="column">
              <wp:posOffset>635</wp:posOffset>
            </wp:positionH>
            <wp:positionV relativeFrom="paragraph">
              <wp:posOffset>58657</wp:posOffset>
            </wp:positionV>
            <wp:extent cx="2962275" cy="4210050"/>
            <wp:effectExtent l="0" t="0" r="9525" b="0"/>
            <wp:wrapSquare wrapText="bothSides"/>
            <wp:docPr id="1210970418" name="Obrázek 2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0418" name="Obrázek 2" descr="Obsah obrázku text, snímek obrazovky, Písmo, design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9A83A" w14:textId="77777777" w:rsidR="00BA3D34" w:rsidRDefault="00BA3D34">
      <w:pPr>
        <w:pStyle w:val="definice"/>
      </w:pPr>
    </w:p>
    <w:p w14:paraId="27D66800" w14:textId="77777777" w:rsidR="00BA3D34" w:rsidRDefault="00BA3D34">
      <w:pPr>
        <w:pStyle w:val="definice"/>
      </w:pPr>
    </w:p>
    <w:p w14:paraId="7DA40F83" w14:textId="77777777" w:rsidR="00BA3D34" w:rsidRDefault="00BA3D34">
      <w:pPr>
        <w:pStyle w:val="definice"/>
      </w:pPr>
    </w:p>
    <w:p w14:paraId="42CEAD14" w14:textId="77777777" w:rsidR="00BA3D34" w:rsidRDefault="00BA3D34">
      <w:pPr>
        <w:pStyle w:val="definice"/>
      </w:pPr>
    </w:p>
    <w:p w14:paraId="66862D4C" w14:textId="77777777" w:rsidR="00BA3D34" w:rsidRDefault="00BA3D34">
      <w:pPr>
        <w:pStyle w:val="definice"/>
      </w:pPr>
    </w:p>
    <w:p w14:paraId="3246B501" w14:textId="77777777" w:rsidR="00BA3D34" w:rsidRDefault="00BA3D34">
      <w:pPr>
        <w:pStyle w:val="definice"/>
      </w:pPr>
    </w:p>
    <w:p w14:paraId="1396E937" w14:textId="77777777" w:rsidR="00BA3D34" w:rsidRDefault="00BA3D34">
      <w:pPr>
        <w:pStyle w:val="definice"/>
      </w:pPr>
    </w:p>
    <w:p w14:paraId="2FEDB915" w14:textId="77777777" w:rsidR="00BA3D34" w:rsidRDefault="00BA3D34">
      <w:pPr>
        <w:pStyle w:val="definice"/>
      </w:pPr>
    </w:p>
    <w:p w14:paraId="78856276" w14:textId="77777777" w:rsidR="00BA3D34" w:rsidRDefault="00BA3D34">
      <w:pPr>
        <w:pStyle w:val="definice"/>
      </w:pPr>
    </w:p>
    <w:p w14:paraId="3CD856FA" w14:textId="77777777" w:rsidR="00BA3D34" w:rsidRDefault="00BA3D34">
      <w:pPr>
        <w:pStyle w:val="definice"/>
      </w:pPr>
    </w:p>
    <w:p w14:paraId="1ABDE58B" w14:textId="77777777" w:rsidR="00BA3D34" w:rsidRDefault="00BA3D34">
      <w:pPr>
        <w:pStyle w:val="definice"/>
      </w:pPr>
    </w:p>
    <w:p w14:paraId="008AAC7B" w14:textId="77777777" w:rsidR="00BA3D34" w:rsidRDefault="00BA3D34">
      <w:pPr>
        <w:pStyle w:val="definice"/>
      </w:pPr>
    </w:p>
    <w:p w14:paraId="1B3DB911" w14:textId="77777777" w:rsidR="00BA3D34" w:rsidRDefault="00BA3D34">
      <w:pPr>
        <w:pStyle w:val="definice"/>
      </w:pPr>
      <w:r>
        <w:br w:type="page"/>
      </w:r>
    </w:p>
    <w:p w14:paraId="623C9CE4" w14:textId="36B00F0A" w:rsidR="0046693F" w:rsidRDefault="00000000">
      <w:pPr>
        <w:pStyle w:val="definice"/>
      </w:pPr>
      <w:r>
        <w:lastRenderedPageBreak/>
        <w:t>Postup (principy řešení):</w:t>
      </w:r>
    </w:p>
    <w:p w14:paraId="4A5BB8C2" w14:textId="69ED1A5C" w:rsidR="0046693F" w:rsidRDefault="00C43A0D" w:rsidP="00320E42">
      <w:pPr>
        <w:pStyle w:val="Zkladntextodsazen"/>
      </w:pPr>
      <w:r>
        <w:t xml:space="preserve">Nejdříve si musíme prostudovat, jak funguje maticový displej a klávesnice. Následně si určíme jaké hodnoty budeme zobrazovat a nadeklarujeme si je do pole. U maticové klávesnice musíme určit její rozložení, hodnoty tlačítek a jejich dekódování. </w:t>
      </w:r>
      <w:r w:rsidR="00320E42">
        <w:t xml:space="preserve">Funkci pro klávesnici použijeme ze 3. ročníku. </w:t>
      </w:r>
      <w:r>
        <w:t xml:space="preserve">Poté zařídíme vykreslení čísla na displej po zmáčknutí čísla na klávesnici a uložení její hodnoty do pole. Pokud se zmáčkne enter, displej se přepne na režim zobrazování čísel z pole již zadaných hodnot, ale jen pokud byla splněna podmínka. </w:t>
      </w:r>
    </w:p>
    <w:p w14:paraId="6B62D480" w14:textId="77777777" w:rsidR="00C43A0D" w:rsidRDefault="00C43A0D">
      <w:pPr>
        <w:pStyle w:val="Zkladntextodsazen"/>
      </w:pPr>
    </w:p>
    <w:p w14:paraId="1060ADE5" w14:textId="77777777" w:rsidR="0046693F" w:rsidRDefault="00000000">
      <w:pPr>
        <w:pStyle w:val="definice"/>
      </w:pPr>
      <w:r>
        <w:t>Komentář k programu:</w:t>
      </w:r>
    </w:p>
    <w:p w14:paraId="3B0CD88A" w14:textId="6E73E218" w:rsid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>// PODMÍNKA, KTERÁ SE VYKONÁ, JEN KDYŽ JE TAM NÁBĚŽNÁ HRANA</w:t>
      </w:r>
    </w:p>
    <w:p w14:paraId="151B48B4" w14:textId="71072B16" w:rsid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if ((KEY_PAST == 128) &amp;&amp; (LAST_BTTN != 128)) </w:t>
      </w:r>
    </w:p>
    <w:p w14:paraId="4BEE55DC" w14:textId="77777777" w:rsid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</w:t>
      </w:r>
      <w:r w:rsidRPr="00543D3B">
        <w:rPr>
          <w:rFonts w:ascii="Cascadia Mono" w:hAnsi="Cascadia Mono"/>
          <w:sz w:val="20"/>
          <w:szCs w:val="20"/>
        </w:rPr>
        <w:t xml:space="preserve">  {</w:t>
      </w:r>
    </w:p>
    <w:p w14:paraId="046841E3" w14:textId="487C6271" w:rsid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</w:t>
      </w:r>
      <w:r w:rsidRPr="00543D3B">
        <w:rPr>
          <w:rFonts w:ascii="Cascadia Mono" w:hAnsi="Cascadia Mono"/>
          <w:sz w:val="20"/>
          <w:szCs w:val="20"/>
        </w:rPr>
        <w:t xml:space="preserve">// JESTLI-ŽE V PŘEDCHOZÍM KROKU NEBYLO ZMÁČKLÉ TLAČÍTKO A TEĎ JE </w:t>
      </w:r>
      <w:r>
        <w:rPr>
          <w:rFonts w:ascii="Cascadia Mono" w:hAnsi="Cascadia Mono"/>
          <w:sz w:val="20"/>
          <w:szCs w:val="20"/>
        </w:rPr>
        <w:t xml:space="preserve">   </w:t>
      </w:r>
    </w:p>
    <w:p w14:paraId="093941F0" w14:textId="64566F94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</w:t>
      </w:r>
      <w:r w:rsidRPr="00543D3B">
        <w:rPr>
          <w:rFonts w:ascii="Cascadia Mono" w:hAnsi="Cascadia Mono"/>
          <w:sz w:val="20"/>
          <w:szCs w:val="20"/>
        </w:rPr>
        <w:t>VYKONEJ TOTO:</w:t>
      </w:r>
    </w:p>
    <w:p w14:paraId="74A3555F" w14:textId="00D8D19E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DECODER_VALUE = KEY_DECODER (LAST_BTTN); // DEKÓDOVÁNÍ HODNOTY</w:t>
      </w:r>
    </w:p>
    <w:p w14:paraId="390F1EC4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</w:p>
    <w:p w14:paraId="141C056B" w14:textId="0A95ABE3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if ((DECODER_VALUE</w:t>
      </w:r>
      <w:r w:rsidR="00227640">
        <w:rPr>
          <w:rFonts w:ascii="Cascadia Mono" w:hAnsi="Cascadia Mono"/>
          <w:sz w:val="20"/>
          <w:szCs w:val="20"/>
        </w:rPr>
        <w:t xml:space="preserve"> </w:t>
      </w:r>
      <w:r w:rsidRPr="00543D3B">
        <w:rPr>
          <w:rFonts w:ascii="Cascadia Mono" w:hAnsi="Cascadia Mono"/>
          <w:sz w:val="20"/>
          <w:szCs w:val="20"/>
        </w:rPr>
        <w:t>&gt;= 0) &amp;&amp; (DECODER_VALUE &lt;= 9))</w:t>
      </w:r>
    </w:p>
    <w:p w14:paraId="1208A6E7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{</w:t>
      </w:r>
    </w:p>
    <w:p w14:paraId="70F794E7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VALUE_POOL [N] = DECODER_VALUE;</w:t>
      </w:r>
    </w:p>
    <w:p w14:paraId="65184978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N++;</w:t>
      </w:r>
    </w:p>
    <w:p w14:paraId="6FC75BA1" w14:textId="77777777" w:rsid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}</w:t>
      </w:r>
    </w:p>
    <w:p w14:paraId="18016D09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</w:p>
    <w:p w14:paraId="4E1323ED" w14:textId="09C0A78C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  </w:t>
      </w:r>
      <w:r w:rsidRPr="00543D3B">
        <w:rPr>
          <w:rFonts w:ascii="Cascadia Mono" w:hAnsi="Cascadia Mono"/>
          <w:sz w:val="20"/>
          <w:szCs w:val="20"/>
        </w:rPr>
        <w:t>// ZMÁČKL SE ENTER A V POLI JE ULOŽENO MIN 5 A MAX 15 HODNOT</w:t>
      </w:r>
    </w:p>
    <w:p w14:paraId="4F561F6D" w14:textId="3C409BAC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if ((DECODER_VALUE == 13) &amp;&amp; (N&gt;4) &amp;&amp; (N&lt;16)) </w:t>
      </w:r>
    </w:p>
    <w:p w14:paraId="36007AC1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{</w:t>
      </w:r>
    </w:p>
    <w:p w14:paraId="4B721601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if (MaxiPesFik==0)</w:t>
      </w:r>
    </w:p>
    <w:p w14:paraId="72C300AC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  MaxiPesFik=1;</w:t>
      </w:r>
    </w:p>
    <w:p w14:paraId="3DFDBE4C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else</w:t>
      </w:r>
    </w:p>
    <w:p w14:paraId="4A7A2E2B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    MaxiPesFik=0;</w:t>
      </w:r>
    </w:p>
    <w:p w14:paraId="4C4A092D" w14:textId="77777777" w:rsidR="00543D3B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    }</w:t>
      </w:r>
    </w:p>
    <w:p w14:paraId="3BA7AE64" w14:textId="68023532" w:rsidR="0046693F" w:rsidRPr="00543D3B" w:rsidRDefault="00543D3B" w:rsidP="00543D3B">
      <w:pPr>
        <w:pStyle w:val="Zkladntextodsazen"/>
        <w:rPr>
          <w:rFonts w:ascii="Cascadia Mono" w:hAnsi="Cascadia Mono"/>
          <w:sz w:val="20"/>
          <w:szCs w:val="20"/>
        </w:rPr>
      </w:pPr>
      <w:r w:rsidRPr="00543D3B">
        <w:rPr>
          <w:rFonts w:ascii="Cascadia Mono" w:hAnsi="Cascadia Mono"/>
          <w:sz w:val="20"/>
          <w:szCs w:val="20"/>
        </w:rPr>
        <w:t xml:space="preserve">     }        </w:t>
      </w:r>
    </w:p>
    <w:p w14:paraId="2ADA13D0" w14:textId="77777777" w:rsidR="0046693F" w:rsidRDefault="0046693F">
      <w:pPr>
        <w:pStyle w:val="Zkladntextodsazen"/>
      </w:pPr>
    </w:p>
    <w:p w14:paraId="0B36D21B" w14:textId="77777777" w:rsidR="0046693F" w:rsidRDefault="00000000">
      <w:pPr>
        <w:pStyle w:val="definice"/>
      </w:pPr>
      <w:r>
        <w:t>Závěr:</w:t>
      </w:r>
    </w:p>
    <w:p w14:paraId="1543A4D9" w14:textId="6C2D1B97" w:rsidR="00320E42" w:rsidRDefault="00320E42">
      <w:pPr>
        <w:pStyle w:val="Zkladntextodsazen"/>
      </w:pPr>
      <w:r>
        <w:t xml:space="preserve">Úloha byla spojena s maticovým displejem, se kterým jsem pracovala poprvé, proto bylo potřeba pečlivě prostudovat celé jeho provedení, ovládání a zapojení. Také se zde pracovalo s maticovou klávesnicí, která se používala ve 3. ročníku. Díky tomu jsem mohla použít část funkce, jež jsem měla z minulé úlohy. </w:t>
      </w:r>
      <w:r w:rsidR="00A019F1">
        <w:t>Funkci enter jsem přidávala až po poslední cvičení, proto jsem nemohla otestovat funkčnost kódu. Kompilace ovšem proběhla v pořádku a dle teoretických předpokladů by měl kód fungovat.</w:t>
      </w:r>
    </w:p>
    <w:p w14:paraId="2FD7B1EF" w14:textId="77777777" w:rsidR="00320E42" w:rsidRDefault="00320E42">
      <w:pPr>
        <w:pStyle w:val="definice"/>
      </w:pPr>
    </w:p>
    <w:p w14:paraId="61CA051F" w14:textId="5F17D1C7" w:rsidR="0046693F" w:rsidRDefault="00000000">
      <w:pPr>
        <w:pStyle w:val="definice"/>
      </w:pPr>
      <w:r>
        <w:t>Přílohy:</w:t>
      </w:r>
    </w:p>
    <w:p w14:paraId="006742DA" w14:textId="78233C9D" w:rsidR="0046693F" w:rsidRDefault="00543D3B" w:rsidP="00320E42">
      <w:pPr>
        <w:pStyle w:val="Zkladntextodsazen"/>
        <w:ind w:left="0"/>
      </w:pPr>
      <w:r>
        <w:t>Výpis programu</w:t>
      </w:r>
      <w:r w:rsidR="00046990">
        <w:t xml:space="preserve"> G_program</w:t>
      </w:r>
      <w:r>
        <w:t xml:space="preserve"> </w:t>
      </w:r>
      <w:r w:rsidR="00E52807">
        <w:t>(5)</w:t>
      </w:r>
    </w:p>
    <w:sectPr w:rsidR="0046693F">
      <w:headerReference w:type="default" r:id="rId14"/>
      <w:footerReference w:type="default" r:id="rId15"/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DFAA" w14:textId="77777777" w:rsidR="004C465B" w:rsidRDefault="004C465B">
      <w:r>
        <w:separator/>
      </w:r>
    </w:p>
  </w:endnote>
  <w:endnote w:type="continuationSeparator" w:id="0">
    <w:p w14:paraId="5389B7B5" w14:textId="77777777" w:rsidR="004C465B" w:rsidRDefault="004C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2EA5" w14:textId="77777777" w:rsidR="0046693F" w:rsidRDefault="0046693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0E88" w14:textId="77777777" w:rsidR="0046693F" w:rsidRDefault="004669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AC04" w14:textId="77777777" w:rsidR="004C465B" w:rsidRDefault="004C465B">
      <w:r>
        <w:separator/>
      </w:r>
    </w:p>
  </w:footnote>
  <w:footnote w:type="continuationSeparator" w:id="0">
    <w:p w14:paraId="0100222E" w14:textId="77777777" w:rsidR="004C465B" w:rsidRDefault="004C4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B1DC" w14:textId="77777777" w:rsidR="0046693F" w:rsidRDefault="0046693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0E0A" w14:textId="77777777" w:rsidR="0046693F" w:rsidRDefault="00000000">
    <w:pPr>
      <w:pStyle w:val="Zhlav"/>
    </w:pPr>
    <w:r>
      <w:rPr>
        <w:noProof/>
      </w:rPr>
      <w:drawing>
        <wp:anchor distT="0" distB="0" distL="0" distR="0" simplePos="0" relativeHeight="4" behindDoc="0" locked="0" layoutInCell="0" allowOverlap="1" wp14:anchorId="7AF4A337" wp14:editId="16267C4E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B93F45"/>
    <w:multiLevelType w:val="hybridMultilevel"/>
    <w:tmpl w:val="34B678A0"/>
    <w:lvl w:ilvl="0" w:tplc="C2BE93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6226E5"/>
    <w:multiLevelType w:val="hybridMultilevel"/>
    <w:tmpl w:val="5EBA73F8"/>
    <w:lvl w:ilvl="0" w:tplc="02B63AB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7195315">
    <w:abstractNumId w:val="5"/>
  </w:num>
  <w:num w:numId="2" w16cid:durableId="976491161">
    <w:abstractNumId w:val="2"/>
  </w:num>
  <w:num w:numId="3" w16cid:durableId="1239095362">
    <w:abstractNumId w:val="0"/>
  </w:num>
  <w:num w:numId="4" w16cid:durableId="1694725465">
    <w:abstractNumId w:val="4"/>
  </w:num>
  <w:num w:numId="5" w16cid:durableId="815298567">
    <w:abstractNumId w:val="3"/>
  </w:num>
  <w:num w:numId="6" w16cid:durableId="157188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046990"/>
    <w:rsid w:val="000B22F6"/>
    <w:rsid w:val="00227640"/>
    <w:rsid w:val="00320E42"/>
    <w:rsid w:val="00437CF7"/>
    <w:rsid w:val="0046693F"/>
    <w:rsid w:val="004C465B"/>
    <w:rsid w:val="00543D3B"/>
    <w:rsid w:val="00580467"/>
    <w:rsid w:val="00714A3A"/>
    <w:rsid w:val="007A649D"/>
    <w:rsid w:val="00A019F1"/>
    <w:rsid w:val="00B16549"/>
    <w:rsid w:val="00BA3D34"/>
    <w:rsid w:val="00C43A0D"/>
    <w:rsid w:val="00E167FF"/>
    <w:rsid w:val="00E52807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0</TotalTime>
  <Pages>4</Pages>
  <Words>389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Karolína</cp:lastModifiedBy>
  <cp:revision>2</cp:revision>
  <cp:lastPrinted>2012-05-30T11:48:00Z</cp:lastPrinted>
  <dcterms:created xsi:type="dcterms:W3CDTF">2023-11-08T18:26:00Z</dcterms:created>
  <dcterms:modified xsi:type="dcterms:W3CDTF">2023-11-08T18:26:00Z</dcterms:modified>
  <dc:language>cs-CZ</dc:language>
</cp:coreProperties>
</file>