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55BE" w14:textId="77777777" w:rsidR="0046693F" w:rsidRPr="00DA6386" w:rsidRDefault="0046693F">
      <w:pPr>
        <w:rPr>
          <w:rFonts w:ascii="Cascadia Code" w:hAnsi="Cascadia Code"/>
        </w:rPr>
      </w:pPr>
    </w:p>
    <w:p w14:paraId="1F8D71A7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using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System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;</w:t>
      </w:r>
    </w:p>
    <w:p w14:paraId="104DCC04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using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proofErr w:type="gramStart"/>
      <w:r w:rsidRPr="00DA6386">
        <w:rPr>
          <w:rFonts w:ascii="Cascadia Code" w:eastAsia="Unifont" w:hAnsi="Cascadia Code" w:cs="Cascadia Mono"/>
          <w:sz w:val="19"/>
          <w:szCs w:val="19"/>
        </w:rPr>
        <w:t>System.Collections.Generic</w:t>
      </w:r>
      <w:proofErr w:type="spellEnd"/>
      <w:proofErr w:type="gramEnd"/>
      <w:r w:rsidRPr="00DA6386">
        <w:rPr>
          <w:rFonts w:ascii="Cascadia Code" w:eastAsia="Unifont" w:hAnsi="Cascadia Code" w:cs="Cascadia Mono"/>
          <w:sz w:val="19"/>
          <w:szCs w:val="19"/>
        </w:rPr>
        <w:t>;</w:t>
      </w:r>
    </w:p>
    <w:p w14:paraId="13987FB6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using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System.ComponentModel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;</w:t>
      </w:r>
    </w:p>
    <w:p w14:paraId="5C681CD1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using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System.Data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;</w:t>
      </w:r>
    </w:p>
    <w:p w14:paraId="21266481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using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System.Drawing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;</w:t>
      </w:r>
    </w:p>
    <w:p w14:paraId="58EA75E3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using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System.Linq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;</w:t>
      </w:r>
    </w:p>
    <w:p w14:paraId="35B97B2E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using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System.Text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;</w:t>
      </w:r>
    </w:p>
    <w:p w14:paraId="27B754E6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using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proofErr w:type="gramStart"/>
      <w:r w:rsidRPr="00DA6386">
        <w:rPr>
          <w:rFonts w:ascii="Cascadia Code" w:eastAsia="Unifont" w:hAnsi="Cascadia Code" w:cs="Cascadia Mono"/>
          <w:sz w:val="19"/>
          <w:szCs w:val="19"/>
        </w:rPr>
        <w:t>System.Threading.Tasks</w:t>
      </w:r>
      <w:proofErr w:type="spellEnd"/>
      <w:proofErr w:type="gramEnd"/>
      <w:r w:rsidRPr="00DA6386">
        <w:rPr>
          <w:rFonts w:ascii="Cascadia Code" w:eastAsia="Unifont" w:hAnsi="Cascadia Code" w:cs="Cascadia Mono"/>
          <w:sz w:val="19"/>
          <w:szCs w:val="19"/>
        </w:rPr>
        <w:t>;</w:t>
      </w:r>
    </w:p>
    <w:p w14:paraId="3F40D671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using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proofErr w:type="gramStart"/>
      <w:r w:rsidRPr="00DA6386">
        <w:rPr>
          <w:rFonts w:ascii="Cascadia Code" w:eastAsia="Unifont" w:hAnsi="Cascadia Code" w:cs="Cascadia Mono"/>
          <w:sz w:val="19"/>
          <w:szCs w:val="19"/>
        </w:rPr>
        <w:t>System.Windows.Forms</w:t>
      </w:r>
      <w:proofErr w:type="spellEnd"/>
      <w:proofErr w:type="gramEnd"/>
      <w:r w:rsidRPr="00DA6386">
        <w:rPr>
          <w:rFonts w:ascii="Cascadia Code" w:eastAsia="Unifont" w:hAnsi="Cascadia Code" w:cs="Cascadia Mono"/>
          <w:sz w:val="19"/>
          <w:szCs w:val="19"/>
        </w:rPr>
        <w:t>;</w:t>
      </w:r>
    </w:p>
    <w:p w14:paraId="356F938E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</w:p>
    <w:p w14:paraId="147C74A6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namespace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SP</w:t>
      </w:r>
    </w:p>
    <w:p w14:paraId="0593B16A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>{</w:t>
      </w:r>
    </w:p>
    <w:p w14:paraId="0E09F053" w14:textId="144C3EC9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public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partial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class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Form</w:t>
      </w:r>
      <w:proofErr w:type="gramStart"/>
      <w:r w:rsidRPr="00DA6386">
        <w:rPr>
          <w:rFonts w:ascii="Cascadia Code" w:eastAsia="Unifont" w:hAnsi="Cascadia Code" w:cs="Cascadia Mono"/>
          <w:sz w:val="19"/>
          <w:szCs w:val="19"/>
        </w:rPr>
        <w:t>1 :</w:t>
      </w:r>
      <w:proofErr w:type="gram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Form</w:t>
      </w:r>
      <w:proofErr w:type="spellEnd"/>
    </w:p>
    <w:p w14:paraId="2E555833" w14:textId="477FF7C1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{</w:t>
      </w:r>
    </w:p>
    <w:p w14:paraId="1B257146" w14:textId="4BE14439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public Form1()</w:t>
      </w:r>
    </w:p>
    <w:p w14:paraId="06774E9E" w14:textId="1CA7104A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{</w:t>
      </w:r>
    </w:p>
    <w:p w14:paraId="2A0FC21D" w14:textId="29300DB0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</w:t>
      </w:r>
      <w:proofErr w:type="spellStart"/>
      <w:proofErr w:type="gramStart"/>
      <w:r w:rsidRPr="00DA6386">
        <w:rPr>
          <w:rFonts w:ascii="Cascadia Code" w:eastAsia="Unifont" w:hAnsi="Cascadia Code" w:cs="Cascadia Mono"/>
          <w:sz w:val="19"/>
          <w:szCs w:val="19"/>
        </w:rPr>
        <w:t>InitializeComponent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(</w:t>
      </w:r>
      <w:proofErr w:type="gramEnd"/>
      <w:r w:rsidRPr="00DA6386">
        <w:rPr>
          <w:rFonts w:ascii="Cascadia Code" w:eastAsia="Unifont" w:hAnsi="Cascadia Code" w:cs="Cascadia Mono"/>
          <w:sz w:val="19"/>
          <w:szCs w:val="19"/>
        </w:rPr>
        <w:t>);</w:t>
      </w:r>
    </w:p>
    <w:p w14:paraId="3996ADA6" w14:textId="27AC3CA4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}</w:t>
      </w:r>
    </w:p>
    <w:p w14:paraId="64908E59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</w:p>
    <w:p w14:paraId="705FF658" w14:textId="48D6C489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private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void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label1_</w:t>
      </w:r>
      <w:proofErr w:type="gramStart"/>
      <w:r w:rsidRPr="00DA6386">
        <w:rPr>
          <w:rFonts w:ascii="Cascadia Code" w:eastAsia="Unifont" w:hAnsi="Cascadia Code" w:cs="Cascadia Mono"/>
          <w:sz w:val="19"/>
          <w:szCs w:val="19"/>
        </w:rPr>
        <w:t>Click(</w:t>
      </w:r>
      <w:proofErr w:type="spellStart"/>
      <w:proofErr w:type="gramEnd"/>
      <w:r w:rsidRPr="00DA6386">
        <w:rPr>
          <w:rFonts w:ascii="Cascadia Code" w:eastAsia="Unifont" w:hAnsi="Cascadia Code" w:cs="Cascadia Mono"/>
          <w:sz w:val="19"/>
          <w:szCs w:val="19"/>
        </w:rPr>
        <w:t>object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sender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,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EventArgs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e)</w:t>
      </w:r>
    </w:p>
    <w:p w14:paraId="2C7A7B4A" w14:textId="396D2952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r w:rsid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r w:rsidRPr="00DA6386">
        <w:rPr>
          <w:rFonts w:ascii="Cascadia Code" w:eastAsia="Unifont" w:hAnsi="Cascadia Code" w:cs="Cascadia Mono"/>
          <w:sz w:val="19"/>
          <w:szCs w:val="19"/>
        </w:rPr>
        <w:t>{</w:t>
      </w:r>
    </w:p>
    <w:p w14:paraId="71D8A052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</w:p>
    <w:p w14:paraId="1E8B4CD9" w14:textId="001140A4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}</w:t>
      </w:r>
    </w:p>
    <w:p w14:paraId="610FD967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</w:p>
    <w:p w14:paraId="38142394" w14:textId="0556D2C4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private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void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bttn_nahrat_</w:t>
      </w:r>
      <w:proofErr w:type="gramStart"/>
      <w:r w:rsidRPr="00DA6386">
        <w:rPr>
          <w:rFonts w:ascii="Cascadia Code" w:eastAsia="Unifont" w:hAnsi="Cascadia Code" w:cs="Cascadia Mono"/>
          <w:sz w:val="19"/>
          <w:szCs w:val="19"/>
        </w:rPr>
        <w:t>Click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(</w:t>
      </w:r>
      <w:proofErr w:type="spellStart"/>
      <w:proofErr w:type="gramEnd"/>
      <w:r w:rsidRPr="00DA6386">
        <w:rPr>
          <w:rFonts w:ascii="Cascadia Code" w:eastAsia="Unifont" w:hAnsi="Cascadia Code" w:cs="Cascadia Mono"/>
          <w:sz w:val="19"/>
          <w:szCs w:val="19"/>
        </w:rPr>
        <w:t>object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sender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,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EventArgs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e)</w:t>
      </w:r>
    </w:p>
    <w:p w14:paraId="77A5B277" w14:textId="42A45CDC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{</w:t>
      </w:r>
    </w:p>
    <w:p w14:paraId="2ABC66EF" w14:textId="1B89C6A6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serialPort1.PortName=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txtBx_NazevPortu.Text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;</w:t>
      </w:r>
    </w:p>
    <w:p w14:paraId="18C5A14A" w14:textId="478C48C3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}</w:t>
      </w:r>
    </w:p>
    <w:p w14:paraId="70C94BC7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</w:p>
    <w:p w14:paraId="756CFE76" w14:textId="7518E3B9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private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void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txtBx_PsanyText_</w:t>
      </w:r>
      <w:proofErr w:type="gramStart"/>
      <w:r w:rsidRPr="00DA6386">
        <w:rPr>
          <w:rFonts w:ascii="Cascadia Code" w:eastAsia="Unifont" w:hAnsi="Cascadia Code" w:cs="Cascadia Mono"/>
          <w:sz w:val="19"/>
          <w:szCs w:val="19"/>
        </w:rPr>
        <w:t>TextChanged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(</w:t>
      </w:r>
      <w:proofErr w:type="spellStart"/>
      <w:proofErr w:type="gramEnd"/>
      <w:r w:rsidRPr="00DA6386">
        <w:rPr>
          <w:rFonts w:ascii="Cascadia Code" w:eastAsia="Unifont" w:hAnsi="Cascadia Code" w:cs="Cascadia Mono"/>
          <w:sz w:val="19"/>
          <w:szCs w:val="19"/>
        </w:rPr>
        <w:t>object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sender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,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EventArgs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e)</w:t>
      </w:r>
    </w:p>
    <w:p w14:paraId="716AE7BB" w14:textId="5A3B28D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{</w:t>
      </w:r>
    </w:p>
    <w:p w14:paraId="3DE5705D" w14:textId="77777777" w:rsid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</w:t>
      </w:r>
      <w:proofErr w:type="spellStart"/>
      <w:proofErr w:type="gramStart"/>
      <w:r w:rsidRPr="00DA6386">
        <w:rPr>
          <w:rFonts w:ascii="Cascadia Code" w:eastAsia="Unifont" w:hAnsi="Cascadia Code" w:cs="Cascadia Mono"/>
          <w:sz w:val="19"/>
          <w:szCs w:val="19"/>
        </w:rPr>
        <w:t>char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[</w:t>
      </w:r>
      <w:proofErr w:type="gramEnd"/>
      <w:r w:rsidRPr="00DA6386">
        <w:rPr>
          <w:rFonts w:ascii="Cascadia Code" w:eastAsia="Unifont" w:hAnsi="Cascadia Code" w:cs="Cascadia Mono"/>
          <w:sz w:val="19"/>
          <w:szCs w:val="19"/>
        </w:rPr>
        <w:t>] chyba = { 'ě', 'š', 'č', 'ř', 'ž', 'ý', 'á',</w:t>
      </w:r>
    </w:p>
    <w:p w14:paraId="2FF3F3CF" w14:textId="2D8FB66A" w:rsidR="00DA6386" w:rsidRPr="00DA6386" w:rsidRDefault="00DA6386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>
        <w:rPr>
          <w:rFonts w:ascii="Cascadia Code" w:eastAsia="Unifont" w:hAnsi="Cascadia Code" w:cs="Cascadia Mono"/>
          <w:sz w:val="19"/>
          <w:szCs w:val="19"/>
        </w:rPr>
        <w:t xml:space="preserve">                    </w:t>
      </w:r>
      <w:r w:rsidR="00197B8F" w:rsidRPr="00DA6386">
        <w:rPr>
          <w:rFonts w:ascii="Cascadia Code" w:eastAsia="Unifont" w:hAnsi="Cascadia Code" w:cs="Cascadia Mono"/>
          <w:sz w:val="19"/>
          <w:szCs w:val="19"/>
        </w:rPr>
        <w:t>'</w:t>
      </w:r>
      <w:proofErr w:type="spellStart"/>
      <w:r w:rsidR="00197B8F" w:rsidRPr="00DA6386">
        <w:rPr>
          <w:rFonts w:ascii="Cascadia Code" w:eastAsia="Unifont" w:hAnsi="Cascadia Code" w:cs="Cascadia Mono"/>
          <w:sz w:val="19"/>
          <w:szCs w:val="19"/>
        </w:rPr>
        <w:t>í','é','ó','Ě','Š','Č','Ř','Ž','Ý','Á</w:t>
      </w:r>
      <w:proofErr w:type="spellEnd"/>
      <w:r w:rsidR="00197B8F" w:rsidRPr="00DA6386">
        <w:rPr>
          <w:rFonts w:ascii="Cascadia Code" w:eastAsia="Unifont" w:hAnsi="Cascadia Code" w:cs="Cascadia Mono"/>
          <w:sz w:val="19"/>
          <w:szCs w:val="19"/>
        </w:rPr>
        <w:t>',</w:t>
      </w:r>
    </w:p>
    <w:p w14:paraId="2D48DC4F" w14:textId="2DACC6C3" w:rsidR="00197B8F" w:rsidRPr="00DA6386" w:rsidRDefault="00DA6386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                 </w:t>
      </w:r>
      <w:r w:rsidR="00197B8F" w:rsidRPr="00DA6386">
        <w:rPr>
          <w:rFonts w:ascii="Cascadia Code" w:eastAsia="Unifont" w:hAnsi="Cascadia Code" w:cs="Cascadia Mono"/>
          <w:sz w:val="19"/>
          <w:szCs w:val="19"/>
        </w:rPr>
        <w:t>'Í','É','Ó','_</w:t>
      </w:r>
      <w:proofErr w:type="gramStart"/>
      <w:r w:rsidR="00197B8F" w:rsidRPr="00DA6386">
        <w:rPr>
          <w:rFonts w:ascii="Cascadia Code" w:eastAsia="Unifont" w:hAnsi="Cascadia Code" w:cs="Cascadia Mono"/>
          <w:sz w:val="19"/>
          <w:szCs w:val="19"/>
        </w:rPr>
        <w:t>','?'</w:t>
      </w:r>
      <w:proofErr w:type="gramEnd"/>
      <w:r w:rsidR="00197B8F" w:rsidRPr="00DA6386">
        <w:rPr>
          <w:rFonts w:ascii="Cascadia Code" w:eastAsia="Unifont" w:hAnsi="Cascadia Code" w:cs="Cascadia Mono"/>
          <w:sz w:val="19"/>
          <w:szCs w:val="19"/>
        </w:rPr>
        <w:t>,'!'};</w:t>
      </w:r>
    </w:p>
    <w:p w14:paraId="5F38816A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        </w:t>
      </w:r>
    </w:p>
    <w:p w14:paraId="15C99AA0" w14:textId="47F71634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for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(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int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N=0; N&lt;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chyba.Length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; N++)</w:t>
      </w:r>
    </w:p>
    <w:p w14:paraId="723D9ACD" w14:textId="5E32195C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{</w:t>
      </w:r>
    </w:p>
    <w:p w14:paraId="4068B0E5" w14:textId="48B6999A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if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(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txtBx_</w:t>
      </w:r>
      <w:proofErr w:type="gramStart"/>
      <w:r w:rsidRPr="00DA6386">
        <w:rPr>
          <w:rFonts w:ascii="Cascadia Code" w:eastAsia="Unifont" w:hAnsi="Cascadia Code" w:cs="Cascadia Mono"/>
          <w:sz w:val="19"/>
          <w:szCs w:val="19"/>
        </w:rPr>
        <w:t>PsanyText.Text.Last</w:t>
      </w:r>
      <w:proofErr w:type="spellEnd"/>
      <w:proofErr w:type="gramEnd"/>
      <w:r w:rsidRPr="00DA6386">
        <w:rPr>
          <w:rFonts w:ascii="Cascadia Code" w:eastAsia="Unifont" w:hAnsi="Cascadia Code" w:cs="Cascadia Mono"/>
          <w:sz w:val="19"/>
          <w:szCs w:val="19"/>
        </w:rPr>
        <w:t>() == chyba[N])</w:t>
      </w:r>
    </w:p>
    <w:p w14:paraId="0B5715F0" w14:textId="3F74B433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 {</w:t>
      </w:r>
    </w:p>
    <w:p w14:paraId="26F15C60" w14:textId="6F5C725C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 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MessageBox.Show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("Zadejte text bez diakritiky");</w:t>
      </w:r>
    </w:p>
    <w:p w14:paraId="14718D98" w14:textId="4B7C9524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 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goto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Tady;</w:t>
      </w:r>
    </w:p>
    <w:p w14:paraId="6351B4F7" w14:textId="1BC45634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 }</w:t>
      </w:r>
    </w:p>
    <w:p w14:paraId="50986323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</w:p>
    <w:p w14:paraId="012015C7" w14:textId="7900D42C" w:rsidR="00197B8F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}</w:t>
      </w:r>
    </w:p>
    <w:p w14:paraId="7D889018" w14:textId="77777777" w:rsidR="00DA6386" w:rsidRPr="00DA6386" w:rsidRDefault="00DA6386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</w:p>
    <w:p w14:paraId="46F02186" w14:textId="58CB6DD1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if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(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txtBx_</w:t>
      </w:r>
      <w:proofErr w:type="gramStart"/>
      <w:r w:rsidRPr="00DA6386">
        <w:rPr>
          <w:rFonts w:ascii="Cascadia Code" w:eastAsia="Unifont" w:hAnsi="Cascadia Code" w:cs="Cascadia Mono"/>
          <w:sz w:val="19"/>
          <w:szCs w:val="19"/>
        </w:rPr>
        <w:t>PsanyText.Text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!</w:t>
      </w:r>
      <w:proofErr w:type="gramEnd"/>
      <w:r w:rsidRPr="00DA6386">
        <w:rPr>
          <w:rFonts w:ascii="Cascadia Code" w:eastAsia="Unifont" w:hAnsi="Cascadia Code" w:cs="Cascadia Mono"/>
          <w:sz w:val="19"/>
          <w:szCs w:val="19"/>
        </w:rPr>
        <w:t xml:space="preserve">=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string.Empty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)</w:t>
      </w:r>
    </w:p>
    <w:p w14:paraId="0542EE4C" w14:textId="7191A31B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{</w:t>
      </w:r>
    </w:p>
    <w:p w14:paraId="73BC85AA" w14:textId="704CED81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 serialPort1.Open();</w:t>
      </w:r>
    </w:p>
    <w:p w14:paraId="6A08E279" w14:textId="1109DB6D" w:rsid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</w:t>
      </w:r>
      <w:r w:rsid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r w:rsidRPr="00DA6386">
        <w:rPr>
          <w:rFonts w:ascii="Cascadia Code" w:eastAsia="Unifont" w:hAnsi="Cascadia Code" w:cs="Cascadia Mono"/>
          <w:sz w:val="19"/>
          <w:szCs w:val="19"/>
        </w:rPr>
        <w:t>serialPort1.Write(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Convert.ToString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(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txtBx_Psany</w:t>
      </w:r>
      <w:proofErr w:type="spellEnd"/>
    </w:p>
    <w:p w14:paraId="2260C378" w14:textId="3AB821E2" w:rsidR="00197B8F" w:rsidRPr="00DA6386" w:rsidRDefault="00DA6386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>
        <w:rPr>
          <w:rFonts w:ascii="Cascadia Code" w:eastAsia="Unifont" w:hAnsi="Cascadia Code" w:cs="Cascadia Mono"/>
          <w:sz w:val="19"/>
          <w:szCs w:val="19"/>
        </w:rPr>
        <w:t xml:space="preserve">    </w:t>
      </w:r>
      <w:proofErr w:type="spellStart"/>
      <w:proofErr w:type="gramStart"/>
      <w:r w:rsidR="00197B8F" w:rsidRPr="00DA6386">
        <w:rPr>
          <w:rFonts w:ascii="Cascadia Code" w:eastAsia="Unifont" w:hAnsi="Cascadia Code" w:cs="Cascadia Mono"/>
          <w:sz w:val="19"/>
          <w:szCs w:val="19"/>
        </w:rPr>
        <w:t>Text.Text.Last</w:t>
      </w:r>
      <w:proofErr w:type="spellEnd"/>
      <w:proofErr w:type="gramEnd"/>
      <w:r w:rsidR="00197B8F" w:rsidRPr="00DA6386">
        <w:rPr>
          <w:rFonts w:ascii="Cascadia Code" w:eastAsia="Unifont" w:hAnsi="Cascadia Code" w:cs="Cascadia Mono"/>
          <w:sz w:val="19"/>
          <w:szCs w:val="19"/>
        </w:rPr>
        <w:t>()));</w:t>
      </w:r>
    </w:p>
    <w:p w14:paraId="75379E0B" w14:textId="2B1797BD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 serialPort1.Close();</w:t>
      </w:r>
    </w:p>
    <w:p w14:paraId="71B708D3" w14:textId="29E9BEF2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}</w:t>
      </w:r>
    </w:p>
    <w:p w14:paraId="15DA782C" w14:textId="5FBE556C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</w:t>
      </w:r>
      <w:proofErr w:type="spellStart"/>
      <w:r w:rsidR="00DA6386">
        <w:rPr>
          <w:rFonts w:ascii="Cascadia Code" w:eastAsia="Unifont" w:hAnsi="Cascadia Code" w:cs="Cascadia Mono"/>
          <w:sz w:val="19"/>
          <w:szCs w:val="19"/>
        </w:rPr>
        <w:t>e</w:t>
      </w:r>
      <w:r w:rsidRPr="00DA6386">
        <w:rPr>
          <w:rFonts w:ascii="Cascadia Code" w:eastAsia="Unifont" w:hAnsi="Cascadia Code" w:cs="Cascadia Mono"/>
          <w:sz w:val="19"/>
          <w:szCs w:val="19"/>
        </w:rPr>
        <w:t>lse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 xml:space="preserve"> </w:t>
      </w:r>
      <w:proofErr w:type="spellStart"/>
      <w:r w:rsidRPr="00DA6386">
        <w:rPr>
          <w:rFonts w:ascii="Cascadia Code" w:eastAsia="Unifont" w:hAnsi="Cascadia Code" w:cs="Cascadia Mono"/>
          <w:sz w:val="19"/>
          <w:szCs w:val="19"/>
        </w:rPr>
        <w:t>MessageBox.Show</w:t>
      </w:r>
      <w:proofErr w:type="spellEnd"/>
      <w:r w:rsidRPr="00DA6386">
        <w:rPr>
          <w:rFonts w:ascii="Cascadia Code" w:eastAsia="Unifont" w:hAnsi="Cascadia Code" w:cs="Cascadia Mono"/>
          <w:sz w:val="19"/>
          <w:szCs w:val="19"/>
        </w:rPr>
        <w:t>("Napiš mi něco hezkého.");</w:t>
      </w:r>
    </w:p>
    <w:p w14:paraId="7940EAA6" w14:textId="30496E9A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</w:t>
      </w:r>
      <w:proofErr w:type="gramStart"/>
      <w:r w:rsidRPr="00DA6386">
        <w:rPr>
          <w:rFonts w:ascii="Cascadia Code" w:eastAsia="Unifont" w:hAnsi="Cascadia Code" w:cs="Cascadia Mono"/>
          <w:sz w:val="19"/>
          <w:szCs w:val="19"/>
        </w:rPr>
        <w:t>Tady:;</w:t>
      </w:r>
      <w:proofErr w:type="gramEnd"/>
    </w:p>
    <w:p w14:paraId="4A76EB20" w14:textId="77777777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          </w:t>
      </w:r>
    </w:p>
    <w:p w14:paraId="4F26F82D" w14:textId="00AFAC3F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 }</w:t>
      </w:r>
    </w:p>
    <w:p w14:paraId="250BB01D" w14:textId="7342B141" w:rsidR="00197B8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eastAsia="Unifont" w:hAnsi="Cascadia Code" w:cs="Cascadia Mono"/>
          <w:sz w:val="19"/>
          <w:szCs w:val="19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 xml:space="preserve"> }</w:t>
      </w:r>
    </w:p>
    <w:p w14:paraId="006742DA" w14:textId="25D9AF9A" w:rsidR="0046693F" w:rsidRPr="00DA6386" w:rsidRDefault="00197B8F" w:rsidP="00197B8F">
      <w:pPr>
        <w:suppressAutoHyphens w:val="0"/>
        <w:autoSpaceDE w:val="0"/>
        <w:autoSpaceDN w:val="0"/>
        <w:adjustRightInd w:val="0"/>
        <w:rPr>
          <w:rFonts w:ascii="Cascadia Code" w:hAnsi="Cascadia Code"/>
        </w:rPr>
      </w:pPr>
      <w:r w:rsidRPr="00DA6386">
        <w:rPr>
          <w:rFonts w:ascii="Cascadia Code" w:eastAsia="Unifont" w:hAnsi="Cascadia Code" w:cs="Cascadia Mono"/>
          <w:sz w:val="19"/>
          <w:szCs w:val="19"/>
        </w:rPr>
        <w:t>}</w:t>
      </w:r>
    </w:p>
    <w:sectPr w:rsidR="0046693F" w:rsidRPr="00DA6386">
      <w:headerReference w:type="default" r:id="rId8"/>
      <w:footerReference w:type="default" r:id="rId9"/>
      <w:pgSz w:w="11906" w:h="16838"/>
      <w:pgMar w:top="1417" w:right="1417" w:bottom="1982" w:left="1417" w:header="708" w:footer="141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2195B" w14:textId="77777777" w:rsidR="001A6302" w:rsidRDefault="001A6302">
      <w:r>
        <w:separator/>
      </w:r>
    </w:p>
  </w:endnote>
  <w:endnote w:type="continuationSeparator" w:id="0">
    <w:p w14:paraId="2B15D204" w14:textId="77777777" w:rsidR="001A6302" w:rsidRDefault="001A6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Unifont">
    <w:charset w:val="EE"/>
    <w:family w:val="auto"/>
    <w:pitch w:val="variable"/>
  </w:font>
  <w:font w:name="FreeSans"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BBE57" w14:textId="77777777" w:rsidR="0046693F" w:rsidRDefault="00000000">
    <w:pPr>
      <w:pStyle w:val="Zpat2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>NUMPAGES \* ARABIC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67566" w14:textId="77777777" w:rsidR="001A6302" w:rsidRDefault="001A6302">
      <w:r>
        <w:separator/>
      </w:r>
    </w:p>
  </w:footnote>
  <w:footnote w:type="continuationSeparator" w:id="0">
    <w:p w14:paraId="0E502A0C" w14:textId="77777777" w:rsidR="001A6302" w:rsidRDefault="001A6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0800B" w14:textId="77777777" w:rsidR="0046693F" w:rsidRDefault="00000000">
    <w:pPr>
      <w:pStyle w:val="Zhlav"/>
    </w:pPr>
    <w:r>
      <w:rPr>
        <w:noProof/>
      </w:rPr>
      <w:drawing>
        <wp:inline distT="0" distB="0" distL="0" distR="0" wp14:anchorId="5D7B719C" wp14:editId="63C24D21">
          <wp:extent cx="5753735" cy="582930"/>
          <wp:effectExtent l="0" t="0" r="0" b="0"/>
          <wp:docPr id="2" name="Obrázek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5" t="-48" r="-5" b="-48"/>
                  <a:stretch>
                    <a:fillRect/>
                  </a:stretch>
                </pic:blipFill>
                <pic:spPr bwMode="auto">
                  <a:xfrm>
                    <a:off x="0" y="0"/>
                    <a:ext cx="5753735" cy="582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3760"/>
    <w:multiLevelType w:val="multilevel"/>
    <w:tmpl w:val="48CABC9A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94849BB"/>
    <w:multiLevelType w:val="multilevel"/>
    <w:tmpl w:val="B61CE766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7F10E7E"/>
    <w:multiLevelType w:val="multilevel"/>
    <w:tmpl w:val="3D5A26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A0212C7"/>
    <w:multiLevelType w:val="multilevel"/>
    <w:tmpl w:val="103E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67195315">
    <w:abstractNumId w:val="3"/>
  </w:num>
  <w:num w:numId="2" w16cid:durableId="976491161">
    <w:abstractNumId w:val="1"/>
  </w:num>
  <w:num w:numId="3" w16cid:durableId="1239095362">
    <w:abstractNumId w:val="0"/>
  </w:num>
  <w:num w:numId="4" w16cid:durableId="1694725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67"/>
    <w:rsid w:val="00073746"/>
    <w:rsid w:val="00197B8F"/>
    <w:rsid w:val="001A6302"/>
    <w:rsid w:val="003C367F"/>
    <w:rsid w:val="0046693F"/>
    <w:rsid w:val="004B3CA9"/>
    <w:rsid w:val="00580467"/>
    <w:rsid w:val="009E6EA4"/>
    <w:rsid w:val="00DA6386"/>
    <w:rsid w:val="00E167FF"/>
    <w:rsid w:val="00F6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6F87"/>
  <w15:docId w15:val="{66751F5E-78F8-44FA-80AA-084AB36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Unifont" w:hAnsi="Liberation Serif" w:cs="FreeSans"/>
        <w:sz w:val="24"/>
        <w:szCs w:val="24"/>
        <w:lang w:val="cs-CZ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Times New Roman" w:eastAsia="Times New Roman" w:hAnsi="Times New Roman" w:cs="Times New Roman"/>
      <w:lang w:bidi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OpenSymbol;Arial Unicode MS"/>
    </w:rPr>
  </w:style>
  <w:style w:type="character" w:customStyle="1" w:styleId="WW8Num1z1">
    <w:name w:val="WW8Num1z1"/>
    <w:qFormat/>
    <w:rPr>
      <w:rFonts w:ascii="OpenSymbol;Arial Unicode MS" w:hAnsi="OpenSymbol;Arial Unicode MS" w:cs="OpenSymbol;Arial Unicode MS"/>
    </w:rPr>
  </w:style>
  <w:style w:type="character" w:customStyle="1" w:styleId="WW8Num2z0">
    <w:name w:val="WW8Num2z0"/>
    <w:qFormat/>
    <w:rPr>
      <w:rFonts w:ascii="Symbol" w:hAnsi="Symbol" w:cs="OpenSymbol;Arial Unicode M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hAnsi="Symbol" w:cs="OpenSymbol;Arial Unicode M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Absatz-Standardschriftart">
    <w:name w:val="Absatz-Standardschriftart"/>
    <w:qFormat/>
  </w:style>
  <w:style w:type="character" w:customStyle="1" w:styleId="Odrky">
    <w:name w:val="Odrážky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styleId="Textbubliny">
    <w:name w:val="Balloon Text"/>
    <w:basedOn w:val="Normln"/>
    <w:qFormat/>
    <w:rPr>
      <w:rFonts w:ascii="Tahoma" w:hAnsi="Tahoma" w:cs="Tahoma"/>
      <w:sz w:val="16"/>
      <w:szCs w:val="16"/>
    </w:rPr>
  </w:style>
  <w:style w:type="paragraph" w:customStyle="1" w:styleId="Zhlavazpat">
    <w:name w:val="Záhlaví a zápatí"/>
    <w:basedOn w:val="Normln"/>
    <w:qFormat/>
    <w:pPr>
      <w:suppressLineNumbers/>
      <w:tabs>
        <w:tab w:val="center" w:pos="4819"/>
        <w:tab w:val="right" w:pos="9638"/>
      </w:tabs>
    </w:p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qFormat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Obsahtabulky">
    <w:name w:val="Obsah tabulky"/>
    <w:basedOn w:val="Normln"/>
    <w:qFormat/>
    <w:pPr>
      <w:suppressLineNumbers/>
    </w:pPr>
  </w:style>
  <w:style w:type="paragraph" w:customStyle="1" w:styleId="razitko">
    <w:name w:val="razitko"/>
    <w:basedOn w:val="Obsahtabulky"/>
    <w:qFormat/>
    <w:pPr>
      <w:jc w:val="center"/>
    </w:pPr>
  </w:style>
  <w:style w:type="paragraph" w:customStyle="1" w:styleId="definice">
    <w:name w:val="definice"/>
    <w:basedOn w:val="Normln"/>
    <w:qFormat/>
    <w:rPr>
      <w:b/>
    </w:rPr>
  </w:style>
  <w:style w:type="paragraph" w:customStyle="1" w:styleId="vysvetlen">
    <w:name w:val="vysvetlení"/>
    <w:basedOn w:val="definice"/>
    <w:qFormat/>
  </w:style>
  <w:style w:type="paragraph" w:styleId="Zkladntextodsazen">
    <w:name w:val="Body Text Indent"/>
    <w:basedOn w:val="Zkladntext"/>
    <w:pPr>
      <w:spacing w:after="57"/>
      <w:ind w:left="283"/>
    </w:pPr>
  </w:style>
  <w:style w:type="paragraph" w:customStyle="1" w:styleId="Zpat2">
    <w:name w:val="Zápatí2"/>
    <w:basedOn w:val="Zpat"/>
    <w:qFormat/>
    <w:pPr>
      <w:pBdr>
        <w:top w:val="single" w:sz="2" w:space="1" w:color="000000"/>
      </w:pBdr>
      <w:jc w:val="center"/>
    </w:pPr>
    <w:rPr>
      <w:sz w:val="22"/>
    </w:r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dvi\AppData\Local\Temp\Temp305b82b0-baa7-4d79-a9c0-7f3d3837c9ec_&#353;ablona%20technick&#233;%20zpr&#225;vy.zip\sablona-referat-dil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D0A16-7711-41CC-A28C-4B0CB25CE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sablona-referat-dil.dotx</Template>
  <TotalTime>16</TotalTime>
  <Pages>1</Pages>
  <Words>173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Karolína Ledvinková</dc:creator>
  <dc:description/>
  <cp:lastModifiedBy>Ledvinková Viktorie</cp:lastModifiedBy>
  <cp:revision>5</cp:revision>
  <cp:lastPrinted>2023-10-18T19:58:00Z</cp:lastPrinted>
  <dcterms:created xsi:type="dcterms:W3CDTF">2023-10-18T13:52:00Z</dcterms:created>
  <dcterms:modified xsi:type="dcterms:W3CDTF">2023-10-18T19:59:00Z</dcterms:modified>
  <dc:language>cs-CZ</dc:language>
</cp:coreProperties>
</file>