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1C83" w14:textId="6996EE2A" w:rsidR="00465168" w:rsidRPr="00465168" w:rsidRDefault="000451A5" w:rsidP="00465168">
      <w:pPr>
        <w:pStyle w:val="NormalnyBezOdseku"/>
        <w:jc w:val="center"/>
        <w:rPr>
          <w:sz w:val="32"/>
        </w:rPr>
      </w:pPr>
      <w:r>
        <w:rPr>
          <w:noProof/>
          <w:sz w:val="32"/>
          <w:lang w:eastAsia="sk-SK"/>
        </w:rPr>
        <w:drawing>
          <wp:inline distT="0" distB="0" distL="0" distR="0" wp14:anchorId="5E3BB193" wp14:editId="16EE0079">
            <wp:extent cx="3771900" cy="2914650"/>
            <wp:effectExtent l="0" t="0" r="0" b="0"/>
            <wp:docPr id="2" name="Grafický 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ký objekt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83" cy="29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C9E" w14:textId="77777777" w:rsidR="000451A5" w:rsidRDefault="000451A5" w:rsidP="00465168">
      <w:pPr>
        <w:pStyle w:val="NormalnyBezOdseku"/>
        <w:spacing w:after="0"/>
        <w:jc w:val="center"/>
        <w:rPr>
          <w:b/>
          <w:bCs/>
          <w:sz w:val="48"/>
        </w:rPr>
      </w:pPr>
    </w:p>
    <w:p w14:paraId="0A28A047" w14:textId="27A22138" w:rsidR="00465168" w:rsidRPr="00750FD2" w:rsidRDefault="009D1352" w:rsidP="0A1B9BEB">
      <w:pPr>
        <w:pStyle w:val="NormalnyBezOdseku"/>
        <w:spacing w:after="0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</w:rPr>
        <w:t>Hadík</w:t>
      </w:r>
    </w:p>
    <w:p w14:paraId="535BF73C" w14:textId="4EF5A194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  <w:r w:rsidRPr="00465168">
        <w:rPr>
          <w:sz w:val="44"/>
          <w:szCs w:val="22"/>
        </w:rPr>
        <w:t>SEMESTRÁLNA PRÁCA</w:t>
      </w:r>
    </w:p>
    <w:p w14:paraId="40447F83" w14:textId="1EDC88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D77F903" w14:textId="007415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F3DC787" w14:textId="08A49E11" w:rsidR="00465168" w:rsidRPr="00465168" w:rsidRDefault="00465168" w:rsidP="00860BA3">
      <w:pPr>
        <w:pStyle w:val="NormalnyBezOdseku"/>
        <w:rPr>
          <w:sz w:val="44"/>
          <w:szCs w:val="22"/>
        </w:rPr>
      </w:pPr>
    </w:p>
    <w:p w14:paraId="654D7B32" w14:textId="687C0C8C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3BEFF328" w14:textId="0D3A20F8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3FDBD0AB" w14:textId="77777777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79FA3976" w14:textId="779FF289" w:rsidR="00465168" w:rsidRPr="00FD27A9" w:rsidRDefault="00465168" w:rsidP="00465168">
      <w:pPr>
        <w:pStyle w:val="Bezriadkovania"/>
        <w:rPr>
          <w:rFonts w:cs="Times New Roman"/>
          <w:b/>
          <w:bCs/>
          <w:sz w:val="28"/>
          <w:szCs w:val="28"/>
          <w:lang w:val="en-US"/>
        </w:rPr>
      </w:pPr>
      <w:r w:rsidRPr="009367FE">
        <w:rPr>
          <w:rFonts w:cs="Times New Roman"/>
          <w:sz w:val="28"/>
          <w:szCs w:val="28"/>
        </w:rPr>
        <w:t>Vypracoval</w:t>
      </w:r>
      <w:r w:rsidR="00A34A7C">
        <w:rPr>
          <w:rFonts w:cs="Times New Roman"/>
          <w:sz w:val="28"/>
          <w:szCs w:val="28"/>
        </w:rPr>
        <w:t>(a)</w:t>
      </w:r>
      <w:r w:rsidRPr="009367FE">
        <w:rPr>
          <w:rFonts w:cs="Times New Roman"/>
          <w:sz w:val="28"/>
          <w:szCs w:val="28"/>
        </w:rPr>
        <w:t xml:space="preserve">: </w:t>
      </w:r>
      <w:r w:rsidR="00B32987">
        <w:rPr>
          <w:rFonts w:cs="Times New Roman"/>
          <w:b/>
          <w:bCs/>
          <w:sz w:val="28"/>
          <w:szCs w:val="28"/>
        </w:rPr>
        <w:t xml:space="preserve">Dominik Pošefko, Samuel </w:t>
      </w:r>
      <w:proofErr w:type="spellStart"/>
      <w:r w:rsidR="00B32987">
        <w:rPr>
          <w:rFonts w:cs="Times New Roman"/>
          <w:b/>
          <w:bCs/>
          <w:sz w:val="28"/>
          <w:szCs w:val="28"/>
        </w:rPr>
        <w:t>Pullmann</w:t>
      </w:r>
      <w:proofErr w:type="spellEnd"/>
    </w:p>
    <w:p w14:paraId="2BEF0E4A" w14:textId="2D32E009" w:rsidR="00465168" w:rsidRPr="009367FE" w:rsidRDefault="00465168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 xml:space="preserve">Študijná skupina: </w:t>
      </w:r>
      <w:r w:rsidRPr="009367FE">
        <w:rPr>
          <w:rFonts w:cs="Times New Roman"/>
          <w:b/>
          <w:bCs/>
          <w:sz w:val="28"/>
          <w:szCs w:val="28"/>
        </w:rPr>
        <w:t>5</w:t>
      </w:r>
      <w:r w:rsidR="00A34A7C">
        <w:rPr>
          <w:rFonts w:cs="Times New Roman"/>
          <w:b/>
          <w:bCs/>
          <w:sz w:val="28"/>
          <w:szCs w:val="28"/>
        </w:rPr>
        <w:t>ZY</w:t>
      </w:r>
      <w:r w:rsidR="00DB673C">
        <w:rPr>
          <w:rFonts w:cs="Times New Roman"/>
          <w:b/>
          <w:bCs/>
          <w:sz w:val="28"/>
          <w:szCs w:val="28"/>
        </w:rPr>
        <w:t>I</w:t>
      </w:r>
      <w:r w:rsidR="00B32987">
        <w:rPr>
          <w:rFonts w:cs="Times New Roman"/>
          <w:b/>
          <w:bCs/>
          <w:sz w:val="28"/>
          <w:szCs w:val="28"/>
        </w:rPr>
        <w:t>34</w:t>
      </w:r>
    </w:p>
    <w:p w14:paraId="6733303F" w14:textId="22C74771" w:rsidR="009367FE" w:rsidRPr="00D527FC" w:rsidRDefault="009367FE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7A19875C">
        <w:rPr>
          <w:rFonts w:cs="Times New Roman"/>
          <w:sz w:val="28"/>
          <w:szCs w:val="28"/>
        </w:rPr>
        <w:t>Predmet</w:t>
      </w:r>
      <w:r w:rsidRPr="00D527FC">
        <w:rPr>
          <w:rFonts w:cs="Times New Roman"/>
          <w:sz w:val="28"/>
          <w:szCs w:val="28"/>
        </w:rPr>
        <w:t xml:space="preserve">: </w:t>
      </w:r>
      <w:r w:rsidR="00946A26">
        <w:rPr>
          <w:b/>
          <w:bCs/>
          <w:sz w:val="28"/>
          <w:szCs w:val="28"/>
        </w:rPr>
        <w:t>Princípy operačných systémov</w:t>
      </w:r>
    </w:p>
    <w:p w14:paraId="3E6026C1" w14:textId="4813D74B" w:rsidR="000451A5" w:rsidRPr="00D527FC" w:rsidRDefault="009367FE" w:rsidP="7A19875C">
      <w:pPr>
        <w:pStyle w:val="Bezriadkovania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sz w:val="28"/>
          <w:szCs w:val="28"/>
        </w:rPr>
        <w:t>Cvičiaci:</w:t>
      </w:r>
      <w:r w:rsidR="00921A6E" w:rsidRPr="00D527FC">
        <w:rPr>
          <w:rFonts w:cs="Times New Roman"/>
          <w:sz w:val="28"/>
          <w:szCs w:val="28"/>
        </w:rPr>
        <w:t xml:space="preserve"> </w:t>
      </w:r>
      <w:r w:rsidR="00DB673C" w:rsidRPr="00DB673C">
        <w:rPr>
          <w:rFonts w:cs="Times New Roman"/>
          <w:b/>
          <w:bCs/>
          <w:iCs/>
          <w:sz w:val="28"/>
          <w:szCs w:val="28"/>
        </w:rPr>
        <w:t>Ing. Michal Mrena, PhD.</w:t>
      </w:r>
    </w:p>
    <w:p w14:paraId="35A24425" w14:textId="77777777" w:rsidR="000451A5" w:rsidRPr="00D527FC" w:rsidRDefault="000451A5">
      <w:pPr>
        <w:jc w:val="left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i/>
          <w:iCs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3933978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77F3E2" w14:textId="6C90D7F3" w:rsidR="00A34A7C" w:rsidRPr="00946A26" w:rsidRDefault="00A34A7C" w:rsidP="00A34A7C">
          <w:pPr>
            <w:pStyle w:val="Hlavikaobsahu"/>
            <w:numPr>
              <w:ilvl w:val="0"/>
              <w:numId w:val="0"/>
            </w:numPr>
            <w:ind w:left="360" w:hanging="360"/>
            <w:rPr>
              <w:rStyle w:val="Nzovknihy"/>
              <w:i w:val="0"/>
            </w:rPr>
          </w:pPr>
          <w:r w:rsidRPr="00946A26">
            <w:rPr>
              <w:rStyle w:val="Nzovknihy"/>
              <w:i w:val="0"/>
            </w:rPr>
            <w:t>Obsah</w:t>
          </w:r>
        </w:p>
        <w:p w14:paraId="01EFC5FF" w14:textId="12A1FD33" w:rsidR="00BB4A60" w:rsidRDefault="00A34A7C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89584" w:history="1">
            <w:r w:rsidR="00BB4A60" w:rsidRPr="00D10CDB">
              <w:rPr>
                <w:rStyle w:val="Hypertextovprepojenie"/>
                <w:noProof/>
              </w:rPr>
              <w:t>1.</w:t>
            </w:r>
            <w:r w:rsidR="00BB4A60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BB4A60" w:rsidRPr="00D10CDB">
              <w:rPr>
                <w:rStyle w:val="Hypertextovprepojenie"/>
                <w:noProof/>
              </w:rPr>
              <w:t>Programátorská dokumentácia</w:t>
            </w:r>
            <w:r w:rsidR="00BB4A60">
              <w:rPr>
                <w:noProof/>
                <w:webHidden/>
              </w:rPr>
              <w:tab/>
            </w:r>
            <w:r w:rsidR="00BB4A60">
              <w:rPr>
                <w:noProof/>
                <w:webHidden/>
              </w:rPr>
              <w:fldChar w:fldCharType="begin"/>
            </w:r>
            <w:r w:rsidR="00BB4A60">
              <w:rPr>
                <w:noProof/>
                <w:webHidden/>
              </w:rPr>
              <w:instrText xml:space="preserve"> PAGEREF _Toc218989584 \h </w:instrText>
            </w:r>
            <w:r w:rsidR="00BB4A60">
              <w:rPr>
                <w:noProof/>
                <w:webHidden/>
              </w:rPr>
            </w:r>
            <w:r w:rsidR="00BB4A60">
              <w:rPr>
                <w:noProof/>
                <w:webHidden/>
              </w:rPr>
              <w:fldChar w:fldCharType="separate"/>
            </w:r>
            <w:r w:rsidR="00BB4A60">
              <w:rPr>
                <w:noProof/>
                <w:webHidden/>
              </w:rPr>
              <w:t>3</w:t>
            </w:r>
            <w:r w:rsidR="00BB4A60">
              <w:rPr>
                <w:noProof/>
                <w:webHidden/>
              </w:rPr>
              <w:fldChar w:fldCharType="end"/>
            </w:r>
          </w:hyperlink>
        </w:p>
        <w:p w14:paraId="668B756A" w14:textId="71A7BE79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85" w:history="1">
            <w:r w:rsidRPr="00D10CDB">
              <w:rPr>
                <w:rStyle w:val="Hypertextovprepojenie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Štruktúra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630B" w14:textId="697149C3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86" w:history="1">
            <w:r w:rsidRPr="00D10CDB">
              <w:rPr>
                <w:rStyle w:val="Hypertextovprepojenie"/>
                <w:noProof/>
              </w:rPr>
              <w:t>1.1.1.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Hlavné dátové štruktúry (Structs)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46F6" w14:textId="1E4B84DB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87" w:history="1">
            <w:r w:rsidRPr="00D10CDB">
              <w:rPr>
                <w:rStyle w:val="Hypertextovprepojenie"/>
                <w:noProof/>
              </w:rPr>
              <w:t>1.1.2.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Kľúčové funkcie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6F40E" w14:textId="452A9C60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88" w:history="1">
            <w:r w:rsidRPr="00D10CDB">
              <w:rPr>
                <w:rStyle w:val="Hypertextovprepojenie"/>
                <w:noProof/>
              </w:rPr>
              <w:t>1.1.3.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Výpočtové typy (Enums)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D88C4" w14:textId="2927C88A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89" w:history="1">
            <w:r w:rsidRPr="00D10CDB">
              <w:rPr>
                <w:rStyle w:val="Hypertextovprepojenie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Správa procesov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A337" w14:textId="53CA7D9B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0" w:history="1">
            <w:r w:rsidRPr="00D10CDB">
              <w:rPr>
                <w:rStyle w:val="Hypertextovprepojenie"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Rozdelenie procesov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650EC" w14:textId="60F183DE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1" w:history="1">
            <w:r w:rsidRPr="00D10CDB">
              <w:rPr>
                <w:rStyle w:val="Hypertextovprepojenie"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Vytváranie procesu (Lokálna hra)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B1C57" w14:textId="7D26BD02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2" w:history="1">
            <w:r w:rsidRPr="00D10CDB">
              <w:rPr>
                <w:rStyle w:val="Hypertextovprepojenie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Použitie a synchronizácia vlákien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0EB3" w14:textId="4726C9E2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3" w:history="1">
            <w:r w:rsidRPr="00D10CDB">
              <w:rPr>
                <w:rStyle w:val="Hypertextovprepojenie"/>
                <w:noProof/>
              </w:rPr>
              <w:t>1.3.1.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Vlákna na klientovi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B261" w14:textId="5F6EAF44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4" w:history="1">
            <w:r w:rsidRPr="00D10CDB">
              <w:rPr>
                <w:rStyle w:val="Hypertextovprepojenie"/>
                <w:noProof/>
              </w:rPr>
              <w:t>1.3.2.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Vlákna na serveri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2CC6" w14:textId="17C2A4E2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5" w:history="1">
            <w:r w:rsidRPr="00D10CDB">
              <w:rPr>
                <w:rStyle w:val="Hypertextovprepojenie"/>
                <w:noProof/>
              </w:rPr>
              <w:t>1.3.3.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Synchronizácia (Mutex)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7361" w14:textId="1AAE599F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6" w:history="1">
            <w:r w:rsidRPr="00D10CDB">
              <w:rPr>
                <w:rStyle w:val="Hypertextovprepojenie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Použité prostriedky medziprocesnej komunikácie (IPC)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4D12" w14:textId="78875917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7" w:history="1">
            <w:r w:rsidRPr="00D10CDB">
              <w:rPr>
                <w:rStyle w:val="Hypertextovprepojenie"/>
                <w:noProof/>
              </w:rPr>
              <w:t>1.4.1.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TCP Sockety (Internet Stream Sockets)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768B" w14:textId="57DEE0A9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8" w:history="1">
            <w:r w:rsidRPr="00D10CDB">
              <w:rPr>
                <w:rStyle w:val="Hypertextovprepojenie"/>
                <w:noProof/>
              </w:rPr>
              <w:t>1.4.2.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Signály (POSIX Signals)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8585" w14:textId="5021D8E0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599" w:history="1">
            <w:r w:rsidRPr="00D10CDB">
              <w:rPr>
                <w:rStyle w:val="Hypertextovprepojenie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Synchronizácia a riešenie súbehu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FCAF" w14:textId="707F2863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0" w:history="1">
            <w:r w:rsidRPr="00D10CDB">
              <w:rPr>
                <w:rStyle w:val="Hypertextovprepojenie"/>
                <w:noProof/>
              </w:rPr>
              <w:t>1.5.1.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Problém súbehu (Race Condition)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9658" w14:textId="2177F333" w:rsidR="00BB4A60" w:rsidRDefault="00BB4A60">
          <w:pPr>
            <w:pStyle w:val="Obsah2"/>
            <w:tabs>
              <w:tab w:val="left" w:pos="19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1" w:history="1">
            <w:r w:rsidRPr="00D10CDB">
              <w:rPr>
                <w:rStyle w:val="Hypertextovprepojenie"/>
                <w:noProof/>
              </w:rPr>
              <w:t>1.5.2.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Problém viditeľnosti (Visibility)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A6D4" w14:textId="1B0144EC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2" w:history="1">
            <w:r w:rsidRPr="00D10CDB">
              <w:rPr>
                <w:rStyle w:val="Hypertextovprepojenie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Použitie umelej inteligencie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EC55" w14:textId="00D2B14C" w:rsidR="00BB4A60" w:rsidRDefault="00BB4A60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3" w:history="1">
            <w:r w:rsidRPr="00D10CDB">
              <w:rPr>
                <w:rStyle w:val="Hypertextovprepojeni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Používateľská príručka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4022" w14:textId="46F595EF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4" w:history="1">
            <w:r w:rsidRPr="00D10CDB">
              <w:rPr>
                <w:rStyle w:val="Hypertextovprepojenie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Kompilácia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4E96" w14:textId="64ED4573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5" w:history="1">
            <w:r w:rsidRPr="00D10CDB">
              <w:rPr>
                <w:rStyle w:val="Hypertextovprepojenie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Spustenie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C276" w14:textId="51E507A3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6" w:history="1">
            <w:r w:rsidRPr="00D10CDB">
              <w:rPr>
                <w:rStyle w:val="Hypertextovprepojenie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Nastavenie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E6FC" w14:textId="1EDE9534" w:rsidR="00BB4A60" w:rsidRDefault="00BB4A60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89607" w:history="1">
            <w:r w:rsidRPr="00D10CDB">
              <w:rPr>
                <w:rStyle w:val="Hypertextovprepojenie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10CDB">
              <w:rPr>
                <w:rStyle w:val="Hypertextovprepojenie"/>
                <w:noProof/>
              </w:rPr>
              <w:t>Ovládanie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119A" w14:textId="4F7E1B47" w:rsidR="00A34A7C" w:rsidRDefault="00A34A7C">
          <w:r>
            <w:rPr>
              <w:b/>
              <w:bCs/>
            </w:rPr>
            <w:fldChar w:fldCharType="end"/>
          </w:r>
        </w:p>
      </w:sdtContent>
    </w:sdt>
    <w:p w14:paraId="06CCB55C" w14:textId="34133DA2" w:rsidR="009367FE" w:rsidRDefault="009367FE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613040C6" w14:textId="4CE6827E" w:rsidR="00465168" w:rsidRDefault="009367FE" w:rsidP="00823E26">
      <w:pPr>
        <w:pStyle w:val="Nadpis1"/>
      </w:pPr>
      <w:r>
        <w:lastRenderedPageBreak/>
        <w:t xml:space="preserve"> </w:t>
      </w:r>
      <w:bookmarkStart w:id="0" w:name="_Toc218989584"/>
      <w:r w:rsidR="00525FED">
        <w:t>Programátorská dokumentácia</w:t>
      </w:r>
      <w:bookmarkEnd w:id="0"/>
    </w:p>
    <w:p w14:paraId="28C62A21" w14:textId="76E73CD6" w:rsidR="00525FED" w:rsidRDefault="00525FED" w:rsidP="00525FED">
      <w:pPr>
        <w:pStyle w:val="Nadpis2"/>
      </w:pPr>
      <w:bookmarkStart w:id="1" w:name="_Toc218989585"/>
      <w:r>
        <w:t>Štruktúra projektu</w:t>
      </w:r>
      <w:bookmarkEnd w:id="1"/>
    </w:p>
    <w:p w14:paraId="1C212FB4" w14:textId="146BA092" w:rsidR="00525FED" w:rsidRDefault="00525FED" w:rsidP="00525FED">
      <w:r>
        <w:t>D</w:t>
      </w:r>
      <w:r w:rsidRPr="00525FED">
        <w:t>iagram reprezentuje dátové štruktúry (</w:t>
      </w:r>
      <w:proofErr w:type="spellStart"/>
      <w:r w:rsidRPr="00525FED">
        <w:t>struct</w:t>
      </w:r>
      <w:proofErr w:type="spellEnd"/>
      <w:r w:rsidRPr="00525FED">
        <w:t>), ktoré zapuzdrujú stav aplikácie, a k nim prislúchajúce funkcie, ktoré s týmito dátami manipulujú.</w:t>
      </w:r>
    </w:p>
    <w:p w14:paraId="3FAE9DE6" w14:textId="7FFBB6C2" w:rsidR="00525FED" w:rsidRPr="00525FED" w:rsidRDefault="002321AE" w:rsidP="002321AE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7D7834" wp14:editId="56DC485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954905" cy="7296150"/>
            <wp:effectExtent l="0" t="0" r="0" b="0"/>
            <wp:wrapSquare wrapText="bothSides"/>
            <wp:docPr id="1314337441" name="Obrázok 1" descr="Obrázok, na ktorom je text, diagram, plán, technický výkres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7441" name="Obrázok 1" descr="Obrázok, na ktorom je text, diagram, plán, technický výkres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FC377" w14:textId="26F3DBD5" w:rsidR="00525FED" w:rsidRPr="00525FED" w:rsidRDefault="00525FED" w:rsidP="002321AE">
      <w:pPr>
        <w:pStyle w:val="Nadpis"/>
      </w:pPr>
      <w:bookmarkStart w:id="2" w:name="_Toc218989586"/>
      <w:r w:rsidRPr="00525FED">
        <w:lastRenderedPageBreak/>
        <w:t>Hlavné dátové štruktúry (</w:t>
      </w:r>
      <w:proofErr w:type="spellStart"/>
      <w:r w:rsidRPr="00525FED">
        <w:t>Structs</w:t>
      </w:r>
      <w:proofErr w:type="spellEnd"/>
      <w:r w:rsidRPr="00525FED">
        <w:t>)</w:t>
      </w:r>
      <w:bookmarkEnd w:id="2"/>
    </w:p>
    <w:p w14:paraId="036A731E" w14:textId="77777777" w:rsidR="00525FED" w:rsidRPr="00525FED" w:rsidRDefault="00525FED" w:rsidP="00525FED">
      <w:pPr>
        <w:numPr>
          <w:ilvl w:val="0"/>
          <w:numId w:val="8"/>
        </w:numPr>
      </w:pPr>
      <w:proofErr w:type="spellStart"/>
      <w:r w:rsidRPr="00525FED">
        <w:rPr>
          <w:b/>
          <w:bCs/>
        </w:rPr>
        <w:t>GameState</w:t>
      </w:r>
      <w:proofErr w:type="spellEnd"/>
      <w:r w:rsidRPr="00525FED">
        <w:t>: Táto štruktúra predstavuje kompletný stav herného sveta v pamäti servera. Slúži ako hlavný kontajner pre všetky premenné potrebné na beh hry. Kľúčové atribúty zahŕňajú:</w:t>
      </w:r>
    </w:p>
    <w:p w14:paraId="25CEF2EF" w14:textId="77777777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rPr>
          <w:b/>
          <w:bCs/>
        </w:rPr>
        <w:t>board</w:t>
      </w:r>
      <w:proofErr w:type="spellEnd"/>
      <w:r w:rsidRPr="00525FED">
        <w:rPr>
          <w:b/>
          <w:bCs/>
        </w:rPr>
        <w:t>[][]</w:t>
      </w:r>
      <w:r w:rsidRPr="00525FED">
        <w:t>: Dvojrozmerné pole znakov reprezentujúce hernú plochu pre vykresľovanie.</w:t>
      </w:r>
    </w:p>
    <w:p w14:paraId="0F4A74AC" w14:textId="77777777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rPr>
          <w:b/>
          <w:bCs/>
        </w:rPr>
        <w:t>obstacles</w:t>
      </w:r>
      <w:proofErr w:type="spellEnd"/>
      <w:r w:rsidRPr="00525FED">
        <w:rPr>
          <w:b/>
          <w:bCs/>
        </w:rPr>
        <w:t>[][]</w:t>
      </w:r>
      <w:r w:rsidRPr="00525FED">
        <w:t>: Mapa prekážok pre kolíznu logiku.</w:t>
      </w:r>
    </w:p>
    <w:p w14:paraId="366AA6A7" w14:textId="77777777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t>score</w:t>
      </w:r>
      <w:proofErr w:type="spellEnd"/>
      <w:r w:rsidRPr="00525FED">
        <w:t xml:space="preserve">, </w:t>
      </w:r>
      <w:proofErr w:type="spellStart"/>
      <w:r w:rsidRPr="00525FED">
        <w:t>running</w:t>
      </w:r>
      <w:proofErr w:type="spellEnd"/>
      <w:r w:rsidRPr="00525FED">
        <w:t xml:space="preserve">, </w:t>
      </w:r>
      <w:proofErr w:type="spellStart"/>
      <w:r w:rsidRPr="00525FED">
        <w:t>paused</w:t>
      </w:r>
      <w:proofErr w:type="spellEnd"/>
      <w:r w:rsidRPr="00525FED">
        <w:t>: Premenné sledujúce aktuálny stav, skóre a či je hra pozastavená.</w:t>
      </w:r>
    </w:p>
    <w:p w14:paraId="3488290A" w14:textId="271054CD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rPr>
          <w:b/>
          <w:bCs/>
        </w:rPr>
        <w:t>mtx</w:t>
      </w:r>
      <w:proofErr w:type="spellEnd"/>
      <w:r w:rsidRPr="00525FED">
        <w:rPr>
          <w:b/>
          <w:bCs/>
        </w:rPr>
        <w:t xml:space="preserve"> (</w:t>
      </w:r>
      <w:proofErr w:type="spellStart"/>
      <w:r w:rsidRPr="00525FED">
        <w:rPr>
          <w:b/>
          <w:bCs/>
        </w:rPr>
        <w:t>pthread_mutex_t</w:t>
      </w:r>
      <w:proofErr w:type="spellEnd"/>
      <w:r w:rsidRPr="00525FED">
        <w:rPr>
          <w:b/>
          <w:bCs/>
        </w:rPr>
        <w:t>)</w:t>
      </w:r>
      <w:r w:rsidRPr="00525FED">
        <w:t>: Synchronizačný zámok, ktorý zabezpečuje, že k dátam hry nepristúpi naraz vlákno pre príjem dát (vstup od hráča) a vlákno hernej slučky (update logiky).</w:t>
      </w:r>
    </w:p>
    <w:p w14:paraId="669B2C56" w14:textId="77777777" w:rsidR="00525FED" w:rsidRPr="00525FED" w:rsidRDefault="00525FED" w:rsidP="00525FED">
      <w:pPr>
        <w:numPr>
          <w:ilvl w:val="0"/>
          <w:numId w:val="8"/>
        </w:numPr>
      </w:pPr>
      <w:proofErr w:type="spellStart"/>
      <w:r w:rsidRPr="00525FED">
        <w:rPr>
          <w:b/>
          <w:bCs/>
        </w:rPr>
        <w:t>Snake</w:t>
      </w:r>
      <w:proofErr w:type="spellEnd"/>
      <w:r w:rsidRPr="00525FED">
        <w:t>: Štruktúra definujúca entitu hada. Namiesto objektového prístupu sú dáta hada uložené priamo:</w:t>
      </w:r>
    </w:p>
    <w:p w14:paraId="6A00D8EC" w14:textId="77777777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rPr>
          <w:b/>
          <w:bCs/>
        </w:rPr>
        <w:t>parts</w:t>
      </w:r>
      <w:proofErr w:type="spellEnd"/>
      <w:r w:rsidRPr="00525FED">
        <w:rPr>
          <w:b/>
          <w:bCs/>
        </w:rPr>
        <w:t>[MAX_SNAKE]</w:t>
      </w:r>
      <w:r w:rsidRPr="00525FED">
        <w:t>: Pole súradníc (</w:t>
      </w:r>
      <w:proofErr w:type="spellStart"/>
      <w:r w:rsidRPr="00525FED">
        <w:t>Pos</w:t>
      </w:r>
      <w:proofErr w:type="spellEnd"/>
      <w:r w:rsidRPr="00525FED">
        <w:t>), kde index 0 predstavuje hlavu hada a ostatné indexy telo.</w:t>
      </w:r>
    </w:p>
    <w:p w14:paraId="3D8ED556" w14:textId="77777777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rPr>
          <w:b/>
          <w:bCs/>
        </w:rPr>
        <w:t>dir</w:t>
      </w:r>
      <w:proofErr w:type="spellEnd"/>
      <w:r w:rsidRPr="00525FED">
        <w:t>: Aktuálny smer pohybu ('w', 'a', 's', 'd').</w:t>
      </w:r>
    </w:p>
    <w:p w14:paraId="75B2A5E5" w14:textId="54EF01E4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rPr>
          <w:b/>
          <w:bCs/>
        </w:rPr>
        <w:t>alive</w:t>
      </w:r>
      <w:proofErr w:type="spellEnd"/>
      <w:r w:rsidRPr="00525FED">
        <w:rPr>
          <w:b/>
          <w:bCs/>
        </w:rPr>
        <w:t>:</w:t>
      </w:r>
      <w:r w:rsidRPr="00525FED">
        <w:t xml:space="preserve"> Indikátor, či had žije (používa sa na detekciu Game Over).</w:t>
      </w:r>
      <w:r>
        <w:br/>
      </w:r>
    </w:p>
    <w:p w14:paraId="7AC9672F" w14:textId="77777777" w:rsidR="00525FED" w:rsidRPr="00525FED" w:rsidRDefault="00525FED" w:rsidP="00525FED">
      <w:pPr>
        <w:numPr>
          <w:ilvl w:val="0"/>
          <w:numId w:val="8"/>
        </w:numPr>
      </w:pPr>
      <w:proofErr w:type="spellStart"/>
      <w:r w:rsidRPr="00525FED">
        <w:rPr>
          <w:b/>
          <w:bCs/>
        </w:rPr>
        <w:t>ClientCtx</w:t>
      </w:r>
      <w:proofErr w:type="spellEnd"/>
      <w:r w:rsidRPr="00525FED">
        <w:rPr>
          <w:b/>
          <w:bCs/>
        </w:rPr>
        <w:t xml:space="preserve"> (Kontext klienta)</w:t>
      </w:r>
      <w:r w:rsidRPr="00525FED">
        <w:t>: Táto štruktúra slúži na prepojenie sieťovej vrstvy s hernou logikou. Vytvára sa pri pripojení klienta a obsahuje:</w:t>
      </w:r>
    </w:p>
    <w:p w14:paraId="1B8867AB" w14:textId="77777777" w:rsidR="00525FED" w:rsidRPr="00525FED" w:rsidRDefault="00525FED" w:rsidP="00525FED">
      <w:pPr>
        <w:numPr>
          <w:ilvl w:val="1"/>
          <w:numId w:val="8"/>
        </w:numPr>
      </w:pPr>
      <w:proofErr w:type="spellStart"/>
      <w:r w:rsidRPr="00525FED">
        <w:rPr>
          <w:b/>
          <w:bCs/>
        </w:rPr>
        <w:t>client_fd</w:t>
      </w:r>
      <w:proofErr w:type="spellEnd"/>
      <w:r w:rsidRPr="00525FED">
        <w:t xml:space="preserve">: </w:t>
      </w:r>
      <w:proofErr w:type="spellStart"/>
      <w:r w:rsidRPr="00525FED">
        <w:t>Deskriptor</w:t>
      </w:r>
      <w:proofErr w:type="spellEnd"/>
      <w:r w:rsidRPr="00525FED">
        <w:t xml:space="preserve"> </w:t>
      </w:r>
      <w:proofErr w:type="spellStart"/>
      <w:r w:rsidRPr="00525FED">
        <w:t>socketu</w:t>
      </w:r>
      <w:proofErr w:type="spellEnd"/>
      <w:r w:rsidRPr="00525FED">
        <w:t xml:space="preserve"> pre komunikáciu.</w:t>
      </w:r>
    </w:p>
    <w:p w14:paraId="5AFDCCAF" w14:textId="77777777" w:rsidR="00525FED" w:rsidRPr="00525FED" w:rsidRDefault="00525FED" w:rsidP="00525FED">
      <w:pPr>
        <w:numPr>
          <w:ilvl w:val="1"/>
          <w:numId w:val="8"/>
        </w:numPr>
      </w:pPr>
      <w:r w:rsidRPr="00525FED">
        <w:rPr>
          <w:b/>
          <w:bCs/>
        </w:rPr>
        <w:t>state</w:t>
      </w:r>
      <w:r w:rsidRPr="00525FED">
        <w:t>: Aktuálny stav spojenia (napr. WAITING pred štartom, RUNNING počas hry).</w:t>
      </w:r>
    </w:p>
    <w:p w14:paraId="55A22CF1" w14:textId="77777777" w:rsidR="00525FED" w:rsidRPr="00525FED" w:rsidRDefault="00525FED" w:rsidP="00525FED">
      <w:pPr>
        <w:numPr>
          <w:ilvl w:val="1"/>
          <w:numId w:val="8"/>
        </w:numPr>
      </w:pPr>
      <w:r w:rsidRPr="00525FED">
        <w:t xml:space="preserve">Ukazovateľ na </w:t>
      </w:r>
      <w:proofErr w:type="spellStart"/>
      <w:r w:rsidRPr="00525FED">
        <w:t>GameState</w:t>
      </w:r>
      <w:proofErr w:type="spellEnd"/>
      <w:r w:rsidRPr="00525FED">
        <w:t>, čo umožňuje vláknu obsluhujúcemu klienta priamo modifikovať hru (napr. pri príkaze PAUSE).</w:t>
      </w:r>
    </w:p>
    <w:p w14:paraId="49A2EB72" w14:textId="768EC1FA" w:rsidR="00525FED" w:rsidRPr="00525FED" w:rsidRDefault="00525FED" w:rsidP="002321AE">
      <w:pPr>
        <w:pStyle w:val="Nadpis"/>
      </w:pPr>
      <w:r w:rsidRPr="00525FED">
        <w:lastRenderedPageBreak/>
        <w:t xml:space="preserve"> </w:t>
      </w:r>
      <w:bookmarkStart w:id="3" w:name="_Toc218989587"/>
      <w:r w:rsidRPr="00525FED">
        <w:t>Kľúčové funkcie</w:t>
      </w:r>
      <w:bookmarkEnd w:id="3"/>
    </w:p>
    <w:p w14:paraId="0A2F62B6" w14:textId="77777777" w:rsidR="00525FED" w:rsidRPr="00525FED" w:rsidRDefault="00525FED" w:rsidP="00525FED">
      <w:r w:rsidRPr="00525FED">
        <w:t xml:space="preserve">V diagrame sú funkcie priradené k štruktúram, s ktorými logicky súvisia (v kóde sú implementované v </w:t>
      </w:r>
      <w:proofErr w:type="spellStart"/>
      <w:r w:rsidRPr="00525FED">
        <w:t>game.c</w:t>
      </w:r>
      <w:proofErr w:type="spellEnd"/>
      <w:r w:rsidRPr="00525FED">
        <w:t xml:space="preserve"> a preberajú ukazovateľ na štruktúru ako prvý parameter):</w:t>
      </w:r>
    </w:p>
    <w:p w14:paraId="56EAA1FA" w14:textId="77777777" w:rsidR="00525FED" w:rsidRPr="00525FED" w:rsidRDefault="00525FED" w:rsidP="00525FED">
      <w:pPr>
        <w:numPr>
          <w:ilvl w:val="0"/>
          <w:numId w:val="9"/>
        </w:numPr>
      </w:pPr>
      <w:proofErr w:type="spellStart"/>
      <w:r w:rsidRPr="00525FED">
        <w:rPr>
          <w:b/>
          <w:bCs/>
        </w:rPr>
        <w:t>game_step</w:t>
      </w:r>
      <w:proofErr w:type="spellEnd"/>
      <w:r w:rsidRPr="00525FED">
        <w:rPr>
          <w:b/>
          <w:bCs/>
        </w:rPr>
        <w:t>(</w:t>
      </w:r>
      <w:proofErr w:type="spellStart"/>
      <w:r w:rsidRPr="00525FED">
        <w:rPr>
          <w:b/>
          <w:bCs/>
        </w:rPr>
        <w:t>GameState</w:t>
      </w:r>
      <w:proofErr w:type="spellEnd"/>
      <w:r w:rsidRPr="00525FED">
        <w:rPr>
          <w:b/>
          <w:bCs/>
        </w:rPr>
        <w:t>* g)</w:t>
      </w:r>
      <w:r w:rsidRPr="00525FED">
        <w:t>: Toto je najdôležitejšia funkcia hernej slučky. Volá sa periodicky (každých 150 ms) a vykonáva jeden krok simulácie:</w:t>
      </w:r>
    </w:p>
    <w:p w14:paraId="0254E710" w14:textId="77777777" w:rsidR="00525FED" w:rsidRPr="00525FED" w:rsidRDefault="00525FED" w:rsidP="00525FED">
      <w:pPr>
        <w:numPr>
          <w:ilvl w:val="1"/>
          <w:numId w:val="9"/>
        </w:numPr>
      </w:pPr>
      <w:r w:rsidRPr="00525FED">
        <w:t>Vypočíta novú polohu hlavy hada na základe smeru.</w:t>
      </w:r>
    </w:p>
    <w:p w14:paraId="0E31123A" w14:textId="77777777" w:rsidR="00525FED" w:rsidRPr="00525FED" w:rsidRDefault="00525FED" w:rsidP="00525FED">
      <w:pPr>
        <w:numPr>
          <w:ilvl w:val="1"/>
          <w:numId w:val="9"/>
        </w:numPr>
      </w:pPr>
      <w:r w:rsidRPr="00525FED">
        <w:t>Kontroluje kolízie (steny, prekážky, vlastné telo).</w:t>
      </w:r>
    </w:p>
    <w:p w14:paraId="0B950482" w14:textId="77777777" w:rsidR="00525FED" w:rsidRPr="00525FED" w:rsidRDefault="00525FED" w:rsidP="00525FED">
      <w:pPr>
        <w:numPr>
          <w:ilvl w:val="1"/>
          <w:numId w:val="9"/>
        </w:numPr>
      </w:pPr>
      <w:r w:rsidRPr="00525FED">
        <w:t>Rieši konzumáciu ovocia a rast hada.</w:t>
      </w:r>
    </w:p>
    <w:p w14:paraId="6EDA93A4" w14:textId="77777777" w:rsidR="00525FED" w:rsidRPr="00525FED" w:rsidRDefault="00525FED" w:rsidP="00525FED">
      <w:pPr>
        <w:numPr>
          <w:ilvl w:val="0"/>
          <w:numId w:val="9"/>
        </w:numPr>
      </w:pPr>
      <w:proofErr w:type="spellStart"/>
      <w:r w:rsidRPr="00525FED">
        <w:rPr>
          <w:b/>
          <w:bCs/>
        </w:rPr>
        <w:t>game_render_map</w:t>
      </w:r>
      <w:proofErr w:type="spellEnd"/>
      <w:r w:rsidRPr="00525FED">
        <w:rPr>
          <w:b/>
          <w:bCs/>
        </w:rPr>
        <w:t>(</w:t>
      </w:r>
      <w:proofErr w:type="spellStart"/>
      <w:r w:rsidRPr="00525FED">
        <w:rPr>
          <w:b/>
          <w:bCs/>
        </w:rPr>
        <w:t>GameState</w:t>
      </w:r>
      <w:proofErr w:type="spellEnd"/>
      <w:r w:rsidRPr="00525FED">
        <w:rPr>
          <w:b/>
          <w:bCs/>
        </w:rPr>
        <w:t>* g, ...)</w:t>
      </w:r>
      <w:r w:rsidRPr="00525FED">
        <w:t>: Funkcia zodpovedná za vizualizáciu. Prechádza interné polia (</w:t>
      </w:r>
      <w:proofErr w:type="spellStart"/>
      <w:r w:rsidRPr="00525FED">
        <w:t>board</w:t>
      </w:r>
      <w:proofErr w:type="spellEnd"/>
      <w:r w:rsidRPr="00525FED">
        <w:t>, súradnice hada) a generuje textový reťazec (ASCII art), ktorý sa následne posiela klientovi protokolom MAP.</w:t>
      </w:r>
    </w:p>
    <w:p w14:paraId="525EDF0E" w14:textId="77777777" w:rsidR="00525FED" w:rsidRPr="00525FED" w:rsidRDefault="00525FED" w:rsidP="00525FED">
      <w:pPr>
        <w:numPr>
          <w:ilvl w:val="0"/>
          <w:numId w:val="9"/>
        </w:numPr>
      </w:pPr>
      <w:proofErr w:type="spellStart"/>
      <w:r w:rsidRPr="00525FED">
        <w:rPr>
          <w:b/>
          <w:bCs/>
        </w:rPr>
        <w:t>game_set_dir</w:t>
      </w:r>
      <w:proofErr w:type="spellEnd"/>
      <w:r w:rsidRPr="00525FED">
        <w:rPr>
          <w:b/>
          <w:bCs/>
        </w:rPr>
        <w:t>(</w:t>
      </w:r>
      <w:proofErr w:type="spellStart"/>
      <w:r w:rsidRPr="00525FED">
        <w:rPr>
          <w:b/>
          <w:bCs/>
        </w:rPr>
        <w:t>GameState</w:t>
      </w:r>
      <w:proofErr w:type="spellEnd"/>
      <w:r w:rsidRPr="00525FED">
        <w:rPr>
          <w:b/>
          <w:bCs/>
        </w:rPr>
        <w:t xml:space="preserve">* g, </w:t>
      </w:r>
      <w:proofErr w:type="spellStart"/>
      <w:r w:rsidRPr="00525FED">
        <w:rPr>
          <w:b/>
          <w:bCs/>
        </w:rPr>
        <w:t>char</w:t>
      </w:r>
      <w:proofErr w:type="spellEnd"/>
      <w:r w:rsidRPr="00525FED">
        <w:rPr>
          <w:b/>
          <w:bCs/>
        </w:rPr>
        <w:t xml:space="preserve"> </w:t>
      </w:r>
      <w:proofErr w:type="spellStart"/>
      <w:r w:rsidRPr="00525FED">
        <w:rPr>
          <w:b/>
          <w:bCs/>
        </w:rPr>
        <w:t>dir</w:t>
      </w:r>
      <w:proofErr w:type="spellEnd"/>
      <w:r w:rsidRPr="00525FED">
        <w:rPr>
          <w:b/>
          <w:bCs/>
        </w:rPr>
        <w:t>)</w:t>
      </w:r>
      <w:r w:rsidRPr="00525FED">
        <w:t>: Bezpečne mení smer hada. Obsahuje logiku, ktorá zabraňuje otočeniu o 180 stupňov (napr. ak ide had hore, nemôže sa okamžite otočiť dole), čo by spôsobilo okamžitú prehru.</w:t>
      </w:r>
    </w:p>
    <w:p w14:paraId="1CA00C42" w14:textId="77777777" w:rsidR="00525FED" w:rsidRPr="00525FED" w:rsidRDefault="00525FED" w:rsidP="00525FED">
      <w:pPr>
        <w:numPr>
          <w:ilvl w:val="0"/>
          <w:numId w:val="9"/>
        </w:numPr>
      </w:pPr>
      <w:proofErr w:type="spellStart"/>
      <w:r w:rsidRPr="00525FED">
        <w:rPr>
          <w:b/>
          <w:bCs/>
        </w:rPr>
        <w:t>recv_loop</w:t>
      </w:r>
      <w:proofErr w:type="spellEnd"/>
      <w:r w:rsidRPr="00525FED">
        <w:rPr>
          <w:b/>
          <w:bCs/>
        </w:rPr>
        <w:t>(</w:t>
      </w:r>
      <w:proofErr w:type="spellStart"/>
      <w:r w:rsidRPr="00525FED">
        <w:rPr>
          <w:b/>
          <w:bCs/>
        </w:rPr>
        <w:t>void</w:t>
      </w:r>
      <w:proofErr w:type="spellEnd"/>
      <w:r w:rsidRPr="00525FED">
        <w:rPr>
          <w:b/>
          <w:bCs/>
        </w:rPr>
        <w:t xml:space="preserve">* </w:t>
      </w:r>
      <w:proofErr w:type="spellStart"/>
      <w:r w:rsidRPr="00525FED">
        <w:rPr>
          <w:b/>
          <w:bCs/>
        </w:rPr>
        <w:t>arg</w:t>
      </w:r>
      <w:proofErr w:type="spellEnd"/>
      <w:r w:rsidRPr="00525FED">
        <w:rPr>
          <w:b/>
          <w:bCs/>
        </w:rPr>
        <w:t>)</w:t>
      </w:r>
      <w:r w:rsidRPr="00525FED">
        <w:t xml:space="preserve">: Funkcia reprezentujúca vstupné vlákno servera. Číta príkazy zo siete (START, MOVE, PAUSE) a na základe nich volá príslušné herné funkcie alebo mení stav </w:t>
      </w:r>
      <w:proofErr w:type="spellStart"/>
      <w:r w:rsidRPr="00525FED">
        <w:t>ClientCtx</w:t>
      </w:r>
      <w:proofErr w:type="spellEnd"/>
      <w:r w:rsidRPr="00525FED">
        <w:t>.</w:t>
      </w:r>
    </w:p>
    <w:p w14:paraId="4302F03B" w14:textId="360C6DFA" w:rsidR="00525FED" w:rsidRPr="00525FED" w:rsidRDefault="00525FED" w:rsidP="002321AE">
      <w:pPr>
        <w:pStyle w:val="Nadpis"/>
      </w:pPr>
      <w:bookmarkStart w:id="4" w:name="_Toc218989588"/>
      <w:r w:rsidRPr="00525FED">
        <w:t>Výpočtové typy (</w:t>
      </w:r>
      <w:proofErr w:type="spellStart"/>
      <w:r w:rsidRPr="00525FED">
        <w:t>Enums</w:t>
      </w:r>
      <w:proofErr w:type="spellEnd"/>
      <w:r w:rsidRPr="00525FED">
        <w:t>)</w:t>
      </w:r>
      <w:bookmarkEnd w:id="4"/>
    </w:p>
    <w:p w14:paraId="62C6E05F" w14:textId="77777777" w:rsidR="00525FED" w:rsidRPr="00525FED" w:rsidRDefault="00525FED" w:rsidP="00525FED">
      <w:r w:rsidRPr="00525FED">
        <w:t>Diagram dopĺňajú enumerácie, ktoré riadia logiku rozhodovania:</w:t>
      </w:r>
    </w:p>
    <w:p w14:paraId="029A8DA8" w14:textId="77777777" w:rsidR="00525FED" w:rsidRPr="00525FED" w:rsidRDefault="00525FED" w:rsidP="00525FED">
      <w:pPr>
        <w:numPr>
          <w:ilvl w:val="0"/>
          <w:numId w:val="10"/>
        </w:numPr>
      </w:pPr>
      <w:proofErr w:type="spellStart"/>
      <w:r w:rsidRPr="00525FED">
        <w:rPr>
          <w:b/>
          <w:bCs/>
        </w:rPr>
        <w:t>ServerState</w:t>
      </w:r>
      <w:proofErr w:type="spellEnd"/>
      <w:r w:rsidRPr="00525FED">
        <w:t xml:space="preserve">: Riadi hlavný cyklus servera (čakanie na hráča </w:t>
      </w:r>
      <w:proofErr w:type="spellStart"/>
      <w:r w:rsidRPr="00525FED">
        <w:t>vs</w:t>
      </w:r>
      <w:proofErr w:type="spellEnd"/>
      <w:r w:rsidRPr="00525FED">
        <w:t>. herný režim).</w:t>
      </w:r>
    </w:p>
    <w:p w14:paraId="7E392425" w14:textId="216EBB32" w:rsidR="00525FED" w:rsidRPr="00525FED" w:rsidRDefault="00525FED" w:rsidP="00525FED">
      <w:pPr>
        <w:numPr>
          <w:ilvl w:val="0"/>
          <w:numId w:val="10"/>
        </w:numPr>
      </w:pPr>
      <w:proofErr w:type="spellStart"/>
      <w:r w:rsidRPr="00525FED">
        <w:rPr>
          <w:b/>
          <w:bCs/>
        </w:rPr>
        <w:t>WorldType</w:t>
      </w:r>
      <w:proofErr w:type="spellEnd"/>
      <w:r w:rsidRPr="00525FED">
        <w:t xml:space="preserve"> </w:t>
      </w:r>
      <w:r w:rsidRPr="00525FED">
        <w:rPr>
          <w:b/>
          <w:bCs/>
        </w:rPr>
        <w:t>/</w:t>
      </w:r>
      <w:r w:rsidRPr="00525FED">
        <w:t xml:space="preserve"> </w:t>
      </w:r>
      <w:proofErr w:type="spellStart"/>
      <w:r w:rsidRPr="00525FED">
        <w:rPr>
          <w:b/>
          <w:bCs/>
        </w:rPr>
        <w:t>GameMode</w:t>
      </w:r>
      <w:proofErr w:type="spellEnd"/>
      <w:r w:rsidRPr="00525FED">
        <w:t xml:space="preserve">: Určujú pravidlá hry (či steny zabíjajú, či plynie časový limit), ktoré sa nastavia pri inicializácii </w:t>
      </w:r>
      <w:r>
        <w:t>funkciou</w:t>
      </w:r>
      <w:r w:rsidRPr="00525FED">
        <w:t xml:space="preserve"> </w:t>
      </w:r>
      <w:proofErr w:type="spellStart"/>
      <w:r w:rsidRPr="00525FED">
        <w:t>game_init</w:t>
      </w:r>
      <w:proofErr w:type="spellEnd"/>
      <w:r w:rsidRPr="00525FED">
        <w:t>.</w:t>
      </w:r>
    </w:p>
    <w:p w14:paraId="4FA4D559" w14:textId="77777777" w:rsidR="00525FED" w:rsidRPr="00525FED" w:rsidRDefault="00525FED" w:rsidP="00525FED"/>
    <w:p w14:paraId="6E2AE9BA" w14:textId="59283F10" w:rsidR="009367FE" w:rsidRDefault="009367FE" w:rsidP="00525FED">
      <w:pPr>
        <w:ind w:firstLine="0"/>
      </w:pPr>
    </w:p>
    <w:p w14:paraId="6BE3E9CD" w14:textId="77777777" w:rsidR="00406F33" w:rsidRDefault="00406F33" w:rsidP="00525FED">
      <w:pPr>
        <w:ind w:firstLine="0"/>
      </w:pPr>
    </w:p>
    <w:p w14:paraId="46BA0E52" w14:textId="77777777" w:rsidR="00406F33" w:rsidRDefault="00406F33" w:rsidP="00525FED">
      <w:pPr>
        <w:ind w:firstLine="0"/>
      </w:pPr>
    </w:p>
    <w:p w14:paraId="65106A21" w14:textId="77777777" w:rsidR="00406F33" w:rsidRDefault="00406F33" w:rsidP="00525FED">
      <w:pPr>
        <w:ind w:firstLine="0"/>
      </w:pPr>
    </w:p>
    <w:p w14:paraId="30E5D6E2" w14:textId="77777777" w:rsidR="00406F33" w:rsidRDefault="00406F33" w:rsidP="00525FED">
      <w:pPr>
        <w:ind w:firstLine="0"/>
      </w:pPr>
    </w:p>
    <w:p w14:paraId="598B2CD2" w14:textId="77777777" w:rsidR="00406F33" w:rsidRPr="00406F33" w:rsidRDefault="00406F33" w:rsidP="00406F33">
      <w:pPr>
        <w:pStyle w:val="Nadpis2"/>
      </w:pPr>
      <w:bookmarkStart w:id="5" w:name="_Toc218989589"/>
      <w:r w:rsidRPr="00406F33">
        <w:lastRenderedPageBreak/>
        <w:t>Správa procesov</w:t>
      </w:r>
      <w:bookmarkEnd w:id="5"/>
    </w:p>
    <w:p w14:paraId="4B435D1D" w14:textId="77777777" w:rsidR="00406F33" w:rsidRPr="00406F33" w:rsidRDefault="00406F33" w:rsidP="00406F33">
      <w:pPr>
        <w:ind w:firstLine="0"/>
      </w:pPr>
      <w:r w:rsidRPr="00406F33">
        <w:t xml:space="preserve">Aplikácia je navrhnutá ako </w:t>
      </w:r>
      <w:proofErr w:type="spellStart"/>
      <w:r w:rsidRPr="00406F33">
        <w:t>multiprocesový</w:t>
      </w:r>
      <w:proofErr w:type="spellEnd"/>
      <w:r w:rsidRPr="00406F33">
        <w:t xml:space="preserve"> systém využívajúci architektúru klient-server. V operačnom systéme vystupujú ako dva nezávislé procesy, ktoré vykonávajú rôzne binárne súbory: server a </w:t>
      </w:r>
      <w:proofErr w:type="spellStart"/>
      <w:r w:rsidRPr="00406F33">
        <w:t>client</w:t>
      </w:r>
      <w:proofErr w:type="spellEnd"/>
      <w:r w:rsidRPr="00406F33">
        <w:t>.</w:t>
      </w:r>
    </w:p>
    <w:p w14:paraId="7257FFCB" w14:textId="188A1BB8" w:rsidR="00406F33" w:rsidRPr="00406F33" w:rsidRDefault="00406F33" w:rsidP="00406F33">
      <w:pPr>
        <w:pStyle w:val="Nadpis"/>
      </w:pPr>
      <w:bookmarkStart w:id="6" w:name="_Toc218989590"/>
      <w:r w:rsidRPr="00406F33">
        <w:t>Rozdelenie procesov</w:t>
      </w:r>
      <w:bookmarkEnd w:id="6"/>
    </w:p>
    <w:p w14:paraId="34FCFBEB" w14:textId="77777777" w:rsidR="00406F33" w:rsidRPr="00406F33" w:rsidRDefault="00406F33" w:rsidP="00406F33">
      <w:pPr>
        <w:numPr>
          <w:ilvl w:val="0"/>
          <w:numId w:val="12"/>
        </w:numPr>
      </w:pPr>
      <w:r w:rsidRPr="00406F33">
        <w:rPr>
          <w:b/>
          <w:bCs/>
        </w:rPr>
        <w:t>Serverový proces:</w:t>
      </w:r>
      <w:r w:rsidRPr="00406F33">
        <w:t xml:space="preserve"> Je zodpovedný za udržiavanie stavu hry a hernú logiku. Spúšťa sa zo skompilovaného súboru bin/server.</w:t>
      </w:r>
    </w:p>
    <w:p w14:paraId="32D603EE" w14:textId="658F9499" w:rsidR="00406F33" w:rsidRPr="00406F33" w:rsidRDefault="00406F33" w:rsidP="00406F33">
      <w:pPr>
        <w:numPr>
          <w:ilvl w:val="0"/>
          <w:numId w:val="12"/>
        </w:numPr>
      </w:pPr>
      <w:r w:rsidRPr="00406F33">
        <w:rPr>
          <w:b/>
          <w:bCs/>
        </w:rPr>
        <w:t>Klientsky proces:</w:t>
      </w:r>
      <w:r w:rsidRPr="00406F33">
        <w:t xml:space="preserve"> Zabezpečuje interakciu s používateľom (vstup/výstup). Spúšťa sa zo súboru bin/</w:t>
      </w:r>
      <w:proofErr w:type="spellStart"/>
      <w:r w:rsidRPr="00406F33">
        <w:t>client</w:t>
      </w:r>
      <w:proofErr w:type="spellEnd"/>
      <w:r w:rsidRPr="00406F33">
        <w:t xml:space="preserve">. Tieto dva procesy bežia v oddelených pamäťových priestoroch a dáta si vymieňajú výhradne cez sieťové rozhranie (TCP </w:t>
      </w:r>
      <w:proofErr w:type="spellStart"/>
      <w:r w:rsidRPr="00406F33">
        <w:t>sockety</w:t>
      </w:r>
      <w:proofErr w:type="spellEnd"/>
      <w:r w:rsidRPr="00406F33">
        <w:t>).</w:t>
      </w:r>
    </w:p>
    <w:p w14:paraId="0DB25EEF" w14:textId="77777777" w:rsidR="00406F33" w:rsidRDefault="00406F33" w:rsidP="00406F33">
      <w:pPr>
        <w:ind w:firstLine="0"/>
      </w:pPr>
    </w:p>
    <w:p w14:paraId="2F27FA7C" w14:textId="5D15D2B6" w:rsidR="00406F33" w:rsidRDefault="00406F33" w:rsidP="00406F33">
      <w:pPr>
        <w:pStyle w:val="Nadpis"/>
      </w:pPr>
      <w:bookmarkStart w:id="7" w:name="_Toc218989591"/>
      <w:r w:rsidRPr="00406F33">
        <w:t>Vytváranie procesu (Lokálna hra)</w:t>
      </w:r>
      <w:bookmarkEnd w:id="7"/>
      <w:r w:rsidRPr="00406F33">
        <w:t xml:space="preserve"> </w:t>
      </w:r>
    </w:p>
    <w:p w14:paraId="4101804F" w14:textId="3BC9289E" w:rsidR="00406F33" w:rsidRPr="00406F33" w:rsidRDefault="00406F33" w:rsidP="00406F33">
      <w:pPr>
        <w:ind w:firstLine="0"/>
      </w:pPr>
      <w:r w:rsidRPr="00406F33">
        <w:t>Klientska aplikácia implementuje mechanizmus na automatické spustenie servera v prípade, že si používateľ zvolí lokálnu hru. Tento mechanizmus využíva štandardné POSIX volania:</w:t>
      </w:r>
    </w:p>
    <w:p w14:paraId="71A434BB" w14:textId="77777777" w:rsidR="00406F33" w:rsidRPr="00406F33" w:rsidRDefault="00406F33" w:rsidP="00406F33">
      <w:pPr>
        <w:numPr>
          <w:ilvl w:val="0"/>
          <w:numId w:val="13"/>
        </w:numPr>
      </w:pPr>
      <w:proofErr w:type="spellStart"/>
      <w:r w:rsidRPr="00406F33">
        <w:rPr>
          <w:b/>
          <w:bCs/>
        </w:rPr>
        <w:t>fork</w:t>
      </w:r>
      <w:proofErr w:type="spellEnd"/>
      <w:r w:rsidRPr="00406F33">
        <w:rPr>
          <w:b/>
          <w:bCs/>
        </w:rPr>
        <w:t>()</w:t>
      </w:r>
      <w:r w:rsidRPr="00406F33">
        <w:t>: Klientsky proces sa rozdvojí na rodičovský (klient) a detský (budúci server) proces.</w:t>
      </w:r>
    </w:p>
    <w:p w14:paraId="4387E890" w14:textId="77777777" w:rsidR="00406F33" w:rsidRPr="00406F33" w:rsidRDefault="00406F33" w:rsidP="00406F33">
      <w:pPr>
        <w:numPr>
          <w:ilvl w:val="0"/>
          <w:numId w:val="13"/>
        </w:numPr>
      </w:pPr>
      <w:proofErr w:type="spellStart"/>
      <w:r w:rsidRPr="00406F33">
        <w:rPr>
          <w:b/>
          <w:bCs/>
        </w:rPr>
        <w:t>execl</w:t>
      </w:r>
      <w:proofErr w:type="spellEnd"/>
      <w:r w:rsidRPr="00406F33">
        <w:rPr>
          <w:b/>
          <w:bCs/>
        </w:rPr>
        <w:t>()</w:t>
      </w:r>
      <w:r w:rsidRPr="00406F33">
        <w:t xml:space="preserve">: V detskom procese dôjde k nahradeniu obrazu procesu </w:t>
      </w:r>
      <w:proofErr w:type="spellStart"/>
      <w:r w:rsidRPr="00406F33">
        <w:t>binárkou</w:t>
      </w:r>
      <w:proofErr w:type="spellEnd"/>
      <w:r w:rsidRPr="00406F33">
        <w:t xml:space="preserve"> servera (./bin/server). Týmto sa z kópie klienta stane plnohodnotný serverový proces.</w:t>
      </w:r>
    </w:p>
    <w:p w14:paraId="4FF1B540" w14:textId="77777777" w:rsidR="00406F33" w:rsidRPr="00406F33" w:rsidRDefault="00406F33" w:rsidP="00406F33">
      <w:pPr>
        <w:ind w:firstLine="0"/>
      </w:pPr>
      <w:r w:rsidRPr="00406F33">
        <w:rPr>
          <w:b/>
          <w:bCs/>
        </w:rPr>
        <w:t>3. Ukončovanie procesu</w:t>
      </w:r>
      <w:r w:rsidRPr="00406F33">
        <w:t xml:space="preserve"> Pre zabezpečenie korektného ukončenia aplikácie klient sleduje PID (</w:t>
      </w:r>
      <w:proofErr w:type="spellStart"/>
      <w:r w:rsidRPr="00406F33">
        <w:t>Process</w:t>
      </w:r>
      <w:proofErr w:type="spellEnd"/>
      <w:r w:rsidRPr="00406F33">
        <w:t xml:space="preserve"> ID) vytvoreného servera. Pri ukončení klienta sa serverovému procesu odošle signál </w:t>
      </w:r>
      <w:r w:rsidRPr="00406F33">
        <w:rPr>
          <w:b/>
          <w:bCs/>
        </w:rPr>
        <w:t>SIGTERM</w:t>
      </w:r>
      <w:r w:rsidRPr="00406F33">
        <w:t xml:space="preserve"> pomocou volania </w:t>
      </w:r>
      <w:proofErr w:type="spellStart"/>
      <w:r w:rsidRPr="00406F33">
        <w:t>kill</w:t>
      </w:r>
      <w:proofErr w:type="spellEnd"/>
      <w:r w:rsidRPr="00406F33">
        <w:t>(), čím sa zabráni vzniku osirelých procesov v systéme.</w:t>
      </w:r>
    </w:p>
    <w:p w14:paraId="201CCDCD" w14:textId="77777777" w:rsidR="00406F33" w:rsidRDefault="00406F33" w:rsidP="00525FED">
      <w:pPr>
        <w:ind w:firstLine="0"/>
      </w:pPr>
    </w:p>
    <w:p w14:paraId="2AE1BF11" w14:textId="77777777" w:rsidR="001E5C09" w:rsidRDefault="001E5C09" w:rsidP="00525FED">
      <w:pPr>
        <w:ind w:firstLine="0"/>
      </w:pPr>
    </w:p>
    <w:p w14:paraId="0C56AF4C" w14:textId="77777777" w:rsidR="001E5C09" w:rsidRDefault="001E5C09" w:rsidP="00525FED">
      <w:pPr>
        <w:ind w:firstLine="0"/>
      </w:pPr>
    </w:p>
    <w:p w14:paraId="1FC09FF7" w14:textId="77777777" w:rsidR="001E5C09" w:rsidRDefault="001E5C09" w:rsidP="00525FED">
      <w:pPr>
        <w:ind w:firstLine="0"/>
      </w:pPr>
    </w:p>
    <w:p w14:paraId="236423AE" w14:textId="77777777" w:rsidR="001E5C09" w:rsidRDefault="001E5C09" w:rsidP="00525FED">
      <w:pPr>
        <w:ind w:firstLine="0"/>
      </w:pPr>
    </w:p>
    <w:p w14:paraId="2E6C1F5C" w14:textId="77777777" w:rsidR="001E5C09" w:rsidRDefault="001E5C09" w:rsidP="00525FED">
      <w:pPr>
        <w:ind w:firstLine="0"/>
      </w:pPr>
    </w:p>
    <w:p w14:paraId="5FCFFEE3" w14:textId="77777777" w:rsidR="001E5C09" w:rsidRPr="001E5C09" w:rsidRDefault="001E5C09" w:rsidP="001E5C09">
      <w:pPr>
        <w:pStyle w:val="Nadpis2"/>
      </w:pPr>
      <w:bookmarkStart w:id="8" w:name="_Toc218989592"/>
      <w:r w:rsidRPr="001E5C09">
        <w:lastRenderedPageBreak/>
        <w:t>Použitie a synchronizácia vlákien</w:t>
      </w:r>
      <w:bookmarkEnd w:id="8"/>
    </w:p>
    <w:p w14:paraId="49724366" w14:textId="77777777" w:rsidR="001E5C09" w:rsidRPr="001E5C09" w:rsidRDefault="001E5C09" w:rsidP="001E5C09">
      <w:pPr>
        <w:ind w:firstLine="0"/>
      </w:pPr>
      <w:r w:rsidRPr="001E5C09">
        <w:t xml:space="preserve">Aplikácia využíva paralelizmus (knižnica </w:t>
      </w:r>
      <w:proofErr w:type="spellStart"/>
      <w:r w:rsidRPr="001E5C09">
        <w:t>pthread</w:t>
      </w:r>
      <w:proofErr w:type="spellEnd"/>
      <w:r w:rsidRPr="001E5C09">
        <w:t>) na riešenie blokujúcich vstupno-výstupných operácií, ktoré by inak zastavili beh programu.</w:t>
      </w:r>
    </w:p>
    <w:p w14:paraId="1F95988D" w14:textId="5FF26FFE" w:rsidR="001E5C09" w:rsidRDefault="001E5C09" w:rsidP="001E5C09">
      <w:pPr>
        <w:pStyle w:val="Nadpis"/>
      </w:pPr>
      <w:bookmarkStart w:id="9" w:name="_Toc218989593"/>
      <w:r w:rsidRPr="001E5C09">
        <w:t>Vlákna na klientovi</w:t>
      </w:r>
      <w:bookmarkEnd w:id="9"/>
    </w:p>
    <w:p w14:paraId="3F908057" w14:textId="7163E002" w:rsidR="001E5C09" w:rsidRPr="001E5C09" w:rsidRDefault="001E5C09" w:rsidP="001E5C09">
      <w:pPr>
        <w:ind w:firstLine="0"/>
      </w:pPr>
      <w:r w:rsidRPr="001E5C09">
        <w:t>Klient rozdeľuje prácu do dvoch nezávislých vlákien, aby oddelil ovládanie od vykresľovania:</w:t>
      </w:r>
    </w:p>
    <w:p w14:paraId="25984CBE" w14:textId="77777777" w:rsidR="001E5C09" w:rsidRPr="001E5C09" w:rsidRDefault="001E5C09" w:rsidP="001E5C09">
      <w:pPr>
        <w:numPr>
          <w:ilvl w:val="0"/>
          <w:numId w:val="14"/>
        </w:numPr>
      </w:pPr>
      <w:r w:rsidRPr="001E5C09">
        <w:rPr>
          <w:b/>
          <w:bCs/>
        </w:rPr>
        <w:t>Vstupné vlákno (</w:t>
      </w:r>
      <w:proofErr w:type="spellStart"/>
      <w:r w:rsidRPr="001E5C09">
        <w:rPr>
          <w:b/>
          <w:bCs/>
        </w:rPr>
        <w:t>input_thread</w:t>
      </w:r>
      <w:proofErr w:type="spellEnd"/>
      <w:r w:rsidRPr="001E5C09">
        <w:rPr>
          <w:b/>
          <w:bCs/>
        </w:rPr>
        <w:t>):</w:t>
      </w:r>
      <w:r w:rsidRPr="001E5C09">
        <w:t xml:space="preserve"> Blokujúco čaká na stlačenie klávesu (WASD) a okamžite posiela príkazy serveru, čím zabezpečuje okamžitú odozvu ovládania.</w:t>
      </w:r>
    </w:p>
    <w:p w14:paraId="5EC4E545" w14:textId="77777777" w:rsidR="001E5C09" w:rsidRPr="001E5C09" w:rsidRDefault="001E5C09" w:rsidP="001E5C09">
      <w:pPr>
        <w:numPr>
          <w:ilvl w:val="0"/>
          <w:numId w:val="14"/>
        </w:numPr>
      </w:pPr>
      <w:proofErr w:type="spellStart"/>
      <w:r w:rsidRPr="001E5C09">
        <w:rPr>
          <w:b/>
          <w:bCs/>
        </w:rPr>
        <w:t>Vykresľovacie</w:t>
      </w:r>
      <w:proofErr w:type="spellEnd"/>
      <w:r w:rsidRPr="001E5C09">
        <w:rPr>
          <w:b/>
          <w:bCs/>
        </w:rPr>
        <w:t xml:space="preserve"> vlákno (</w:t>
      </w:r>
      <w:proofErr w:type="spellStart"/>
      <w:r w:rsidRPr="001E5C09">
        <w:rPr>
          <w:b/>
          <w:bCs/>
        </w:rPr>
        <w:t>render_thread</w:t>
      </w:r>
      <w:proofErr w:type="spellEnd"/>
      <w:r w:rsidRPr="001E5C09">
        <w:rPr>
          <w:b/>
          <w:bCs/>
        </w:rPr>
        <w:t>):</w:t>
      </w:r>
      <w:r w:rsidRPr="001E5C09">
        <w:t xml:space="preserve"> Blokujúco čaká na dáta zo siete. Keď príde aktualizácia mapy, prekreslí obrazovku. Vďaka tomu hra vizuálne "nezamrzne", ak hráč práve nič nestláča.</w:t>
      </w:r>
    </w:p>
    <w:p w14:paraId="16EDA889" w14:textId="03174E94" w:rsidR="001E5C09" w:rsidRDefault="001E5C09" w:rsidP="001E5C09">
      <w:pPr>
        <w:pStyle w:val="Nadpis"/>
      </w:pPr>
      <w:bookmarkStart w:id="10" w:name="_Toc218989594"/>
      <w:r w:rsidRPr="001E5C09">
        <w:t>Vlákna na serveri</w:t>
      </w:r>
      <w:bookmarkEnd w:id="10"/>
    </w:p>
    <w:p w14:paraId="429C7683" w14:textId="519331E3" w:rsidR="001E5C09" w:rsidRPr="001E5C09" w:rsidRDefault="001E5C09" w:rsidP="001E5C09">
      <w:pPr>
        <w:ind w:firstLine="0"/>
      </w:pPr>
      <w:r w:rsidRPr="001E5C09">
        <w:t>Server musí naraz počítať hru a počúvať príkazy:</w:t>
      </w:r>
    </w:p>
    <w:p w14:paraId="077B4F64" w14:textId="77777777" w:rsidR="001E5C09" w:rsidRPr="001E5C09" w:rsidRDefault="001E5C09" w:rsidP="001E5C09">
      <w:pPr>
        <w:numPr>
          <w:ilvl w:val="0"/>
          <w:numId w:val="15"/>
        </w:numPr>
      </w:pPr>
      <w:r w:rsidRPr="001E5C09">
        <w:rPr>
          <w:b/>
          <w:bCs/>
        </w:rPr>
        <w:t xml:space="preserve">Hlavné vlákno (Game </w:t>
      </w:r>
      <w:proofErr w:type="spellStart"/>
      <w:r w:rsidRPr="001E5C09">
        <w:rPr>
          <w:b/>
          <w:bCs/>
        </w:rPr>
        <w:t>Loop</w:t>
      </w:r>
      <w:proofErr w:type="spellEnd"/>
      <w:r w:rsidRPr="001E5C09">
        <w:rPr>
          <w:b/>
          <w:bCs/>
        </w:rPr>
        <w:t>):</w:t>
      </w:r>
      <w:r w:rsidRPr="001E5C09">
        <w:t xml:space="preserve"> V pravidelných intervaloch simuluje pohyb hada, kontroluje kolízie a posiela stav hry klientovi.</w:t>
      </w:r>
    </w:p>
    <w:p w14:paraId="20A173F7" w14:textId="77777777" w:rsidR="001E5C09" w:rsidRPr="001E5C09" w:rsidRDefault="001E5C09" w:rsidP="001E5C09">
      <w:pPr>
        <w:numPr>
          <w:ilvl w:val="0"/>
          <w:numId w:val="15"/>
        </w:numPr>
      </w:pPr>
      <w:r w:rsidRPr="001E5C09">
        <w:rPr>
          <w:b/>
          <w:bCs/>
        </w:rPr>
        <w:t>Komunikačné vlákno (</w:t>
      </w:r>
      <w:proofErr w:type="spellStart"/>
      <w:r w:rsidRPr="001E5C09">
        <w:rPr>
          <w:b/>
          <w:bCs/>
        </w:rPr>
        <w:t>recv_loop</w:t>
      </w:r>
      <w:proofErr w:type="spellEnd"/>
      <w:r w:rsidRPr="001E5C09">
        <w:rPr>
          <w:b/>
          <w:bCs/>
        </w:rPr>
        <w:t>):</w:t>
      </w:r>
      <w:r w:rsidRPr="001E5C09">
        <w:t xml:space="preserve"> Beží pre pripojeného klienta a čaká na sieťové správy (napr. zmena smeru, pauza), ktoré zapisuje do stavu hry.</w:t>
      </w:r>
    </w:p>
    <w:p w14:paraId="0099A7CE" w14:textId="77777777" w:rsidR="001E5C09" w:rsidRDefault="001E5C09" w:rsidP="001E5C09">
      <w:pPr>
        <w:pStyle w:val="Nadpis"/>
      </w:pPr>
      <w:bookmarkStart w:id="11" w:name="_Toc218989595"/>
      <w:r w:rsidRPr="001E5C09">
        <w:t>Synchronizácia (</w:t>
      </w:r>
      <w:proofErr w:type="spellStart"/>
      <w:r w:rsidRPr="001E5C09">
        <w:t>Mutex</w:t>
      </w:r>
      <w:proofErr w:type="spellEnd"/>
      <w:r w:rsidRPr="001E5C09">
        <w:t>)</w:t>
      </w:r>
      <w:bookmarkEnd w:id="11"/>
      <w:r w:rsidRPr="001E5C09">
        <w:t xml:space="preserve"> </w:t>
      </w:r>
    </w:p>
    <w:p w14:paraId="6CEA8CE4" w14:textId="2805C66A" w:rsidR="001E5C09" w:rsidRDefault="001E5C09" w:rsidP="001E5C09">
      <w:pPr>
        <w:ind w:firstLine="0"/>
      </w:pPr>
      <w:r w:rsidRPr="001E5C09">
        <w:t xml:space="preserve">Keďže obe serverové vlákna pristupujú k rovnakej pamäti (jedno mení smer hada, druhé počíta jeho pohyb), je použitý </w:t>
      </w:r>
      <w:proofErr w:type="spellStart"/>
      <w:r w:rsidRPr="001E5C09">
        <w:rPr>
          <w:b/>
          <w:bCs/>
        </w:rPr>
        <w:t>mutex</w:t>
      </w:r>
      <w:proofErr w:type="spellEnd"/>
      <w:r w:rsidRPr="001E5C09">
        <w:t xml:space="preserve"> (</w:t>
      </w:r>
      <w:proofErr w:type="spellStart"/>
      <w:r w:rsidRPr="001E5C09">
        <w:t>pthread_mutex_t</w:t>
      </w:r>
      <w:proofErr w:type="spellEnd"/>
      <w:r w:rsidRPr="001E5C09">
        <w:t xml:space="preserve">). Ten zamyká prístup k štruktúre </w:t>
      </w:r>
      <w:proofErr w:type="spellStart"/>
      <w:r w:rsidRPr="001E5C09">
        <w:t>GameState</w:t>
      </w:r>
      <w:proofErr w:type="spellEnd"/>
      <w:r w:rsidRPr="001E5C09">
        <w:t xml:space="preserve"> (kritická sekcia), čím zabraňuje poškodeniu dát pri súbežnom prístupe.</w:t>
      </w:r>
    </w:p>
    <w:p w14:paraId="2E6FF0D9" w14:textId="77777777" w:rsidR="009C6B51" w:rsidRDefault="009C6B51" w:rsidP="001E5C09">
      <w:pPr>
        <w:ind w:firstLine="0"/>
      </w:pPr>
    </w:p>
    <w:p w14:paraId="6069F100" w14:textId="77777777" w:rsidR="009C6B51" w:rsidRDefault="009C6B51" w:rsidP="001E5C09">
      <w:pPr>
        <w:ind w:firstLine="0"/>
      </w:pPr>
    </w:p>
    <w:p w14:paraId="122E8080" w14:textId="77777777" w:rsidR="009C6B51" w:rsidRDefault="009C6B51" w:rsidP="001E5C09">
      <w:pPr>
        <w:ind w:firstLine="0"/>
      </w:pPr>
    </w:p>
    <w:p w14:paraId="4FEF9A4C" w14:textId="77777777" w:rsidR="009C6B51" w:rsidRDefault="009C6B51" w:rsidP="001E5C09">
      <w:pPr>
        <w:ind w:firstLine="0"/>
      </w:pPr>
    </w:p>
    <w:p w14:paraId="12A12EA3" w14:textId="77777777" w:rsidR="009C6B51" w:rsidRPr="009C6B51" w:rsidRDefault="009C6B51" w:rsidP="009C6B51">
      <w:pPr>
        <w:pStyle w:val="Nadpis2"/>
      </w:pPr>
      <w:bookmarkStart w:id="12" w:name="_Toc218989596"/>
      <w:r w:rsidRPr="009C6B51">
        <w:lastRenderedPageBreak/>
        <w:t xml:space="preserve">Použité prostriedky </w:t>
      </w:r>
      <w:proofErr w:type="spellStart"/>
      <w:r w:rsidRPr="009C6B51">
        <w:t>medziprocesnej</w:t>
      </w:r>
      <w:proofErr w:type="spellEnd"/>
      <w:r w:rsidRPr="009C6B51">
        <w:t xml:space="preserve"> komunikácie (IPC)</w:t>
      </w:r>
      <w:bookmarkEnd w:id="12"/>
    </w:p>
    <w:p w14:paraId="4C86D81D" w14:textId="77777777" w:rsidR="009C6B51" w:rsidRPr="009C6B51" w:rsidRDefault="009C6B51" w:rsidP="009C6B51">
      <w:pPr>
        <w:ind w:firstLine="0"/>
      </w:pPr>
      <w:r w:rsidRPr="009C6B51">
        <w:t>Keďže je aplikácia rozdelená na dva samostatné procesy (klient a server), na výmenu dát a riadenie behu sú využité nasledujúce mechanizmy operačného systému:</w:t>
      </w:r>
    </w:p>
    <w:p w14:paraId="597D4E0C" w14:textId="77777777" w:rsidR="009C6B51" w:rsidRDefault="009C6B51" w:rsidP="009C6B51">
      <w:pPr>
        <w:pStyle w:val="Nadpis"/>
      </w:pPr>
      <w:bookmarkStart w:id="13" w:name="_Toc218989597"/>
      <w:r w:rsidRPr="009C6B51">
        <w:t xml:space="preserve">TCP </w:t>
      </w:r>
      <w:proofErr w:type="spellStart"/>
      <w:r w:rsidRPr="009C6B51">
        <w:t>Sockety</w:t>
      </w:r>
      <w:proofErr w:type="spellEnd"/>
      <w:r w:rsidRPr="009C6B51">
        <w:t xml:space="preserve"> (Internet Stream </w:t>
      </w:r>
      <w:proofErr w:type="spellStart"/>
      <w:r w:rsidRPr="009C6B51">
        <w:t>Sockets</w:t>
      </w:r>
      <w:proofErr w:type="spellEnd"/>
      <w:r w:rsidRPr="009C6B51">
        <w:t>)</w:t>
      </w:r>
      <w:bookmarkEnd w:id="13"/>
      <w:r w:rsidRPr="009C6B51">
        <w:t xml:space="preserve"> </w:t>
      </w:r>
    </w:p>
    <w:p w14:paraId="6C1DB383" w14:textId="773F7BCD" w:rsidR="009C6B51" w:rsidRPr="009C6B51" w:rsidRDefault="009C6B51" w:rsidP="009C6B51">
      <w:pPr>
        <w:ind w:firstLine="0"/>
      </w:pPr>
      <w:r w:rsidRPr="009C6B51">
        <w:t>Hlavný komunikačný kanál pre prenos herných dát.</w:t>
      </w:r>
    </w:p>
    <w:p w14:paraId="4A7CA6C5" w14:textId="77777777" w:rsidR="009C6B51" w:rsidRPr="009C6B51" w:rsidRDefault="009C6B51" w:rsidP="009C6B51">
      <w:pPr>
        <w:numPr>
          <w:ilvl w:val="0"/>
          <w:numId w:val="16"/>
        </w:numPr>
      </w:pPr>
      <w:r w:rsidRPr="009C6B51">
        <w:rPr>
          <w:b/>
          <w:bCs/>
        </w:rPr>
        <w:t>Typ:</w:t>
      </w:r>
      <w:r w:rsidRPr="009C6B51">
        <w:t xml:space="preserve"> SOCK_STREAM (rodina AF_INET).</w:t>
      </w:r>
    </w:p>
    <w:p w14:paraId="2B16A8E9" w14:textId="77777777" w:rsidR="009C6B51" w:rsidRPr="009C6B51" w:rsidRDefault="009C6B51" w:rsidP="009C6B51">
      <w:pPr>
        <w:numPr>
          <w:ilvl w:val="0"/>
          <w:numId w:val="16"/>
        </w:numPr>
      </w:pPr>
      <w:r w:rsidRPr="009C6B51">
        <w:rPr>
          <w:b/>
          <w:bCs/>
        </w:rPr>
        <w:t>Účel:</w:t>
      </w:r>
      <w:r w:rsidRPr="009C6B51">
        <w:t xml:space="preserve"> Zabezpečuje spoľahlivý, obojsmerný prenos textových správ definovaných v protokole (príkazy MOVE, START </w:t>
      </w:r>
      <w:proofErr w:type="spellStart"/>
      <w:r w:rsidRPr="009C6B51">
        <w:t>vs</w:t>
      </w:r>
      <w:proofErr w:type="spellEnd"/>
      <w:r w:rsidRPr="009C6B51">
        <w:t>. odpovede MAP, SCORE).</w:t>
      </w:r>
    </w:p>
    <w:p w14:paraId="1F5AC837" w14:textId="77777777" w:rsidR="009C6B51" w:rsidRPr="009C6B51" w:rsidRDefault="009C6B51" w:rsidP="009C6B51">
      <w:pPr>
        <w:numPr>
          <w:ilvl w:val="0"/>
          <w:numId w:val="16"/>
        </w:numPr>
      </w:pPr>
      <w:r w:rsidRPr="009C6B51">
        <w:rPr>
          <w:b/>
          <w:bCs/>
        </w:rPr>
        <w:t>Dôvod použitia:</w:t>
      </w:r>
      <w:r w:rsidRPr="009C6B51">
        <w:t xml:space="preserve"> </w:t>
      </w:r>
      <w:proofErr w:type="spellStart"/>
      <w:r w:rsidRPr="009C6B51">
        <w:t>Sockety</w:t>
      </w:r>
      <w:proofErr w:type="spellEnd"/>
      <w:r w:rsidRPr="009C6B51">
        <w:t xml:space="preserve"> umožňujú komunikáciu nielen v rámci jedného počítača (</w:t>
      </w:r>
      <w:proofErr w:type="spellStart"/>
      <w:r w:rsidRPr="009C6B51">
        <w:t>localhost</w:t>
      </w:r>
      <w:proofErr w:type="spellEnd"/>
      <w:r w:rsidRPr="009C6B51">
        <w:t>), ale aj cez sieť, čo je základná požiadavka pre klient-server architektúru. TCP garantuje poradie a doručenie paketov, čo je pre synchronizáciu stavu hry nevyhnutné.</w:t>
      </w:r>
    </w:p>
    <w:p w14:paraId="4408F5D8" w14:textId="26CC3DBB" w:rsidR="009C6B51" w:rsidRDefault="009C6B51" w:rsidP="009C6B51">
      <w:pPr>
        <w:pStyle w:val="Nadpis"/>
      </w:pPr>
      <w:bookmarkStart w:id="14" w:name="_Toc218989598"/>
      <w:r w:rsidRPr="009C6B51">
        <w:t xml:space="preserve">Signály (POSIX </w:t>
      </w:r>
      <w:proofErr w:type="spellStart"/>
      <w:r w:rsidRPr="009C6B51">
        <w:t>Signals</w:t>
      </w:r>
      <w:proofErr w:type="spellEnd"/>
      <w:r w:rsidRPr="009C6B51">
        <w:t>)</w:t>
      </w:r>
      <w:bookmarkEnd w:id="14"/>
      <w:r w:rsidRPr="009C6B51">
        <w:t xml:space="preserve"> </w:t>
      </w:r>
    </w:p>
    <w:p w14:paraId="78BFAA16" w14:textId="60DAC6C9" w:rsidR="009C6B51" w:rsidRPr="009C6B51" w:rsidRDefault="009C6B51" w:rsidP="009C6B51">
      <w:pPr>
        <w:ind w:firstLine="0"/>
      </w:pPr>
      <w:r w:rsidRPr="009C6B51">
        <w:t>Slúžia na jednoduché riadenie životného cyklu procesov v lokálnom režime.</w:t>
      </w:r>
    </w:p>
    <w:p w14:paraId="6BED1277" w14:textId="77777777" w:rsidR="009C6B51" w:rsidRPr="009C6B51" w:rsidRDefault="009C6B51" w:rsidP="009C6B51">
      <w:pPr>
        <w:numPr>
          <w:ilvl w:val="0"/>
          <w:numId w:val="17"/>
        </w:numPr>
      </w:pPr>
      <w:r w:rsidRPr="009C6B51">
        <w:rPr>
          <w:b/>
          <w:bCs/>
        </w:rPr>
        <w:t>Typ:</w:t>
      </w:r>
      <w:r w:rsidRPr="009C6B51">
        <w:t xml:space="preserve"> Signál SIGTERM (hodnota 15).</w:t>
      </w:r>
    </w:p>
    <w:p w14:paraId="00EA3E78" w14:textId="77777777" w:rsidR="009C6B51" w:rsidRPr="009C6B51" w:rsidRDefault="009C6B51" w:rsidP="009C6B51">
      <w:pPr>
        <w:numPr>
          <w:ilvl w:val="0"/>
          <w:numId w:val="17"/>
        </w:numPr>
      </w:pPr>
      <w:r w:rsidRPr="009C6B51">
        <w:rPr>
          <w:b/>
          <w:bCs/>
        </w:rPr>
        <w:t>Účel:</w:t>
      </w:r>
      <w:r w:rsidRPr="009C6B51">
        <w:t xml:space="preserve"> Klient využíva systémové volanie </w:t>
      </w:r>
      <w:proofErr w:type="spellStart"/>
      <w:r w:rsidRPr="009C6B51">
        <w:t>kill</w:t>
      </w:r>
      <w:proofErr w:type="spellEnd"/>
      <w:r w:rsidRPr="009C6B51">
        <w:t>(</w:t>
      </w:r>
      <w:proofErr w:type="spellStart"/>
      <w:r w:rsidRPr="009C6B51">
        <w:t>pid</w:t>
      </w:r>
      <w:proofErr w:type="spellEnd"/>
      <w:r w:rsidRPr="009C6B51">
        <w:t>, SIGTERM) na ukončenie servera, ktorý bol spustený ako detský proces.</w:t>
      </w:r>
    </w:p>
    <w:p w14:paraId="356B2FFA" w14:textId="1A90338D" w:rsidR="009C6B51" w:rsidRDefault="009C6B51" w:rsidP="009C6B51">
      <w:pPr>
        <w:numPr>
          <w:ilvl w:val="0"/>
          <w:numId w:val="17"/>
        </w:numPr>
      </w:pPr>
      <w:r w:rsidRPr="009C6B51">
        <w:rPr>
          <w:b/>
          <w:bCs/>
        </w:rPr>
        <w:t>Dôvod použitia:</w:t>
      </w:r>
      <w:r w:rsidRPr="009C6B51">
        <w:t xml:space="preserve"> Zabezpečuje, aby po ukončení klienta neostal server bežať na pozadí (prevencia vzniku "zombie" alebo osirelých procesov).</w:t>
      </w:r>
    </w:p>
    <w:p w14:paraId="5C0A79B4" w14:textId="77777777" w:rsidR="005F0641" w:rsidRDefault="005F0641" w:rsidP="005F0641"/>
    <w:p w14:paraId="2AB4D6DB" w14:textId="77777777" w:rsidR="005F0641" w:rsidRDefault="005F0641" w:rsidP="005F0641"/>
    <w:p w14:paraId="003D6046" w14:textId="77777777" w:rsidR="005F0641" w:rsidRDefault="005F0641" w:rsidP="005F0641"/>
    <w:p w14:paraId="55A941A4" w14:textId="77777777" w:rsidR="005F0641" w:rsidRDefault="005F0641" w:rsidP="005F0641"/>
    <w:p w14:paraId="77D424A4" w14:textId="77777777" w:rsidR="005F0641" w:rsidRDefault="005F0641" w:rsidP="005F0641"/>
    <w:p w14:paraId="0BCAC4EA" w14:textId="77777777" w:rsidR="008B7A9F" w:rsidRPr="008B7A9F" w:rsidRDefault="008B7A9F" w:rsidP="008B7A9F">
      <w:pPr>
        <w:pStyle w:val="Nadpis2"/>
      </w:pPr>
      <w:bookmarkStart w:id="15" w:name="_Toc218989599"/>
      <w:r w:rsidRPr="008B7A9F">
        <w:lastRenderedPageBreak/>
        <w:t>Synchronizácia a riešenie súbehu</w:t>
      </w:r>
      <w:bookmarkEnd w:id="15"/>
    </w:p>
    <w:p w14:paraId="7CF10811" w14:textId="77777777" w:rsidR="008B7A9F" w:rsidRPr="008B7A9F" w:rsidRDefault="008B7A9F" w:rsidP="008B7A9F">
      <w:pPr>
        <w:ind w:firstLine="0"/>
      </w:pPr>
      <w:r w:rsidRPr="008B7A9F">
        <w:t>Pri návrhu servera bolo nutné vyriešiť problémy spojené so zdieľaním pamäte medzi vláknom pre príjem dát (</w:t>
      </w:r>
      <w:proofErr w:type="spellStart"/>
      <w:r w:rsidRPr="008B7A9F">
        <w:t>recv_loop</w:t>
      </w:r>
      <w:proofErr w:type="spellEnd"/>
      <w:r w:rsidRPr="008B7A9F">
        <w:t>) a vláknom hernej slučky.</w:t>
      </w:r>
    </w:p>
    <w:p w14:paraId="2BBA52FF" w14:textId="7995B166" w:rsidR="008B7A9F" w:rsidRDefault="008B7A9F" w:rsidP="008B7A9F">
      <w:pPr>
        <w:pStyle w:val="Nadpis"/>
      </w:pPr>
      <w:bookmarkStart w:id="16" w:name="_Toc218989600"/>
      <w:r w:rsidRPr="008B7A9F">
        <w:t>Problém súbehu (</w:t>
      </w:r>
      <w:proofErr w:type="spellStart"/>
      <w:r w:rsidRPr="008B7A9F">
        <w:t>Race</w:t>
      </w:r>
      <w:proofErr w:type="spellEnd"/>
      <w:r w:rsidRPr="008B7A9F">
        <w:t xml:space="preserve"> </w:t>
      </w:r>
      <w:proofErr w:type="spellStart"/>
      <w:r w:rsidRPr="008B7A9F">
        <w:t>Condition</w:t>
      </w:r>
      <w:proofErr w:type="spellEnd"/>
      <w:r w:rsidRPr="008B7A9F">
        <w:t>)</w:t>
      </w:r>
      <w:bookmarkEnd w:id="16"/>
      <w:r w:rsidRPr="008B7A9F">
        <w:t xml:space="preserve"> </w:t>
      </w:r>
    </w:p>
    <w:p w14:paraId="45CF63D2" w14:textId="13B89860" w:rsidR="008B7A9F" w:rsidRPr="008B7A9F" w:rsidRDefault="008B7A9F" w:rsidP="008B7A9F">
      <w:pPr>
        <w:ind w:firstLine="0"/>
      </w:pPr>
      <w:r w:rsidRPr="008B7A9F">
        <w:t xml:space="preserve">Obe vlákna pristupujú k spoločnej štruktúre </w:t>
      </w:r>
      <w:proofErr w:type="spellStart"/>
      <w:r w:rsidRPr="008B7A9F">
        <w:t>GameState</w:t>
      </w:r>
      <w:proofErr w:type="spellEnd"/>
      <w:r w:rsidRPr="008B7A9F">
        <w:t xml:space="preserve"> – jedno mení vstupy (smer hada), druhé počíta logiku hry. Bez ochrany by mohlo dôjsť k poškodeniu dát uprostred výpočtu.</w:t>
      </w:r>
    </w:p>
    <w:p w14:paraId="40353BA4" w14:textId="77777777" w:rsidR="008B7A9F" w:rsidRPr="008B7A9F" w:rsidRDefault="008B7A9F" w:rsidP="008B7A9F">
      <w:pPr>
        <w:numPr>
          <w:ilvl w:val="0"/>
          <w:numId w:val="18"/>
        </w:numPr>
      </w:pPr>
      <w:r w:rsidRPr="008B7A9F">
        <w:rPr>
          <w:b/>
          <w:bCs/>
        </w:rPr>
        <w:t>Riešenie:</w:t>
      </w:r>
      <w:r w:rsidRPr="008B7A9F">
        <w:t xml:space="preserve"> Použitie </w:t>
      </w:r>
      <w:proofErr w:type="spellStart"/>
      <w:r w:rsidRPr="008B7A9F">
        <w:rPr>
          <w:b/>
          <w:bCs/>
        </w:rPr>
        <w:t>mutexu</w:t>
      </w:r>
      <w:proofErr w:type="spellEnd"/>
      <w:r w:rsidRPr="008B7A9F">
        <w:t xml:space="preserve"> (</w:t>
      </w:r>
      <w:proofErr w:type="spellStart"/>
      <w:r w:rsidRPr="008B7A9F">
        <w:t>pthread_mutex_t</w:t>
      </w:r>
      <w:proofErr w:type="spellEnd"/>
      <w:r w:rsidRPr="008B7A9F">
        <w:t xml:space="preserve">). Pred akoukoľvek manipuláciou s herným stavom (pohyb, zmena smeru, pauza) vlákno zamkne </w:t>
      </w:r>
      <w:proofErr w:type="spellStart"/>
      <w:r w:rsidRPr="008B7A9F">
        <w:t>mutex</w:t>
      </w:r>
      <w:proofErr w:type="spellEnd"/>
      <w:r w:rsidRPr="008B7A9F">
        <w:t>, čím vytvorí kritickú sekciu a vylúči prístup iných vlákien.</w:t>
      </w:r>
    </w:p>
    <w:p w14:paraId="22E8140E" w14:textId="77777777" w:rsidR="008B7A9F" w:rsidRDefault="008B7A9F" w:rsidP="008B7A9F">
      <w:pPr>
        <w:pStyle w:val="Nadpis"/>
      </w:pPr>
      <w:bookmarkStart w:id="17" w:name="_Toc218989601"/>
      <w:r w:rsidRPr="008B7A9F">
        <w:t>Problém viditeľnosti (</w:t>
      </w:r>
      <w:proofErr w:type="spellStart"/>
      <w:r w:rsidRPr="008B7A9F">
        <w:t>Visibility</w:t>
      </w:r>
      <w:proofErr w:type="spellEnd"/>
      <w:r w:rsidRPr="008B7A9F">
        <w:t>)</w:t>
      </w:r>
      <w:bookmarkEnd w:id="17"/>
      <w:r w:rsidRPr="008B7A9F">
        <w:t xml:space="preserve"> </w:t>
      </w:r>
    </w:p>
    <w:p w14:paraId="553DDFF0" w14:textId="4E155198" w:rsidR="008B7A9F" w:rsidRPr="008B7A9F" w:rsidRDefault="008B7A9F" w:rsidP="008B7A9F">
      <w:pPr>
        <w:ind w:firstLine="0"/>
      </w:pPr>
      <w:r w:rsidRPr="008B7A9F">
        <w:t>Kompilátor môže v rámci optimalizácie predpokladať, že premenná sa v cykle nemení, ak ju nemení samotné vlákno. To by spôsobilo, že vlákno by nezaregistrovalo zmenu stavu vykonanú iným vláknom.</w:t>
      </w:r>
    </w:p>
    <w:p w14:paraId="41C4E077" w14:textId="77777777" w:rsidR="008B7A9F" w:rsidRPr="008B7A9F" w:rsidRDefault="008B7A9F" w:rsidP="008B7A9F">
      <w:pPr>
        <w:numPr>
          <w:ilvl w:val="0"/>
          <w:numId w:val="19"/>
        </w:numPr>
      </w:pPr>
      <w:r w:rsidRPr="008B7A9F">
        <w:rPr>
          <w:b/>
          <w:bCs/>
        </w:rPr>
        <w:t>Riešenie:</w:t>
      </w:r>
      <w:r w:rsidRPr="008B7A9F">
        <w:t xml:space="preserve"> Použitie kvalifikátora </w:t>
      </w:r>
      <w:proofErr w:type="spellStart"/>
      <w:r w:rsidRPr="008B7A9F">
        <w:rPr>
          <w:b/>
          <w:bCs/>
        </w:rPr>
        <w:t>volatile</w:t>
      </w:r>
      <w:proofErr w:type="spellEnd"/>
      <w:r w:rsidRPr="008B7A9F">
        <w:t xml:space="preserve"> pre stavové premenné (napr. </w:t>
      </w:r>
      <w:proofErr w:type="spellStart"/>
      <w:r w:rsidRPr="008B7A9F">
        <w:t>volatile</w:t>
      </w:r>
      <w:proofErr w:type="spellEnd"/>
      <w:r w:rsidRPr="008B7A9F">
        <w:t xml:space="preserve"> </w:t>
      </w:r>
      <w:proofErr w:type="spellStart"/>
      <w:r w:rsidRPr="008B7A9F">
        <w:t>ServerState</w:t>
      </w:r>
      <w:proofErr w:type="spellEnd"/>
      <w:r w:rsidRPr="008B7A9F">
        <w:t>). Tým sa vynúti načítanie hodnoty priamo z pamäte pri každom prístupe.</w:t>
      </w:r>
    </w:p>
    <w:p w14:paraId="56545FC7" w14:textId="77777777" w:rsidR="0013493A" w:rsidRPr="0013493A" w:rsidRDefault="0013493A" w:rsidP="0013493A">
      <w:pPr>
        <w:pStyle w:val="Nadpis2"/>
      </w:pPr>
      <w:bookmarkStart w:id="18" w:name="_Toc218989602"/>
      <w:r w:rsidRPr="0013493A">
        <w:t>Použitie umelej inteligencie</w:t>
      </w:r>
      <w:bookmarkEnd w:id="18"/>
    </w:p>
    <w:p w14:paraId="51E08FFB" w14:textId="39B87E04" w:rsidR="00F70B8E" w:rsidRPr="0013493A" w:rsidRDefault="0013493A" w:rsidP="00F70B8E">
      <w:pPr>
        <w:numPr>
          <w:ilvl w:val="0"/>
          <w:numId w:val="20"/>
        </w:numPr>
      </w:pPr>
      <w:r w:rsidRPr="0013493A">
        <w:rPr>
          <w:b/>
          <w:bCs/>
        </w:rPr>
        <w:t>Implementácia zdrojového kódu:</w:t>
      </w:r>
      <w:r w:rsidRPr="0013493A">
        <w:t xml:space="preserve"> AI bola využitá pri generovaní časti kódu </w:t>
      </w:r>
      <w:r w:rsidR="00FD2A4D">
        <w:t xml:space="preserve">napríklad </w:t>
      </w:r>
      <w:r w:rsidRPr="0013493A">
        <w:t xml:space="preserve">v súbore </w:t>
      </w:r>
      <w:proofErr w:type="spellStart"/>
      <w:r w:rsidRPr="0013493A">
        <w:t>Client</w:t>
      </w:r>
      <w:proofErr w:type="spellEnd"/>
      <w:r w:rsidRPr="0013493A">
        <w:t>/</w:t>
      </w:r>
      <w:proofErr w:type="spellStart"/>
      <w:r w:rsidRPr="0013493A">
        <w:t>client.c</w:t>
      </w:r>
      <w:proofErr w:type="spellEnd"/>
      <w:r w:rsidRPr="0013493A">
        <w:t xml:space="preserve">, konkrétne pri funkcii </w:t>
      </w:r>
      <w:proofErr w:type="spellStart"/>
      <w:r w:rsidRPr="0013493A">
        <w:t>render_thread</w:t>
      </w:r>
      <w:proofErr w:type="spellEnd"/>
      <w:r w:rsidRPr="0013493A">
        <w:t xml:space="preserve">, ktorá zabezpečuje </w:t>
      </w:r>
      <w:proofErr w:type="spellStart"/>
      <w:r w:rsidRPr="0013493A">
        <w:t>parsovanie</w:t>
      </w:r>
      <w:proofErr w:type="spellEnd"/>
      <w:r w:rsidRPr="0013493A">
        <w:t xml:space="preserve"> sieťových správ a ich formátovanie pre výstup na terminál</w:t>
      </w:r>
      <w:r w:rsidR="00F70B8E">
        <w:t xml:space="preserve">. Súbor </w:t>
      </w:r>
      <w:proofErr w:type="spellStart"/>
      <w:r w:rsidR="00F70B8E">
        <w:t>Makefile</w:t>
      </w:r>
      <w:proofErr w:type="spellEnd"/>
      <w:r w:rsidR="00F70B8E">
        <w:t xml:space="preserve"> bol taktiež napísaný s pomocou AI</w:t>
      </w:r>
      <w:r w:rsidRPr="0013493A">
        <w:t xml:space="preserve">. </w:t>
      </w:r>
    </w:p>
    <w:p w14:paraId="4305F6D1" w14:textId="77777777" w:rsidR="0013493A" w:rsidRPr="0013493A" w:rsidRDefault="0013493A" w:rsidP="0013493A">
      <w:pPr>
        <w:numPr>
          <w:ilvl w:val="0"/>
          <w:numId w:val="20"/>
        </w:numPr>
      </w:pPr>
      <w:r w:rsidRPr="0013493A">
        <w:rPr>
          <w:b/>
          <w:bCs/>
        </w:rPr>
        <w:t>Tvorba diagramov:</w:t>
      </w:r>
      <w:r w:rsidRPr="0013493A">
        <w:t xml:space="preserve"> Generatívna AI bola použitá na vygenerovanie syntaxe </w:t>
      </w:r>
      <w:proofErr w:type="spellStart"/>
      <w:r w:rsidRPr="0013493A">
        <w:t>PlantUML</w:t>
      </w:r>
      <w:proofErr w:type="spellEnd"/>
      <w:r w:rsidRPr="0013493A">
        <w:t xml:space="preserve"> pre tvorbu komponentového a diagramu dátových štruktúr.</w:t>
      </w:r>
    </w:p>
    <w:p w14:paraId="56DA8378" w14:textId="455F052F" w:rsidR="0013493A" w:rsidRDefault="0013493A" w:rsidP="0013493A">
      <w:pPr>
        <w:numPr>
          <w:ilvl w:val="0"/>
          <w:numId w:val="20"/>
        </w:numPr>
      </w:pPr>
      <w:r w:rsidRPr="0013493A">
        <w:rPr>
          <w:b/>
          <w:bCs/>
        </w:rPr>
        <w:t>Dokumentácia:</w:t>
      </w:r>
      <w:r w:rsidRPr="0013493A">
        <w:t xml:space="preserve"> Nástroje AI boli doplnkovo využité pri štylistickej úprave textov tejto dokumentácie.</w:t>
      </w:r>
    </w:p>
    <w:p w14:paraId="505DFDD4" w14:textId="77777777" w:rsidR="00336AA7" w:rsidRDefault="00336AA7" w:rsidP="00336AA7">
      <w:pPr>
        <w:ind w:left="720" w:firstLine="0"/>
      </w:pPr>
    </w:p>
    <w:p w14:paraId="32B2FFB4" w14:textId="77777777" w:rsidR="00336AA7" w:rsidRDefault="00336AA7" w:rsidP="00336AA7">
      <w:pPr>
        <w:ind w:left="720" w:firstLine="0"/>
      </w:pPr>
    </w:p>
    <w:p w14:paraId="1387D6D4" w14:textId="77777777" w:rsidR="00336AA7" w:rsidRDefault="00336AA7" w:rsidP="00336AA7">
      <w:pPr>
        <w:ind w:left="720" w:firstLine="0"/>
      </w:pPr>
    </w:p>
    <w:p w14:paraId="710A7502" w14:textId="77777777" w:rsidR="00336AA7" w:rsidRPr="0013493A" w:rsidRDefault="00336AA7" w:rsidP="00FD2A4D">
      <w:pPr>
        <w:ind w:firstLine="0"/>
      </w:pPr>
    </w:p>
    <w:p w14:paraId="6382BDF1" w14:textId="77777777" w:rsidR="00336AA7" w:rsidRPr="00336AA7" w:rsidRDefault="00336AA7" w:rsidP="00336AA7">
      <w:pPr>
        <w:pStyle w:val="Nadpis1"/>
      </w:pPr>
      <w:bookmarkStart w:id="19" w:name="_Toc218989603"/>
      <w:r w:rsidRPr="00336AA7">
        <w:t>Používateľská príručka</w:t>
      </w:r>
      <w:bookmarkEnd w:id="19"/>
    </w:p>
    <w:p w14:paraId="21383EC9" w14:textId="77777777" w:rsidR="00336AA7" w:rsidRDefault="00336AA7" w:rsidP="00336AA7">
      <w:pPr>
        <w:pStyle w:val="Nadpis2"/>
      </w:pPr>
      <w:bookmarkStart w:id="20" w:name="_Toc218989604"/>
      <w:r w:rsidRPr="00336AA7">
        <w:t>Kompilácia</w:t>
      </w:r>
      <w:bookmarkEnd w:id="20"/>
      <w:r w:rsidRPr="00336AA7">
        <w:t xml:space="preserve"> </w:t>
      </w:r>
    </w:p>
    <w:p w14:paraId="56AB5705" w14:textId="094F755E" w:rsidR="00336AA7" w:rsidRPr="00336AA7" w:rsidRDefault="00336AA7" w:rsidP="00336AA7">
      <w:pPr>
        <w:ind w:firstLine="0"/>
      </w:pPr>
      <w:r w:rsidRPr="00336AA7">
        <w:t>Pre vytvorenie spustiteľných súborov bin/server a bin/</w:t>
      </w:r>
      <w:proofErr w:type="spellStart"/>
      <w:r w:rsidRPr="00336AA7">
        <w:t>client</w:t>
      </w:r>
      <w:proofErr w:type="spellEnd"/>
      <w:r w:rsidRPr="00336AA7">
        <w:t xml:space="preserve"> spustite v koreňovom adresári príkaz</w:t>
      </w:r>
      <w:r>
        <w:t xml:space="preserve"> </w:t>
      </w:r>
      <w:proofErr w:type="spellStart"/>
      <w:r w:rsidRPr="00336AA7">
        <w:rPr>
          <w:b/>
          <w:bCs/>
        </w:rPr>
        <w:t>make</w:t>
      </w:r>
      <w:proofErr w:type="spellEnd"/>
      <w:r>
        <w:t xml:space="preserve"> a pre vyčistenie projektu použite </w:t>
      </w:r>
      <w:proofErr w:type="spellStart"/>
      <w:r w:rsidRPr="00336AA7">
        <w:rPr>
          <w:b/>
          <w:bCs/>
        </w:rPr>
        <w:t>make</w:t>
      </w:r>
      <w:proofErr w:type="spellEnd"/>
      <w:r w:rsidRPr="00336AA7">
        <w:rPr>
          <w:b/>
          <w:bCs/>
        </w:rPr>
        <w:t xml:space="preserve"> </w:t>
      </w:r>
      <w:proofErr w:type="spellStart"/>
      <w:r w:rsidRPr="00336AA7">
        <w:rPr>
          <w:b/>
          <w:bCs/>
        </w:rPr>
        <w:t>clean</w:t>
      </w:r>
      <w:proofErr w:type="spellEnd"/>
    </w:p>
    <w:p w14:paraId="189410AA" w14:textId="3937B0DC" w:rsidR="00336AA7" w:rsidRPr="00336AA7" w:rsidRDefault="00336AA7" w:rsidP="00336AA7">
      <w:pPr>
        <w:pStyle w:val="Nadpis2"/>
      </w:pPr>
      <w:bookmarkStart w:id="21" w:name="_Toc218989605"/>
      <w:r w:rsidRPr="00336AA7">
        <w:t>Spustenie</w:t>
      </w:r>
      <w:bookmarkEnd w:id="21"/>
    </w:p>
    <w:p w14:paraId="03501BCF" w14:textId="77777777" w:rsidR="00336AA7" w:rsidRPr="00336AA7" w:rsidRDefault="00336AA7" w:rsidP="00336AA7">
      <w:pPr>
        <w:numPr>
          <w:ilvl w:val="0"/>
          <w:numId w:val="21"/>
        </w:numPr>
      </w:pPr>
      <w:r w:rsidRPr="00336AA7">
        <w:rPr>
          <w:b/>
          <w:bCs/>
        </w:rPr>
        <w:t>Klient:</w:t>
      </w:r>
      <w:r w:rsidRPr="00336AA7">
        <w:t xml:space="preserve"> Spustite príkazom ./bin/</w:t>
      </w:r>
      <w:proofErr w:type="spellStart"/>
      <w:r w:rsidRPr="00336AA7">
        <w:t>client</w:t>
      </w:r>
      <w:proofErr w:type="spellEnd"/>
      <w:r w:rsidRPr="00336AA7">
        <w:t>.</w:t>
      </w:r>
    </w:p>
    <w:p w14:paraId="334783B4" w14:textId="77777777" w:rsidR="00336AA7" w:rsidRPr="00336AA7" w:rsidRDefault="00336AA7" w:rsidP="00336AA7">
      <w:pPr>
        <w:numPr>
          <w:ilvl w:val="1"/>
          <w:numId w:val="21"/>
        </w:numPr>
      </w:pPr>
      <w:r w:rsidRPr="00336AA7">
        <w:rPr>
          <w:b/>
          <w:bCs/>
        </w:rPr>
        <w:t>Lokálna hra:</w:t>
      </w:r>
      <w:r w:rsidRPr="00336AA7">
        <w:t xml:space="preserve"> V menu zvoľte "1" – klient automaticky spustí server na pozadí.</w:t>
      </w:r>
    </w:p>
    <w:p w14:paraId="59947060" w14:textId="77777777" w:rsidR="00336AA7" w:rsidRPr="00336AA7" w:rsidRDefault="00336AA7" w:rsidP="00336AA7">
      <w:pPr>
        <w:numPr>
          <w:ilvl w:val="1"/>
          <w:numId w:val="21"/>
        </w:numPr>
      </w:pPr>
      <w:r w:rsidRPr="00336AA7">
        <w:rPr>
          <w:b/>
          <w:bCs/>
        </w:rPr>
        <w:t>Sieťová hra:</w:t>
      </w:r>
      <w:r w:rsidRPr="00336AA7">
        <w:t xml:space="preserve"> V menu zvoľte "2" a zadajte IP adresu servera (pre lokálny test 127.0.0.1) a port (5555).</w:t>
      </w:r>
    </w:p>
    <w:p w14:paraId="2EA7F781" w14:textId="0C1BBB29" w:rsidR="00336AA7" w:rsidRDefault="00336AA7" w:rsidP="00336AA7">
      <w:pPr>
        <w:numPr>
          <w:ilvl w:val="0"/>
          <w:numId w:val="21"/>
        </w:numPr>
      </w:pPr>
      <w:r w:rsidRPr="00336AA7">
        <w:rPr>
          <w:b/>
          <w:bCs/>
        </w:rPr>
        <w:t>Server (voliteľné):</w:t>
      </w:r>
      <w:r w:rsidRPr="00336AA7">
        <w:t xml:space="preserve"> Pre manuálne spustenie hostiteľa použite ./bin/server.</w:t>
      </w:r>
    </w:p>
    <w:p w14:paraId="6E8C4856" w14:textId="46DACF85" w:rsidR="00FD2A4D" w:rsidRDefault="00FD2A4D" w:rsidP="00BB4A60">
      <w:pPr>
        <w:ind w:left="720" w:firstLine="0"/>
      </w:pPr>
    </w:p>
    <w:p w14:paraId="5EC37A56" w14:textId="76BDDCB3" w:rsidR="00FD2A4D" w:rsidRDefault="00FD2A4D" w:rsidP="00BB4A60">
      <w:pPr>
        <w:ind w:left="720" w:firstLine="0"/>
      </w:pPr>
      <w:r w:rsidRPr="00BB4A60">
        <w:rPr>
          <w:noProof/>
        </w:rPr>
        <w:drawing>
          <wp:anchor distT="0" distB="0" distL="114300" distR="114300" simplePos="0" relativeHeight="251659264" behindDoc="0" locked="0" layoutInCell="1" allowOverlap="1" wp14:anchorId="6C094CB2" wp14:editId="6CC8BF3A">
            <wp:simplePos x="0" y="0"/>
            <wp:positionH relativeFrom="margin">
              <wp:align>center</wp:align>
            </wp:positionH>
            <wp:positionV relativeFrom="paragraph">
              <wp:posOffset>20394</wp:posOffset>
            </wp:positionV>
            <wp:extent cx="3124636" cy="3753374"/>
            <wp:effectExtent l="0" t="0" r="0" b="0"/>
            <wp:wrapSquare wrapText="bothSides"/>
            <wp:docPr id="447091863" name="Obrázok 1" descr="Obrázok, na ktorom je snímka obrazovky, astronómi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1863" name="Obrázok 1" descr="Obrázok, na ktorom je snímka obrazovky, astronómia&#10;&#10;Obsah vygenerovaný pomocou AI môže byť nesprávny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A0F17" w14:textId="77777777" w:rsidR="00FD2A4D" w:rsidRDefault="00FD2A4D" w:rsidP="00BB4A60">
      <w:pPr>
        <w:ind w:left="720" w:firstLine="0"/>
      </w:pPr>
    </w:p>
    <w:p w14:paraId="37DB1446" w14:textId="33F91C42" w:rsidR="00BB4A60" w:rsidRDefault="00BB4A60" w:rsidP="00BB4A60">
      <w:pPr>
        <w:ind w:left="720" w:firstLine="0"/>
      </w:pPr>
    </w:p>
    <w:p w14:paraId="48A92125" w14:textId="77777777" w:rsidR="00FD2A4D" w:rsidRDefault="00FD2A4D" w:rsidP="00BB4A60">
      <w:pPr>
        <w:ind w:left="720" w:firstLine="0"/>
      </w:pPr>
    </w:p>
    <w:p w14:paraId="6F2E3328" w14:textId="77777777" w:rsidR="00FD2A4D" w:rsidRDefault="00FD2A4D" w:rsidP="00BB4A60">
      <w:pPr>
        <w:ind w:left="720" w:firstLine="0"/>
      </w:pPr>
    </w:p>
    <w:p w14:paraId="283FD0E6" w14:textId="77777777" w:rsidR="00FD2A4D" w:rsidRDefault="00FD2A4D" w:rsidP="00BB4A60">
      <w:pPr>
        <w:ind w:left="720" w:firstLine="0"/>
      </w:pPr>
    </w:p>
    <w:p w14:paraId="37FF4004" w14:textId="77777777" w:rsidR="00FD2A4D" w:rsidRDefault="00FD2A4D" w:rsidP="00BB4A60">
      <w:pPr>
        <w:ind w:left="720" w:firstLine="0"/>
      </w:pPr>
    </w:p>
    <w:p w14:paraId="5CD637F7" w14:textId="77777777" w:rsidR="00FD2A4D" w:rsidRDefault="00FD2A4D" w:rsidP="00BB4A60">
      <w:pPr>
        <w:ind w:left="720" w:firstLine="0"/>
      </w:pPr>
    </w:p>
    <w:p w14:paraId="527C4F84" w14:textId="77777777" w:rsidR="00FD2A4D" w:rsidRDefault="00FD2A4D" w:rsidP="00BB4A60">
      <w:pPr>
        <w:ind w:left="720" w:firstLine="0"/>
      </w:pPr>
    </w:p>
    <w:p w14:paraId="10B697C4" w14:textId="77777777" w:rsidR="00FD2A4D" w:rsidRDefault="00FD2A4D" w:rsidP="00BB4A60">
      <w:pPr>
        <w:ind w:left="720" w:firstLine="0"/>
      </w:pPr>
    </w:p>
    <w:p w14:paraId="63E6AB99" w14:textId="77777777" w:rsidR="00FD2A4D" w:rsidRDefault="00FD2A4D" w:rsidP="00BB4A60">
      <w:pPr>
        <w:ind w:left="720" w:firstLine="0"/>
      </w:pPr>
    </w:p>
    <w:p w14:paraId="1B7A6B59" w14:textId="77777777" w:rsidR="00FD2A4D" w:rsidRDefault="00FD2A4D" w:rsidP="00BB4A60">
      <w:pPr>
        <w:ind w:left="720" w:firstLine="0"/>
      </w:pPr>
    </w:p>
    <w:p w14:paraId="452DA13C" w14:textId="77777777" w:rsidR="00FD2A4D" w:rsidRPr="00336AA7" w:rsidRDefault="00FD2A4D" w:rsidP="00BB4A60">
      <w:pPr>
        <w:ind w:left="720" w:firstLine="0"/>
      </w:pPr>
    </w:p>
    <w:p w14:paraId="5C53DB5F" w14:textId="3A93A880" w:rsidR="00336AA7" w:rsidRDefault="00336AA7" w:rsidP="00336AA7">
      <w:pPr>
        <w:pStyle w:val="Nadpis2"/>
      </w:pPr>
      <w:bookmarkStart w:id="22" w:name="_Toc218989606"/>
      <w:r w:rsidRPr="00336AA7">
        <w:lastRenderedPageBreak/>
        <w:t>Nastavenie hry</w:t>
      </w:r>
      <w:bookmarkEnd w:id="22"/>
      <w:r w:rsidRPr="00336AA7">
        <w:t xml:space="preserve"> </w:t>
      </w:r>
    </w:p>
    <w:p w14:paraId="7CCEE787" w14:textId="09B0BD1E" w:rsidR="00336AA7" w:rsidRPr="00336AA7" w:rsidRDefault="00336AA7" w:rsidP="00336AA7">
      <w:pPr>
        <w:ind w:firstLine="0"/>
      </w:pPr>
      <w:r w:rsidRPr="00336AA7">
        <w:t>Po pripojení si v menu vyberte:</w:t>
      </w:r>
    </w:p>
    <w:p w14:paraId="289513D1" w14:textId="77777777" w:rsidR="00336AA7" w:rsidRPr="00336AA7" w:rsidRDefault="00336AA7" w:rsidP="00336AA7">
      <w:pPr>
        <w:numPr>
          <w:ilvl w:val="0"/>
          <w:numId w:val="22"/>
        </w:numPr>
      </w:pPr>
      <w:r w:rsidRPr="00336AA7">
        <w:rPr>
          <w:b/>
          <w:bCs/>
        </w:rPr>
        <w:t>Veľkosť mapy:</w:t>
      </w:r>
      <w:r w:rsidRPr="00336AA7">
        <w:t xml:space="preserve"> Malá / Stredná / Veľká.</w:t>
      </w:r>
    </w:p>
    <w:p w14:paraId="7A25F072" w14:textId="77777777" w:rsidR="00336AA7" w:rsidRPr="00336AA7" w:rsidRDefault="00336AA7" w:rsidP="00336AA7">
      <w:pPr>
        <w:numPr>
          <w:ilvl w:val="0"/>
          <w:numId w:val="22"/>
        </w:numPr>
      </w:pPr>
      <w:r w:rsidRPr="00336AA7">
        <w:rPr>
          <w:b/>
          <w:bCs/>
        </w:rPr>
        <w:t>Režim:</w:t>
      </w:r>
      <w:r w:rsidRPr="00336AA7">
        <w:t xml:space="preserve"> Štandardný (nekonečný) / Časový (na limit 30-120s).</w:t>
      </w:r>
    </w:p>
    <w:p w14:paraId="1C86361C" w14:textId="77777777" w:rsidR="00336AA7" w:rsidRPr="00336AA7" w:rsidRDefault="00336AA7" w:rsidP="00336AA7">
      <w:pPr>
        <w:numPr>
          <w:ilvl w:val="0"/>
          <w:numId w:val="22"/>
        </w:numPr>
      </w:pPr>
      <w:r w:rsidRPr="00336AA7">
        <w:rPr>
          <w:b/>
          <w:bCs/>
        </w:rPr>
        <w:t>Svet:</w:t>
      </w:r>
      <w:r w:rsidRPr="00336AA7">
        <w:t xml:space="preserve"> Steny (náraz zabíja) / </w:t>
      </w:r>
      <w:proofErr w:type="spellStart"/>
      <w:r w:rsidRPr="00336AA7">
        <w:t>Wrap</w:t>
      </w:r>
      <w:proofErr w:type="spellEnd"/>
      <w:r w:rsidRPr="00336AA7">
        <w:t xml:space="preserve"> (prechod cez okraj).</w:t>
      </w:r>
    </w:p>
    <w:p w14:paraId="63D68AD7" w14:textId="77777777" w:rsidR="00336AA7" w:rsidRPr="00336AA7" w:rsidRDefault="00336AA7" w:rsidP="00336AA7">
      <w:pPr>
        <w:numPr>
          <w:ilvl w:val="0"/>
          <w:numId w:val="22"/>
        </w:numPr>
      </w:pPr>
      <w:r w:rsidRPr="00336AA7">
        <w:rPr>
          <w:b/>
          <w:bCs/>
        </w:rPr>
        <w:t>Prekážky:</w:t>
      </w:r>
      <w:r w:rsidRPr="00336AA7">
        <w:t xml:space="preserve"> S alebo bez náhodných prekážok.</w:t>
      </w:r>
    </w:p>
    <w:p w14:paraId="1F2DB04C" w14:textId="36D12249" w:rsidR="00336AA7" w:rsidRDefault="00336AA7" w:rsidP="00336AA7">
      <w:pPr>
        <w:pStyle w:val="Nadpis2"/>
      </w:pPr>
      <w:bookmarkStart w:id="23" w:name="_Toc218989607"/>
      <w:r w:rsidRPr="00336AA7">
        <w:t>Ovládanie</w:t>
      </w:r>
      <w:bookmarkEnd w:id="23"/>
      <w:r w:rsidRPr="00336AA7">
        <w:t xml:space="preserve"> </w:t>
      </w:r>
    </w:p>
    <w:p w14:paraId="69B52DB6" w14:textId="77777777" w:rsidR="00336AA7" w:rsidRPr="00336AA7" w:rsidRDefault="00336AA7" w:rsidP="00336AA7">
      <w:pPr>
        <w:numPr>
          <w:ilvl w:val="0"/>
          <w:numId w:val="23"/>
        </w:numPr>
      </w:pPr>
      <w:r w:rsidRPr="00336AA7">
        <w:rPr>
          <w:b/>
          <w:bCs/>
        </w:rPr>
        <w:t>W, A, S, D</w:t>
      </w:r>
      <w:r w:rsidRPr="00336AA7">
        <w:t xml:space="preserve"> – Pohyb hada.</w:t>
      </w:r>
    </w:p>
    <w:p w14:paraId="66A7914E" w14:textId="77777777" w:rsidR="00336AA7" w:rsidRPr="00336AA7" w:rsidRDefault="00336AA7" w:rsidP="00336AA7">
      <w:pPr>
        <w:numPr>
          <w:ilvl w:val="0"/>
          <w:numId w:val="23"/>
        </w:numPr>
      </w:pPr>
      <w:r w:rsidRPr="00336AA7">
        <w:rPr>
          <w:b/>
          <w:bCs/>
        </w:rPr>
        <w:t>ESC</w:t>
      </w:r>
      <w:r w:rsidRPr="00336AA7">
        <w:t xml:space="preserve"> – Pauza / Pokračovanie.</w:t>
      </w:r>
    </w:p>
    <w:p w14:paraId="457E56A5" w14:textId="77777777" w:rsidR="00336AA7" w:rsidRPr="00336AA7" w:rsidRDefault="00336AA7" w:rsidP="00336AA7">
      <w:pPr>
        <w:numPr>
          <w:ilvl w:val="0"/>
          <w:numId w:val="23"/>
        </w:numPr>
      </w:pPr>
      <w:r w:rsidRPr="00336AA7">
        <w:rPr>
          <w:b/>
          <w:bCs/>
        </w:rPr>
        <w:t>Q</w:t>
      </w:r>
      <w:r w:rsidRPr="00336AA7">
        <w:t xml:space="preserve"> – Ukončenie hry a návrat do menu.</w:t>
      </w:r>
    </w:p>
    <w:p w14:paraId="70CFA2DF" w14:textId="77777777" w:rsidR="00946A26" w:rsidRPr="00946A26" w:rsidRDefault="00946A26" w:rsidP="00336AA7">
      <w:pPr>
        <w:ind w:firstLine="0"/>
      </w:pPr>
    </w:p>
    <w:sectPr w:rsidR="00946A26" w:rsidRPr="00946A26" w:rsidSect="0048010B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357A" w14:textId="77777777" w:rsidR="00FD4229" w:rsidRDefault="00FD4229" w:rsidP="0048010B">
      <w:pPr>
        <w:spacing w:after="0" w:line="240" w:lineRule="auto"/>
      </w:pPr>
      <w:r>
        <w:separator/>
      </w:r>
    </w:p>
  </w:endnote>
  <w:endnote w:type="continuationSeparator" w:id="0">
    <w:p w14:paraId="4AE047BF" w14:textId="77777777" w:rsidR="00FD4229" w:rsidRDefault="00FD4229" w:rsidP="0048010B">
      <w:pPr>
        <w:spacing w:after="0" w:line="240" w:lineRule="auto"/>
      </w:pPr>
      <w:r>
        <w:continuationSeparator/>
      </w:r>
    </w:p>
  </w:endnote>
  <w:endnote w:type="continuationNotice" w:id="1">
    <w:p w14:paraId="79852C65" w14:textId="77777777" w:rsidR="00FD4229" w:rsidRDefault="00FD42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796604"/>
      <w:docPartObj>
        <w:docPartGallery w:val="Page Numbers (Bottom of Page)"/>
        <w:docPartUnique/>
      </w:docPartObj>
    </w:sdtPr>
    <w:sdtContent>
      <w:p w14:paraId="1AFB2262" w14:textId="4C44F9DC" w:rsidR="0048010B" w:rsidRDefault="0048010B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4A7C">
          <w:rPr>
            <w:noProof/>
          </w:rPr>
          <w:t>4</w:t>
        </w:r>
        <w:r>
          <w:fldChar w:fldCharType="end"/>
        </w:r>
      </w:p>
    </w:sdtContent>
  </w:sdt>
  <w:p w14:paraId="5B6D24D3" w14:textId="77777777" w:rsidR="0048010B" w:rsidRDefault="0048010B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0DBC88F6" w14:textId="77777777" w:rsidTr="064D3F03">
      <w:trPr>
        <w:trHeight w:val="300"/>
      </w:trPr>
      <w:tc>
        <w:tcPr>
          <w:tcW w:w="3020" w:type="dxa"/>
        </w:tcPr>
        <w:p w14:paraId="0963CF21" w14:textId="3159F56B" w:rsidR="064D3F03" w:rsidRDefault="064D3F03" w:rsidP="064D3F03">
          <w:pPr>
            <w:pStyle w:val="Hlavika"/>
            <w:ind w:left="-115"/>
            <w:jc w:val="left"/>
          </w:pPr>
        </w:p>
      </w:tc>
      <w:tc>
        <w:tcPr>
          <w:tcW w:w="3020" w:type="dxa"/>
        </w:tcPr>
        <w:p w14:paraId="25EE1B80" w14:textId="152F9538" w:rsidR="064D3F03" w:rsidRDefault="064D3F03" w:rsidP="064D3F03">
          <w:pPr>
            <w:pStyle w:val="Hlavika"/>
            <w:jc w:val="center"/>
          </w:pPr>
        </w:p>
      </w:tc>
      <w:tc>
        <w:tcPr>
          <w:tcW w:w="3020" w:type="dxa"/>
        </w:tcPr>
        <w:p w14:paraId="57EC9630" w14:textId="22B64A60" w:rsidR="064D3F03" w:rsidRDefault="064D3F03" w:rsidP="064D3F03">
          <w:pPr>
            <w:pStyle w:val="Hlavika"/>
            <w:ind w:right="-115"/>
            <w:jc w:val="right"/>
          </w:pPr>
        </w:p>
      </w:tc>
    </w:tr>
  </w:tbl>
  <w:p w14:paraId="3DA887E5" w14:textId="4D427F3B" w:rsidR="064D3F03" w:rsidRDefault="064D3F03" w:rsidP="064D3F03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4A34" w14:textId="77777777" w:rsidR="00FD4229" w:rsidRDefault="00FD4229" w:rsidP="0048010B">
      <w:pPr>
        <w:spacing w:after="0" w:line="240" w:lineRule="auto"/>
      </w:pPr>
      <w:r>
        <w:separator/>
      </w:r>
    </w:p>
  </w:footnote>
  <w:footnote w:type="continuationSeparator" w:id="0">
    <w:p w14:paraId="084BA091" w14:textId="77777777" w:rsidR="00FD4229" w:rsidRDefault="00FD4229" w:rsidP="0048010B">
      <w:pPr>
        <w:spacing w:after="0" w:line="240" w:lineRule="auto"/>
      </w:pPr>
      <w:r>
        <w:continuationSeparator/>
      </w:r>
    </w:p>
  </w:footnote>
  <w:footnote w:type="continuationNotice" w:id="1">
    <w:p w14:paraId="4A412D29" w14:textId="77777777" w:rsidR="00FD4229" w:rsidRDefault="00FD42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F031" w14:textId="106EF205" w:rsidR="00A34A7C" w:rsidRPr="00946A26" w:rsidRDefault="00946A26" w:rsidP="00946A26">
    <w:pPr>
      <w:pStyle w:val="Hlavika"/>
      <w:ind w:firstLine="0"/>
      <w:jc w:val="left"/>
    </w:pPr>
    <w:r w:rsidRPr="00946A26">
      <w:t>Princípy operačných systémov</w:t>
    </w:r>
    <w:r w:rsidR="00A34A7C" w:rsidRPr="00946A26">
      <w:tab/>
    </w:r>
    <w:r w:rsidR="00A34A7C" w:rsidRPr="00946A26">
      <w:tab/>
    </w:r>
    <w:r w:rsidR="009D1352">
      <w:t xml:space="preserve">Dominik Pošefko, Samuel </w:t>
    </w:r>
    <w:proofErr w:type="spellStart"/>
    <w:r w:rsidR="009D1352">
      <w:t>Pullmann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6A3B10B2" w14:textId="77777777" w:rsidTr="064D3F03">
      <w:trPr>
        <w:trHeight w:val="300"/>
      </w:trPr>
      <w:tc>
        <w:tcPr>
          <w:tcW w:w="3020" w:type="dxa"/>
        </w:tcPr>
        <w:p w14:paraId="1F28A7D1" w14:textId="64354E22" w:rsidR="064D3F03" w:rsidRDefault="064D3F03" w:rsidP="064D3F03">
          <w:pPr>
            <w:pStyle w:val="Hlavika"/>
            <w:ind w:left="-115"/>
            <w:jc w:val="left"/>
          </w:pPr>
        </w:p>
      </w:tc>
      <w:tc>
        <w:tcPr>
          <w:tcW w:w="3020" w:type="dxa"/>
        </w:tcPr>
        <w:p w14:paraId="69324554" w14:textId="5931C02E" w:rsidR="064D3F03" w:rsidRDefault="064D3F03" w:rsidP="064D3F03">
          <w:pPr>
            <w:pStyle w:val="Hlavika"/>
            <w:jc w:val="center"/>
          </w:pPr>
        </w:p>
      </w:tc>
      <w:tc>
        <w:tcPr>
          <w:tcW w:w="3020" w:type="dxa"/>
        </w:tcPr>
        <w:p w14:paraId="1974AF76" w14:textId="26676089" w:rsidR="064D3F03" w:rsidRDefault="064D3F03" w:rsidP="064D3F03">
          <w:pPr>
            <w:pStyle w:val="Hlavika"/>
            <w:ind w:right="-115"/>
            <w:jc w:val="right"/>
          </w:pPr>
        </w:p>
      </w:tc>
    </w:tr>
  </w:tbl>
  <w:p w14:paraId="3110CD15" w14:textId="4A0D36CC" w:rsidR="064D3F03" w:rsidRDefault="064D3F03" w:rsidP="064D3F03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F23"/>
    <w:multiLevelType w:val="hybridMultilevel"/>
    <w:tmpl w:val="7FBA98DC"/>
    <w:lvl w:ilvl="0" w:tplc="041B000F">
      <w:start w:val="1"/>
      <w:numFmt w:val="decimal"/>
      <w:lvlText w:val="%1."/>
      <w:lvlJc w:val="left"/>
      <w:pPr>
        <w:ind w:left="1429" w:hanging="360"/>
      </w:p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825943"/>
    <w:multiLevelType w:val="multilevel"/>
    <w:tmpl w:val="4E5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7FA7"/>
    <w:multiLevelType w:val="multilevel"/>
    <w:tmpl w:val="F80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5407"/>
    <w:multiLevelType w:val="multilevel"/>
    <w:tmpl w:val="B24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96DA3"/>
    <w:multiLevelType w:val="multilevel"/>
    <w:tmpl w:val="957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B7BA3"/>
    <w:multiLevelType w:val="multilevel"/>
    <w:tmpl w:val="FB9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94661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F551DC"/>
    <w:multiLevelType w:val="multilevel"/>
    <w:tmpl w:val="4C8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671BC"/>
    <w:multiLevelType w:val="multilevel"/>
    <w:tmpl w:val="20E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2372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F1621A0"/>
    <w:multiLevelType w:val="multilevel"/>
    <w:tmpl w:val="412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7EBD"/>
    <w:multiLevelType w:val="multilevel"/>
    <w:tmpl w:val="D40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87FE0"/>
    <w:multiLevelType w:val="multilevel"/>
    <w:tmpl w:val="340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0008E"/>
    <w:multiLevelType w:val="multilevel"/>
    <w:tmpl w:val="01D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E4214"/>
    <w:multiLevelType w:val="multilevel"/>
    <w:tmpl w:val="880245E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1A4583A"/>
    <w:multiLevelType w:val="multilevel"/>
    <w:tmpl w:val="E58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46C19"/>
    <w:multiLevelType w:val="hybridMultilevel"/>
    <w:tmpl w:val="930A7D5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E569C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DD12D82"/>
    <w:multiLevelType w:val="multilevel"/>
    <w:tmpl w:val="205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93450"/>
    <w:multiLevelType w:val="hybridMultilevel"/>
    <w:tmpl w:val="DCFC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26AA0"/>
    <w:multiLevelType w:val="multilevel"/>
    <w:tmpl w:val="964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E1654"/>
    <w:multiLevelType w:val="multilevel"/>
    <w:tmpl w:val="703E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0870">
    <w:abstractNumId w:val="14"/>
  </w:num>
  <w:num w:numId="2" w16cid:durableId="2101487896">
    <w:abstractNumId w:val="17"/>
  </w:num>
  <w:num w:numId="3" w16cid:durableId="1650599230">
    <w:abstractNumId w:val="16"/>
  </w:num>
  <w:num w:numId="4" w16cid:durableId="1266771024">
    <w:abstractNumId w:val="9"/>
  </w:num>
  <w:num w:numId="5" w16cid:durableId="168254040">
    <w:abstractNumId w:val="6"/>
  </w:num>
  <w:num w:numId="6" w16cid:durableId="1614245881">
    <w:abstractNumId w:val="19"/>
  </w:num>
  <w:num w:numId="7" w16cid:durableId="141239194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5146684">
    <w:abstractNumId w:val="18"/>
  </w:num>
  <w:num w:numId="9" w16cid:durableId="1341351743">
    <w:abstractNumId w:val="3"/>
  </w:num>
  <w:num w:numId="10" w16cid:durableId="148447230">
    <w:abstractNumId w:val="10"/>
  </w:num>
  <w:num w:numId="11" w16cid:durableId="706831056">
    <w:abstractNumId w:val="0"/>
  </w:num>
  <w:num w:numId="12" w16cid:durableId="1066757300">
    <w:abstractNumId w:val="21"/>
  </w:num>
  <w:num w:numId="13" w16cid:durableId="160506010">
    <w:abstractNumId w:val="1"/>
  </w:num>
  <w:num w:numId="14" w16cid:durableId="1901095580">
    <w:abstractNumId w:val="15"/>
  </w:num>
  <w:num w:numId="15" w16cid:durableId="541140057">
    <w:abstractNumId w:val="11"/>
  </w:num>
  <w:num w:numId="16" w16cid:durableId="1638756894">
    <w:abstractNumId w:val="8"/>
  </w:num>
  <w:num w:numId="17" w16cid:durableId="1912226322">
    <w:abstractNumId w:val="13"/>
  </w:num>
  <w:num w:numId="18" w16cid:durableId="290356743">
    <w:abstractNumId w:val="20"/>
  </w:num>
  <w:num w:numId="19" w16cid:durableId="81345442">
    <w:abstractNumId w:val="5"/>
  </w:num>
  <w:num w:numId="20" w16cid:durableId="753087599">
    <w:abstractNumId w:val="12"/>
  </w:num>
  <w:num w:numId="21" w16cid:durableId="1917013327">
    <w:abstractNumId w:val="2"/>
  </w:num>
  <w:num w:numId="22" w16cid:durableId="752631872">
    <w:abstractNumId w:val="4"/>
  </w:num>
  <w:num w:numId="23" w16cid:durableId="2008482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68"/>
    <w:rsid w:val="00000460"/>
    <w:rsid w:val="00007C9D"/>
    <w:rsid w:val="00010D35"/>
    <w:rsid w:val="000130F9"/>
    <w:rsid w:val="00014D14"/>
    <w:rsid w:val="00015EFB"/>
    <w:rsid w:val="00024A17"/>
    <w:rsid w:val="00026827"/>
    <w:rsid w:val="00030090"/>
    <w:rsid w:val="000351E7"/>
    <w:rsid w:val="00040A93"/>
    <w:rsid w:val="00040EFE"/>
    <w:rsid w:val="000440D8"/>
    <w:rsid w:val="000451A5"/>
    <w:rsid w:val="00046749"/>
    <w:rsid w:val="00047E1C"/>
    <w:rsid w:val="000548E1"/>
    <w:rsid w:val="0005569E"/>
    <w:rsid w:val="00055C93"/>
    <w:rsid w:val="00061A13"/>
    <w:rsid w:val="00071849"/>
    <w:rsid w:val="000730EB"/>
    <w:rsid w:val="00080C3C"/>
    <w:rsid w:val="00082053"/>
    <w:rsid w:val="00087A13"/>
    <w:rsid w:val="000A20F2"/>
    <w:rsid w:val="000A532E"/>
    <w:rsid w:val="000A7DD6"/>
    <w:rsid w:val="000B0702"/>
    <w:rsid w:val="000B1C42"/>
    <w:rsid w:val="000B2DDB"/>
    <w:rsid w:val="000B422C"/>
    <w:rsid w:val="000C0866"/>
    <w:rsid w:val="000C35FA"/>
    <w:rsid w:val="000C5FEF"/>
    <w:rsid w:val="000D164B"/>
    <w:rsid w:val="000D4D6A"/>
    <w:rsid w:val="000D50C9"/>
    <w:rsid w:val="000D7250"/>
    <w:rsid w:val="000E19FF"/>
    <w:rsid w:val="000F1D5A"/>
    <w:rsid w:val="000F54AF"/>
    <w:rsid w:val="0010102D"/>
    <w:rsid w:val="00102E35"/>
    <w:rsid w:val="00110282"/>
    <w:rsid w:val="001124B0"/>
    <w:rsid w:val="00112DB0"/>
    <w:rsid w:val="00113955"/>
    <w:rsid w:val="00117219"/>
    <w:rsid w:val="001225B6"/>
    <w:rsid w:val="00123C30"/>
    <w:rsid w:val="0012531D"/>
    <w:rsid w:val="00126ED6"/>
    <w:rsid w:val="001303CF"/>
    <w:rsid w:val="0013349F"/>
    <w:rsid w:val="0013493A"/>
    <w:rsid w:val="001611E1"/>
    <w:rsid w:val="0016217E"/>
    <w:rsid w:val="00164D74"/>
    <w:rsid w:val="00177E40"/>
    <w:rsid w:val="00183ADC"/>
    <w:rsid w:val="001A0AD7"/>
    <w:rsid w:val="001A17B4"/>
    <w:rsid w:val="001A1F68"/>
    <w:rsid w:val="001A5487"/>
    <w:rsid w:val="001C0C22"/>
    <w:rsid w:val="001C13D0"/>
    <w:rsid w:val="001C574F"/>
    <w:rsid w:val="001C78BB"/>
    <w:rsid w:val="001D0575"/>
    <w:rsid w:val="001D1C1F"/>
    <w:rsid w:val="001D6FD0"/>
    <w:rsid w:val="001E5BC6"/>
    <w:rsid w:val="001E5C09"/>
    <w:rsid w:val="001F54AE"/>
    <w:rsid w:val="001F72D5"/>
    <w:rsid w:val="00215015"/>
    <w:rsid w:val="00215DAC"/>
    <w:rsid w:val="00226183"/>
    <w:rsid w:val="002321AE"/>
    <w:rsid w:val="00232241"/>
    <w:rsid w:val="00232BE4"/>
    <w:rsid w:val="00240168"/>
    <w:rsid w:val="00245985"/>
    <w:rsid w:val="00247A67"/>
    <w:rsid w:val="00251731"/>
    <w:rsid w:val="0025639C"/>
    <w:rsid w:val="00257A96"/>
    <w:rsid w:val="0026042E"/>
    <w:rsid w:val="00262DDA"/>
    <w:rsid w:val="0026454F"/>
    <w:rsid w:val="00272B20"/>
    <w:rsid w:val="002747F1"/>
    <w:rsid w:val="00275057"/>
    <w:rsid w:val="00275C56"/>
    <w:rsid w:val="002919EC"/>
    <w:rsid w:val="00292D5E"/>
    <w:rsid w:val="00297AE9"/>
    <w:rsid w:val="002C02F6"/>
    <w:rsid w:val="002C1EEB"/>
    <w:rsid w:val="002C1FD5"/>
    <w:rsid w:val="002C7251"/>
    <w:rsid w:val="002D13E3"/>
    <w:rsid w:val="002D6057"/>
    <w:rsid w:val="002D779D"/>
    <w:rsid w:val="002E12C4"/>
    <w:rsid w:val="002E2A34"/>
    <w:rsid w:val="002E3BD0"/>
    <w:rsid w:val="002E48D6"/>
    <w:rsid w:val="002E5A89"/>
    <w:rsid w:val="002E6064"/>
    <w:rsid w:val="002E62E6"/>
    <w:rsid w:val="002F44AE"/>
    <w:rsid w:val="00300776"/>
    <w:rsid w:val="003324CA"/>
    <w:rsid w:val="00336AA7"/>
    <w:rsid w:val="0034374D"/>
    <w:rsid w:val="0034401B"/>
    <w:rsid w:val="00357B24"/>
    <w:rsid w:val="003636DB"/>
    <w:rsid w:val="00365FB3"/>
    <w:rsid w:val="0036610B"/>
    <w:rsid w:val="00366875"/>
    <w:rsid w:val="00373EC1"/>
    <w:rsid w:val="00374BC1"/>
    <w:rsid w:val="00382E3B"/>
    <w:rsid w:val="0039703E"/>
    <w:rsid w:val="003A5DC2"/>
    <w:rsid w:val="003A7A29"/>
    <w:rsid w:val="003B3ADD"/>
    <w:rsid w:val="003C3A96"/>
    <w:rsid w:val="003C41DD"/>
    <w:rsid w:val="003D4DCF"/>
    <w:rsid w:val="003E5528"/>
    <w:rsid w:val="003F396A"/>
    <w:rsid w:val="003F4805"/>
    <w:rsid w:val="0040135D"/>
    <w:rsid w:val="00406F33"/>
    <w:rsid w:val="004078FE"/>
    <w:rsid w:val="004110BE"/>
    <w:rsid w:val="00412C5F"/>
    <w:rsid w:val="0041312D"/>
    <w:rsid w:val="00416523"/>
    <w:rsid w:val="00416FDC"/>
    <w:rsid w:val="0042767C"/>
    <w:rsid w:val="00430774"/>
    <w:rsid w:val="004330CB"/>
    <w:rsid w:val="00435900"/>
    <w:rsid w:val="00437294"/>
    <w:rsid w:val="0043743B"/>
    <w:rsid w:val="00443A45"/>
    <w:rsid w:val="0046309C"/>
    <w:rsid w:val="00465168"/>
    <w:rsid w:val="004668C1"/>
    <w:rsid w:val="00472AB5"/>
    <w:rsid w:val="0048010B"/>
    <w:rsid w:val="004967BC"/>
    <w:rsid w:val="004A0132"/>
    <w:rsid w:val="004A0DA3"/>
    <w:rsid w:val="004A0DCA"/>
    <w:rsid w:val="004A3157"/>
    <w:rsid w:val="004A5275"/>
    <w:rsid w:val="004A7FEA"/>
    <w:rsid w:val="004B5936"/>
    <w:rsid w:val="004B7778"/>
    <w:rsid w:val="004B784A"/>
    <w:rsid w:val="004C1E34"/>
    <w:rsid w:val="004C2D4D"/>
    <w:rsid w:val="004C50FD"/>
    <w:rsid w:val="004C7C1A"/>
    <w:rsid w:val="004D134D"/>
    <w:rsid w:val="004D30BC"/>
    <w:rsid w:val="004D4E31"/>
    <w:rsid w:val="004D59F5"/>
    <w:rsid w:val="004D75F1"/>
    <w:rsid w:val="004E326B"/>
    <w:rsid w:val="004E48EB"/>
    <w:rsid w:val="004F013C"/>
    <w:rsid w:val="004F12C7"/>
    <w:rsid w:val="00501E8A"/>
    <w:rsid w:val="005037ED"/>
    <w:rsid w:val="0051228E"/>
    <w:rsid w:val="00515030"/>
    <w:rsid w:val="0052294B"/>
    <w:rsid w:val="00525FED"/>
    <w:rsid w:val="00531182"/>
    <w:rsid w:val="00532F6F"/>
    <w:rsid w:val="0053503E"/>
    <w:rsid w:val="0054384F"/>
    <w:rsid w:val="005462B6"/>
    <w:rsid w:val="005467A7"/>
    <w:rsid w:val="00555AF8"/>
    <w:rsid w:val="00556E1A"/>
    <w:rsid w:val="0055777D"/>
    <w:rsid w:val="005641FD"/>
    <w:rsid w:val="00565144"/>
    <w:rsid w:val="0057497E"/>
    <w:rsid w:val="00575DA6"/>
    <w:rsid w:val="00576550"/>
    <w:rsid w:val="005902CD"/>
    <w:rsid w:val="005948E5"/>
    <w:rsid w:val="005A49FC"/>
    <w:rsid w:val="005A5209"/>
    <w:rsid w:val="005A55D3"/>
    <w:rsid w:val="005A58A0"/>
    <w:rsid w:val="005B1B3A"/>
    <w:rsid w:val="005B2866"/>
    <w:rsid w:val="005B3702"/>
    <w:rsid w:val="005B5551"/>
    <w:rsid w:val="005C5FFD"/>
    <w:rsid w:val="005D0A16"/>
    <w:rsid w:val="005D2ACB"/>
    <w:rsid w:val="005D556B"/>
    <w:rsid w:val="005E0CAE"/>
    <w:rsid w:val="005E35DB"/>
    <w:rsid w:val="005F0641"/>
    <w:rsid w:val="006105A9"/>
    <w:rsid w:val="00611405"/>
    <w:rsid w:val="00613738"/>
    <w:rsid w:val="00621063"/>
    <w:rsid w:val="006239E7"/>
    <w:rsid w:val="00624D6B"/>
    <w:rsid w:val="00630485"/>
    <w:rsid w:val="0063177E"/>
    <w:rsid w:val="006342EF"/>
    <w:rsid w:val="00642095"/>
    <w:rsid w:val="00643A30"/>
    <w:rsid w:val="006529B5"/>
    <w:rsid w:val="00656BD0"/>
    <w:rsid w:val="00657866"/>
    <w:rsid w:val="00665BCB"/>
    <w:rsid w:val="0067017B"/>
    <w:rsid w:val="00677430"/>
    <w:rsid w:val="00680AA1"/>
    <w:rsid w:val="006817CB"/>
    <w:rsid w:val="0069094C"/>
    <w:rsid w:val="00691FE2"/>
    <w:rsid w:val="006979C4"/>
    <w:rsid w:val="00697C62"/>
    <w:rsid w:val="006A0E47"/>
    <w:rsid w:val="006B0A2A"/>
    <w:rsid w:val="006B1136"/>
    <w:rsid w:val="006B1CCB"/>
    <w:rsid w:val="006B2D6A"/>
    <w:rsid w:val="006B51CB"/>
    <w:rsid w:val="006C0D8A"/>
    <w:rsid w:val="006C4B0C"/>
    <w:rsid w:val="006D0879"/>
    <w:rsid w:val="006D6C26"/>
    <w:rsid w:val="006F046F"/>
    <w:rsid w:val="00700809"/>
    <w:rsid w:val="00702519"/>
    <w:rsid w:val="00706B10"/>
    <w:rsid w:val="00707B8B"/>
    <w:rsid w:val="00715584"/>
    <w:rsid w:val="00716CD4"/>
    <w:rsid w:val="00720286"/>
    <w:rsid w:val="007211F2"/>
    <w:rsid w:val="00723176"/>
    <w:rsid w:val="0072346F"/>
    <w:rsid w:val="0072469D"/>
    <w:rsid w:val="007250BE"/>
    <w:rsid w:val="007330FE"/>
    <w:rsid w:val="007343C5"/>
    <w:rsid w:val="00737CB2"/>
    <w:rsid w:val="007432F8"/>
    <w:rsid w:val="00747BB1"/>
    <w:rsid w:val="00750FD2"/>
    <w:rsid w:val="00754A4B"/>
    <w:rsid w:val="00761CB1"/>
    <w:rsid w:val="00765E1E"/>
    <w:rsid w:val="00773322"/>
    <w:rsid w:val="00780093"/>
    <w:rsid w:val="00780616"/>
    <w:rsid w:val="00780A4B"/>
    <w:rsid w:val="00790312"/>
    <w:rsid w:val="007A4842"/>
    <w:rsid w:val="007A4C64"/>
    <w:rsid w:val="007A5A90"/>
    <w:rsid w:val="007B1705"/>
    <w:rsid w:val="007B7584"/>
    <w:rsid w:val="007C6EB1"/>
    <w:rsid w:val="007D2723"/>
    <w:rsid w:val="007E3558"/>
    <w:rsid w:val="007F02C0"/>
    <w:rsid w:val="007F2549"/>
    <w:rsid w:val="00810C78"/>
    <w:rsid w:val="008160C5"/>
    <w:rsid w:val="008169B3"/>
    <w:rsid w:val="0081791F"/>
    <w:rsid w:val="00820ABA"/>
    <w:rsid w:val="00821B9E"/>
    <w:rsid w:val="00822DD2"/>
    <w:rsid w:val="00823E26"/>
    <w:rsid w:val="00835F16"/>
    <w:rsid w:val="0083607D"/>
    <w:rsid w:val="00841336"/>
    <w:rsid w:val="00841F3F"/>
    <w:rsid w:val="00846CCA"/>
    <w:rsid w:val="00847102"/>
    <w:rsid w:val="00851017"/>
    <w:rsid w:val="0086031E"/>
    <w:rsid w:val="00860BA3"/>
    <w:rsid w:val="00860E56"/>
    <w:rsid w:val="00866D79"/>
    <w:rsid w:val="008709BA"/>
    <w:rsid w:val="00873E27"/>
    <w:rsid w:val="008743E0"/>
    <w:rsid w:val="008951F5"/>
    <w:rsid w:val="008A06DD"/>
    <w:rsid w:val="008A5C91"/>
    <w:rsid w:val="008B2C78"/>
    <w:rsid w:val="008B365C"/>
    <w:rsid w:val="008B7A9F"/>
    <w:rsid w:val="008C3723"/>
    <w:rsid w:val="008C4C41"/>
    <w:rsid w:val="008C6967"/>
    <w:rsid w:val="008C6ABA"/>
    <w:rsid w:val="008C6BC8"/>
    <w:rsid w:val="008D1A39"/>
    <w:rsid w:val="008F4D3E"/>
    <w:rsid w:val="009050E2"/>
    <w:rsid w:val="00921A6E"/>
    <w:rsid w:val="00922E3B"/>
    <w:rsid w:val="00923B2C"/>
    <w:rsid w:val="00927C49"/>
    <w:rsid w:val="00932920"/>
    <w:rsid w:val="009367FE"/>
    <w:rsid w:val="009430A6"/>
    <w:rsid w:val="00946A26"/>
    <w:rsid w:val="00947EE0"/>
    <w:rsid w:val="00952424"/>
    <w:rsid w:val="00955865"/>
    <w:rsid w:val="00960325"/>
    <w:rsid w:val="00961E93"/>
    <w:rsid w:val="00966640"/>
    <w:rsid w:val="00971E08"/>
    <w:rsid w:val="00974C58"/>
    <w:rsid w:val="00976568"/>
    <w:rsid w:val="009774FF"/>
    <w:rsid w:val="0098356D"/>
    <w:rsid w:val="00983E17"/>
    <w:rsid w:val="00985669"/>
    <w:rsid w:val="0098667A"/>
    <w:rsid w:val="00990C37"/>
    <w:rsid w:val="00994888"/>
    <w:rsid w:val="009952CF"/>
    <w:rsid w:val="009A5595"/>
    <w:rsid w:val="009B4AFC"/>
    <w:rsid w:val="009B4F99"/>
    <w:rsid w:val="009B7D74"/>
    <w:rsid w:val="009C63A2"/>
    <w:rsid w:val="009C6B51"/>
    <w:rsid w:val="009C7736"/>
    <w:rsid w:val="009D01F2"/>
    <w:rsid w:val="009D1352"/>
    <w:rsid w:val="009D1FB7"/>
    <w:rsid w:val="009D31D0"/>
    <w:rsid w:val="009D3F40"/>
    <w:rsid w:val="009D4231"/>
    <w:rsid w:val="009D7C62"/>
    <w:rsid w:val="009E4039"/>
    <w:rsid w:val="009E6CCE"/>
    <w:rsid w:val="009F1C8A"/>
    <w:rsid w:val="009F1F15"/>
    <w:rsid w:val="009F3C5A"/>
    <w:rsid w:val="009F4BD8"/>
    <w:rsid w:val="009F62A3"/>
    <w:rsid w:val="00A040E8"/>
    <w:rsid w:val="00A111B6"/>
    <w:rsid w:val="00A16EFB"/>
    <w:rsid w:val="00A206CC"/>
    <w:rsid w:val="00A2225B"/>
    <w:rsid w:val="00A2365E"/>
    <w:rsid w:val="00A236A0"/>
    <w:rsid w:val="00A27C57"/>
    <w:rsid w:val="00A33AE0"/>
    <w:rsid w:val="00A34A7C"/>
    <w:rsid w:val="00A34D44"/>
    <w:rsid w:val="00A36F11"/>
    <w:rsid w:val="00A4656E"/>
    <w:rsid w:val="00A51C58"/>
    <w:rsid w:val="00A55625"/>
    <w:rsid w:val="00A64556"/>
    <w:rsid w:val="00A675E7"/>
    <w:rsid w:val="00A745FB"/>
    <w:rsid w:val="00A748FA"/>
    <w:rsid w:val="00A770A9"/>
    <w:rsid w:val="00A81D48"/>
    <w:rsid w:val="00A844A8"/>
    <w:rsid w:val="00A85C0C"/>
    <w:rsid w:val="00A92979"/>
    <w:rsid w:val="00A93B28"/>
    <w:rsid w:val="00A966ED"/>
    <w:rsid w:val="00AA2704"/>
    <w:rsid w:val="00AA7325"/>
    <w:rsid w:val="00AA75DC"/>
    <w:rsid w:val="00AB295B"/>
    <w:rsid w:val="00AB2F82"/>
    <w:rsid w:val="00AB6B0B"/>
    <w:rsid w:val="00AB6C6C"/>
    <w:rsid w:val="00AC204B"/>
    <w:rsid w:val="00AC23E9"/>
    <w:rsid w:val="00AC28A6"/>
    <w:rsid w:val="00AC5CAE"/>
    <w:rsid w:val="00AD2A8A"/>
    <w:rsid w:val="00AD5208"/>
    <w:rsid w:val="00AE40A8"/>
    <w:rsid w:val="00AE742F"/>
    <w:rsid w:val="00AE7E7B"/>
    <w:rsid w:val="00AF3914"/>
    <w:rsid w:val="00AF71F0"/>
    <w:rsid w:val="00B01807"/>
    <w:rsid w:val="00B022E5"/>
    <w:rsid w:val="00B038B6"/>
    <w:rsid w:val="00B07450"/>
    <w:rsid w:val="00B10D78"/>
    <w:rsid w:val="00B111CB"/>
    <w:rsid w:val="00B1121C"/>
    <w:rsid w:val="00B1423D"/>
    <w:rsid w:val="00B215F9"/>
    <w:rsid w:val="00B32987"/>
    <w:rsid w:val="00B33718"/>
    <w:rsid w:val="00B41CB7"/>
    <w:rsid w:val="00B45B2A"/>
    <w:rsid w:val="00B508CA"/>
    <w:rsid w:val="00B50C40"/>
    <w:rsid w:val="00B548B9"/>
    <w:rsid w:val="00B56419"/>
    <w:rsid w:val="00B73AB7"/>
    <w:rsid w:val="00B7456D"/>
    <w:rsid w:val="00B74BB5"/>
    <w:rsid w:val="00B76F45"/>
    <w:rsid w:val="00B90DAE"/>
    <w:rsid w:val="00B914A7"/>
    <w:rsid w:val="00B930EC"/>
    <w:rsid w:val="00B94910"/>
    <w:rsid w:val="00BA269B"/>
    <w:rsid w:val="00BA2FF1"/>
    <w:rsid w:val="00BA3DC3"/>
    <w:rsid w:val="00BA6193"/>
    <w:rsid w:val="00BB4A60"/>
    <w:rsid w:val="00BB631E"/>
    <w:rsid w:val="00BC22D8"/>
    <w:rsid w:val="00BC5CB8"/>
    <w:rsid w:val="00BD08CB"/>
    <w:rsid w:val="00BD63E7"/>
    <w:rsid w:val="00BE2BA2"/>
    <w:rsid w:val="00BE2E5B"/>
    <w:rsid w:val="00BE3CA5"/>
    <w:rsid w:val="00BE74DC"/>
    <w:rsid w:val="00BF27FB"/>
    <w:rsid w:val="00BF4C4D"/>
    <w:rsid w:val="00C21CFE"/>
    <w:rsid w:val="00C232CB"/>
    <w:rsid w:val="00C24300"/>
    <w:rsid w:val="00C256E9"/>
    <w:rsid w:val="00C27648"/>
    <w:rsid w:val="00C34ABD"/>
    <w:rsid w:val="00C34F8F"/>
    <w:rsid w:val="00C369BF"/>
    <w:rsid w:val="00C370F6"/>
    <w:rsid w:val="00C37D72"/>
    <w:rsid w:val="00C43E53"/>
    <w:rsid w:val="00C473A9"/>
    <w:rsid w:val="00C51988"/>
    <w:rsid w:val="00C52BE1"/>
    <w:rsid w:val="00C57C3D"/>
    <w:rsid w:val="00C60B35"/>
    <w:rsid w:val="00C63F49"/>
    <w:rsid w:val="00C655A5"/>
    <w:rsid w:val="00C86083"/>
    <w:rsid w:val="00C86DE9"/>
    <w:rsid w:val="00C95613"/>
    <w:rsid w:val="00C96962"/>
    <w:rsid w:val="00CA1B88"/>
    <w:rsid w:val="00CA7967"/>
    <w:rsid w:val="00CB0E5A"/>
    <w:rsid w:val="00CB5201"/>
    <w:rsid w:val="00CC7AFD"/>
    <w:rsid w:val="00CD3574"/>
    <w:rsid w:val="00CD495A"/>
    <w:rsid w:val="00CD674C"/>
    <w:rsid w:val="00CE433D"/>
    <w:rsid w:val="00D05AD8"/>
    <w:rsid w:val="00D070CD"/>
    <w:rsid w:val="00D1344B"/>
    <w:rsid w:val="00D1501F"/>
    <w:rsid w:val="00D17567"/>
    <w:rsid w:val="00D266E6"/>
    <w:rsid w:val="00D26ECF"/>
    <w:rsid w:val="00D33FDD"/>
    <w:rsid w:val="00D373A0"/>
    <w:rsid w:val="00D40CD4"/>
    <w:rsid w:val="00D439EA"/>
    <w:rsid w:val="00D44370"/>
    <w:rsid w:val="00D44780"/>
    <w:rsid w:val="00D466F8"/>
    <w:rsid w:val="00D518A3"/>
    <w:rsid w:val="00D527FC"/>
    <w:rsid w:val="00D57F79"/>
    <w:rsid w:val="00D6580C"/>
    <w:rsid w:val="00D6713D"/>
    <w:rsid w:val="00D77277"/>
    <w:rsid w:val="00D8313D"/>
    <w:rsid w:val="00D83EEC"/>
    <w:rsid w:val="00D855B2"/>
    <w:rsid w:val="00D879A3"/>
    <w:rsid w:val="00DA2F94"/>
    <w:rsid w:val="00DB673C"/>
    <w:rsid w:val="00DB6EC6"/>
    <w:rsid w:val="00DC1E8A"/>
    <w:rsid w:val="00DC2BB5"/>
    <w:rsid w:val="00DD0447"/>
    <w:rsid w:val="00DD2E5D"/>
    <w:rsid w:val="00DD3D0C"/>
    <w:rsid w:val="00DD5341"/>
    <w:rsid w:val="00DE0C53"/>
    <w:rsid w:val="00DE27B2"/>
    <w:rsid w:val="00DE5AD7"/>
    <w:rsid w:val="00DE644C"/>
    <w:rsid w:val="00DF461B"/>
    <w:rsid w:val="00DF4BE6"/>
    <w:rsid w:val="00DF5864"/>
    <w:rsid w:val="00DF7375"/>
    <w:rsid w:val="00E027FF"/>
    <w:rsid w:val="00E06E05"/>
    <w:rsid w:val="00E06EB2"/>
    <w:rsid w:val="00E072AE"/>
    <w:rsid w:val="00E11F8B"/>
    <w:rsid w:val="00E2011A"/>
    <w:rsid w:val="00E218CB"/>
    <w:rsid w:val="00E2573D"/>
    <w:rsid w:val="00E4163B"/>
    <w:rsid w:val="00E4163F"/>
    <w:rsid w:val="00E44235"/>
    <w:rsid w:val="00E45DD6"/>
    <w:rsid w:val="00E528DA"/>
    <w:rsid w:val="00E62605"/>
    <w:rsid w:val="00E66AAD"/>
    <w:rsid w:val="00E75A00"/>
    <w:rsid w:val="00E77781"/>
    <w:rsid w:val="00E82844"/>
    <w:rsid w:val="00E86C4D"/>
    <w:rsid w:val="00E92172"/>
    <w:rsid w:val="00E9306E"/>
    <w:rsid w:val="00E9745C"/>
    <w:rsid w:val="00EA086B"/>
    <w:rsid w:val="00EA1439"/>
    <w:rsid w:val="00EA4357"/>
    <w:rsid w:val="00EA4FE4"/>
    <w:rsid w:val="00EB61BD"/>
    <w:rsid w:val="00EB7AC0"/>
    <w:rsid w:val="00EC080B"/>
    <w:rsid w:val="00EC0F0B"/>
    <w:rsid w:val="00EC5760"/>
    <w:rsid w:val="00ED1795"/>
    <w:rsid w:val="00ED5294"/>
    <w:rsid w:val="00EE271C"/>
    <w:rsid w:val="00EE563E"/>
    <w:rsid w:val="00EF15B0"/>
    <w:rsid w:val="00EF49A8"/>
    <w:rsid w:val="00EF738B"/>
    <w:rsid w:val="00F03687"/>
    <w:rsid w:val="00F0757F"/>
    <w:rsid w:val="00F204B7"/>
    <w:rsid w:val="00F20B35"/>
    <w:rsid w:val="00F20B6E"/>
    <w:rsid w:val="00F252AE"/>
    <w:rsid w:val="00F40AC7"/>
    <w:rsid w:val="00F40BB1"/>
    <w:rsid w:val="00F472A6"/>
    <w:rsid w:val="00F517E3"/>
    <w:rsid w:val="00F57400"/>
    <w:rsid w:val="00F600EF"/>
    <w:rsid w:val="00F62CF4"/>
    <w:rsid w:val="00F63970"/>
    <w:rsid w:val="00F70B8E"/>
    <w:rsid w:val="00F80697"/>
    <w:rsid w:val="00F85F97"/>
    <w:rsid w:val="00F90C19"/>
    <w:rsid w:val="00F934AC"/>
    <w:rsid w:val="00F95C71"/>
    <w:rsid w:val="00F96753"/>
    <w:rsid w:val="00F97E06"/>
    <w:rsid w:val="00FA18F8"/>
    <w:rsid w:val="00FA2AB7"/>
    <w:rsid w:val="00FA79F3"/>
    <w:rsid w:val="00FB7AF4"/>
    <w:rsid w:val="00FC4861"/>
    <w:rsid w:val="00FD12CC"/>
    <w:rsid w:val="00FD27A9"/>
    <w:rsid w:val="00FD2A4D"/>
    <w:rsid w:val="00FD4229"/>
    <w:rsid w:val="00FE242E"/>
    <w:rsid w:val="00FE5F4F"/>
    <w:rsid w:val="00FF4688"/>
    <w:rsid w:val="00FF7EF6"/>
    <w:rsid w:val="064D3F03"/>
    <w:rsid w:val="0A1B9BEB"/>
    <w:rsid w:val="3A738771"/>
    <w:rsid w:val="5228D829"/>
    <w:rsid w:val="57FDA18C"/>
    <w:rsid w:val="5D0EAE92"/>
    <w:rsid w:val="6D064830"/>
    <w:rsid w:val="744D12C4"/>
    <w:rsid w:val="7A198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84222"/>
  <w15:chartTrackingRefBased/>
  <w15:docId w15:val="{BDD18352-FE5E-435D-AE71-8A0A04D6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46A26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AB6C6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AB6C6C"/>
    <w:pPr>
      <w:keepNext/>
      <w:keepLines/>
      <w:numPr>
        <w:ilvl w:val="1"/>
        <w:numId w:val="1"/>
      </w:numPr>
      <w:spacing w:before="4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072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NormalnyBezOdseku">
    <w:name w:val="Normalny Bez Odseku"/>
    <w:basedOn w:val="Normlny"/>
    <w:link w:val="NormalnyBezOdsekuChar"/>
    <w:rsid w:val="00465168"/>
    <w:pPr>
      <w:keepNext/>
      <w:keepLines/>
    </w:pPr>
    <w:rPr>
      <w:rFonts w:eastAsia="Calibri" w:cs="Times New Roman"/>
      <w:szCs w:val="24"/>
    </w:rPr>
  </w:style>
  <w:style w:type="character" w:customStyle="1" w:styleId="NormalnyBezOdsekuChar">
    <w:name w:val="Normalny Bez Odseku Char"/>
    <w:link w:val="NormalnyBezOdseku"/>
    <w:rsid w:val="00465168"/>
    <w:rPr>
      <w:rFonts w:ascii="Times New Roman" w:eastAsia="Calibri" w:hAnsi="Times New Roman" w:cs="Times New Roman"/>
      <w:sz w:val="24"/>
      <w:szCs w:val="24"/>
    </w:rPr>
  </w:style>
  <w:style w:type="paragraph" w:styleId="Bezriadkovania">
    <w:name w:val="No Spacing"/>
    <w:uiPriority w:val="1"/>
    <w:qFormat/>
    <w:rsid w:val="00F9675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Nadpis1Char">
    <w:name w:val="Nadpis 1 Char"/>
    <w:basedOn w:val="Predvolenpsmoodseku"/>
    <w:link w:val="Nadpis1"/>
    <w:uiPriority w:val="9"/>
    <w:rsid w:val="00AB6C6C"/>
    <w:rPr>
      <w:rFonts w:ascii="Times New Roman" w:eastAsiaTheme="majorEastAsia" w:hAnsi="Times New Roman" w:cstheme="majorBidi"/>
      <w:b/>
      <w:sz w:val="40"/>
      <w:szCs w:val="32"/>
    </w:rPr>
  </w:style>
  <w:style w:type="paragraph" w:styleId="Hlavikaobsahu">
    <w:name w:val="TOC Heading"/>
    <w:basedOn w:val="Nadpis1"/>
    <w:next w:val="Normlny"/>
    <w:uiPriority w:val="39"/>
    <w:unhideWhenUsed/>
    <w:qFormat/>
    <w:rsid w:val="009367FE"/>
    <w:pPr>
      <w:outlineLvl w:val="9"/>
    </w:pPr>
    <w:rPr>
      <w:lang w:eastAsia="sk-SK"/>
    </w:rPr>
  </w:style>
  <w:style w:type="character" w:customStyle="1" w:styleId="Nadpis2Char">
    <w:name w:val="Nadpis 2 Char"/>
    <w:basedOn w:val="Predvolenpsmoodseku"/>
    <w:link w:val="Nadpis2"/>
    <w:uiPriority w:val="9"/>
    <w:rsid w:val="00AB6C6C"/>
    <w:rPr>
      <w:rFonts w:ascii="Times New Roman" w:eastAsiaTheme="majorEastAsia" w:hAnsi="Times New Roman" w:cstheme="majorBidi"/>
      <w:b/>
      <w:sz w:val="32"/>
      <w:szCs w:val="26"/>
    </w:rPr>
  </w:style>
  <w:style w:type="paragraph" w:styleId="Obsah1">
    <w:name w:val="toc 1"/>
    <w:basedOn w:val="Normlny"/>
    <w:next w:val="Normlny"/>
    <w:autoRedefine/>
    <w:uiPriority w:val="39"/>
    <w:unhideWhenUsed/>
    <w:rsid w:val="009367FE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9367FE"/>
    <w:rPr>
      <w:color w:val="0563C1" w:themeColor="hyperlink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F96753"/>
    <w:pPr>
      <w:spacing w:after="100"/>
      <w:ind w:left="240"/>
    </w:pPr>
  </w:style>
  <w:style w:type="paragraph" w:styleId="Hlavika">
    <w:name w:val="header"/>
    <w:basedOn w:val="Normlny"/>
    <w:link w:val="Hlavik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48010B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48010B"/>
    <w:rPr>
      <w:rFonts w:ascii="Times New Roman" w:hAnsi="Times New Roman"/>
      <w:sz w:val="24"/>
    </w:rPr>
  </w:style>
  <w:style w:type="character" w:styleId="Zstupntext">
    <w:name w:val="Placeholder Text"/>
    <w:basedOn w:val="Predvolenpsmoodseku"/>
    <w:uiPriority w:val="99"/>
    <w:semiHidden/>
    <w:rsid w:val="0048010B"/>
    <w:rPr>
      <w:color w:val="808080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102E35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102E35"/>
    <w:rPr>
      <w:color w:val="954F72" w:themeColor="followedHyperlink"/>
      <w:u w:val="single"/>
    </w:rPr>
  </w:style>
  <w:style w:type="paragraph" w:styleId="Odsekzoznamu">
    <w:name w:val="List Paragraph"/>
    <w:basedOn w:val="Normlny"/>
    <w:uiPriority w:val="34"/>
    <w:qFormat/>
    <w:rsid w:val="00841F3F"/>
    <w:pPr>
      <w:ind w:left="720"/>
      <w:contextualSpacing/>
    </w:pPr>
  </w:style>
  <w:style w:type="character" w:styleId="Odkaznakomentr">
    <w:name w:val="annotation reference"/>
    <w:basedOn w:val="Predvolenpsmoodseku"/>
    <w:uiPriority w:val="99"/>
    <w:semiHidden/>
    <w:unhideWhenUsed/>
    <w:rsid w:val="00A2225B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A2225B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A2225B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A2225B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A2225B"/>
    <w:rPr>
      <w:rFonts w:ascii="Times New Roman" w:hAnsi="Times New Roman"/>
      <w:b/>
      <w:bCs/>
      <w:sz w:val="20"/>
      <w:szCs w:val="20"/>
    </w:rPr>
  </w:style>
  <w:style w:type="table" w:styleId="Mriekatabuky">
    <w:name w:val="Table Grid"/>
    <w:basedOn w:val="Normlnatabuka"/>
    <w:uiPriority w:val="39"/>
    <w:rsid w:val="00A55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-tooltip-trigger">
    <w:name w:val="mat-tooltip-trigger"/>
    <w:basedOn w:val="Predvolenpsmoodseku"/>
    <w:rsid w:val="000D164B"/>
  </w:style>
  <w:style w:type="character" w:customStyle="1" w:styleId="mat-button-wrapper">
    <w:name w:val="mat-button-wrapper"/>
    <w:basedOn w:val="Predvolenpsmoodseku"/>
    <w:rsid w:val="000D164B"/>
  </w:style>
  <w:style w:type="character" w:styleId="Vrazn">
    <w:name w:val="Strong"/>
    <w:basedOn w:val="Predvolenpsmoodseku"/>
    <w:uiPriority w:val="22"/>
    <w:qFormat/>
    <w:rsid w:val="00A34A7C"/>
    <w:rPr>
      <w:b/>
      <w:bCs/>
    </w:rPr>
  </w:style>
  <w:style w:type="character" w:styleId="Nzovknihy">
    <w:name w:val="Book Title"/>
    <w:basedOn w:val="Predvolenpsmoodseku"/>
    <w:uiPriority w:val="33"/>
    <w:qFormat/>
    <w:rsid w:val="00A34A7C"/>
    <w:rPr>
      <w:b/>
      <w:bCs/>
      <w:i/>
      <w:iCs/>
      <w:spacing w:val="5"/>
    </w:rPr>
  </w:style>
  <w:style w:type="paragraph" w:styleId="Citcia">
    <w:name w:val="Quote"/>
    <w:basedOn w:val="Normlny"/>
    <w:next w:val="Normlny"/>
    <w:link w:val="CitciaChar"/>
    <w:uiPriority w:val="29"/>
    <w:qFormat/>
    <w:rsid w:val="00A34A7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34A7C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UnresolvedMention1">
    <w:name w:val="Unresolved Mention1"/>
    <w:basedOn w:val="Predvolenpsmoodseku"/>
    <w:uiPriority w:val="99"/>
    <w:semiHidden/>
    <w:unhideWhenUsed/>
    <w:rsid w:val="00FD27A9"/>
    <w:rPr>
      <w:color w:val="605E5C"/>
      <w:shd w:val="clear" w:color="auto" w:fill="E1DFDD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072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Nadpis">
    <w:name w:val="Nadpis"/>
    <w:basedOn w:val="Nadpis2"/>
    <w:link w:val="NadpisChar"/>
    <w:qFormat/>
    <w:rsid w:val="002321AE"/>
    <w:pPr>
      <w:numPr>
        <w:ilvl w:val="2"/>
      </w:numPr>
    </w:pPr>
    <w:rPr>
      <w:sz w:val="28"/>
    </w:rPr>
  </w:style>
  <w:style w:type="character" w:customStyle="1" w:styleId="NadpisChar">
    <w:name w:val="Nadpis Char"/>
    <w:basedOn w:val="Nadpis2Char"/>
    <w:link w:val="Nadpis"/>
    <w:rsid w:val="002321AE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80120">
          <w:marLeft w:val="0"/>
          <w:marRight w:val="0"/>
          <w:marTop w:val="0"/>
          <w:marBottom w:val="150"/>
          <w:divBdr>
            <w:top w:val="single" w:sz="6" w:space="7" w:color="CCCCCC"/>
            <w:left w:val="single" w:sz="6" w:space="7" w:color="CCCCCC"/>
            <w:bottom w:val="single" w:sz="6" w:space="7" w:color="CCCCCC"/>
            <w:right w:val="single" w:sz="6" w:space="30" w:color="CCCCCC"/>
          </w:divBdr>
        </w:div>
      </w:divsChild>
    </w:div>
    <w:div w:id="5225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9D51A197EBFE4FBB1D6C3B62656B5D" ma:contentTypeVersion="11" ma:contentTypeDescription="Umožňuje vytvoriť nový dokument." ma:contentTypeScope="" ma:versionID="2060e9a853c5b8d7c29b365c38124b3b">
  <xsd:schema xmlns:xsd="http://www.w3.org/2001/XMLSchema" xmlns:xs="http://www.w3.org/2001/XMLSchema" xmlns:p="http://schemas.microsoft.com/office/2006/metadata/properties" xmlns:ns2="48af27ca-ebf3-4305-b828-2d75d4cef05a" xmlns:ns3="80164784-8fd1-47eb-a329-842f8e9f3e32" targetNamespace="http://schemas.microsoft.com/office/2006/metadata/properties" ma:root="true" ma:fieldsID="b90d7ba11f226200fc7bce5c1a8e4c3f" ns2:_="" ns3:_="">
    <xsd:import namespace="48af27ca-ebf3-4305-b828-2d75d4cef05a"/>
    <xsd:import namespace="80164784-8fd1-47eb-a329-842f8e9f3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f27ca-ebf3-4305-b828-2d75d4cef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64784-8fd1-47eb-a329-842f8e9f3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EA818D-ABBD-4BA2-8B9D-0732389327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BF8C8A-3FA0-422F-9388-C80BCFA4B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788103-3AF7-4564-BC86-D017E0B16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af27ca-ebf3-4305-b828-2d75d4cef05a"/>
    <ds:schemaRef ds:uri="80164784-8fd1-47eb-a329-842f8e9f3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135A6E-4B58-4605-83D5-AEA637541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11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POS semestrálna práca</vt:lpstr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semestrálna práca</dc:title>
  <dc:subject/>
  <dc:creator>MK</dc:creator>
  <cp:keywords/>
  <dc:description/>
  <cp:lastModifiedBy>STUD - Dominik Pošefko</cp:lastModifiedBy>
  <cp:revision>425</cp:revision>
  <cp:lastPrinted>2024-01-03T09:50:00Z</cp:lastPrinted>
  <dcterms:created xsi:type="dcterms:W3CDTF">2021-05-18T23:01:00Z</dcterms:created>
  <dcterms:modified xsi:type="dcterms:W3CDTF">2026-01-11T12:22:00Z</dcterms:modified>
  <cp:contentStatus>v.0.1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0x0101007B9D51A197EBFE4FBB1D6C3B62656B5D</vt:lpwstr>
  </property>
  <property fmtid="{D5CDD505-2E9C-101B-9397-08002B2CF9AE}" pid="3" name="GrammarlyDocumentId">
    <vt:lpwstr>a5e09405346884f25cc74f8f99130d18d0f9fb00641af4c45c655bd59c620132</vt:lpwstr>
  </property>
</Properties>
</file>