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4FA25E" w14:textId="77777777" w:rsidR="002502E2" w:rsidRPr="002502E2" w:rsidRDefault="002502E2" w:rsidP="00250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Проект </w:t>
      </w: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Account</w:t>
      </w: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Service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обладает рядом сильных сторон, обусловленных выбранными архитектурными и технологическими решениями:</w:t>
      </w:r>
    </w:p>
    <w:p w14:paraId="7C14BF0B" w14:textId="77777777" w:rsidR="002502E2" w:rsidRPr="002502E2" w:rsidRDefault="002502E2" w:rsidP="00250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>Чистая</w:t>
      </w:r>
      <w:proofErr w:type="spellEnd"/>
      <w:r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>архитектура</w:t>
      </w:r>
      <w:proofErr w:type="spellEnd"/>
      <w:r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(Clean Architecture)</w:t>
      </w:r>
    </w:p>
    <w:p w14:paraId="42F21377" w14:textId="77777777" w:rsidR="002502E2" w:rsidRPr="002502E2" w:rsidRDefault="002502E2" w:rsidP="00250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Обеспечивает </w:t>
      </w: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разделение ответственности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>, лёгкость в тестировании и масштабировании.</w:t>
      </w:r>
    </w:p>
    <w:p w14:paraId="5BE1897B" w14:textId="77777777" w:rsidR="002502E2" w:rsidRPr="002502E2" w:rsidRDefault="002502E2" w:rsidP="00250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>Упрощает добавление новых функций (например, других способов отчётности или интеграций).</w:t>
      </w:r>
    </w:p>
    <w:p w14:paraId="766417EF" w14:textId="77777777" w:rsidR="002502E2" w:rsidRPr="002502E2" w:rsidRDefault="002502E2" w:rsidP="00250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>Современные</w:t>
      </w:r>
      <w:proofErr w:type="spellEnd"/>
      <w:r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>инструменты</w:t>
      </w:r>
      <w:proofErr w:type="spellEnd"/>
      <w:r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>разработки</w:t>
      </w:r>
      <w:proofErr w:type="spellEnd"/>
    </w:p>
    <w:p w14:paraId="78F72D5F" w14:textId="77777777" w:rsidR="002502E2" w:rsidRPr="002502E2" w:rsidRDefault="002502E2" w:rsidP="00250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Golang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язык, отличающийся высокой производительностью, низким потреблением ресурсов и хорошей поддержкой конкурентности.</w:t>
      </w:r>
    </w:p>
    <w:p w14:paraId="3D9497F6" w14:textId="77777777" w:rsidR="002502E2" w:rsidRPr="002502E2" w:rsidRDefault="002502E2" w:rsidP="00250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Echo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лёгкий и быстрый веб-фреймворк, обеспечивающий простоту настройки и высокую производительность.</w:t>
      </w:r>
    </w:p>
    <w:p w14:paraId="08969B5A" w14:textId="77777777" w:rsidR="002502E2" w:rsidRPr="002502E2" w:rsidRDefault="002502E2" w:rsidP="00250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надёжное и мощное СУБД-решение, подходящее для финансовых операций.</w:t>
      </w:r>
    </w:p>
    <w:p w14:paraId="14D27D27" w14:textId="77777777" w:rsidR="002502E2" w:rsidRPr="002502E2" w:rsidRDefault="002502E2" w:rsidP="00250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pgx</w:t>
      </w:r>
      <w:proofErr w:type="spellEnd"/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современный и производительный драйвер для работы с </w:t>
      </w:r>
      <w:r w:rsidRPr="002502E2">
        <w:rPr>
          <w:rFonts w:ascii="Times New Roman" w:eastAsia="Times New Roman" w:hAnsi="Times New Roman" w:cs="Times New Roman"/>
          <w:sz w:val="24"/>
          <w:szCs w:val="24"/>
        </w:rPr>
        <w:t>PostgreSQL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A17F025" w14:textId="77777777" w:rsidR="002502E2" w:rsidRPr="002502E2" w:rsidRDefault="002502E2" w:rsidP="00250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golang</w:t>
      </w:r>
      <w:proofErr w:type="spellEnd"/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migrate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управление версиями схемы БД для безопасного и контролируемого обновления.</w:t>
      </w:r>
    </w:p>
    <w:p w14:paraId="3364B760" w14:textId="77777777" w:rsidR="002502E2" w:rsidRPr="002502E2" w:rsidRDefault="002502E2" w:rsidP="00250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Swagger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автогенерация документации </w:t>
      </w:r>
      <w:r w:rsidRPr="002502E2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удобства интеграции другими сервисами.</w:t>
      </w:r>
    </w:p>
    <w:p w14:paraId="39DBA1FC" w14:textId="77777777" w:rsidR="002502E2" w:rsidRPr="002502E2" w:rsidRDefault="002502E2" w:rsidP="00250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golang</w:t>
      </w:r>
      <w:proofErr w:type="spellEnd"/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mock</w:t>
      </w: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testify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библиотеки, позволяющие покрыть бизнес-логику автотестами и гарантировать надёжность.</w:t>
      </w:r>
    </w:p>
    <w:p w14:paraId="39E21EA8" w14:textId="77777777" w:rsidR="002502E2" w:rsidRPr="002502E2" w:rsidRDefault="002502E2" w:rsidP="00250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быстрая и кросс-платформенная развёртка.</w:t>
      </w:r>
    </w:p>
    <w:p w14:paraId="1A39A28F" w14:textId="5BA445F2" w:rsidR="002502E2" w:rsidRPr="002502E2" w:rsidRDefault="004F5981" w:rsidP="00250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>Устойчивость</w:t>
      </w:r>
      <w:proofErr w:type="spellEnd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и </w:t>
      </w:r>
      <w:proofErr w:type="spellStart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>отказоустойчивость</w:t>
      </w:r>
      <w:proofErr w:type="spellEnd"/>
    </w:p>
    <w:p w14:paraId="301DFC53" w14:textId="77777777" w:rsidR="002502E2" w:rsidRPr="002502E2" w:rsidRDefault="002502E2" w:rsidP="00250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Реализован </w:t>
      </w: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graceful</w:t>
      </w: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shutdown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>, что позволяет корректно завершать работу сервиса, не теряя данные и не прерывая транзакции.</w:t>
      </w:r>
    </w:p>
    <w:p w14:paraId="0965D4B9" w14:textId="68DD2DDF" w:rsidR="002502E2" w:rsidRPr="002502E2" w:rsidRDefault="004F5981" w:rsidP="00250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>Развитый</w:t>
      </w:r>
      <w:proofErr w:type="spellEnd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DevOps-</w:t>
      </w:r>
      <w:proofErr w:type="spellStart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>подход</w:t>
      </w:r>
      <w:proofErr w:type="spellEnd"/>
    </w:p>
    <w:p w14:paraId="229E6525" w14:textId="77777777" w:rsidR="002502E2" w:rsidRPr="002502E2" w:rsidRDefault="002502E2" w:rsidP="002502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2502E2">
        <w:rPr>
          <w:rFonts w:ascii="Times New Roman" w:eastAsia="Times New Roman" w:hAnsi="Times New Roman" w:cs="Times New Roman"/>
          <w:sz w:val="24"/>
          <w:szCs w:val="24"/>
        </w:rPr>
        <w:t>Makefile</w:t>
      </w:r>
      <w:proofErr w:type="spellEnd"/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2502E2">
        <w:rPr>
          <w:rFonts w:ascii="Times New Roman" w:eastAsia="Times New Roman" w:hAnsi="Times New Roman" w:cs="Times New Roman"/>
          <w:sz w:val="24"/>
          <w:szCs w:val="24"/>
        </w:rPr>
        <w:t>Docker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>-окружение позволяют запускать, тестировать и проверять сервис в один шаг.</w:t>
      </w:r>
    </w:p>
    <w:p w14:paraId="18B80D9F" w14:textId="77777777" w:rsidR="002502E2" w:rsidRPr="002502E2" w:rsidRDefault="004F5981" w:rsidP="00250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9DA1A8">
          <v:rect id="_x0000_i1025" style="width:0;height:1.5pt" o:hralign="center" o:hrstd="t" o:hr="t" fillcolor="#a0a0a0" stroked="f"/>
        </w:pict>
      </w:r>
    </w:p>
    <w:p w14:paraId="67EF40E9" w14:textId="465027C6" w:rsidR="002502E2" w:rsidRPr="002502E2" w:rsidRDefault="002502E2" w:rsidP="00250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2502E2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Отличия от аналогичных проектов</w:t>
      </w:r>
    </w:p>
    <w:p w14:paraId="609A14AB" w14:textId="77777777" w:rsidR="002502E2" w:rsidRPr="002502E2" w:rsidRDefault="002502E2" w:rsidP="00250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Несмотря на большое количество решений для управления пользовательскими балансами и транзакциями, </w:t>
      </w: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Account</w:t>
      </w: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Service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выделяется на фоне конкурентов следующими характеристиками:</w:t>
      </w:r>
    </w:p>
    <w:p w14:paraId="1217BECA" w14:textId="77777777" w:rsidR="002502E2" w:rsidRPr="002502E2" w:rsidRDefault="002502E2" w:rsidP="00250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2502E2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1. Фокус на бизнес-логику, а не просто </w:t>
      </w:r>
      <w:r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>CRUD</w:t>
      </w:r>
    </w:p>
    <w:p w14:paraId="33FEF69E" w14:textId="77777777" w:rsidR="002502E2" w:rsidRPr="002502E2" w:rsidRDefault="002502E2" w:rsidP="00250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>В отличие от простых систем учёта операций, данный микросервис реализует:</w:t>
      </w:r>
    </w:p>
    <w:p w14:paraId="5747DDD2" w14:textId="77777777" w:rsidR="002502E2" w:rsidRPr="002502E2" w:rsidRDefault="002502E2" w:rsidP="002502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02E2">
        <w:rPr>
          <w:rFonts w:ascii="Times New Roman" w:eastAsia="Times New Roman" w:hAnsi="Times New Roman" w:cs="Times New Roman"/>
          <w:sz w:val="24"/>
          <w:szCs w:val="24"/>
        </w:rPr>
        <w:lastRenderedPageBreak/>
        <w:t>полноценный</w:t>
      </w:r>
      <w:proofErr w:type="spellEnd"/>
      <w:r w:rsidRPr="002502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02E2">
        <w:rPr>
          <w:rFonts w:ascii="Times New Roman" w:eastAsia="Times New Roman" w:hAnsi="Times New Roman" w:cs="Times New Roman"/>
          <w:sz w:val="24"/>
          <w:szCs w:val="24"/>
        </w:rPr>
        <w:t>механизм</w:t>
      </w:r>
      <w:proofErr w:type="spellEnd"/>
      <w:r w:rsidRPr="002502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резервирования</w:t>
      </w:r>
      <w:proofErr w:type="spellEnd"/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средств</w:t>
      </w:r>
      <w:proofErr w:type="spellEnd"/>
      <w:r w:rsidRPr="002502E2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B1593A2" w14:textId="77777777" w:rsidR="002502E2" w:rsidRPr="002502E2" w:rsidRDefault="002502E2" w:rsidP="002502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признание выручки и возврат средств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</w:p>
    <w:p w14:paraId="05CD9F99" w14:textId="77777777" w:rsidR="002502E2" w:rsidRPr="002502E2" w:rsidRDefault="002502E2" w:rsidP="002502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учёт специфики услуг и заказов, что делает его подходящим для маркетплейсов, </w:t>
      </w:r>
      <w:r w:rsidRPr="002502E2">
        <w:rPr>
          <w:rFonts w:ascii="Times New Roman" w:eastAsia="Times New Roman" w:hAnsi="Times New Roman" w:cs="Times New Roman"/>
          <w:sz w:val="24"/>
          <w:szCs w:val="24"/>
        </w:rPr>
        <w:t>SaaS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>-сервисов и агрегаторов.</w:t>
      </w:r>
    </w:p>
    <w:p w14:paraId="3E5D4C51" w14:textId="6056BE0E" w:rsidR="002502E2" w:rsidRPr="002502E2" w:rsidRDefault="004F5981" w:rsidP="00250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>Современная</w:t>
      </w:r>
      <w:proofErr w:type="spellEnd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и </w:t>
      </w:r>
      <w:proofErr w:type="spellStart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>чистая</w:t>
      </w:r>
      <w:proofErr w:type="spellEnd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>архитектура</w:t>
      </w:r>
      <w:proofErr w:type="spellEnd"/>
    </w:p>
    <w:p w14:paraId="1C459DC3" w14:textId="77777777" w:rsidR="002502E2" w:rsidRPr="002502E2" w:rsidRDefault="002502E2" w:rsidP="002502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Проект построен на </w:t>
      </w: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Clean</w:t>
      </w: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>, в то время как многие готовые решения грешат монолитностью или плотной связью слоёв.</w:t>
      </w:r>
    </w:p>
    <w:p w14:paraId="35C20F9E" w14:textId="77777777" w:rsidR="002502E2" w:rsidRPr="002502E2" w:rsidRDefault="002502E2" w:rsidP="002502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>Это упрощает поддержку, масштабирование и модульную переработку.</w:t>
      </w:r>
    </w:p>
    <w:p w14:paraId="70DDE8B4" w14:textId="2E0C45FD" w:rsidR="002502E2" w:rsidRPr="002502E2" w:rsidRDefault="004F5981" w:rsidP="00250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>Гибкость</w:t>
      </w:r>
      <w:proofErr w:type="spellEnd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и </w:t>
      </w:r>
      <w:proofErr w:type="spellStart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>расширяемость</w:t>
      </w:r>
      <w:proofErr w:type="spellEnd"/>
    </w:p>
    <w:p w14:paraId="0C352619" w14:textId="77777777" w:rsidR="002502E2" w:rsidRPr="002502E2" w:rsidRDefault="002502E2" w:rsidP="002502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Сервис легко адаптируется под разные сценарии — например, можно добавить поддержку нескольких валют, внешних </w:t>
      </w:r>
      <w:r w:rsidRPr="002502E2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дополнительных отчётных форматов.</w:t>
      </w:r>
    </w:p>
    <w:p w14:paraId="6E03455A" w14:textId="77777777" w:rsidR="002502E2" w:rsidRPr="002502E2" w:rsidRDefault="002502E2" w:rsidP="002502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Реализация через микросервис позволяет встроить его в существующую архитектуру без значительных изменений.</w:t>
      </w:r>
    </w:p>
    <w:p w14:paraId="0E887759" w14:textId="419B7028" w:rsidR="002502E2" w:rsidRPr="002502E2" w:rsidRDefault="004F5981" w:rsidP="00250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>Безопасная</w:t>
      </w:r>
      <w:proofErr w:type="spellEnd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>работа</w:t>
      </w:r>
      <w:proofErr w:type="spellEnd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с </w:t>
      </w:r>
      <w:proofErr w:type="spellStart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>данными</w:t>
      </w:r>
      <w:proofErr w:type="spellEnd"/>
    </w:p>
    <w:p w14:paraId="2457494E" w14:textId="77777777" w:rsidR="002502E2" w:rsidRPr="002502E2" w:rsidRDefault="002502E2" w:rsidP="002502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Использование </w:t>
      </w:r>
      <w:r w:rsidRPr="002502E2">
        <w:rPr>
          <w:rFonts w:ascii="Times New Roman" w:eastAsia="Times New Roman" w:hAnsi="Times New Roman" w:cs="Times New Roman"/>
          <w:sz w:val="24"/>
          <w:szCs w:val="24"/>
        </w:rPr>
        <w:t>PostgreSQL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</w:t>
      </w:r>
      <w:proofErr w:type="spellStart"/>
      <w:r w:rsidRPr="002502E2">
        <w:rPr>
          <w:rFonts w:ascii="Times New Roman" w:eastAsia="Times New Roman" w:hAnsi="Times New Roman" w:cs="Times New Roman"/>
          <w:sz w:val="24"/>
          <w:szCs w:val="24"/>
        </w:rPr>
        <w:t>pgx</w:t>
      </w:r>
      <w:proofErr w:type="spellEnd"/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миграциями через </w:t>
      </w:r>
      <w:proofErr w:type="spellStart"/>
      <w:r w:rsidRPr="002502E2">
        <w:rPr>
          <w:rFonts w:ascii="Times New Roman" w:eastAsia="Times New Roman" w:hAnsi="Times New Roman" w:cs="Times New Roman"/>
          <w:sz w:val="24"/>
          <w:szCs w:val="24"/>
        </w:rPr>
        <w:t>golang</w:t>
      </w:r>
      <w:proofErr w:type="spellEnd"/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2502E2">
        <w:rPr>
          <w:rFonts w:ascii="Times New Roman" w:eastAsia="Times New Roman" w:hAnsi="Times New Roman" w:cs="Times New Roman"/>
          <w:sz w:val="24"/>
          <w:szCs w:val="24"/>
        </w:rPr>
        <w:t>migrate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обеспечивает </w:t>
      </w:r>
      <w:r w:rsidRPr="002502E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надёжную, транзакционную работу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балансами, что критично для финансовых систем.</w:t>
      </w:r>
    </w:p>
    <w:p w14:paraId="43A4031D" w14:textId="6C7B4026" w:rsidR="002502E2" w:rsidRPr="002502E2" w:rsidRDefault="004F5981" w:rsidP="00250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bookmarkStart w:id="0" w:name="_GoBack"/>
      <w:bookmarkEnd w:id="0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>Простота</w:t>
      </w:r>
      <w:proofErr w:type="spellEnd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>запуска</w:t>
      </w:r>
      <w:proofErr w:type="spellEnd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и </w:t>
      </w:r>
      <w:proofErr w:type="spellStart"/>
      <w:r w:rsidR="002502E2" w:rsidRPr="002502E2">
        <w:rPr>
          <w:rFonts w:ascii="Times New Roman" w:eastAsia="Times New Roman" w:hAnsi="Times New Roman" w:cs="Times New Roman"/>
          <w:b/>
          <w:bCs/>
          <w:sz w:val="27"/>
          <w:szCs w:val="27"/>
        </w:rPr>
        <w:t>тестирования</w:t>
      </w:r>
      <w:proofErr w:type="spellEnd"/>
    </w:p>
    <w:p w14:paraId="061837D8" w14:textId="77777777" w:rsidR="002502E2" w:rsidRPr="002502E2" w:rsidRDefault="002502E2" w:rsidP="002502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Благодаря </w:t>
      </w:r>
      <w:r w:rsidRPr="002502E2">
        <w:rPr>
          <w:rFonts w:ascii="Times New Roman" w:eastAsia="Times New Roman" w:hAnsi="Times New Roman" w:cs="Times New Roman"/>
          <w:sz w:val="24"/>
          <w:szCs w:val="24"/>
        </w:rPr>
        <w:t>Docker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2502E2">
        <w:rPr>
          <w:rFonts w:ascii="Times New Roman" w:eastAsia="Times New Roman" w:hAnsi="Times New Roman" w:cs="Times New Roman"/>
          <w:sz w:val="24"/>
          <w:szCs w:val="24"/>
        </w:rPr>
        <w:t>Makefile</w:t>
      </w:r>
      <w:proofErr w:type="spellEnd"/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>, сервис запускается одной командой.</w:t>
      </w:r>
    </w:p>
    <w:p w14:paraId="6A2317CF" w14:textId="77777777" w:rsidR="002502E2" w:rsidRPr="002502E2" w:rsidRDefault="002502E2" w:rsidP="002502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Интегрированные </w:t>
      </w:r>
      <w:r w:rsidRPr="002502E2">
        <w:rPr>
          <w:rFonts w:ascii="Times New Roman" w:eastAsia="Times New Roman" w:hAnsi="Times New Roman" w:cs="Times New Roman"/>
          <w:sz w:val="24"/>
          <w:szCs w:val="24"/>
        </w:rPr>
        <w:t>unit</w:t>
      </w:r>
      <w:r w:rsidRPr="002502E2">
        <w:rPr>
          <w:rFonts w:ascii="Times New Roman" w:eastAsia="Times New Roman" w:hAnsi="Times New Roman" w:cs="Times New Roman"/>
          <w:sz w:val="24"/>
          <w:szCs w:val="24"/>
          <w:lang w:val="ru-RU"/>
        </w:rPr>
        <w:t>-тесты и линтеры позволяют быстро находить ошибки.</w:t>
      </w:r>
    </w:p>
    <w:p w14:paraId="0CF6F0BD" w14:textId="77777777" w:rsidR="00FE0C0B" w:rsidRPr="002502E2" w:rsidRDefault="00FE0C0B">
      <w:pPr>
        <w:rPr>
          <w:lang w:val="ru-RU"/>
        </w:rPr>
      </w:pPr>
    </w:p>
    <w:sectPr w:rsidR="00FE0C0B" w:rsidRPr="002502E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E5D0D"/>
    <w:multiLevelType w:val="multilevel"/>
    <w:tmpl w:val="EDFE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35B08"/>
    <w:multiLevelType w:val="multilevel"/>
    <w:tmpl w:val="1268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066E0"/>
    <w:multiLevelType w:val="multilevel"/>
    <w:tmpl w:val="B508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62FBC"/>
    <w:multiLevelType w:val="multilevel"/>
    <w:tmpl w:val="FDEA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1258A"/>
    <w:multiLevelType w:val="multilevel"/>
    <w:tmpl w:val="C74C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03260"/>
    <w:multiLevelType w:val="multilevel"/>
    <w:tmpl w:val="9510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C3237"/>
    <w:multiLevelType w:val="multilevel"/>
    <w:tmpl w:val="4A60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D2BE5"/>
    <w:multiLevelType w:val="multilevel"/>
    <w:tmpl w:val="73DA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97887"/>
    <w:multiLevelType w:val="multilevel"/>
    <w:tmpl w:val="5246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86818"/>
    <w:multiLevelType w:val="multilevel"/>
    <w:tmpl w:val="76A4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2159B"/>
    <w:multiLevelType w:val="multilevel"/>
    <w:tmpl w:val="40E4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2"/>
  </w:num>
  <w:num w:numId="4">
    <w:abstractNumId w:val="9"/>
  </w:num>
  <w:num w:numId="5">
    <w:abstractNumId w:val="3"/>
  </w:num>
  <w:num w:numId="6">
    <w:abstractNumId w:val="8"/>
  </w:num>
  <w:num w:numId="7">
    <w:abstractNumId w:val="6"/>
  </w:num>
  <w:num w:numId="8">
    <w:abstractNumId w:val="0"/>
  </w:num>
  <w:num w:numId="9">
    <w:abstractNumId w:val="5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2E2"/>
    <w:rsid w:val="002502E2"/>
    <w:rsid w:val="00390FB2"/>
    <w:rsid w:val="004F5981"/>
    <w:rsid w:val="006852EF"/>
    <w:rsid w:val="00A0650C"/>
    <w:rsid w:val="00D0461D"/>
    <w:rsid w:val="00FE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5EA82"/>
  <w15:chartTrackingRefBased/>
  <w15:docId w15:val="{CCFD5077-9066-4D42-B57A-E64EEEF92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502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2502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5">
    <w:name w:val="heading 5"/>
    <w:basedOn w:val="a"/>
    <w:link w:val="50"/>
    <w:uiPriority w:val="9"/>
    <w:qFormat/>
    <w:rsid w:val="002502E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6">
    <w:name w:val="heading 6"/>
    <w:basedOn w:val="a"/>
    <w:link w:val="60"/>
    <w:uiPriority w:val="9"/>
    <w:qFormat/>
    <w:rsid w:val="002502E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502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2502E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50">
    <w:name w:val="Заголовок 5 Знак"/>
    <w:basedOn w:val="a0"/>
    <w:link w:val="5"/>
    <w:uiPriority w:val="9"/>
    <w:rsid w:val="002502E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60">
    <w:name w:val="Заголовок 6 Знак"/>
    <w:basedOn w:val="a0"/>
    <w:link w:val="6"/>
    <w:uiPriority w:val="9"/>
    <w:rsid w:val="002502E2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a3">
    <w:name w:val="Strong"/>
    <w:basedOn w:val="a0"/>
    <w:uiPriority w:val="22"/>
    <w:qFormat/>
    <w:rsid w:val="002502E2"/>
    <w:rPr>
      <w:b/>
      <w:bCs/>
    </w:rPr>
  </w:style>
  <w:style w:type="character" w:customStyle="1" w:styleId="overflow-hidden">
    <w:name w:val="overflow-hidden"/>
    <w:basedOn w:val="a0"/>
    <w:rsid w:val="00250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8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6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1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5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63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0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55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668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16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0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0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2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9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66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8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4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4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4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94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56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1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nobodysshero@gmail.com</dc:creator>
  <cp:keywords/>
  <dc:description/>
  <cp:lastModifiedBy>Аркадий Приходько</cp:lastModifiedBy>
  <cp:revision>3</cp:revision>
  <dcterms:created xsi:type="dcterms:W3CDTF">2025-05-05T13:18:00Z</dcterms:created>
  <dcterms:modified xsi:type="dcterms:W3CDTF">2025-05-05T13:29:00Z</dcterms:modified>
</cp:coreProperties>
</file>