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C8F9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6ED8B7D8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B11CCF0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4EFC337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D20FF61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F20361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0788398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A5D3283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467B2B0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93F07BE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218DCF7" w14:textId="77777777" w:rsidR="00BC17A0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E1BA82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normaltextrun"/>
          <w:b/>
          <w:bCs/>
          <w:sz w:val="40"/>
          <w:szCs w:val="40"/>
        </w:rPr>
        <w:t>ОТЧЁТ</w:t>
      </w:r>
      <w:r w:rsidRPr="003971A3">
        <w:rPr>
          <w:rStyle w:val="eop"/>
          <w:sz w:val="40"/>
          <w:szCs w:val="40"/>
        </w:rPr>
        <w:t> </w:t>
      </w:r>
    </w:p>
    <w:p w14:paraId="14BCF1B5" w14:textId="257EB2F2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 w:rsidRPr="003971A3">
        <w:rPr>
          <w:rStyle w:val="normaltextrun"/>
          <w:b/>
          <w:bCs/>
          <w:sz w:val="40"/>
          <w:szCs w:val="40"/>
        </w:rPr>
        <w:t>3</w:t>
      </w:r>
      <w:r w:rsidRPr="003971A3">
        <w:rPr>
          <w:rStyle w:val="eop"/>
          <w:sz w:val="40"/>
          <w:szCs w:val="40"/>
        </w:rPr>
        <w:t> </w:t>
      </w:r>
    </w:p>
    <w:p w14:paraId="2F91767C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40"/>
          <w:szCs w:val="40"/>
        </w:rPr>
        <w:t> </w:t>
      </w:r>
    </w:p>
    <w:p w14:paraId="7A7B42B1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40"/>
          <w:szCs w:val="40"/>
        </w:rPr>
        <w:t> </w:t>
      </w:r>
    </w:p>
    <w:p w14:paraId="332BD1A8" w14:textId="6EF8AA03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3971A3">
        <w:rPr>
          <w:rStyle w:val="normaltextrun"/>
          <w:b/>
          <w:bCs/>
          <w:sz w:val="40"/>
          <w:szCs w:val="40"/>
        </w:rPr>
        <w:t xml:space="preserve">ПРИБЛИЖЕННОЕ ВЫЧИСЛЕНИЕ ИНТЕГРАЛОВ </w:t>
      </w:r>
    </w:p>
    <w:p w14:paraId="3F5C4120" w14:textId="4585A586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normaltextrun"/>
          <w:b/>
          <w:bCs/>
          <w:sz w:val="40"/>
          <w:szCs w:val="40"/>
        </w:rPr>
        <w:t>(Вариант 9)</w:t>
      </w:r>
      <w:r w:rsidRPr="003971A3">
        <w:rPr>
          <w:rStyle w:val="eop"/>
          <w:sz w:val="40"/>
          <w:szCs w:val="40"/>
        </w:rPr>
        <w:t> </w:t>
      </w:r>
    </w:p>
    <w:p w14:paraId="513B3833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67E7D29E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4387EC49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50809425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6FC0314C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3B3012FE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3E5560C8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6C6EAF92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6D5268DA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0D8D53EE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01D9981F" w14:textId="77777777" w:rsidR="00BC17A0" w:rsidRPr="003971A3" w:rsidRDefault="00BC17A0" w:rsidP="00BC17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13AD9BC1" w14:textId="77777777" w:rsidR="00BC17A0" w:rsidRPr="003971A3" w:rsidRDefault="00BC17A0" w:rsidP="00BC17A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normaltextrun"/>
          <w:i/>
          <w:iCs/>
          <w:sz w:val="32"/>
          <w:szCs w:val="32"/>
        </w:rPr>
        <w:t>Выполнил студент 3 курса ПМиИ</w:t>
      </w:r>
    </w:p>
    <w:p w14:paraId="063D0154" w14:textId="77777777" w:rsidR="00BC17A0" w:rsidRPr="003971A3" w:rsidRDefault="00BC17A0" w:rsidP="00BC17A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normaltextrun"/>
          <w:i/>
          <w:iCs/>
          <w:sz w:val="32"/>
          <w:szCs w:val="32"/>
        </w:rPr>
        <w:t>Кондратьев Виталий</w:t>
      </w:r>
    </w:p>
    <w:p w14:paraId="6D689F32" w14:textId="77777777" w:rsidR="00BC17A0" w:rsidRPr="003971A3" w:rsidRDefault="00BC17A0" w:rsidP="00BC17A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32"/>
          <w:szCs w:val="32"/>
        </w:rPr>
        <w:t> </w:t>
      </w:r>
    </w:p>
    <w:p w14:paraId="61B03D65" w14:textId="77777777" w:rsidR="00BC17A0" w:rsidRPr="003971A3" w:rsidRDefault="00BC17A0" w:rsidP="00BC17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971A3">
        <w:rPr>
          <w:rStyle w:val="eop"/>
          <w:sz w:val="28"/>
          <w:szCs w:val="28"/>
        </w:rPr>
        <w:t> </w:t>
      </w:r>
    </w:p>
    <w:p w14:paraId="34771D52" w14:textId="7AD20FBB" w:rsidR="00E97554" w:rsidRPr="003971A3" w:rsidRDefault="00E97554" w:rsidP="00BC17A0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3971A3">
        <w:rPr>
          <w:i/>
          <w:sz w:val="32"/>
          <w:szCs w:val="32"/>
        </w:rPr>
        <w:br w:type="page"/>
      </w:r>
    </w:p>
    <w:p w14:paraId="5A598082" w14:textId="77777777" w:rsidR="00BC17A0" w:rsidRPr="003971A3" w:rsidRDefault="00BC17A0" w:rsidP="003971A3">
      <w:pPr>
        <w:widowControl w:val="0"/>
        <w:spacing w:after="120"/>
        <w:rPr>
          <w:b/>
          <w:bCs/>
          <w:sz w:val="28"/>
          <w:szCs w:val="28"/>
        </w:rPr>
      </w:pPr>
      <w:r w:rsidRPr="003971A3">
        <w:rPr>
          <w:b/>
          <w:bCs/>
          <w:i/>
          <w:sz w:val="28"/>
          <w:szCs w:val="28"/>
        </w:rPr>
        <w:lastRenderedPageBreak/>
        <w:t xml:space="preserve">Цель </w:t>
      </w:r>
      <w:r w:rsidRPr="003971A3">
        <w:rPr>
          <w:b/>
          <w:bCs/>
          <w:i/>
          <w:color w:val="000000"/>
          <w:sz w:val="28"/>
          <w:szCs w:val="28"/>
        </w:rPr>
        <w:t>занятия</w:t>
      </w:r>
      <w:r w:rsidRPr="003971A3">
        <w:rPr>
          <w:b/>
          <w:bCs/>
          <w:sz w:val="28"/>
          <w:szCs w:val="28"/>
        </w:rPr>
        <w:t>:</w:t>
      </w:r>
    </w:p>
    <w:p w14:paraId="36A3D4C4" w14:textId="77777777" w:rsidR="00BC17A0" w:rsidRPr="003971A3" w:rsidRDefault="00BC17A0" w:rsidP="003971A3">
      <w:pPr>
        <w:widowControl w:val="0"/>
        <w:spacing w:after="120"/>
        <w:rPr>
          <w:sz w:val="28"/>
          <w:szCs w:val="28"/>
        </w:rPr>
      </w:pPr>
      <w:r w:rsidRPr="003971A3">
        <w:rPr>
          <w:sz w:val="28"/>
          <w:szCs w:val="28"/>
        </w:rPr>
        <w:t>изучение различных методов вычисления определенных интегралов, практическое интегрирование функций на ЭВМ.</w:t>
      </w:r>
    </w:p>
    <w:p w14:paraId="46263F5D" w14:textId="77777777" w:rsidR="00BC17A0" w:rsidRPr="003971A3" w:rsidRDefault="00BC17A0" w:rsidP="003971A3">
      <w:pPr>
        <w:widowControl w:val="0"/>
        <w:spacing w:after="120"/>
        <w:rPr>
          <w:b/>
          <w:sz w:val="28"/>
          <w:szCs w:val="28"/>
        </w:rPr>
      </w:pPr>
      <w:r w:rsidRPr="003971A3">
        <w:rPr>
          <w:b/>
          <w:i/>
          <w:sz w:val="28"/>
          <w:szCs w:val="28"/>
        </w:rPr>
        <w:t>Задания к работе</w:t>
      </w:r>
      <w:r w:rsidRPr="003971A3">
        <w:rPr>
          <w:b/>
          <w:sz w:val="28"/>
          <w:szCs w:val="28"/>
        </w:rPr>
        <w:t>.</w:t>
      </w:r>
    </w:p>
    <w:p w14:paraId="4459BCA9" w14:textId="77777777" w:rsidR="00BC17A0" w:rsidRPr="003971A3" w:rsidRDefault="00BC17A0" w:rsidP="003971A3">
      <w:pPr>
        <w:widowControl w:val="0"/>
        <w:spacing w:after="120"/>
        <w:ind w:firstLine="708"/>
        <w:rPr>
          <w:sz w:val="28"/>
          <w:szCs w:val="28"/>
        </w:rPr>
      </w:pPr>
      <w:r w:rsidRPr="003971A3">
        <w:rPr>
          <w:sz w:val="28"/>
          <w:szCs w:val="28"/>
        </w:rPr>
        <w:t xml:space="preserve">1. Вычислить приближенно с заданной точностью интеграл </w:t>
      </w:r>
      <w:r w:rsidRPr="003971A3">
        <w:rPr>
          <w:position w:val="-32"/>
          <w:sz w:val="28"/>
          <w:szCs w:val="28"/>
        </w:rPr>
        <w:object w:dxaOrig="1280" w:dyaOrig="760" w14:anchorId="19B30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4.5pt;height:37.5pt" o:ole="" fillcolor="window">
            <v:imagedata r:id="rId6" o:title=""/>
          </v:shape>
          <o:OLEObject Type="Embed" ProgID="Equation.3" ShapeID="_x0000_i1034" DrawAspect="Content" ObjectID="_1768955095" r:id="rId7"/>
        </w:object>
      </w:r>
      <w:r w:rsidRPr="003971A3">
        <w:rPr>
          <w:sz w:val="28"/>
          <w:szCs w:val="28"/>
        </w:rPr>
        <w:t xml:space="preserve"> по формулам прямоугольников, трапеций и Симпсона. Величину шага определить с помощью двойного пересчета.</w:t>
      </w:r>
    </w:p>
    <w:p w14:paraId="41A76C1F" w14:textId="77777777" w:rsidR="00BC17A0" w:rsidRPr="003971A3" w:rsidRDefault="00BC17A0" w:rsidP="003971A3">
      <w:pPr>
        <w:widowControl w:val="0"/>
        <w:spacing w:after="120"/>
        <w:ind w:firstLine="708"/>
        <w:rPr>
          <w:sz w:val="28"/>
          <w:szCs w:val="28"/>
        </w:rPr>
      </w:pPr>
      <w:r w:rsidRPr="003971A3">
        <w:rPr>
          <w:sz w:val="28"/>
          <w:szCs w:val="28"/>
        </w:rPr>
        <w:t xml:space="preserve">2. Определить относительную погрешность вычислений каждого метода по формуле: </w:t>
      </w:r>
      <w:r w:rsidRPr="003971A3">
        <w:rPr>
          <w:position w:val="-28"/>
          <w:sz w:val="28"/>
          <w:szCs w:val="28"/>
        </w:rPr>
        <w:object w:dxaOrig="1960" w:dyaOrig="680" w14:anchorId="033A4B86">
          <v:shape id="_x0000_i1035" type="#_x0000_t75" style="width:97.5pt;height:34.5pt" o:ole="" fillcolor="window">
            <v:imagedata r:id="rId8" o:title=""/>
          </v:shape>
          <o:OLEObject Type="Embed" ProgID="Equation.3" ShapeID="_x0000_i1035" DrawAspect="Content" ObjectID="_1768955096" r:id="rId9"/>
        </w:object>
      </w:r>
      <w:r w:rsidRPr="003971A3">
        <w:rPr>
          <w:sz w:val="28"/>
          <w:szCs w:val="28"/>
        </w:rPr>
        <w:t xml:space="preserve">, где </w:t>
      </w:r>
      <w:r w:rsidRPr="003971A3">
        <w:rPr>
          <w:i/>
          <w:sz w:val="28"/>
          <w:szCs w:val="28"/>
          <w:lang w:val="en-US"/>
        </w:rPr>
        <w:t>I</w:t>
      </w:r>
      <w:r w:rsidRPr="003971A3">
        <w:rPr>
          <w:sz w:val="28"/>
          <w:szCs w:val="28"/>
        </w:rPr>
        <w:t xml:space="preserve"> – точное значение интеграла; </w:t>
      </w:r>
      <w:r w:rsidRPr="003971A3">
        <w:rPr>
          <w:position w:val="-12"/>
          <w:sz w:val="28"/>
          <w:szCs w:val="28"/>
        </w:rPr>
        <w:object w:dxaOrig="345" w:dyaOrig="375" w14:anchorId="6E700415">
          <v:shape id="_x0000_i1036" type="#_x0000_t75" style="width:17.25pt;height:18.75pt" o:ole="" fillcolor="window">
            <v:imagedata r:id="rId10" o:title=""/>
          </v:shape>
          <o:OLEObject Type="Embed" ProgID="Equation.3" ShapeID="_x0000_i1036" DrawAspect="Content" ObjectID="_1768955097" r:id="rId11"/>
        </w:object>
      </w:r>
      <w:r w:rsidRPr="003971A3">
        <w:rPr>
          <w:sz w:val="28"/>
          <w:szCs w:val="28"/>
        </w:rPr>
        <w:t xml:space="preserve"> – приближенное.</w:t>
      </w:r>
    </w:p>
    <w:p w14:paraId="4EEBBB1A" w14:textId="77777777" w:rsidR="00BC17A0" w:rsidRPr="003971A3" w:rsidRDefault="00BC17A0" w:rsidP="003971A3">
      <w:pPr>
        <w:widowControl w:val="0"/>
        <w:spacing w:after="120"/>
        <w:ind w:firstLine="708"/>
        <w:rPr>
          <w:sz w:val="28"/>
          <w:szCs w:val="28"/>
        </w:rPr>
      </w:pPr>
      <w:r w:rsidRPr="003971A3">
        <w:rPr>
          <w:sz w:val="28"/>
          <w:szCs w:val="28"/>
        </w:rPr>
        <w:t>3. Составить таблицу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метода.</w:t>
      </w:r>
    </w:p>
    <w:p w14:paraId="4475A61E" w14:textId="77777777" w:rsidR="00BC17A0" w:rsidRPr="003971A3" w:rsidRDefault="00BC17A0" w:rsidP="00BC17A0">
      <w:pPr>
        <w:tabs>
          <w:tab w:val="num" w:pos="780"/>
        </w:tabs>
        <w:rPr>
          <w:b/>
          <w:sz w:val="28"/>
          <w:szCs w:val="28"/>
        </w:rPr>
      </w:pPr>
    </w:p>
    <w:p w14:paraId="7072A649" w14:textId="77777777" w:rsidR="00BC17A0" w:rsidRPr="003971A3" w:rsidRDefault="00BC17A0" w:rsidP="003971A3">
      <w:pPr>
        <w:tabs>
          <w:tab w:val="num" w:pos="780"/>
        </w:tabs>
        <w:spacing w:after="120"/>
        <w:rPr>
          <w:b/>
          <w:sz w:val="28"/>
          <w:szCs w:val="28"/>
        </w:rPr>
      </w:pPr>
      <w:r w:rsidRPr="003971A3">
        <w:rPr>
          <w:b/>
          <w:sz w:val="28"/>
          <w:szCs w:val="28"/>
        </w:rPr>
        <w:t>Метод прямоугольников</w:t>
      </w:r>
    </w:p>
    <w:p w14:paraId="7962331B" w14:textId="77777777" w:rsidR="00BC17A0" w:rsidRPr="003971A3" w:rsidRDefault="00BC17A0" w:rsidP="003971A3">
      <w:pPr>
        <w:tabs>
          <w:tab w:val="num" w:pos="780"/>
        </w:tabs>
        <w:spacing w:after="120"/>
        <w:rPr>
          <w:sz w:val="28"/>
          <w:szCs w:val="28"/>
          <w:lang w:val="en-US"/>
        </w:rPr>
      </w:pPr>
      <w:r w:rsidRPr="003971A3">
        <w:rPr>
          <w:sz w:val="28"/>
          <w:szCs w:val="28"/>
        </w:rPr>
        <w:t>Левых</w:t>
      </w:r>
      <w:r w:rsidRPr="003971A3">
        <w:rPr>
          <w:sz w:val="28"/>
          <w:szCs w:val="28"/>
          <w:lang w:val="en-US"/>
        </w:rPr>
        <w:t>:</w:t>
      </w:r>
    </w:p>
    <w:p w14:paraId="474F84ED" w14:textId="77777777" w:rsidR="00BC17A0" w:rsidRPr="003971A3" w:rsidRDefault="00BC17A0" w:rsidP="003971A3">
      <w:pPr>
        <w:tabs>
          <w:tab w:val="num" w:pos="780"/>
        </w:tabs>
        <w:spacing w:after="1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50AB4426" w14:textId="77777777" w:rsidR="00BC17A0" w:rsidRPr="003971A3" w:rsidRDefault="00BC17A0" w:rsidP="003971A3">
      <w:pPr>
        <w:tabs>
          <w:tab w:val="num" w:pos="780"/>
        </w:tabs>
        <w:spacing w:after="120"/>
        <w:rPr>
          <w:sz w:val="28"/>
          <w:szCs w:val="28"/>
        </w:rPr>
      </w:pPr>
      <w:r w:rsidRPr="003971A3">
        <w:rPr>
          <w:sz w:val="28"/>
          <w:szCs w:val="28"/>
        </w:rPr>
        <w:t>Правых</w:t>
      </w:r>
    </w:p>
    <w:p w14:paraId="55624DA8" w14:textId="77777777" w:rsidR="00BC17A0" w:rsidRPr="003971A3" w:rsidRDefault="00BC17A0" w:rsidP="003971A3">
      <w:pPr>
        <w:tabs>
          <w:tab w:val="num" w:pos="780"/>
        </w:tabs>
        <w:spacing w:after="120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3749F66E" w14:textId="77777777" w:rsidR="00BC17A0" w:rsidRPr="003971A3" w:rsidRDefault="00BC17A0" w:rsidP="003971A3">
      <w:pPr>
        <w:tabs>
          <w:tab w:val="num" w:pos="780"/>
        </w:tabs>
        <w:spacing w:after="120"/>
        <w:rPr>
          <w:sz w:val="28"/>
          <w:szCs w:val="28"/>
        </w:rPr>
      </w:pPr>
      <w:r w:rsidRPr="003971A3">
        <w:rPr>
          <w:sz w:val="28"/>
          <w:szCs w:val="28"/>
        </w:rPr>
        <w:t>Погрешность абсолютная</w:t>
      </w:r>
    </w:p>
    <w:p w14:paraId="2B7FAFFB" w14:textId="77777777" w:rsidR="00BC17A0" w:rsidRPr="003971A3" w:rsidRDefault="00BC17A0" w:rsidP="003971A3">
      <w:pPr>
        <w:tabs>
          <w:tab w:val="num" w:pos="780"/>
        </w:tabs>
        <w:spacing w:after="1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∆=max|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/>
          </m:sSup>
        </m:oMath>
      </m:oMathPara>
    </w:p>
    <w:p w14:paraId="5C8EF7BD" w14:textId="77777777" w:rsidR="00BC17A0" w:rsidRPr="003971A3" w:rsidRDefault="00BC17A0" w:rsidP="003971A3">
      <w:pPr>
        <w:tabs>
          <w:tab w:val="num" w:pos="780"/>
        </w:tabs>
        <w:spacing w:after="120"/>
        <w:rPr>
          <w:sz w:val="28"/>
          <w:szCs w:val="28"/>
        </w:rPr>
      </w:pPr>
      <w:r w:rsidRPr="003971A3">
        <w:rPr>
          <w:sz w:val="28"/>
          <w:szCs w:val="28"/>
        </w:rPr>
        <w:t>Средних:</w:t>
      </w:r>
    </w:p>
    <w:p w14:paraId="73C2F967" w14:textId="77777777" w:rsidR="00BC17A0" w:rsidRPr="003971A3" w:rsidRDefault="00BC17A0" w:rsidP="003971A3">
      <w:pPr>
        <w:tabs>
          <w:tab w:val="num" w:pos="780"/>
        </w:tabs>
        <w:spacing w:after="1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19E6EC44" w14:textId="77777777" w:rsidR="00BC17A0" w:rsidRPr="003971A3" w:rsidRDefault="00BC17A0" w:rsidP="003971A3">
      <w:pPr>
        <w:pStyle w:val="2"/>
        <w:spacing w:after="120"/>
        <w:ind w:firstLine="708"/>
        <w:rPr>
          <w:b w:val="0"/>
          <w:i/>
        </w:rPr>
      </w:pPr>
      <w:r w:rsidRPr="003971A3">
        <w:rPr>
          <w:b w:val="0"/>
        </w:rPr>
        <w:t>Оценка погрешности</w:t>
      </w:r>
    </w:p>
    <w:p w14:paraId="4B02AC51" w14:textId="77777777" w:rsidR="00BC17A0" w:rsidRPr="003971A3" w:rsidRDefault="00BC17A0" w:rsidP="003971A3">
      <w:pPr>
        <w:pStyle w:val="2"/>
        <w:spacing w:after="120"/>
        <w:ind w:firstLine="708"/>
      </w:pPr>
      <m:oMathPara>
        <m:oMath>
          <m:r>
            <m:rPr>
              <m:sty m:val="bi"/>
            </m:rPr>
            <w:rPr>
              <w:rFonts w:ascii="Cambria Math" w:hAnsi="Cambria Math"/>
            </w:rPr>
            <m:t>∆=max|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b w:val="0"/>
                  <w:bCs w:val="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99816F" w14:textId="77777777" w:rsidR="00BC17A0" w:rsidRPr="003971A3" w:rsidRDefault="00BC17A0" w:rsidP="003971A3">
      <w:pPr>
        <w:pStyle w:val="2"/>
        <w:spacing w:after="120"/>
        <w:ind w:firstLine="708"/>
        <w:rPr>
          <w:i/>
        </w:rPr>
      </w:pPr>
      <w:r w:rsidRPr="003971A3">
        <w:t>Метод трапеций</w:t>
      </w:r>
    </w:p>
    <w:p w14:paraId="5C074947" w14:textId="77777777" w:rsidR="00BC17A0" w:rsidRPr="003971A3" w:rsidRDefault="00BC17A0" w:rsidP="003971A3">
      <w:pPr>
        <w:pStyle w:val="2"/>
        <w:spacing w:after="120"/>
        <w:ind w:firstLine="708"/>
        <w:rPr>
          <w:b w:val="0"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I=h(</m:t>
          </m:r>
          <m:f>
            <m:fPr>
              <m:ctrlPr>
                <w:rPr>
                  <w:rFonts w:ascii="Cambria Math" w:hAnsi="Cambria Math"/>
                  <w:b w:val="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 w:val="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), 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где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1E930D59" w14:textId="77777777" w:rsidR="00BC17A0" w:rsidRPr="003971A3" w:rsidRDefault="00BC17A0" w:rsidP="003971A3">
      <w:pPr>
        <w:pStyle w:val="2"/>
        <w:spacing w:after="120" w:line="259" w:lineRule="auto"/>
        <w:ind w:firstLine="708"/>
      </w:pPr>
    </w:p>
    <w:p w14:paraId="0A73E009" w14:textId="48620405" w:rsidR="00BC17A0" w:rsidRPr="003971A3" w:rsidRDefault="00BC17A0" w:rsidP="003971A3">
      <w:pPr>
        <w:spacing w:after="1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∆=max|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A665E70" w14:textId="77777777" w:rsidR="00BC17A0" w:rsidRPr="003971A3" w:rsidRDefault="00BC17A0" w:rsidP="003971A3">
      <w:pPr>
        <w:spacing w:after="120"/>
        <w:rPr>
          <w:b/>
          <w:sz w:val="28"/>
          <w:szCs w:val="28"/>
        </w:rPr>
      </w:pPr>
      <w:r w:rsidRPr="003971A3">
        <w:rPr>
          <w:b/>
          <w:sz w:val="28"/>
          <w:szCs w:val="28"/>
        </w:rPr>
        <w:t>Метод Симпсона</w:t>
      </w:r>
    </w:p>
    <w:p w14:paraId="6441A5C2" w14:textId="77777777" w:rsidR="00BC17A0" w:rsidRPr="003971A3" w:rsidRDefault="00BC17A0" w:rsidP="003971A3">
      <w:pPr>
        <w:spacing w:after="1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4580F0B9" w14:textId="77777777" w:rsidR="00BC17A0" w:rsidRPr="003971A3" w:rsidRDefault="00BC17A0" w:rsidP="003971A3">
      <w:pPr>
        <w:pStyle w:val="2"/>
        <w:spacing w:after="120"/>
        <w:ind w:firstLine="708"/>
        <w:rPr>
          <w:b w:val="0"/>
          <w:i/>
        </w:rPr>
      </w:pPr>
      <w:r w:rsidRPr="003971A3">
        <w:rPr>
          <w:b w:val="0"/>
        </w:rPr>
        <w:t>Оценка погрешности</w:t>
      </w:r>
    </w:p>
    <w:p w14:paraId="7E9FBC99" w14:textId="77777777" w:rsidR="00BC17A0" w:rsidRPr="003971A3" w:rsidRDefault="00BC17A0" w:rsidP="003971A3">
      <w:pPr>
        <w:spacing w:after="120"/>
        <w:rPr>
          <w:sz w:val="28"/>
          <w:szCs w:val="28"/>
        </w:rPr>
      </w:pPr>
    </w:p>
    <w:p w14:paraId="51134027" w14:textId="77777777" w:rsidR="00BC17A0" w:rsidRPr="003971A3" w:rsidRDefault="00BC17A0" w:rsidP="003971A3">
      <w:pPr>
        <w:spacing w:after="1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(x)</m:t>
              </m:r>
            </m:e>
          </m:d>
        </m:oMath>
      </m:oMathPara>
    </w:p>
    <w:p w14:paraId="0EAD1F84" w14:textId="769A54C5" w:rsidR="004F0644" w:rsidRPr="003971A3" w:rsidRDefault="004F0644" w:rsidP="003971A3">
      <w:pPr>
        <w:spacing w:after="120"/>
        <w:jc w:val="center"/>
        <w:rPr>
          <w:sz w:val="28"/>
          <w:szCs w:val="28"/>
        </w:rPr>
      </w:pPr>
      <w:r w:rsidRPr="003971A3">
        <w:rPr>
          <w:sz w:val="28"/>
          <w:szCs w:val="28"/>
        </w:rPr>
        <w:br w:type="page"/>
      </w:r>
    </w:p>
    <w:p w14:paraId="229ED103" w14:textId="77777777" w:rsidR="007245C9" w:rsidRPr="003971A3" w:rsidRDefault="007245C9" w:rsidP="007245C9">
      <w:pPr>
        <w:spacing w:line="360" w:lineRule="auto"/>
        <w:jc w:val="center"/>
        <w:rPr>
          <w:sz w:val="28"/>
          <w:szCs w:val="28"/>
        </w:rPr>
      </w:pPr>
      <w:r w:rsidRPr="003971A3">
        <w:rPr>
          <w:sz w:val="28"/>
          <w:szCs w:val="28"/>
        </w:rPr>
        <w:lastRenderedPageBreak/>
        <w:t>Условие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417"/>
        <w:gridCol w:w="1701"/>
        <w:gridCol w:w="3680"/>
      </w:tblGrid>
      <w:tr w:rsidR="00D5220E" w:rsidRPr="003971A3" w14:paraId="39E95A5D" w14:textId="77777777" w:rsidTr="007D7B35">
        <w:tc>
          <w:tcPr>
            <w:tcW w:w="562" w:type="dxa"/>
          </w:tcPr>
          <w:p w14:paraId="41C5338F" w14:textId="77777777" w:rsidR="00D5220E" w:rsidRPr="003971A3" w:rsidRDefault="00D5220E" w:rsidP="003971A3">
            <w:pPr>
              <w:jc w:val="center"/>
              <w:rPr>
                <w:b/>
                <w:i/>
                <w:sz w:val="26"/>
                <w:szCs w:val="26"/>
              </w:rPr>
            </w:pPr>
            <w:r w:rsidRPr="003971A3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1985" w:type="dxa"/>
          </w:tcPr>
          <w:p w14:paraId="4557DC20" w14:textId="77777777" w:rsidR="00D5220E" w:rsidRPr="003971A3" w:rsidRDefault="00D5220E" w:rsidP="003971A3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3971A3">
              <w:rPr>
                <w:b/>
                <w:sz w:val="20"/>
                <w:szCs w:val="20"/>
              </w:rPr>
              <w:t xml:space="preserve">Подынтегральная функция </w:t>
            </w:r>
            <w:r w:rsidRPr="003971A3">
              <w:rPr>
                <w:b/>
                <w:i/>
                <w:sz w:val="20"/>
                <w:szCs w:val="20"/>
              </w:rPr>
              <w:t>f</w:t>
            </w:r>
            <w:r w:rsidRPr="003971A3">
              <w:rPr>
                <w:b/>
                <w:sz w:val="20"/>
                <w:szCs w:val="20"/>
              </w:rPr>
              <w:t>(</w:t>
            </w:r>
            <w:r w:rsidRPr="003971A3">
              <w:rPr>
                <w:b/>
                <w:i/>
                <w:sz w:val="20"/>
                <w:szCs w:val="20"/>
              </w:rPr>
              <w:t>x</w:t>
            </w:r>
            <w:r w:rsidRPr="003971A3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56A49609" w14:textId="77777777" w:rsidR="00D5220E" w:rsidRPr="003971A3" w:rsidRDefault="00D5220E" w:rsidP="003971A3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3971A3">
              <w:rPr>
                <w:b/>
                <w:sz w:val="20"/>
                <w:szCs w:val="20"/>
              </w:rPr>
              <w:t>Заданная точность</w:t>
            </w:r>
          </w:p>
        </w:tc>
        <w:tc>
          <w:tcPr>
            <w:tcW w:w="1701" w:type="dxa"/>
          </w:tcPr>
          <w:p w14:paraId="031CAC04" w14:textId="77777777" w:rsidR="00D5220E" w:rsidRPr="003971A3" w:rsidRDefault="00D5220E" w:rsidP="003971A3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3971A3">
              <w:rPr>
                <w:b/>
                <w:sz w:val="20"/>
                <w:szCs w:val="20"/>
              </w:rPr>
              <w:t xml:space="preserve">Интервал </w:t>
            </w:r>
            <w:r w:rsidRPr="003971A3">
              <w:rPr>
                <w:b/>
                <w:position w:val="-10"/>
                <w:sz w:val="20"/>
                <w:szCs w:val="20"/>
              </w:rPr>
              <w:object w:dxaOrig="555" w:dyaOrig="315" w14:anchorId="18D66212">
                <v:shape id="_x0000_i1052" type="#_x0000_t75" style="width:27.75pt;height:15.75pt" o:ole="" fillcolor="window">
                  <v:imagedata r:id="rId12" o:title=""/>
                </v:shape>
                <o:OLEObject Type="Embed" ProgID="Equation.3" ShapeID="_x0000_i1052" DrawAspect="Content" ObjectID="_1768955098" r:id="rId13"/>
              </w:object>
            </w:r>
          </w:p>
        </w:tc>
        <w:tc>
          <w:tcPr>
            <w:tcW w:w="3680" w:type="dxa"/>
            <w:vAlign w:val="center"/>
          </w:tcPr>
          <w:p w14:paraId="7DFFD9A2" w14:textId="658C7030" w:rsidR="00D5220E" w:rsidRPr="003971A3" w:rsidRDefault="00D5220E" w:rsidP="003971A3">
            <w:pPr>
              <w:widowControl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3971A3">
              <w:rPr>
                <w:b/>
                <w:sz w:val="20"/>
                <w:szCs w:val="20"/>
              </w:rPr>
              <w:t>Первообразная</w:t>
            </w:r>
          </w:p>
          <w:p w14:paraId="5B4D274B" w14:textId="77777777" w:rsidR="00D5220E" w:rsidRPr="003971A3" w:rsidRDefault="00D5220E" w:rsidP="003971A3">
            <w:pPr>
              <w:widowControl w:val="0"/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3971A3">
              <w:rPr>
                <w:b/>
                <w:sz w:val="20"/>
                <w:szCs w:val="20"/>
              </w:rPr>
              <w:t>функции</w:t>
            </w:r>
            <w:r w:rsidRPr="003971A3">
              <w:rPr>
                <w:b/>
                <w:i/>
                <w:sz w:val="20"/>
                <w:szCs w:val="20"/>
              </w:rPr>
              <w:t xml:space="preserve"> F</w:t>
            </w:r>
            <w:r w:rsidRPr="003971A3">
              <w:rPr>
                <w:b/>
                <w:sz w:val="20"/>
                <w:szCs w:val="20"/>
              </w:rPr>
              <w:t>(</w:t>
            </w:r>
            <w:r w:rsidRPr="003971A3">
              <w:rPr>
                <w:b/>
                <w:i/>
                <w:sz w:val="20"/>
                <w:szCs w:val="20"/>
              </w:rPr>
              <w:t>x</w:t>
            </w:r>
            <w:r w:rsidRPr="003971A3">
              <w:rPr>
                <w:b/>
                <w:sz w:val="20"/>
                <w:szCs w:val="20"/>
              </w:rPr>
              <w:t>)</w:t>
            </w:r>
          </w:p>
        </w:tc>
      </w:tr>
      <w:tr w:rsidR="003971A3" w:rsidRPr="003971A3" w14:paraId="264E554D" w14:textId="77777777" w:rsidTr="00E37300">
        <w:tc>
          <w:tcPr>
            <w:tcW w:w="562" w:type="dxa"/>
            <w:vAlign w:val="center"/>
          </w:tcPr>
          <w:p w14:paraId="483C6DC3" w14:textId="7D65D1B8" w:rsidR="003971A3" w:rsidRPr="003971A3" w:rsidRDefault="003971A3" w:rsidP="003971A3">
            <w:pPr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985" w:type="dxa"/>
            <w:vAlign w:val="center"/>
          </w:tcPr>
          <w:p w14:paraId="514BB2B9" w14:textId="118B8170" w:rsidR="003971A3" w:rsidRPr="003971A3" w:rsidRDefault="003971A3" w:rsidP="003971A3">
            <w:pPr>
              <w:jc w:val="center"/>
              <w:rPr>
                <w:sz w:val="20"/>
                <w:szCs w:val="20"/>
              </w:rPr>
            </w:pPr>
            <w:r w:rsidRPr="007F24A1">
              <w:rPr>
                <w:position w:val="-6"/>
                <w:sz w:val="26"/>
                <w:szCs w:val="26"/>
              </w:rPr>
              <w:object w:dxaOrig="555" w:dyaOrig="285" w14:anchorId="0D55041D">
                <v:shape id="_x0000_i1066" type="#_x0000_t75" style="width:27.75pt;height:14.25pt" o:ole="" fillcolor="window">
                  <v:imagedata r:id="rId14" o:title=""/>
                </v:shape>
                <o:OLEObject Type="Embed" ProgID="Equation.3" ShapeID="_x0000_i1066" DrawAspect="Content" ObjectID="_1768955099" r:id="rId15"/>
              </w:object>
            </w:r>
          </w:p>
        </w:tc>
        <w:tc>
          <w:tcPr>
            <w:tcW w:w="1417" w:type="dxa"/>
            <w:vAlign w:val="center"/>
          </w:tcPr>
          <w:p w14:paraId="02AAB038" w14:textId="2FF1624E" w:rsidR="003971A3" w:rsidRPr="003971A3" w:rsidRDefault="003971A3" w:rsidP="003971A3">
            <w:pPr>
              <w:jc w:val="center"/>
              <w:rPr>
                <w:sz w:val="20"/>
                <w:szCs w:val="20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701" w:type="dxa"/>
            <w:vAlign w:val="center"/>
          </w:tcPr>
          <w:p w14:paraId="6936F90E" w14:textId="0F0C0784" w:rsidR="003971A3" w:rsidRPr="003971A3" w:rsidRDefault="003971A3" w:rsidP="003971A3">
            <w:pPr>
              <w:jc w:val="center"/>
              <w:rPr>
                <w:sz w:val="20"/>
                <w:szCs w:val="20"/>
              </w:rPr>
            </w:pPr>
            <w:r w:rsidRPr="007F24A1">
              <w:rPr>
                <w:sz w:val="26"/>
                <w:szCs w:val="26"/>
                <w:lang w:val="en-US"/>
              </w:rPr>
              <w:t>[2; 6]</w:t>
            </w:r>
          </w:p>
        </w:tc>
        <w:tc>
          <w:tcPr>
            <w:tcW w:w="3680" w:type="dxa"/>
            <w:vAlign w:val="center"/>
          </w:tcPr>
          <w:p w14:paraId="7CFD8E70" w14:textId="428E3B79" w:rsidR="003971A3" w:rsidRPr="003971A3" w:rsidRDefault="003971A3" w:rsidP="003971A3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1245" w:dyaOrig="675" w14:anchorId="3224A301">
                <v:shape id="_x0000_i1067" type="#_x0000_t75" style="width:62.25pt;height:33.75pt" o:ole="" fillcolor="window">
                  <v:imagedata r:id="rId16" o:title=""/>
                </v:shape>
                <o:OLEObject Type="Embed" ProgID="Equation.3" ShapeID="_x0000_i1067" DrawAspect="Content" ObjectID="_1768955100" r:id="rId17"/>
              </w:object>
            </w:r>
          </w:p>
        </w:tc>
      </w:tr>
    </w:tbl>
    <w:p w14:paraId="262B3321" w14:textId="7CD3646F" w:rsidR="00D5220E" w:rsidRDefault="00D5220E" w:rsidP="007245C9">
      <w:pPr>
        <w:spacing w:line="360" w:lineRule="auto"/>
        <w:rPr>
          <w:b/>
          <w:sz w:val="26"/>
          <w:szCs w:val="26"/>
          <w:lang w:val="en-US"/>
        </w:rPr>
      </w:pPr>
    </w:p>
    <w:p w14:paraId="4B3C2999" w14:textId="77777777" w:rsidR="00445134" w:rsidRDefault="00445134" w:rsidP="0044513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Ход выполнения:</w:t>
      </w:r>
    </w:p>
    <w:p w14:paraId="5E149D0F" w14:textId="77777777" w:rsidR="00445134" w:rsidRPr="00445134" w:rsidRDefault="00445134" w:rsidP="0044513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Метод левых прямоугольников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производим по формуле </w:t>
      </w:r>
      <w:r>
        <w:rPr>
          <w:rFonts w:ascii="Cambria Math" w:hAnsi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     где 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w14:paraId="57DA376B" w14:textId="77777777" w:rsidR="00445134" w:rsidRDefault="00445134" w:rsidP="004451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всех методах проводим вычисления для одной итерации, сравниваем абсолютную разность вычисленного нового и предыдущего значения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</m:oMath>
      <w:r>
        <w:rPr>
          <w:sz w:val="28"/>
          <w:szCs w:val="28"/>
        </w:rPr>
        <w:t xml:space="preserve"> с заданной точностью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>
        <w:rPr>
          <w:sz w:val="28"/>
          <w:szCs w:val="28"/>
        </w:rPr>
        <w:t>, если модуль разности больше заданной точности, удваиваем n, иначе сохраняем ответ. Все результаты вычислений приведены в итоговой таблице.</w:t>
      </w:r>
    </w:p>
    <w:p w14:paraId="698CDE15" w14:textId="77777777" w:rsidR="00445134" w:rsidRPr="00445134" w:rsidRDefault="00445134" w:rsidP="00445134">
      <w:pPr>
        <w:spacing w:line="360" w:lineRule="auto"/>
        <w:jc w:val="both"/>
        <w:rPr>
          <w:sz w:val="28"/>
          <w:szCs w:val="28"/>
        </w:rPr>
      </w:pPr>
    </w:p>
    <w:p w14:paraId="5C30C024" w14:textId="77777777" w:rsidR="00445134" w:rsidRDefault="00445134" w:rsidP="0044513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Метод правых прямоугольников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производим по формуле</w:t>
      </w:r>
    </w:p>
    <w:p w14:paraId="55481039" w14:textId="77777777" w:rsidR="00445134" w:rsidRDefault="00445134" w:rsidP="00445134">
      <w:pPr>
        <w:spacing w:line="360" w:lineRule="auto"/>
        <w:ind w:firstLine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где 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w14:paraId="48A3512B" w14:textId="77777777" w:rsidR="00445134" w:rsidRDefault="00445134" w:rsidP="00445134">
      <w:pPr>
        <w:spacing w:line="360" w:lineRule="auto"/>
        <w:jc w:val="both"/>
        <w:rPr>
          <w:sz w:val="28"/>
          <w:szCs w:val="28"/>
        </w:rPr>
      </w:pPr>
    </w:p>
    <w:p w14:paraId="3C6DBF21" w14:textId="77777777" w:rsidR="00445134" w:rsidRDefault="00445134" w:rsidP="0044513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Метод средних прямоугольников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производим по формуле</w:t>
      </w:r>
    </w:p>
    <w:p w14:paraId="594A2D07" w14:textId="77777777" w:rsidR="00445134" w:rsidRDefault="00445134" w:rsidP="00445134">
      <w:pPr>
        <w:tabs>
          <w:tab w:val="num" w:pos="7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     где 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w14:paraId="0DAE4FCB" w14:textId="77777777" w:rsidR="00445134" w:rsidRDefault="00445134" w:rsidP="00445134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7337E7F3" w14:textId="77777777" w:rsidR="00445134" w:rsidRDefault="00445134" w:rsidP="0044513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Метод трапеций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производим по формуле</w:t>
      </w:r>
    </w:p>
    <w:p w14:paraId="42CA40E0" w14:textId="77777777" w:rsidR="00445134" w:rsidRDefault="00445134" w:rsidP="00445134">
      <w:pPr>
        <w:pStyle w:val="2"/>
        <w:ind w:firstLine="708"/>
        <w:rPr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h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),     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где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6427A4EB" w14:textId="77777777" w:rsidR="00445134" w:rsidRDefault="00445134" w:rsidP="00445134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5FEEB984" w14:textId="77777777" w:rsidR="00445134" w:rsidRDefault="00445134" w:rsidP="0044513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Метод Симпсона.</w:t>
      </w:r>
      <w:r>
        <w:rPr>
          <w:sz w:val="28"/>
          <w:szCs w:val="28"/>
        </w:rPr>
        <w:t xml:space="preserve"> Вычисления производим по формуле</w:t>
      </w:r>
    </w:p>
    <w:p w14:paraId="66013AA4" w14:textId="06B90B28" w:rsidR="00445134" w:rsidRDefault="00445134" w:rsidP="0044513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65D194E1" w14:textId="77777777" w:rsidR="00445134" w:rsidRDefault="00445134" w:rsidP="00445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Итоговая таблица</w:t>
      </w:r>
    </w:p>
    <w:p w14:paraId="3449677C" w14:textId="4E69FF38" w:rsidR="00445134" w:rsidRDefault="00445134" w:rsidP="00445134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Точное решение </w:t>
      </w:r>
      <w:r w:rsidRPr="00445134">
        <w:rPr>
          <w:sz w:val="28"/>
          <w:szCs w:val="28"/>
        </w:rPr>
        <w:t>22.8654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2323"/>
        <w:gridCol w:w="1377"/>
        <w:gridCol w:w="2197"/>
        <w:gridCol w:w="1583"/>
        <w:gridCol w:w="1978"/>
      </w:tblGrid>
      <w:tr w:rsidR="00445134" w14:paraId="2AC8089E" w14:textId="77777777" w:rsidTr="0044513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E186" w14:textId="77777777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Метод решения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DDF2" w14:textId="77777777" w:rsidR="00445134" w:rsidRDefault="004451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интеграла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67F4" w14:textId="77777777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Величина последнего шага интегрирования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C9B7" w14:textId="77777777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точек разбиения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55A8" w14:textId="77777777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Относительная погрешность</w:t>
            </w:r>
          </w:p>
        </w:tc>
      </w:tr>
      <w:tr w:rsidR="00445134" w14:paraId="55263318" w14:textId="77777777" w:rsidTr="0044513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4F2B" w14:textId="77777777" w:rsidR="00445134" w:rsidRDefault="00445134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Метод левых</w:t>
            </w:r>
          </w:p>
          <w:p w14:paraId="1B8D0030" w14:textId="77777777" w:rsidR="00445134" w:rsidRDefault="00445134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прямоугольников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E391" w14:textId="303DC482" w:rsidR="00445134" w:rsidRDefault="00445134">
            <w:pPr>
              <w:jc w:val="center"/>
              <w:rPr>
                <w:sz w:val="28"/>
                <w:szCs w:val="28"/>
              </w:rPr>
            </w:pPr>
            <w:r w:rsidRPr="00445134">
              <w:rPr>
                <w:sz w:val="28"/>
                <w:szCs w:val="28"/>
              </w:rPr>
              <w:t>22.8648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F903" w14:textId="1C3A1AC7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 w:rsidRPr="00445134">
              <w:rPr>
                <w:bCs/>
                <w:sz w:val="28"/>
                <w:szCs w:val="28"/>
              </w:rPr>
              <w:t>0.0001220703125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9892" w14:textId="4F2B5B09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 w:rsidRPr="00445134">
              <w:rPr>
                <w:bCs/>
                <w:sz w:val="28"/>
                <w:szCs w:val="28"/>
              </w:rPr>
              <w:t>32768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E086" w14:textId="682710E1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0.0025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45134">
              <w:rPr>
                <w:bCs/>
                <w:sz w:val="28"/>
                <w:szCs w:val="28"/>
              </w:rPr>
              <w:t>%</w:t>
            </w:r>
          </w:p>
        </w:tc>
      </w:tr>
      <w:tr w:rsidR="00445134" w14:paraId="4857DE7C" w14:textId="77777777" w:rsidTr="0044513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0553" w14:textId="77777777" w:rsidR="00445134" w:rsidRDefault="0044513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 Метод правых прямоугольников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0050" w14:textId="0CC67445" w:rsidR="00445134" w:rsidRDefault="00A80B16">
            <w:pPr>
              <w:jc w:val="center"/>
              <w:rPr>
                <w:sz w:val="28"/>
                <w:szCs w:val="28"/>
              </w:rPr>
            </w:pPr>
            <w:r w:rsidRPr="00A80B16">
              <w:rPr>
                <w:sz w:val="28"/>
                <w:szCs w:val="28"/>
              </w:rPr>
              <w:t>22.8659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01FD" w14:textId="52E4A284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0.0001220703125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0361" w14:textId="42E72EBE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32768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6A1D" w14:textId="0E5AA6BB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0.0025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45134">
              <w:rPr>
                <w:bCs/>
                <w:sz w:val="28"/>
                <w:szCs w:val="28"/>
              </w:rPr>
              <w:t>%</w:t>
            </w:r>
          </w:p>
        </w:tc>
      </w:tr>
      <w:tr w:rsidR="00445134" w14:paraId="3096486C" w14:textId="77777777" w:rsidTr="0044513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0FF0" w14:textId="11544A98" w:rsidR="00445134" w:rsidRDefault="00A80B16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  <w:r w:rsidR="00445134">
              <w:rPr>
                <w:bCs/>
                <w:sz w:val="28"/>
                <w:szCs w:val="28"/>
              </w:rPr>
              <w:t xml:space="preserve">. </w:t>
            </w:r>
            <w:r w:rsidR="00445134">
              <w:rPr>
                <w:sz w:val="28"/>
                <w:szCs w:val="28"/>
              </w:rPr>
              <w:t>Метод средних</w:t>
            </w:r>
          </w:p>
          <w:p w14:paraId="6D1362AB" w14:textId="47F3DEF4" w:rsidR="00445134" w:rsidRDefault="00A80B16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445134">
              <w:rPr>
                <w:sz w:val="28"/>
                <w:szCs w:val="28"/>
              </w:rPr>
              <w:t>рямоугольников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3D53" w14:textId="470BB86F" w:rsidR="00445134" w:rsidRDefault="00A80B16">
            <w:pPr>
              <w:jc w:val="center"/>
              <w:rPr>
                <w:sz w:val="28"/>
                <w:szCs w:val="28"/>
              </w:rPr>
            </w:pPr>
            <w:r w:rsidRPr="00A80B16">
              <w:rPr>
                <w:sz w:val="28"/>
                <w:szCs w:val="28"/>
              </w:rPr>
              <w:t>22.8652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4EBA" w14:textId="560DB7AA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0.0625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0A8A" w14:textId="77777777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293A" w14:textId="109C8CD9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0.0008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45134">
              <w:rPr>
                <w:bCs/>
                <w:sz w:val="28"/>
                <w:szCs w:val="28"/>
              </w:rPr>
              <w:t>%</w:t>
            </w:r>
          </w:p>
        </w:tc>
      </w:tr>
      <w:tr w:rsidR="00445134" w14:paraId="15C6B4AE" w14:textId="77777777" w:rsidTr="0044513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3379" w14:textId="0041ACED" w:rsidR="00445134" w:rsidRDefault="00A80B1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  <w:r w:rsidR="00445134">
              <w:rPr>
                <w:bCs/>
                <w:sz w:val="28"/>
                <w:szCs w:val="28"/>
              </w:rPr>
              <w:t xml:space="preserve">. </w:t>
            </w:r>
            <w:r w:rsidR="00445134">
              <w:rPr>
                <w:sz w:val="28"/>
                <w:szCs w:val="28"/>
              </w:rPr>
              <w:t>Метод трапеций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7370" w14:textId="653149C0" w:rsidR="00445134" w:rsidRDefault="00A80B16">
            <w:pPr>
              <w:jc w:val="center"/>
              <w:rPr>
                <w:sz w:val="28"/>
                <w:szCs w:val="28"/>
              </w:rPr>
            </w:pPr>
            <w:r w:rsidRPr="00A80B16">
              <w:rPr>
                <w:sz w:val="28"/>
                <w:szCs w:val="28"/>
              </w:rPr>
              <w:t>22.8655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584B" w14:textId="70958FEE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0.03125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0F75" w14:textId="77777777" w:rsidR="00445134" w:rsidRDefault="0044513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128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F006" w14:textId="40F29D19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0.0004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45134">
              <w:rPr>
                <w:bCs/>
                <w:sz w:val="28"/>
                <w:szCs w:val="28"/>
              </w:rPr>
              <w:t>%</w:t>
            </w:r>
          </w:p>
        </w:tc>
      </w:tr>
      <w:tr w:rsidR="00445134" w14:paraId="06FE511F" w14:textId="77777777" w:rsidTr="00445134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27EC" w14:textId="24CD7D90" w:rsidR="00445134" w:rsidRDefault="00A80B1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  <w:r w:rsidR="00445134">
              <w:rPr>
                <w:bCs/>
                <w:sz w:val="28"/>
                <w:szCs w:val="28"/>
              </w:rPr>
              <w:t xml:space="preserve">. </w:t>
            </w:r>
            <w:r w:rsidR="00445134">
              <w:rPr>
                <w:sz w:val="28"/>
                <w:szCs w:val="28"/>
              </w:rPr>
              <w:t>Метод Симпсона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2F66" w14:textId="77875A38" w:rsidR="00445134" w:rsidRDefault="00A80B16">
            <w:pPr>
              <w:jc w:val="center"/>
              <w:rPr>
                <w:sz w:val="28"/>
                <w:szCs w:val="28"/>
                <w:lang w:val="en-US"/>
              </w:rPr>
            </w:pPr>
            <w:r w:rsidRPr="00A80B16">
              <w:rPr>
                <w:sz w:val="28"/>
                <w:szCs w:val="28"/>
              </w:rPr>
              <w:t>22.8654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2B69" w14:textId="16CD675B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0CF9" w14:textId="5AD57FF5" w:rsidR="00445134" w:rsidRDefault="00A80B16">
            <w:pPr>
              <w:jc w:val="center"/>
              <w:rPr>
                <w:bCs/>
                <w:sz w:val="28"/>
                <w:szCs w:val="28"/>
              </w:rPr>
            </w:pPr>
            <w:r w:rsidRPr="00A80B16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7E48" w14:textId="3AB5942D" w:rsidR="00445134" w:rsidRDefault="00A80B1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80B16">
              <w:rPr>
                <w:bCs/>
                <w:sz w:val="28"/>
                <w:szCs w:val="28"/>
              </w:rPr>
              <w:t>0.0003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45134">
              <w:rPr>
                <w:bCs/>
                <w:sz w:val="28"/>
                <w:szCs w:val="28"/>
              </w:rPr>
              <w:t>%</w:t>
            </w:r>
          </w:p>
        </w:tc>
      </w:tr>
    </w:tbl>
    <w:p w14:paraId="657AD83F" w14:textId="77777777" w:rsidR="00445134" w:rsidRDefault="00445134" w:rsidP="00445134">
      <w:pPr>
        <w:spacing w:line="360" w:lineRule="auto"/>
        <w:jc w:val="both"/>
        <w:rPr>
          <w:bCs/>
          <w:sz w:val="28"/>
          <w:szCs w:val="28"/>
          <w:lang w:val="en-US" w:eastAsia="en-US"/>
        </w:rPr>
      </w:pPr>
    </w:p>
    <w:p w14:paraId="34C6CC62" w14:textId="08EBB5E3" w:rsidR="00445134" w:rsidRDefault="00445134" w:rsidP="00445134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Метод Симпсона оказался наиболее выгодным для решения этой задачи, точность выше всех остальных и разбиение всего на </w:t>
      </w:r>
      <w:r w:rsidR="00A80B16" w:rsidRPr="00A80B16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точек – сошелся быстро. Код программы и ее вывод - в приложении.</w:t>
      </w:r>
    </w:p>
    <w:p w14:paraId="1DB48B9C" w14:textId="4236967D" w:rsidR="001B3BBE" w:rsidRPr="003971A3" w:rsidRDefault="003971A3" w:rsidP="001B3BBE">
      <w:pPr>
        <w:spacing w:before="240"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ПРИЛОЖЕНИЕ</w:t>
      </w:r>
    </w:p>
    <w:p w14:paraId="218AFF92" w14:textId="77777777" w:rsidR="00A80B16" w:rsidRPr="00A80B16" w:rsidRDefault="00A80B16" w:rsidP="00A80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Лабораторная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работа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№3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Студент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ОНК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«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ИВТ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»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ВШ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направления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3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курса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Кондратьев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Виталий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</w:rPr>
        <w:t>Вариант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9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A80B1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rectangle_left_integral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(b - a) / 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a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prev_approximation = ans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ans += f(x) *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+=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error =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(ans - prev_approximation)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error &lt; eps: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rectangle_right_integral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(b - a) / 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a +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prev_approximation = ans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ans += f(x) *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+=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error =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(ans - prev_approximation)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error &lt; eps: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rectangle_mid_integral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(b - a) / 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a + h /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prev_approximation = ans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ans += f(x) *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+=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error =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(ans - prev_approximation)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error &lt; eps: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trapezoidal_integral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(b - a) / 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a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prev_approximation = ans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 = (f(a) + f(b)) /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+=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ans += f(x)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 *=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error =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(ans - prev_approximation)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error &lt; eps: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simpson_integral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h = (b - a) / 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a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prev_approximation = ans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 = (f(a) + f(b))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+= h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%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ans +=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* f(x)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ans +=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* f(x)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ans *= h /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error =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(ans - prev_approximation)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error &lt; eps: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(x):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x * math.log(x)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(x):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(x**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 * math.log(x) - x**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80B16">
        <w:rPr>
          <w:rFonts w:ascii="Courier New" w:hAnsi="Courier New" w:cs="Courier New"/>
          <w:color w:val="FFC66D"/>
          <w:sz w:val="20"/>
          <w:szCs w:val="20"/>
          <w:lang w:val="en-US"/>
        </w:rPr>
        <w:t>print_results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(exact_value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calculation_results):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calculated_value = calculation_results[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calculation_results[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calculation_results[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relative_error =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* (exact_value - calculated_value) / exact_value)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calculated_value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.4f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} \n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Итоговый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n: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} \n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Последний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шаг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} \n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Относительная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погрешность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relative_error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.4f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}\n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eps = 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t>10e-4</w:t>
      </w:r>
      <w:r w:rsidRPr="00A80B1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exact_solution = F(b) - F(a)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Точное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решение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exact_solution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: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.4f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левых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прямоугольников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rli = rectangle_left_integral(a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print_results(exact_solution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rli)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правых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прямоугольников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rri = rectangle_right_integral(a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print_results(exact_solution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rri)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средних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прямоугольников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rmi = rectangle_mid_integral(a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print_results(exact_solution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rmi)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трапеций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ti = trapezoidal_integral(a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print_results(exact_solution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ti)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0B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80B16">
        <w:rPr>
          <w:rFonts w:ascii="Courier New" w:hAnsi="Courier New" w:cs="Courier New"/>
          <w:color w:val="6A8759"/>
          <w:sz w:val="20"/>
          <w:szCs w:val="20"/>
        </w:rPr>
        <w:t>Симпсона</w:t>
      </w:r>
      <w:r w:rsidRPr="00A80B1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si = simpson_integral(a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eps)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print_results(exact_solution</w:t>
      </w:r>
      <w:r w:rsidRPr="00A80B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80B16">
        <w:rPr>
          <w:rFonts w:ascii="Courier New" w:hAnsi="Courier New" w:cs="Courier New"/>
          <w:color w:val="A9B7C6"/>
          <w:sz w:val="20"/>
          <w:szCs w:val="20"/>
          <w:lang w:val="en-US"/>
        </w:rPr>
        <w:t>si)</w:t>
      </w:r>
    </w:p>
    <w:p w14:paraId="27296C16" w14:textId="10B6E82F" w:rsidR="00DD36A7" w:rsidRDefault="00BA0A64" w:rsidP="00DD36A7">
      <w:pPr>
        <w:jc w:val="center"/>
        <w:rPr>
          <w:b/>
          <w:sz w:val="28"/>
          <w:szCs w:val="28"/>
        </w:rPr>
      </w:pPr>
      <w:r w:rsidRPr="00BA0A64">
        <w:rPr>
          <w:b/>
          <w:sz w:val="28"/>
          <w:szCs w:val="28"/>
        </w:rPr>
        <w:lastRenderedPageBreak/>
        <w:t>Вывод программы:</w:t>
      </w:r>
    </w:p>
    <w:p w14:paraId="53F6037A" w14:textId="6F3226F2" w:rsidR="00BA0A64" w:rsidRPr="00BA0A64" w:rsidRDefault="00BA0A64" w:rsidP="00DD36A7">
      <w:pPr>
        <w:jc w:val="center"/>
        <w:rPr>
          <w:b/>
          <w:sz w:val="28"/>
          <w:szCs w:val="28"/>
        </w:rPr>
      </w:pPr>
      <w:r w:rsidRPr="00BA0A64">
        <w:rPr>
          <w:b/>
          <w:sz w:val="28"/>
          <w:szCs w:val="28"/>
        </w:rPr>
        <w:drawing>
          <wp:inline distT="0" distB="0" distL="0" distR="0" wp14:anchorId="720D0F1E" wp14:editId="7A09DFD1">
            <wp:extent cx="2676899" cy="6468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64" w:rsidRPr="00BA0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98B"/>
    <w:multiLevelType w:val="hybridMultilevel"/>
    <w:tmpl w:val="8F948B5A"/>
    <w:lvl w:ilvl="0" w:tplc="61EE4742">
      <w:start w:val="1"/>
      <w:numFmt w:val="decimal"/>
      <w:lvlText w:val="%1."/>
      <w:lvlJc w:val="left"/>
      <w:pPr>
        <w:ind w:left="1099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A384850">
      <w:numFmt w:val="bullet"/>
      <w:lvlText w:val="•"/>
      <w:lvlJc w:val="left"/>
      <w:pPr>
        <w:ind w:left="2120" w:hanging="283"/>
      </w:pPr>
      <w:rPr>
        <w:rFonts w:hint="default"/>
        <w:lang w:val="ru-RU" w:eastAsia="en-US" w:bidi="ar-SA"/>
      </w:rPr>
    </w:lvl>
    <w:lvl w:ilvl="2" w:tplc="8EA25838">
      <w:numFmt w:val="bullet"/>
      <w:lvlText w:val="•"/>
      <w:lvlJc w:val="left"/>
      <w:pPr>
        <w:ind w:left="3140" w:hanging="283"/>
      </w:pPr>
      <w:rPr>
        <w:rFonts w:hint="default"/>
        <w:lang w:val="ru-RU" w:eastAsia="en-US" w:bidi="ar-SA"/>
      </w:rPr>
    </w:lvl>
    <w:lvl w:ilvl="3" w:tplc="BE5C74CA">
      <w:numFmt w:val="bullet"/>
      <w:lvlText w:val="•"/>
      <w:lvlJc w:val="left"/>
      <w:pPr>
        <w:ind w:left="4161" w:hanging="283"/>
      </w:pPr>
      <w:rPr>
        <w:rFonts w:hint="default"/>
        <w:lang w:val="ru-RU" w:eastAsia="en-US" w:bidi="ar-SA"/>
      </w:rPr>
    </w:lvl>
    <w:lvl w:ilvl="4" w:tplc="0C0C9B7A">
      <w:numFmt w:val="bullet"/>
      <w:lvlText w:val="•"/>
      <w:lvlJc w:val="left"/>
      <w:pPr>
        <w:ind w:left="5181" w:hanging="283"/>
      </w:pPr>
      <w:rPr>
        <w:rFonts w:hint="default"/>
        <w:lang w:val="ru-RU" w:eastAsia="en-US" w:bidi="ar-SA"/>
      </w:rPr>
    </w:lvl>
    <w:lvl w:ilvl="5" w:tplc="01EC102A">
      <w:numFmt w:val="bullet"/>
      <w:lvlText w:val="•"/>
      <w:lvlJc w:val="left"/>
      <w:pPr>
        <w:ind w:left="6202" w:hanging="283"/>
      </w:pPr>
      <w:rPr>
        <w:rFonts w:hint="default"/>
        <w:lang w:val="ru-RU" w:eastAsia="en-US" w:bidi="ar-SA"/>
      </w:rPr>
    </w:lvl>
    <w:lvl w:ilvl="6" w:tplc="922624DC">
      <w:numFmt w:val="bullet"/>
      <w:lvlText w:val="•"/>
      <w:lvlJc w:val="left"/>
      <w:pPr>
        <w:ind w:left="7222" w:hanging="283"/>
      </w:pPr>
      <w:rPr>
        <w:rFonts w:hint="default"/>
        <w:lang w:val="ru-RU" w:eastAsia="en-US" w:bidi="ar-SA"/>
      </w:rPr>
    </w:lvl>
    <w:lvl w:ilvl="7" w:tplc="51EEA3F4">
      <w:numFmt w:val="bullet"/>
      <w:lvlText w:val="•"/>
      <w:lvlJc w:val="left"/>
      <w:pPr>
        <w:ind w:left="8242" w:hanging="283"/>
      </w:pPr>
      <w:rPr>
        <w:rFonts w:hint="default"/>
        <w:lang w:val="ru-RU" w:eastAsia="en-US" w:bidi="ar-SA"/>
      </w:rPr>
    </w:lvl>
    <w:lvl w:ilvl="8" w:tplc="57561764">
      <w:numFmt w:val="bullet"/>
      <w:lvlText w:val="•"/>
      <w:lvlJc w:val="left"/>
      <w:pPr>
        <w:ind w:left="9263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12"/>
    <w:rsid w:val="001B3BBE"/>
    <w:rsid w:val="002B73DB"/>
    <w:rsid w:val="003971A3"/>
    <w:rsid w:val="00445134"/>
    <w:rsid w:val="004E7C33"/>
    <w:rsid w:val="004F0644"/>
    <w:rsid w:val="006127D3"/>
    <w:rsid w:val="0063744B"/>
    <w:rsid w:val="0067738A"/>
    <w:rsid w:val="00703EE4"/>
    <w:rsid w:val="007245C9"/>
    <w:rsid w:val="00754ED9"/>
    <w:rsid w:val="007F3822"/>
    <w:rsid w:val="00944912"/>
    <w:rsid w:val="00A80B16"/>
    <w:rsid w:val="00A9106C"/>
    <w:rsid w:val="00AC04CB"/>
    <w:rsid w:val="00AC1FAA"/>
    <w:rsid w:val="00B55EFD"/>
    <w:rsid w:val="00B67087"/>
    <w:rsid w:val="00BA0A64"/>
    <w:rsid w:val="00BC17A0"/>
    <w:rsid w:val="00C65240"/>
    <w:rsid w:val="00D5220E"/>
    <w:rsid w:val="00DD36A7"/>
    <w:rsid w:val="00E97554"/>
    <w:rsid w:val="00EB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4F4B2"/>
  <w15:chartTrackingRefBased/>
  <w15:docId w15:val="{4F35B309-F9C4-4A31-B6BA-70B223A5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703EE4"/>
    <w:pPr>
      <w:widowControl w:val="0"/>
      <w:autoSpaceDE w:val="0"/>
      <w:autoSpaceDN w:val="0"/>
      <w:ind w:left="1099"/>
      <w:outlineLvl w:val="1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03E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03EE4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03EE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03EE4"/>
    <w:pPr>
      <w:widowControl w:val="0"/>
      <w:autoSpaceDE w:val="0"/>
      <w:autoSpaceDN w:val="0"/>
      <w:spacing w:before="48"/>
      <w:ind w:left="1099" w:right="938" w:firstLine="562"/>
    </w:pPr>
    <w:rPr>
      <w:sz w:val="22"/>
      <w:szCs w:val="22"/>
      <w:lang w:eastAsia="en-US"/>
    </w:rPr>
  </w:style>
  <w:style w:type="table" w:styleId="a6">
    <w:name w:val="Table Grid"/>
    <w:basedOn w:val="a1"/>
    <w:uiPriority w:val="59"/>
    <w:rsid w:val="00D5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B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3BB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BC17A0"/>
    <w:pPr>
      <w:spacing w:before="100" w:beforeAutospacing="1" w:after="100" w:afterAutospacing="1"/>
    </w:pPr>
  </w:style>
  <w:style w:type="character" w:customStyle="1" w:styleId="eop">
    <w:name w:val="eop"/>
    <w:basedOn w:val="a0"/>
    <w:rsid w:val="00BC17A0"/>
  </w:style>
  <w:style w:type="character" w:customStyle="1" w:styleId="normaltextrun">
    <w:name w:val="normaltextrun"/>
    <w:basedOn w:val="a0"/>
    <w:rsid w:val="00BC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70441-D407-43E1-8AEC-F50A4229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3</cp:revision>
  <dcterms:created xsi:type="dcterms:W3CDTF">2024-02-09T01:31:00Z</dcterms:created>
  <dcterms:modified xsi:type="dcterms:W3CDTF">2024-02-09T01:33:00Z</dcterms:modified>
</cp:coreProperties>
</file>