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3F30F" w14:textId="77777777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 </w:t>
      </w:r>
    </w:p>
    <w:p w14:paraId="6D80434A" w14:textId="77777777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6CA25A9A" w14:textId="77777777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2B7AB55E" w14:textId="77777777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D8C8E86" w14:textId="77777777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34446713" w14:textId="77777777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3F3306D0" w14:textId="77777777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7BCB6243" w14:textId="01D694FE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 </w:t>
      </w:r>
    </w:p>
    <w:p w14:paraId="448599E7" w14:textId="77777777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546E0C9B" w14:textId="77777777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normaltextrun"/>
          <w:b/>
          <w:bCs/>
          <w:sz w:val="40"/>
          <w:szCs w:val="40"/>
        </w:rPr>
        <w:t>ОТЧЁТ</w:t>
      </w:r>
      <w:r w:rsidRPr="00E46291">
        <w:rPr>
          <w:rStyle w:val="eop"/>
          <w:sz w:val="40"/>
          <w:szCs w:val="40"/>
        </w:rPr>
        <w:t> </w:t>
      </w:r>
    </w:p>
    <w:p w14:paraId="7174D036" w14:textId="201E7791" w:rsidR="002F4724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40"/>
        </w:rPr>
      </w:pPr>
      <w:r w:rsidRPr="00E46291">
        <w:rPr>
          <w:rStyle w:val="normaltextrun"/>
          <w:b/>
          <w:bCs/>
          <w:sz w:val="40"/>
          <w:szCs w:val="40"/>
        </w:rPr>
        <w:t xml:space="preserve">ПО ЛАБОРАТОРНОЙ РАБОТЕ № </w:t>
      </w:r>
      <w:r>
        <w:rPr>
          <w:rStyle w:val="normaltextrun"/>
          <w:b/>
          <w:bCs/>
          <w:sz w:val="40"/>
          <w:szCs w:val="40"/>
        </w:rPr>
        <w:t>6</w:t>
      </w:r>
    </w:p>
    <w:p w14:paraId="4BDDBE5C" w14:textId="77777777" w:rsidR="002F4724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40"/>
        </w:rPr>
      </w:pPr>
    </w:p>
    <w:p w14:paraId="1CE68069" w14:textId="624AB8D3" w:rsidR="002F4724" w:rsidRPr="002F4724" w:rsidRDefault="002F4724" w:rsidP="002F472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 w:rsidRPr="002F4724">
        <w:rPr>
          <w:b/>
          <w:bCs/>
          <w:sz w:val="40"/>
          <w:szCs w:val="40"/>
        </w:rPr>
        <w:t>ЛИНЕЙНОЕ УРАВНЕНИЕ ПЕРЕНОСА</w:t>
      </w:r>
      <w:r>
        <w:rPr>
          <w:b/>
          <w:bCs/>
          <w:sz w:val="40"/>
          <w:szCs w:val="40"/>
        </w:rPr>
        <w:t>»</w:t>
      </w:r>
      <w:r w:rsidRPr="002F4724">
        <w:rPr>
          <w:rStyle w:val="eop"/>
          <w:sz w:val="40"/>
          <w:szCs w:val="40"/>
        </w:rPr>
        <w:t> </w:t>
      </w:r>
    </w:p>
    <w:p w14:paraId="51D8F769" w14:textId="77777777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40"/>
          <w:szCs w:val="40"/>
        </w:rPr>
        <w:t> </w:t>
      </w:r>
    </w:p>
    <w:p w14:paraId="0B986AFD" w14:textId="77777777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40"/>
          <w:szCs w:val="40"/>
        </w:rPr>
        <w:t> </w:t>
      </w:r>
    </w:p>
    <w:p w14:paraId="714D1857" w14:textId="77777777" w:rsidR="002F4724" w:rsidRPr="00C46E93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40"/>
        </w:rPr>
      </w:pPr>
      <w:r>
        <w:rPr>
          <w:rStyle w:val="normaltextrun"/>
          <w:b/>
          <w:bCs/>
          <w:sz w:val="40"/>
          <w:szCs w:val="40"/>
        </w:rPr>
        <w:t>Решение ОДУ</w:t>
      </w:r>
    </w:p>
    <w:p w14:paraId="35ABB6CB" w14:textId="77777777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normaltextrun"/>
          <w:b/>
          <w:bCs/>
          <w:sz w:val="40"/>
          <w:szCs w:val="40"/>
        </w:rPr>
        <w:t>(Вариант 9)</w:t>
      </w:r>
      <w:r w:rsidRPr="00E46291">
        <w:rPr>
          <w:rStyle w:val="eop"/>
          <w:sz w:val="40"/>
          <w:szCs w:val="40"/>
        </w:rPr>
        <w:t> </w:t>
      </w:r>
    </w:p>
    <w:p w14:paraId="179066E2" w14:textId="77777777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9C7BD7A" w14:textId="77777777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EBCAED7" w14:textId="77777777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78C2674" w14:textId="77777777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66ABFA64" w14:textId="77777777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6EB1CEC1" w14:textId="77777777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3655A8B1" w14:textId="77777777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F355B68" w14:textId="77777777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D0054BD" w14:textId="77777777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60BF93BA" w14:textId="77777777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309321D6" w14:textId="77777777" w:rsidR="002F4724" w:rsidRPr="00E46291" w:rsidRDefault="002F4724" w:rsidP="002F472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785CB5D" w14:textId="77777777" w:rsidR="002F4724" w:rsidRPr="00E46291" w:rsidRDefault="002F4724" w:rsidP="002F4724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normaltextrun"/>
          <w:i/>
          <w:iCs/>
          <w:sz w:val="32"/>
          <w:szCs w:val="32"/>
        </w:rPr>
        <w:t xml:space="preserve">Выполнил студент 3 курса </w:t>
      </w:r>
      <w:proofErr w:type="spellStart"/>
      <w:r w:rsidRPr="00E46291">
        <w:rPr>
          <w:rStyle w:val="normaltextrun"/>
          <w:i/>
          <w:iCs/>
          <w:sz w:val="32"/>
          <w:szCs w:val="32"/>
        </w:rPr>
        <w:t>ПМиИ</w:t>
      </w:r>
      <w:proofErr w:type="spellEnd"/>
    </w:p>
    <w:p w14:paraId="02D7603E" w14:textId="77777777" w:rsidR="002F4724" w:rsidRPr="00E46291" w:rsidRDefault="002F4724" w:rsidP="002F4724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normaltextrun"/>
          <w:i/>
          <w:iCs/>
          <w:sz w:val="32"/>
          <w:szCs w:val="32"/>
        </w:rPr>
        <w:t>Кондратьев Виталий</w:t>
      </w:r>
    </w:p>
    <w:p w14:paraId="1B93D982" w14:textId="77777777" w:rsidR="002F4724" w:rsidRPr="00E46291" w:rsidRDefault="002F4724" w:rsidP="002F4724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eop"/>
          <w:sz w:val="32"/>
          <w:szCs w:val="32"/>
        </w:rPr>
        <w:t> </w:t>
      </w:r>
    </w:p>
    <w:p w14:paraId="120BFF70" w14:textId="77777777" w:rsidR="002F4724" w:rsidRPr="00E46291" w:rsidRDefault="002F4724" w:rsidP="002F472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7153206F" w14:textId="77777777" w:rsidR="002F4724" w:rsidRPr="00E46291" w:rsidRDefault="002F4724" w:rsidP="002F4724">
      <w:pPr>
        <w:pStyle w:val="paragraph"/>
        <w:spacing w:before="0" w:beforeAutospacing="0" w:after="0" w:afterAutospacing="0"/>
        <w:textAlignment w:val="baseline"/>
        <w:rPr>
          <w:i/>
          <w:sz w:val="32"/>
          <w:szCs w:val="32"/>
        </w:rPr>
      </w:pPr>
      <w:r w:rsidRPr="00E46291">
        <w:rPr>
          <w:i/>
          <w:sz w:val="32"/>
          <w:szCs w:val="32"/>
        </w:rPr>
        <w:br w:type="page"/>
      </w:r>
    </w:p>
    <w:p w14:paraId="0AB84F05" w14:textId="77777777" w:rsidR="002F4724" w:rsidRPr="001863F4" w:rsidRDefault="002F4724" w:rsidP="002F4724">
      <w:pPr>
        <w:spacing w:after="120"/>
        <w:rPr>
          <w:sz w:val="28"/>
          <w:szCs w:val="28"/>
        </w:rPr>
      </w:pPr>
      <w:r w:rsidRPr="001863F4">
        <w:rPr>
          <w:sz w:val="28"/>
          <w:szCs w:val="28"/>
        </w:rPr>
        <w:lastRenderedPageBreak/>
        <w:t>Численно решить уравнение переноса</w:t>
      </w:r>
    </w:p>
    <w:p w14:paraId="5BBC217F" w14:textId="77777777" w:rsidR="002F4724" w:rsidRPr="001863F4" w:rsidRDefault="002F4724" w:rsidP="002F4724">
      <w:pPr>
        <w:spacing w:after="12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+a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=f(x,t)</m:t>
          </m:r>
        </m:oMath>
      </m:oMathPara>
    </w:p>
    <w:p w14:paraId="5B5DE532" w14:textId="77777777" w:rsidR="002F4724" w:rsidRPr="001863F4" w:rsidRDefault="002F4724" w:rsidP="002F4724">
      <w:pPr>
        <w:pStyle w:val="a4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186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863F4">
        <w:rPr>
          <w:rFonts w:ascii="Times New Roman" w:hAnsi="Times New Roman" w:cs="Times New Roman"/>
          <w:sz w:val="28"/>
          <w:szCs w:val="28"/>
        </w:rPr>
        <w:t>ля полуплоскости</w:t>
      </w:r>
      <w:r w:rsidRPr="001863F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1863F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-∞&lt;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x&lt;∞;t≥0</m:t>
        </m:r>
      </m:oMath>
    </w:p>
    <w:p w14:paraId="3C2E83C2" w14:textId="77777777" w:rsidR="002F4724" w:rsidRPr="001863F4" w:rsidRDefault="002F4724" w:rsidP="002F4724">
      <w:pPr>
        <w:pStyle w:val="a4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1863F4">
        <w:rPr>
          <w:rFonts w:ascii="Times New Roman" w:eastAsiaTheme="minorEastAsia" w:hAnsi="Times New Roman" w:cs="Times New Roman"/>
          <w:sz w:val="28"/>
          <w:szCs w:val="28"/>
        </w:rPr>
        <w:t xml:space="preserve">В прямоугольнике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x≤1;0≤t≤10</m:t>
        </m:r>
      </m:oMath>
    </w:p>
    <w:p w14:paraId="5F818616" w14:textId="57B3A28E" w:rsidR="002F4724" w:rsidRDefault="002F4724" w:rsidP="002F4724">
      <w:pPr>
        <w:spacing w:after="120"/>
        <w:rPr>
          <w:sz w:val="28"/>
          <w:szCs w:val="28"/>
        </w:rPr>
      </w:pPr>
      <w:r w:rsidRPr="001863F4">
        <w:rPr>
          <w:sz w:val="28"/>
          <w:szCs w:val="28"/>
        </w:rPr>
        <w:t xml:space="preserve">Во всех случаях </w:t>
      </w:r>
      <w:r w:rsidRPr="003021B4">
        <w:rPr>
          <w:i/>
          <w:iCs/>
          <w:sz w:val="28"/>
          <w:szCs w:val="28"/>
          <w:lang w:val="en-US"/>
        </w:rPr>
        <w:t>a</w:t>
      </w:r>
      <w:r w:rsidRPr="001863F4">
        <w:rPr>
          <w:sz w:val="28"/>
          <w:szCs w:val="28"/>
        </w:rPr>
        <w:t xml:space="preserve"> – </w:t>
      </w:r>
      <w:r w:rsidRPr="001863F4">
        <w:rPr>
          <w:sz w:val="28"/>
          <w:szCs w:val="28"/>
          <w:lang w:val="en-US"/>
        </w:rPr>
        <w:t>const</w:t>
      </w:r>
      <w:r w:rsidRPr="001863F4">
        <w:rPr>
          <w:sz w:val="28"/>
          <w:szCs w:val="28"/>
        </w:rPr>
        <w:t>. Применить следующие шаблоны для явных и неявных схем.</w:t>
      </w:r>
    </w:p>
    <w:p w14:paraId="216FF86E" w14:textId="17C36B6D" w:rsidR="002F4724" w:rsidRPr="001863F4" w:rsidRDefault="002F4724" w:rsidP="002F4724">
      <w:pPr>
        <w:jc w:val="center"/>
        <w:rPr>
          <w:sz w:val="28"/>
          <w:szCs w:val="28"/>
        </w:rPr>
      </w:pPr>
      <w:r w:rsidRPr="002F4724">
        <w:rPr>
          <w:sz w:val="28"/>
          <w:szCs w:val="28"/>
        </w:rPr>
        <w:drawing>
          <wp:inline distT="0" distB="0" distL="0" distR="0" wp14:anchorId="3EFCF410" wp14:editId="1D81762C">
            <wp:extent cx="5115560" cy="1190625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8E67" w14:textId="440B186F" w:rsidR="002F4724" w:rsidRPr="00212020" w:rsidRDefault="002F4724" w:rsidP="002F4724">
      <w:pPr>
        <w:spacing w:after="120"/>
        <w:rPr>
          <w:sz w:val="28"/>
          <w:szCs w:val="28"/>
        </w:rPr>
      </w:pPr>
      <w:r w:rsidRPr="001863F4">
        <w:rPr>
          <w:sz w:val="28"/>
          <w:szCs w:val="28"/>
        </w:rPr>
        <w:t xml:space="preserve">Схемы выбирать в зависимости от знака </w:t>
      </w:r>
      <w:r w:rsidRPr="001863F4">
        <w:rPr>
          <w:sz w:val="28"/>
          <w:szCs w:val="28"/>
          <w:lang w:val="en-US"/>
        </w:rPr>
        <w:t>a</w:t>
      </w:r>
      <w:r w:rsidRPr="001863F4">
        <w:rPr>
          <w:sz w:val="28"/>
          <w:szCs w:val="28"/>
        </w:rPr>
        <w:t>.</w:t>
      </w:r>
      <w:r>
        <w:rPr>
          <w:sz w:val="28"/>
          <w:szCs w:val="28"/>
        </w:rPr>
        <w:t xml:space="preserve"> Причем параметр </w:t>
      </w:r>
      <w:r w:rsidRPr="001863F4">
        <w:rPr>
          <w:sz w:val="28"/>
          <w:szCs w:val="28"/>
          <w:lang w:val="en-US"/>
        </w:rPr>
        <w:t>a</w:t>
      </w:r>
      <w:r w:rsidRPr="001863F4">
        <w:rPr>
          <w:sz w:val="28"/>
          <w:szCs w:val="28"/>
        </w:rPr>
        <w:t xml:space="preserve"> принимает два значения: </w:t>
      </w:r>
      <w:r w:rsidRPr="001863F4">
        <w:rPr>
          <w:sz w:val="28"/>
          <w:szCs w:val="28"/>
          <w:lang w:val="en-US"/>
        </w:rPr>
        <w:t>a</w:t>
      </w:r>
      <w:r w:rsidRPr="001863F4">
        <w:rPr>
          <w:sz w:val="28"/>
          <w:szCs w:val="28"/>
        </w:rPr>
        <w:t xml:space="preserve">=2 и </w:t>
      </w:r>
      <w:r w:rsidRPr="001863F4">
        <w:rPr>
          <w:sz w:val="28"/>
          <w:szCs w:val="28"/>
          <w:lang w:val="en-US"/>
        </w:rPr>
        <w:t>a</w:t>
      </w:r>
      <w:r w:rsidRPr="001863F4">
        <w:rPr>
          <w:sz w:val="28"/>
          <w:szCs w:val="28"/>
        </w:rPr>
        <w:t>= -2</w:t>
      </w:r>
      <w:r w:rsidRPr="002220F5">
        <w:rPr>
          <w:sz w:val="28"/>
          <w:szCs w:val="28"/>
        </w:rPr>
        <w:t xml:space="preserve"> </w:t>
      </w:r>
    </w:p>
    <w:p w14:paraId="3785DAC3" w14:textId="77777777" w:rsidR="002F4724" w:rsidRDefault="002F4724" w:rsidP="002F4724">
      <w:pPr>
        <w:spacing w:after="120"/>
        <w:rPr>
          <w:sz w:val="28"/>
          <w:szCs w:val="28"/>
        </w:rPr>
      </w:pPr>
      <w:r w:rsidRPr="001863F4">
        <w:rPr>
          <w:sz w:val="28"/>
          <w:szCs w:val="28"/>
        </w:rPr>
        <w:t xml:space="preserve">Для полуплоскости и для прямоугольной области решить задачу от 0 до 1 с шагом 0.1 по х и от 0 до 10 по времени с шагом, отвечающим условиям устойчивости. </w:t>
      </w:r>
      <w:r>
        <w:rPr>
          <w:sz w:val="28"/>
          <w:szCs w:val="28"/>
        </w:rPr>
        <w:t>Применить все возможные схемы.</w:t>
      </w:r>
    </w:p>
    <w:p w14:paraId="25264069" w14:textId="77777777" w:rsidR="002F4724" w:rsidRPr="002F4724" w:rsidRDefault="002F4724" w:rsidP="002F4724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</w:rPr>
        <w:t>Рассмотреть и решить задачу для всех возможных схем для двух случаев: однородного уравнения с нулевой правой частью и правой частью, указанной в варианте задания.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2290"/>
        <w:gridCol w:w="2166"/>
        <w:gridCol w:w="2166"/>
        <w:gridCol w:w="1509"/>
      </w:tblGrid>
      <w:tr w:rsidR="002F4724" w:rsidRPr="00E24E15" w14:paraId="532A142D" w14:textId="77777777" w:rsidTr="00233C74">
        <w:tc>
          <w:tcPr>
            <w:tcW w:w="1214" w:type="dxa"/>
          </w:tcPr>
          <w:p w14:paraId="4781C041" w14:textId="77777777" w:rsidR="002F4724" w:rsidRPr="001863F4" w:rsidRDefault="002F4724" w:rsidP="002F4724">
            <w:pPr>
              <w:spacing w:after="120"/>
              <w:rPr>
                <w:sz w:val="28"/>
                <w:szCs w:val="28"/>
              </w:rPr>
            </w:pPr>
            <w:bookmarkStart w:id="0" w:name="OLE_LINK1"/>
            <w:bookmarkStart w:id="1" w:name="OLE_LINK2"/>
            <w:r w:rsidRPr="001863F4">
              <w:rPr>
                <w:sz w:val="28"/>
                <w:szCs w:val="28"/>
              </w:rPr>
              <w:t>Вариант</w:t>
            </w:r>
          </w:p>
        </w:tc>
        <w:tc>
          <w:tcPr>
            <w:tcW w:w="2290" w:type="dxa"/>
          </w:tcPr>
          <w:p w14:paraId="57B95BB9" w14:textId="77777777" w:rsidR="002F4724" w:rsidRPr="001863F4" w:rsidRDefault="002F4724" w:rsidP="002F4724">
            <w:pPr>
              <w:spacing w:after="120"/>
              <w:rPr>
                <w:sz w:val="28"/>
                <w:szCs w:val="28"/>
                <w:lang w:val="en-US"/>
              </w:rPr>
            </w:pPr>
            <w:r w:rsidRPr="001863F4">
              <w:rPr>
                <w:sz w:val="28"/>
                <w:szCs w:val="28"/>
                <w:lang w:val="en-US"/>
              </w:rPr>
              <w:t>U(x,0)</w:t>
            </w:r>
          </w:p>
        </w:tc>
        <w:tc>
          <w:tcPr>
            <w:tcW w:w="2166" w:type="dxa"/>
          </w:tcPr>
          <w:p w14:paraId="7D00A770" w14:textId="77777777" w:rsidR="002F4724" w:rsidRPr="00E813EC" w:rsidRDefault="002F4724" w:rsidP="002F4724">
            <w:pPr>
              <w:spacing w:after="120"/>
              <w:rPr>
                <w:sz w:val="28"/>
                <w:szCs w:val="28"/>
              </w:rPr>
            </w:pPr>
            <w:r w:rsidRPr="001863F4">
              <w:rPr>
                <w:sz w:val="28"/>
                <w:szCs w:val="28"/>
                <w:lang w:val="en-US"/>
              </w:rPr>
              <w:t>U</w:t>
            </w:r>
            <w:r w:rsidRPr="00E813EC">
              <w:rPr>
                <w:sz w:val="28"/>
                <w:szCs w:val="28"/>
              </w:rPr>
              <w:t>(0,</w:t>
            </w:r>
            <w:r w:rsidRPr="001863F4">
              <w:rPr>
                <w:sz w:val="28"/>
                <w:szCs w:val="28"/>
                <w:lang w:val="en-US"/>
              </w:rPr>
              <w:t>t</w:t>
            </w:r>
            <w:r w:rsidRPr="00E813EC">
              <w:rPr>
                <w:sz w:val="28"/>
                <w:szCs w:val="28"/>
              </w:rPr>
              <w:t xml:space="preserve">) </w:t>
            </w:r>
            <w:r w:rsidRPr="001863F4">
              <w:rPr>
                <w:sz w:val="28"/>
                <w:szCs w:val="28"/>
              </w:rPr>
              <w:t>для</w:t>
            </w:r>
            <w:r w:rsidRPr="00E813EC">
              <w:rPr>
                <w:sz w:val="28"/>
                <w:szCs w:val="28"/>
              </w:rPr>
              <w:t xml:space="preserve"> </w:t>
            </w:r>
            <w:r w:rsidRPr="001863F4">
              <w:rPr>
                <w:sz w:val="28"/>
                <w:szCs w:val="28"/>
                <w:lang w:val="en-US"/>
              </w:rPr>
              <w:t>a</w:t>
            </w:r>
            <w:r w:rsidRPr="00E813EC">
              <w:rPr>
                <w:sz w:val="28"/>
                <w:szCs w:val="28"/>
              </w:rPr>
              <w:t xml:space="preserve">&gt;0 </w:t>
            </w:r>
            <w:r>
              <w:rPr>
                <w:sz w:val="28"/>
                <w:szCs w:val="28"/>
              </w:rPr>
              <w:t>и прямоугольной области</w:t>
            </w:r>
          </w:p>
        </w:tc>
        <w:tc>
          <w:tcPr>
            <w:tcW w:w="2166" w:type="dxa"/>
          </w:tcPr>
          <w:p w14:paraId="1D246EB9" w14:textId="77777777" w:rsidR="002F4724" w:rsidRPr="00E24E15" w:rsidRDefault="002F4724" w:rsidP="002F4724">
            <w:pPr>
              <w:spacing w:after="120"/>
              <w:rPr>
                <w:sz w:val="28"/>
                <w:szCs w:val="28"/>
              </w:rPr>
            </w:pPr>
            <w:r w:rsidRPr="001863F4">
              <w:rPr>
                <w:sz w:val="28"/>
                <w:szCs w:val="28"/>
                <w:lang w:val="en-US"/>
              </w:rPr>
              <w:t>U</w:t>
            </w:r>
            <w:r w:rsidRPr="00E24E15">
              <w:rPr>
                <w:sz w:val="28"/>
                <w:szCs w:val="28"/>
              </w:rPr>
              <w:t>(1,</w:t>
            </w:r>
            <w:r w:rsidRPr="001863F4">
              <w:rPr>
                <w:sz w:val="28"/>
                <w:szCs w:val="28"/>
                <w:lang w:val="en-US"/>
              </w:rPr>
              <w:t>t</w:t>
            </w:r>
            <w:r w:rsidRPr="00E24E15">
              <w:rPr>
                <w:sz w:val="28"/>
                <w:szCs w:val="28"/>
              </w:rPr>
              <w:t xml:space="preserve">) </w:t>
            </w:r>
            <w:r w:rsidRPr="001863F4">
              <w:rPr>
                <w:sz w:val="28"/>
                <w:szCs w:val="28"/>
              </w:rPr>
              <w:t>для</w:t>
            </w:r>
            <w:r w:rsidRPr="00E24E15">
              <w:rPr>
                <w:sz w:val="28"/>
                <w:szCs w:val="28"/>
              </w:rPr>
              <w:t xml:space="preserve"> </w:t>
            </w:r>
            <w:r w:rsidRPr="001863F4">
              <w:rPr>
                <w:sz w:val="28"/>
                <w:szCs w:val="28"/>
                <w:lang w:val="en-US"/>
              </w:rPr>
              <w:t>a</w:t>
            </w:r>
            <w:r w:rsidRPr="00E24E15">
              <w:rPr>
                <w:sz w:val="28"/>
                <w:szCs w:val="28"/>
              </w:rPr>
              <w:t>&lt;0</w:t>
            </w:r>
            <w:r>
              <w:rPr>
                <w:sz w:val="28"/>
                <w:szCs w:val="28"/>
              </w:rPr>
              <w:t xml:space="preserve"> и прямоугольной области</w:t>
            </w:r>
          </w:p>
        </w:tc>
        <w:tc>
          <w:tcPr>
            <w:tcW w:w="1509" w:type="dxa"/>
          </w:tcPr>
          <w:p w14:paraId="19B86C93" w14:textId="77777777" w:rsidR="002F4724" w:rsidRPr="00AF339E" w:rsidRDefault="002F4724" w:rsidP="002F4724">
            <w:pPr>
              <w:spacing w:after="120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f</w:t>
            </w:r>
            <w:r w:rsidRPr="00AF339E">
              <w:rPr>
                <w:i/>
                <w:iCs/>
                <w:sz w:val="28"/>
                <w:szCs w:val="28"/>
                <w:lang w:val="en-US"/>
              </w:rPr>
              <w:t>(</w:t>
            </w:r>
            <w:proofErr w:type="spellStart"/>
            <w:r w:rsidRPr="00AF339E">
              <w:rPr>
                <w:i/>
                <w:iCs/>
                <w:sz w:val="28"/>
                <w:szCs w:val="28"/>
                <w:lang w:val="en-US"/>
              </w:rPr>
              <w:t>x,t</w:t>
            </w:r>
            <w:proofErr w:type="spellEnd"/>
            <w:r w:rsidRPr="00AF339E">
              <w:rPr>
                <w:i/>
                <w:iCs/>
                <w:sz w:val="28"/>
                <w:szCs w:val="28"/>
                <w:lang w:val="en-US"/>
              </w:rPr>
              <w:t>)</w:t>
            </w:r>
          </w:p>
        </w:tc>
      </w:tr>
      <w:tr w:rsidR="002F4724" w:rsidRPr="001863F4" w14:paraId="6E872830" w14:textId="77777777" w:rsidTr="00233C74">
        <w:tc>
          <w:tcPr>
            <w:tcW w:w="1214" w:type="dxa"/>
          </w:tcPr>
          <w:p w14:paraId="5853995F" w14:textId="77777777" w:rsidR="002F4724" w:rsidRPr="001863F4" w:rsidRDefault="002F4724" w:rsidP="002F4724">
            <w:pPr>
              <w:spacing w:after="120"/>
              <w:rPr>
                <w:sz w:val="28"/>
                <w:szCs w:val="28"/>
                <w:lang w:val="en-US"/>
              </w:rPr>
            </w:pPr>
            <w:r w:rsidRPr="001863F4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290" w:type="dxa"/>
          </w:tcPr>
          <w:p w14:paraId="1A2FAA87" w14:textId="77777777" w:rsidR="002F4724" w:rsidRPr="001863F4" w:rsidRDefault="002F4724" w:rsidP="002F4724">
            <w:pPr>
              <w:spacing w:after="120"/>
              <w:rPr>
                <w:sz w:val="28"/>
                <w:szCs w:val="28"/>
                <w:lang w:val="en-US"/>
              </w:rPr>
            </w:pPr>
            <w:r w:rsidRPr="001863F4">
              <w:rPr>
                <w:sz w:val="28"/>
                <w:szCs w:val="28"/>
                <w:lang w:val="en-US"/>
              </w:rPr>
              <w:t>x</w:t>
            </w:r>
            <w:r w:rsidRPr="001863F4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sz w:val="28"/>
                <w:szCs w:val="28"/>
                <w:lang w:val="en-US"/>
              </w:rPr>
              <w:t>-x-1</w:t>
            </w:r>
          </w:p>
        </w:tc>
        <w:tc>
          <w:tcPr>
            <w:tcW w:w="2166" w:type="dxa"/>
          </w:tcPr>
          <w:p w14:paraId="31ADCECA" w14:textId="77777777" w:rsidR="002F4724" w:rsidRPr="001863F4" w:rsidRDefault="002F4724" w:rsidP="002F4724">
            <w:pPr>
              <w:spacing w:after="120"/>
              <w:rPr>
                <w:sz w:val="28"/>
                <w:szCs w:val="28"/>
                <w:lang w:val="en-US"/>
              </w:rPr>
            </w:pPr>
            <w:r w:rsidRPr="001863F4">
              <w:rPr>
                <w:sz w:val="28"/>
                <w:szCs w:val="28"/>
                <w:lang w:val="en-US"/>
              </w:rPr>
              <w:t>t</w:t>
            </w:r>
            <w:r w:rsidRPr="001863F4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sz w:val="28"/>
                <w:szCs w:val="28"/>
                <w:lang w:val="en-US"/>
              </w:rPr>
              <w:t>-t-1</w:t>
            </w:r>
          </w:p>
        </w:tc>
        <w:tc>
          <w:tcPr>
            <w:tcW w:w="2166" w:type="dxa"/>
          </w:tcPr>
          <w:p w14:paraId="73E2FBBD" w14:textId="77777777" w:rsidR="002F4724" w:rsidRPr="001863F4" w:rsidRDefault="002F4724" w:rsidP="002F4724">
            <w:pPr>
              <w:spacing w:after="120"/>
              <w:rPr>
                <w:sz w:val="28"/>
                <w:szCs w:val="28"/>
                <w:lang w:val="en-US"/>
              </w:rPr>
            </w:pPr>
            <w:r w:rsidRPr="001863F4">
              <w:rPr>
                <w:sz w:val="28"/>
                <w:szCs w:val="28"/>
                <w:lang w:val="en-US"/>
              </w:rPr>
              <w:t>t</w:t>
            </w:r>
            <w:r w:rsidRPr="001863F4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sz w:val="28"/>
                <w:szCs w:val="28"/>
                <w:lang w:val="en-US"/>
              </w:rPr>
              <w:t>-t-1</w:t>
            </w:r>
          </w:p>
        </w:tc>
        <w:tc>
          <w:tcPr>
            <w:tcW w:w="1509" w:type="dxa"/>
          </w:tcPr>
          <w:p w14:paraId="65E07220" w14:textId="77777777" w:rsidR="002F4724" w:rsidRPr="001863F4" w:rsidRDefault="002F4724" w:rsidP="002F4724">
            <w:pPr>
              <w:spacing w:after="120"/>
              <w:rPr>
                <w:sz w:val="28"/>
                <w:szCs w:val="28"/>
                <w:lang w:val="en-US"/>
              </w:rPr>
            </w:pPr>
            <w:r w:rsidRPr="00450A21">
              <w:rPr>
                <w:sz w:val="28"/>
                <w:szCs w:val="28"/>
                <w:lang w:val="en-US"/>
              </w:rPr>
              <w:t>x</w:t>
            </w:r>
          </w:p>
        </w:tc>
      </w:tr>
      <w:bookmarkEnd w:id="0"/>
      <w:bookmarkEnd w:id="1"/>
    </w:tbl>
    <w:p w14:paraId="0149B7BB" w14:textId="77777777" w:rsidR="002F4724" w:rsidRPr="001863F4" w:rsidRDefault="002F4724" w:rsidP="002F4724">
      <w:pPr>
        <w:spacing w:after="120"/>
        <w:rPr>
          <w:sz w:val="28"/>
          <w:szCs w:val="28"/>
          <w:lang w:val="en-US"/>
        </w:rPr>
      </w:pPr>
    </w:p>
    <w:p w14:paraId="322BAE28" w14:textId="36A358BD" w:rsidR="001323B0" w:rsidRPr="002F4724" w:rsidRDefault="002F4724" w:rsidP="002F4724">
      <w:pPr>
        <w:spacing w:after="120"/>
        <w:rPr>
          <w:sz w:val="28"/>
          <w:szCs w:val="28"/>
        </w:rPr>
      </w:pPr>
      <w:r w:rsidRPr="001863F4">
        <w:rPr>
          <w:sz w:val="28"/>
          <w:szCs w:val="28"/>
        </w:rPr>
        <w:t xml:space="preserve">Результаты </w:t>
      </w:r>
      <w:r>
        <w:rPr>
          <w:sz w:val="28"/>
          <w:szCs w:val="28"/>
        </w:rPr>
        <w:t xml:space="preserve">каждого расчета </w:t>
      </w:r>
      <w:r w:rsidRPr="001863F4">
        <w:rPr>
          <w:sz w:val="28"/>
          <w:szCs w:val="28"/>
        </w:rPr>
        <w:t xml:space="preserve">вывести в виде трехмерных графиков. </w:t>
      </w:r>
      <w:r w:rsidRPr="001863F4">
        <w:rPr>
          <w:sz w:val="28"/>
          <w:szCs w:val="28"/>
          <w:lang w:val="en-US"/>
        </w:rPr>
        <w:t>U</w:t>
      </w:r>
      <w:r w:rsidRPr="002220F5">
        <w:rPr>
          <w:sz w:val="28"/>
          <w:szCs w:val="28"/>
        </w:rPr>
        <w:t>(</w:t>
      </w:r>
      <w:r w:rsidRPr="001863F4">
        <w:rPr>
          <w:sz w:val="28"/>
          <w:szCs w:val="28"/>
          <w:lang w:val="en-US"/>
        </w:rPr>
        <w:t>x</w:t>
      </w:r>
      <w:r w:rsidRPr="002220F5">
        <w:rPr>
          <w:sz w:val="28"/>
          <w:szCs w:val="28"/>
        </w:rPr>
        <w:t>,</w:t>
      </w:r>
      <w:r w:rsidRPr="001863F4">
        <w:rPr>
          <w:sz w:val="28"/>
          <w:szCs w:val="28"/>
          <w:lang w:val="en-US"/>
        </w:rPr>
        <w:t>t</w:t>
      </w:r>
      <w:r w:rsidRPr="002220F5">
        <w:rPr>
          <w:sz w:val="28"/>
          <w:szCs w:val="28"/>
        </w:rPr>
        <w:t>)</w:t>
      </w:r>
      <w:r>
        <w:rPr>
          <w:sz w:val="28"/>
          <w:szCs w:val="28"/>
        </w:rPr>
        <w:t xml:space="preserve"> и двумерных таблиц</w:t>
      </w:r>
      <w:r>
        <w:rPr>
          <w:sz w:val="28"/>
          <w:szCs w:val="28"/>
        </w:rPr>
        <w:t>.</w:t>
      </w:r>
      <w:r w:rsidR="001323B0">
        <w:rPr>
          <w:rFonts w:eastAsia="Calibri"/>
          <w:sz w:val="28"/>
          <w:szCs w:val="28"/>
          <w:lang w:eastAsia="en-US"/>
        </w:rPr>
        <w:br w:type="page"/>
      </w:r>
    </w:p>
    <w:p w14:paraId="50C4F1BF" w14:textId="77777777" w:rsidR="001323B0" w:rsidRPr="00AC59F8" w:rsidRDefault="001323B0" w:rsidP="001323B0">
      <w:pPr>
        <w:autoSpaceDE w:val="0"/>
        <w:autoSpaceDN w:val="0"/>
        <w:adjustRightInd w:val="0"/>
        <w:rPr>
          <w:rFonts w:eastAsiaTheme="minorHAnsi"/>
          <w:b/>
          <w:iCs/>
          <w:color w:val="000000"/>
          <w:sz w:val="28"/>
          <w:szCs w:val="28"/>
          <w:lang w:eastAsia="en-US"/>
        </w:rPr>
      </w:pPr>
      <w:r w:rsidRPr="00AC59F8">
        <w:rPr>
          <w:rFonts w:eastAsiaTheme="minorHAnsi"/>
          <w:b/>
          <w:iCs/>
          <w:color w:val="000000"/>
          <w:sz w:val="28"/>
          <w:szCs w:val="28"/>
          <w:lang w:eastAsia="en-US"/>
        </w:rPr>
        <w:lastRenderedPageBreak/>
        <w:t xml:space="preserve">Решение для полуплоскости </w:t>
      </w:r>
      <w:r w:rsidRPr="00AC59F8">
        <w:rPr>
          <w:rFonts w:eastAsiaTheme="minorHAnsi"/>
          <w:b/>
          <w:iCs/>
          <w:color w:val="000000"/>
          <w:sz w:val="28"/>
          <w:szCs w:val="28"/>
          <w:lang w:val="en-US" w:eastAsia="en-US"/>
        </w:rPr>
        <w:t>a</w:t>
      </w:r>
      <w:r w:rsidRPr="00AC59F8">
        <w:rPr>
          <w:rFonts w:eastAsiaTheme="minorHAnsi"/>
          <w:b/>
          <w:iCs/>
          <w:color w:val="000000"/>
          <w:sz w:val="28"/>
          <w:szCs w:val="28"/>
          <w:lang w:eastAsia="en-US"/>
        </w:rPr>
        <w:t xml:space="preserve"> = 2, схема 1</w:t>
      </w:r>
    </w:p>
    <w:p w14:paraId="2E7B1596" w14:textId="12E53902" w:rsidR="00D4270A" w:rsidRPr="00AC59F8" w:rsidRDefault="002F4724" w:rsidP="00D4270A">
      <w:pPr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noProof/>
          <w:sz w:val="28"/>
          <w:szCs w:val="28"/>
          <w:lang w:eastAsia="en-US"/>
        </w:rPr>
        <w:drawing>
          <wp:inline distT="0" distB="0" distL="0" distR="0" wp14:anchorId="7EC8CBD4" wp14:editId="7D0080C3">
            <wp:extent cx="4514850" cy="3386138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956" cy="338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F63B" w14:textId="77777777" w:rsidR="001323B0" w:rsidRPr="00AC59F8" w:rsidRDefault="001323B0" w:rsidP="001323B0">
      <w:pPr>
        <w:autoSpaceDE w:val="0"/>
        <w:autoSpaceDN w:val="0"/>
        <w:adjustRightInd w:val="0"/>
        <w:rPr>
          <w:rFonts w:eastAsiaTheme="minorHAnsi"/>
          <w:b/>
          <w:iCs/>
          <w:color w:val="000000"/>
          <w:sz w:val="28"/>
          <w:szCs w:val="28"/>
          <w:lang w:eastAsia="en-US"/>
        </w:rPr>
      </w:pPr>
      <w:r w:rsidRPr="00AC59F8">
        <w:rPr>
          <w:rFonts w:eastAsiaTheme="minorHAnsi"/>
          <w:b/>
          <w:iCs/>
          <w:color w:val="000000"/>
          <w:sz w:val="28"/>
          <w:szCs w:val="28"/>
          <w:lang w:eastAsia="en-US"/>
        </w:rPr>
        <w:t xml:space="preserve">Решение для полуплоскости </w:t>
      </w:r>
      <w:r w:rsidRPr="00AC59F8">
        <w:rPr>
          <w:rFonts w:eastAsiaTheme="minorHAnsi"/>
          <w:b/>
          <w:iCs/>
          <w:color w:val="000000"/>
          <w:sz w:val="28"/>
          <w:szCs w:val="28"/>
          <w:lang w:val="en-US" w:eastAsia="en-US"/>
        </w:rPr>
        <w:t>a</w:t>
      </w:r>
      <w:r w:rsidRPr="00AC59F8">
        <w:rPr>
          <w:rFonts w:eastAsiaTheme="minorHAnsi"/>
          <w:b/>
          <w:iCs/>
          <w:color w:val="000000"/>
          <w:sz w:val="28"/>
          <w:szCs w:val="28"/>
          <w:lang w:eastAsia="en-US"/>
        </w:rPr>
        <w:t xml:space="preserve"> = -2, схема 2</w:t>
      </w:r>
    </w:p>
    <w:p w14:paraId="59AB8B76" w14:textId="25120709" w:rsidR="002F4724" w:rsidRPr="00AC59F8" w:rsidRDefault="002F4724" w:rsidP="00D4270A">
      <w:pPr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noProof/>
          <w:sz w:val="28"/>
          <w:szCs w:val="28"/>
          <w:lang w:eastAsia="en-US"/>
        </w:rPr>
        <w:drawing>
          <wp:inline distT="0" distB="0" distL="0" distR="0" wp14:anchorId="6A71F92C" wp14:editId="61534A54">
            <wp:extent cx="4876799" cy="365760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513" cy="36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DA26" w14:textId="77777777" w:rsidR="002F4724" w:rsidRDefault="002F4724">
      <w:pPr>
        <w:spacing w:after="160" w:line="259" w:lineRule="auto"/>
        <w:rPr>
          <w:rFonts w:eastAsiaTheme="minorHAnsi"/>
          <w:b/>
          <w:i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iCs/>
          <w:color w:val="000000"/>
          <w:sz w:val="28"/>
          <w:szCs w:val="28"/>
          <w:lang w:eastAsia="en-US"/>
        </w:rPr>
        <w:br w:type="page"/>
      </w:r>
    </w:p>
    <w:p w14:paraId="595BE44D" w14:textId="5E0CF84F" w:rsidR="001323B0" w:rsidRPr="00AC59F8" w:rsidRDefault="001323B0" w:rsidP="001323B0">
      <w:pPr>
        <w:autoSpaceDE w:val="0"/>
        <w:autoSpaceDN w:val="0"/>
        <w:adjustRightInd w:val="0"/>
        <w:rPr>
          <w:rFonts w:eastAsiaTheme="minorHAnsi"/>
          <w:b/>
          <w:iCs/>
          <w:color w:val="000000"/>
          <w:sz w:val="28"/>
          <w:szCs w:val="28"/>
          <w:lang w:eastAsia="en-US"/>
        </w:rPr>
      </w:pPr>
      <w:r w:rsidRPr="00AC59F8">
        <w:rPr>
          <w:rFonts w:eastAsiaTheme="minorHAnsi"/>
          <w:b/>
          <w:iCs/>
          <w:color w:val="000000"/>
          <w:sz w:val="28"/>
          <w:szCs w:val="28"/>
          <w:lang w:eastAsia="en-US"/>
        </w:rPr>
        <w:lastRenderedPageBreak/>
        <w:t xml:space="preserve">Решение в прямоугольнике </w:t>
      </w:r>
      <w:r w:rsidRPr="00AC59F8">
        <w:rPr>
          <w:rFonts w:eastAsiaTheme="minorHAnsi"/>
          <w:b/>
          <w:iCs/>
          <w:color w:val="000000"/>
          <w:sz w:val="28"/>
          <w:szCs w:val="28"/>
          <w:lang w:val="en-US" w:eastAsia="en-US"/>
        </w:rPr>
        <w:t>a</w:t>
      </w:r>
      <w:r w:rsidRPr="00AC59F8">
        <w:rPr>
          <w:rFonts w:eastAsiaTheme="minorHAnsi"/>
          <w:b/>
          <w:iCs/>
          <w:color w:val="000000"/>
          <w:sz w:val="28"/>
          <w:szCs w:val="28"/>
          <w:lang w:eastAsia="en-US"/>
        </w:rPr>
        <w:t xml:space="preserve"> = 2, схема 1</w:t>
      </w:r>
    </w:p>
    <w:p w14:paraId="355230B2" w14:textId="0882F37C" w:rsidR="001323B0" w:rsidRPr="00AC59F8" w:rsidRDefault="002F4724" w:rsidP="00D4270A">
      <w:pPr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noProof/>
          <w:sz w:val="28"/>
          <w:szCs w:val="28"/>
          <w:lang w:eastAsia="en-US"/>
        </w:rPr>
        <w:drawing>
          <wp:inline distT="0" distB="0" distL="0" distR="0" wp14:anchorId="22C382DD" wp14:editId="56EAE3C7">
            <wp:extent cx="4610100" cy="3457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656" cy="34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3B0" w:rsidRPr="00AC59F8">
        <w:rPr>
          <w:rFonts w:eastAsia="Calibri"/>
          <w:b/>
          <w:sz w:val="28"/>
          <w:szCs w:val="28"/>
          <w:lang w:eastAsia="en-US"/>
        </w:rPr>
        <w:br w:type="page"/>
      </w:r>
    </w:p>
    <w:p w14:paraId="2D22E486" w14:textId="77777777" w:rsidR="00AC59F8" w:rsidRPr="00AC59F8" w:rsidRDefault="00AC59F8" w:rsidP="00AC59F8">
      <w:pPr>
        <w:autoSpaceDE w:val="0"/>
        <w:autoSpaceDN w:val="0"/>
        <w:adjustRightInd w:val="0"/>
        <w:rPr>
          <w:rFonts w:eastAsiaTheme="minorHAnsi"/>
          <w:b/>
          <w:iCs/>
          <w:color w:val="000000"/>
          <w:sz w:val="28"/>
          <w:szCs w:val="28"/>
          <w:lang w:eastAsia="en-US"/>
        </w:rPr>
      </w:pPr>
      <w:r w:rsidRPr="00AC59F8">
        <w:rPr>
          <w:rFonts w:eastAsiaTheme="minorHAnsi"/>
          <w:b/>
          <w:iCs/>
          <w:color w:val="000000"/>
          <w:sz w:val="28"/>
          <w:szCs w:val="28"/>
          <w:lang w:eastAsia="en-US"/>
        </w:rPr>
        <w:lastRenderedPageBreak/>
        <w:t xml:space="preserve">Решение в прямоугольнике </w:t>
      </w:r>
      <w:r w:rsidRPr="00AC59F8">
        <w:rPr>
          <w:rFonts w:eastAsiaTheme="minorHAnsi"/>
          <w:b/>
          <w:iCs/>
          <w:color w:val="000000"/>
          <w:sz w:val="28"/>
          <w:szCs w:val="28"/>
          <w:lang w:val="en-US" w:eastAsia="en-US"/>
        </w:rPr>
        <w:t>a</w:t>
      </w:r>
      <w:r w:rsidRPr="00AC59F8">
        <w:rPr>
          <w:rFonts w:eastAsiaTheme="minorHAnsi"/>
          <w:b/>
          <w:iCs/>
          <w:color w:val="000000"/>
          <w:sz w:val="28"/>
          <w:szCs w:val="28"/>
          <w:lang w:eastAsia="en-US"/>
        </w:rPr>
        <w:t xml:space="preserve"> = 2, схема 2</w:t>
      </w:r>
    </w:p>
    <w:p w14:paraId="2EA5A393" w14:textId="77777777" w:rsidR="001323B0" w:rsidRPr="00AC59F8" w:rsidRDefault="001323B0" w:rsidP="00D4270A">
      <w:pPr>
        <w:rPr>
          <w:rFonts w:eastAsia="Calibri"/>
          <w:b/>
          <w:sz w:val="28"/>
          <w:szCs w:val="28"/>
          <w:lang w:eastAsia="en-US"/>
        </w:rPr>
      </w:pPr>
    </w:p>
    <w:p w14:paraId="23810F67" w14:textId="716010DE" w:rsidR="001323B0" w:rsidRPr="00AC59F8" w:rsidRDefault="002F4724" w:rsidP="00D4270A">
      <w:pPr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noProof/>
          <w:sz w:val="28"/>
          <w:szCs w:val="28"/>
          <w:lang w:eastAsia="en-US"/>
        </w:rPr>
        <w:drawing>
          <wp:inline distT="0" distB="0" distL="0" distR="0" wp14:anchorId="0D74123B" wp14:editId="4D4215B8">
            <wp:extent cx="4619625" cy="3464719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252" cy="346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A375" w14:textId="77777777" w:rsidR="00AC59F8" w:rsidRPr="00AC59F8" w:rsidRDefault="00AC59F8" w:rsidP="00AC59F8">
      <w:pPr>
        <w:autoSpaceDE w:val="0"/>
        <w:autoSpaceDN w:val="0"/>
        <w:adjustRightInd w:val="0"/>
        <w:rPr>
          <w:rFonts w:eastAsiaTheme="minorHAnsi"/>
          <w:b/>
          <w:iCs/>
          <w:color w:val="000000"/>
          <w:sz w:val="28"/>
          <w:szCs w:val="28"/>
          <w:lang w:eastAsia="en-US"/>
        </w:rPr>
      </w:pPr>
      <w:r w:rsidRPr="00AC59F8">
        <w:rPr>
          <w:rFonts w:eastAsiaTheme="minorHAnsi"/>
          <w:b/>
          <w:iCs/>
          <w:color w:val="000000"/>
          <w:sz w:val="28"/>
          <w:szCs w:val="28"/>
          <w:lang w:eastAsia="en-US"/>
        </w:rPr>
        <w:t xml:space="preserve">Решение в прямоугольнике </w:t>
      </w:r>
      <w:r w:rsidRPr="00AC59F8">
        <w:rPr>
          <w:rFonts w:eastAsiaTheme="minorHAnsi"/>
          <w:b/>
          <w:iCs/>
          <w:color w:val="000000"/>
          <w:sz w:val="28"/>
          <w:szCs w:val="28"/>
          <w:lang w:val="en-US" w:eastAsia="en-US"/>
        </w:rPr>
        <w:t>a</w:t>
      </w:r>
      <w:r w:rsidRPr="00AC59F8">
        <w:rPr>
          <w:rFonts w:eastAsiaTheme="minorHAnsi"/>
          <w:b/>
          <w:iCs/>
          <w:color w:val="000000"/>
          <w:sz w:val="28"/>
          <w:szCs w:val="28"/>
          <w:lang w:eastAsia="en-US"/>
        </w:rPr>
        <w:t xml:space="preserve"> = 2, схема 3</w:t>
      </w:r>
    </w:p>
    <w:p w14:paraId="7CE38C74" w14:textId="3154351A" w:rsidR="00AC59F8" w:rsidRPr="00AC59F8" w:rsidRDefault="002F4724" w:rsidP="00D4270A">
      <w:pPr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noProof/>
          <w:sz w:val="28"/>
          <w:szCs w:val="28"/>
          <w:lang w:eastAsia="en-US"/>
        </w:rPr>
        <w:drawing>
          <wp:inline distT="0" distB="0" distL="0" distR="0" wp14:anchorId="0685EC22" wp14:editId="22926049">
            <wp:extent cx="4953000" cy="3954660"/>
            <wp:effectExtent l="0" t="0" r="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436" cy="39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4C6D" w14:textId="77777777" w:rsidR="002F4724" w:rsidRDefault="002F4724">
      <w:pPr>
        <w:spacing w:after="160" w:line="259" w:lineRule="auto"/>
        <w:rPr>
          <w:rFonts w:eastAsiaTheme="minorHAnsi"/>
          <w:b/>
          <w:i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iCs/>
          <w:color w:val="000000"/>
          <w:sz w:val="28"/>
          <w:szCs w:val="28"/>
          <w:lang w:eastAsia="en-US"/>
        </w:rPr>
        <w:br w:type="page"/>
      </w:r>
    </w:p>
    <w:p w14:paraId="40902CE3" w14:textId="64848EEF" w:rsidR="00AC59F8" w:rsidRPr="00AC59F8" w:rsidRDefault="00AC59F8" w:rsidP="00AC59F8">
      <w:pPr>
        <w:autoSpaceDE w:val="0"/>
        <w:autoSpaceDN w:val="0"/>
        <w:adjustRightInd w:val="0"/>
        <w:rPr>
          <w:rFonts w:eastAsiaTheme="minorHAnsi"/>
          <w:b/>
          <w:iCs/>
          <w:color w:val="000000"/>
          <w:sz w:val="28"/>
          <w:szCs w:val="28"/>
          <w:lang w:eastAsia="en-US"/>
        </w:rPr>
      </w:pPr>
      <w:r w:rsidRPr="00AC59F8">
        <w:rPr>
          <w:rFonts w:eastAsiaTheme="minorHAnsi"/>
          <w:b/>
          <w:iCs/>
          <w:color w:val="000000"/>
          <w:sz w:val="28"/>
          <w:szCs w:val="28"/>
          <w:lang w:eastAsia="en-US"/>
        </w:rPr>
        <w:lastRenderedPageBreak/>
        <w:t xml:space="preserve">Решение в прямоугольнике </w:t>
      </w:r>
      <w:r w:rsidRPr="00AC59F8">
        <w:rPr>
          <w:rFonts w:eastAsiaTheme="minorHAnsi"/>
          <w:b/>
          <w:iCs/>
          <w:color w:val="000000"/>
          <w:sz w:val="28"/>
          <w:szCs w:val="28"/>
          <w:lang w:val="en-US" w:eastAsia="en-US"/>
        </w:rPr>
        <w:t>a</w:t>
      </w:r>
      <w:r w:rsidRPr="00AC59F8">
        <w:rPr>
          <w:rFonts w:eastAsiaTheme="minorHAnsi"/>
          <w:b/>
          <w:iCs/>
          <w:color w:val="000000"/>
          <w:sz w:val="28"/>
          <w:szCs w:val="28"/>
          <w:lang w:eastAsia="en-US"/>
        </w:rPr>
        <w:t xml:space="preserve"> = -2, схема 1</w:t>
      </w:r>
    </w:p>
    <w:p w14:paraId="62B3D72F" w14:textId="17680BD6" w:rsidR="00AC59F8" w:rsidRPr="002F4724" w:rsidRDefault="002F4724" w:rsidP="002F4724">
      <w:pPr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noProof/>
          <w:sz w:val="28"/>
          <w:szCs w:val="28"/>
          <w:lang w:eastAsia="en-US"/>
        </w:rPr>
        <w:drawing>
          <wp:inline distT="0" distB="0" distL="0" distR="0" wp14:anchorId="2C4375E7" wp14:editId="2EF6BD09">
            <wp:extent cx="5629275" cy="4221956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22" cy="422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9F8" w:rsidRPr="00AC59F8">
        <w:rPr>
          <w:rFonts w:eastAsiaTheme="minorHAnsi"/>
          <w:b/>
          <w:iCs/>
          <w:color w:val="000000"/>
          <w:sz w:val="28"/>
          <w:szCs w:val="28"/>
          <w:lang w:eastAsia="en-US"/>
        </w:rPr>
        <w:t xml:space="preserve">Решение в прямоугольнике </w:t>
      </w:r>
      <w:r w:rsidR="00AC59F8" w:rsidRPr="00AC59F8">
        <w:rPr>
          <w:rFonts w:eastAsiaTheme="minorHAnsi"/>
          <w:b/>
          <w:iCs/>
          <w:color w:val="000000"/>
          <w:sz w:val="28"/>
          <w:szCs w:val="28"/>
          <w:lang w:val="en-US" w:eastAsia="en-US"/>
        </w:rPr>
        <w:t>a</w:t>
      </w:r>
      <w:r w:rsidR="00AC59F8" w:rsidRPr="00AC59F8">
        <w:rPr>
          <w:rFonts w:eastAsiaTheme="minorHAnsi"/>
          <w:b/>
          <w:iCs/>
          <w:color w:val="000000"/>
          <w:sz w:val="28"/>
          <w:szCs w:val="28"/>
          <w:lang w:eastAsia="en-US"/>
        </w:rPr>
        <w:t xml:space="preserve"> = -2, схема 2</w:t>
      </w:r>
    </w:p>
    <w:p w14:paraId="28530802" w14:textId="05D120D6" w:rsidR="00AC59F8" w:rsidRPr="00AC59F8" w:rsidRDefault="002F4724" w:rsidP="00D4270A">
      <w:pPr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noProof/>
          <w:sz w:val="28"/>
          <w:szCs w:val="28"/>
          <w:lang w:eastAsia="en-US"/>
        </w:rPr>
        <w:drawing>
          <wp:inline distT="0" distB="0" distL="0" distR="0" wp14:anchorId="42E56212" wp14:editId="4849CF0C">
            <wp:extent cx="4857750" cy="4075956"/>
            <wp:effectExtent l="0" t="0" r="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407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95DC" w14:textId="77777777" w:rsidR="002F4724" w:rsidRDefault="002F4724">
      <w:pPr>
        <w:spacing w:after="160" w:line="259" w:lineRule="auto"/>
        <w:rPr>
          <w:rFonts w:eastAsiaTheme="minorHAnsi"/>
          <w:b/>
          <w:i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iCs/>
          <w:color w:val="000000"/>
          <w:sz w:val="28"/>
          <w:szCs w:val="28"/>
          <w:lang w:eastAsia="en-US"/>
        </w:rPr>
        <w:br w:type="page"/>
      </w:r>
    </w:p>
    <w:p w14:paraId="1466F7B7" w14:textId="5298E590" w:rsidR="00AC59F8" w:rsidRPr="00AC59F8" w:rsidRDefault="00AC59F8" w:rsidP="00AC59F8">
      <w:pPr>
        <w:autoSpaceDE w:val="0"/>
        <w:autoSpaceDN w:val="0"/>
        <w:adjustRightInd w:val="0"/>
        <w:rPr>
          <w:rFonts w:eastAsiaTheme="minorHAnsi"/>
          <w:b/>
          <w:iCs/>
          <w:color w:val="000000"/>
          <w:sz w:val="28"/>
          <w:szCs w:val="28"/>
          <w:lang w:eastAsia="en-US"/>
        </w:rPr>
      </w:pPr>
      <w:r w:rsidRPr="00AC59F8">
        <w:rPr>
          <w:rFonts w:eastAsiaTheme="minorHAnsi"/>
          <w:b/>
          <w:iCs/>
          <w:color w:val="000000"/>
          <w:sz w:val="28"/>
          <w:szCs w:val="28"/>
          <w:lang w:eastAsia="en-US"/>
        </w:rPr>
        <w:lastRenderedPageBreak/>
        <w:t xml:space="preserve">Решение в прямоугольнике </w:t>
      </w:r>
      <w:r w:rsidRPr="00AC59F8">
        <w:rPr>
          <w:rFonts w:eastAsiaTheme="minorHAnsi"/>
          <w:b/>
          <w:iCs/>
          <w:color w:val="000000"/>
          <w:sz w:val="28"/>
          <w:szCs w:val="28"/>
          <w:lang w:val="en-US" w:eastAsia="en-US"/>
        </w:rPr>
        <w:t>a</w:t>
      </w:r>
      <w:r w:rsidRPr="00AC59F8">
        <w:rPr>
          <w:rFonts w:eastAsiaTheme="minorHAnsi"/>
          <w:b/>
          <w:iCs/>
          <w:color w:val="000000"/>
          <w:sz w:val="28"/>
          <w:szCs w:val="28"/>
          <w:lang w:eastAsia="en-US"/>
        </w:rPr>
        <w:t xml:space="preserve"> = -2, схема 3</w:t>
      </w:r>
    </w:p>
    <w:p w14:paraId="4D39E9CB" w14:textId="1E743482" w:rsidR="00AC59F8" w:rsidRDefault="002F4724" w:rsidP="00D4270A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6B0F1B77" wp14:editId="63F3857C">
            <wp:extent cx="5852172" cy="438912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E112" w14:textId="77777777" w:rsidR="00AC59F8" w:rsidRDefault="00AC59F8">
      <w:r>
        <w:br w:type="page"/>
      </w:r>
    </w:p>
    <w:p w14:paraId="1F293E97" w14:textId="54C70613" w:rsidR="00B44D99" w:rsidRPr="002F4724" w:rsidRDefault="002F4724" w:rsidP="002F47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</w:t>
      </w:r>
    </w:p>
    <w:p w14:paraId="7224201A" w14:textId="77777777" w:rsidR="002F4724" w:rsidRPr="002F4724" w:rsidRDefault="002F4724" w:rsidP="002F47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2F4724">
        <w:rPr>
          <w:rFonts w:ascii="Courier New" w:hAnsi="Courier New" w:cs="Courier New"/>
          <w:color w:val="FFC66D"/>
          <w:sz w:val="20"/>
          <w:szCs w:val="20"/>
          <w:lang w:val="en-US"/>
        </w:rPr>
        <w:t>f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4724">
        <w:rPr>
          <w:rFonts w:ascii="Courier New" w:hAnsi="Courier New" w:cs="Courier New"/>
          <w:color w:val="72737A"/>
          <w:sz w:val="20"/>
          <w:szCs w:val="20"/>
          <w:lang w:val="en-US"/>
        </w:rPr>
        <w:t>t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2F4724">
        <w:rPr>
          <w:rFonts w:ascii="Courier New" w:hAnsi="Courier New" w:cs="Courier New"/>
          <w:color w:val="FFC66D"/>
          <w:sz w:val="20"/>
          <w:szCs w:val="20"/>
          <w:lang w:val="en-US"/>
        </w:rPr>
        <w:t>Ux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(x):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x**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-x-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2F4724">
        <w:rPr>
          <w:rFonts w:ascii="Courier New" w:hAnsi="Courier New" w:cs="Courier New"/>
          <w:color w:val="FFC66D"/>
          <w:sz w:val="20"/>
          <w:szCs w:val="20"/>
          <w:lang w:val="en-US"/>
        </w:rPr>
        <w:t>Ut_0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(t):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t**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-t-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2F4724">
        <w:rPr>
          <w:rFonts w:ascii="Courier New" w:hAnsi="Courier New" w:cs="Courier New"/>
          <w:color w:val="FFC66D"/>
          <w:sz w:val="20"/>
          <w:szCs w:val="20"/>
          <w:lang w:val="en-US"/>
        </w:rPr>
        <w:t>Ut_1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(t):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t**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-t-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2F4724">
        <w:rPr>
          <w:rFonts w:ascii="Courier New" w:hAnsi="Courier New" w:cs="Courier New"/>
          <w:color w:val="FFC66D"/>
          <w:sz w:val="20"/>
          <w:szCs w:val="20"/>
          <w:lang w:val="en-US"/>
        </w:rPr>
        <w:t>Scheme_One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F472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F472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U[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 = U[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][j] + tau * f(x[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t[j])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2F4724">
        <w:rPr>
          <w:rFonts w:ascii="Courier New" w:hAnsi="Courier New" w:cs="Courier New"/>
          <w:color w:val="FFC66D"/>
          <w:sz w:val="20"/>
          <w:szCs w:val="20"/>
          <w:lang w:val="en-US"/>
        </w:rPr>
        <w:t>Scheme_Two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F472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-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F472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U[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 = U[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][j] - tau * f(x[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t[j])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2F4724">
        <w:rPr>
          <w:rFonts w:ascii="Courier New" w:hAnsi="Courier New" w:cs="Courier New"/>
          <w:color w:val="FFC66D"/>
          <w:sz w:val="20"/>
          <w:szCs w:val="20"/>
          <w:lang w:val="en-US"/>
        </w:rPr>
        <w:t>Scheme_Three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a):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&gt;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F472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F472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U[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 = (U[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][j] + U[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 + tau * f(x[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t[j])) /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F472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-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F472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U[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 = (U[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][j] + U[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 - tau * f(x[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t[j])) /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2F4724">
        <w:rPr>
          <w:rFonts w:ascii="Courier New" w:hAnsi="Courier New" w:cs="Courier New"/>
          <w:color w:val="FFC66D"/>
          <w:sz w:val="20"/>
          <w:szCs w:val="20"/>
          <w:lang w:val="en-US"/>
        </w:rPr>
        <w:t>Scheme_Four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h):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&gt;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F472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F472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U[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 = U[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][j] + tau * f(x[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h /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t[j] + tau /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F472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-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F472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U[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 = U[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][j] - tau * f(x[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h /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t[j] + tau /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808080"/>
          <w:sz w:val="20"/>
          <w:szCs w:val="20"/>
          <w:lang w:val="en-US"/>
        </w:rPr>
        <w:t># End of block</w:t>
      </w:r>
      <w:r w:rsidRPr="002F472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def </w:t>
      </w:r>
      <w:proofErr w:type="spellStart"/>
      <w:r w:rsidRPr="002F4724">
        <w:rPr>
          <w:rFonts w:ascii="Courier New" w:hAnsi="Courier New" w:cs="Courier New"/>
          <w:color w:val="FFC66D"/>
          <w:sz w:val="20"/>
          <w:szCs w:val="20"/>
          <w:lang w:val="en-US"/>
        </w:rPr>
        <w:t>init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fx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ft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rectangle):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rectangle: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I1 = I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I1 = I + J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((I1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(I1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rectangle: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F472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h *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U[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fx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(x[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&gt;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F472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t[j] = tau * j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 !=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): U[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][j] = ft(t[j])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F472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t[j] = tau * j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 !=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): U[I][j] = ft(t[j])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&gt;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F472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 + I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x[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 = h * (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J)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U[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fx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(x[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F472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+ J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x[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h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U[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fx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(x[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F472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t[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tau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2F4724">
        <w:rPr>
          <w:rFonts w:ascii="Courier New" w:hAnsi="Courier New" w:cs="Courier New"/>
          <w:color w:val="FFC66D"/>
          <w:sz w:val="20"/>
          <w:szCs w:val="20"/>
          <w:lang w:val="en-US"/>
        </w:rPr>
        <w:t>draw_plot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(graph):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gr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graph: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gr[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gr[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np.meshgrid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(gr[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gr[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gr[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gr[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 = gr[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].T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gr[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].T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fig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ax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fig.add_subplot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F4724">
        <w:rPr>
          <w:rFonts w:ascii="Courier New" w:hAnsi="Courier New" w:cs="Courier New"/>
          <w:color w:val="AA4926"/>
          <w:sz w:val="20"/>
          <w:szCs w:val="20"/>
          <w:lang w:val="en-US"/>
        </w:rPr>
        <w:t>projection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2F4724">
        <w:rPr>
          <w:rFonts w:ascii="Courier New" w:hAnsi="Courier New" w:cs="Courier New"/>
          <w:color w:val="6A8759"/>
          <w:sz w:val="20"/>
          <w:szCs w:val="20"/>
          <w:lang w:val="en-US"/>
        </w:rPr>
        <w:t>'3d'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ax.set_xlabel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F4724">
        <w:rPr>
          <w:rFonts w:ascii="Courier New" w:hAnsi="Courier New" w:cs="Courier New"/>
          <w:color w:val="6A8759"/>
          <w:sz w:val="20"/>
          <w:szCs w:val="20"/>
          <w:lang w:val="en-US"/>
        </w:rPr>
        <w:t>"x"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ax.set_ylabel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F4724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ax.set_zlabel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F4724">
        <w:rPr>
          <w:rFonts w:ascii="Courier New" w:hAnsi="Courier New" w:cs="Courier New"/>
          <w:color w:val="6A8759"/>
          <w:sz w:val="20"/>
          <w:szCs w:val="20"/>
          <w:lang w:val="en-US"/>
        </w:rPr>
        <w:t>"U"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ax.set_rasterization_zorder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ax.plot_surface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(gr[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gr[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gr[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2F4724">
        <w:rPr>
          <w:rFonts w:ascii="Courier New" w:hAnsi="Courier New" w:cs="Courier New"/>
          <w:color w:val="6A8759"/>
          <w:sz w:val="20"/>
          <w:szCs w:val="20"/>
          <w:lang w:val="en-US"/>
        </w:rPr>
        <w:t>'plasma'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rectangle =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x_start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x_end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time_start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time_end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=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0.1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tau =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0.05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a = -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F4724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x_end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x_start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 / h)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J = </w:t>
      </w:r>
      <w:r w:rsidRPr="002F4724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time_end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time_start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 / tau)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graph = []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F472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 = -a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rectangle =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if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&gt;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init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Ux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Ut_0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rectangle)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Scheme_One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(I+J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np.linspace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x_start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x_end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np.linspace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time_start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time_end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 = U[J:J + I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:]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graph.append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init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Ux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Ut_1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rectangle)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Scheme_Two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(I+J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np.linspace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x_start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x_end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np.linspace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time_start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time_end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 = U[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:I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:]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graph.append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rectangle =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&gt;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init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Ux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Ut_0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rectangle)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Scheme_One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np.linspace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x_start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x_end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np.linspace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time_start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time_end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graph.append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init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Ux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Ut_0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rectangle)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Scheme_Three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a)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np.linspace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x_start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x_end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np.linspace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time_start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time_end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graph.append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init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Ux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Ut_0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rectangle)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Scheme_Four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h)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np.linspace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x_start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x_end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np.linspace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time_start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time_end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graph.append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init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Ux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Ut_1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rectangle)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Scheme_Two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np.linspace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x_start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x_end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np.linspace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time_start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time_end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graph.append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init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Ux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Ut_1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rectangle)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Scheme_Three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a)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np.linspace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x_start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x_end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np.linspace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time_start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time_end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graph.append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init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Ux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Ut_1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rectangle)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Scheme_Four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h)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 =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np.linspace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x_start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x_end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np.linspace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time_start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time_end</w:t>
      </w:r>
      <w:proofErr w:type="spellEnd"/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+ </w:t>
      </w:r>
      <w:r w:rsidRPr="002F47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graph.append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2F47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draw_plot</w:t>
      </w:r>
      <w:proofErr w:type="spellEnd"/>
      <w:r w:rsidRPr="002F4724">
        <w:rPr>
          <w:rFonts w:ascii="Courier New" w:hAnsi="Courier New" w:cs="Courier New"/>
          <w:color w:val="A9B7C6"/>
          <w:sz w:val="20"/>
          <w:szCs w:val="20"/>
          <w:lang w:val="en-US"/>
        </w:rPr>
        <w:t>(graph)</w:t>
      </w:r>
    </w:p>
    <w:p w14:paraId="652F36C7" w14:textId="77777777" w:rsidR="00AC59F8" w:rsidRPr="00AC59F8" w:rsidRDefault="00AC59F8" w:rsidP="002F47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sectPr w:rsidR="00AC59F8" w:rsidRPr="00AC5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B2900"/>
    <w:multiLevelType w:val="hybridMultilevel"/>
    <w:tmpl w:val="6CEAB4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607"/>
    <w:rsid w:val="001323B0"/>
    <w:rsid w:val="002F4724"/>
    <w:rsid w:val="006357E4"/>
    <w:rsid w:val="008535D3"/>
    <w:rsid w:val="00AC59F8"/>
    <w:rsid w:val="00B44D99"/>
    <w:rsid w:val="00D4270A"/>
    <w:rsid w:val="00E0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3214F"/>
  <w15:chartTrackingRefBased/>
  <w15:docId w15:val="{C2CCFB9B-EF28-4384-BE44-4C8CDDEA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5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4270A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D4270A"/>
  </w:style>
  <w:style w:type="character" w:customStyle="1" w:styleId="eop">
    <w:name w:val="eop"/>
    <w:basedOn w:val="a0"/>
    <w:rsid w:val="00D4270A"/>
  </w:style>
  <w:style w:type="paragraph" w:styleId="HTML">
    <w:name w:val="HTML Preformatted"/>
    <w:basedOn w:val="a"/>
    <w:link w:val="HTML0"/>
    <w:uiPriority w:val="99"/>
    <w:semiHidden/>
    <w:unhideWhenUsed/>
    <w:rsid w:val="00AC5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59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2F47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Виталий Кондратьев</cp:lastModifiedBy>
  <cp:revision>6</cp:revision>
  <dcterms:created xsi:type="dcterms:W3CDTF">2023-05-11T05:12:00Z</dcterms:created>
  <dcterms:modified xsi:type="dcterms:W3CDTF">2024-03-16T08:40:00Z</dcterms:modified>
</cp:coreProperties>
</file>