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501D" w14:textId="77777777" w:rsidR="00B75CB2" w:rsidRPr="00095BF9" w:rsidRDefault="00B75CB2" w:rsidP="00095BF9">
      <w:pPr>
        <w:spacing w:after="0" w:line="240" w:lineRule="auto"/>
        <w:rPr>
          <w:rFonts w:ascii="Arial" w:hAnsi="Arial" w:cs="Arial"/>
          <w:sz w:val="20"/>
          <w:szCs w:val="20"/>
        </w:rPr>
      </w:pPr>
    </w:p>
    <w:p w14:paraId="5DAB6C7B" w14:textId="77777777" w:rsidR="00B75CB2" w:rsidRDefault="00B75CB2" w:rsidP="00095BF9">
      <w:pPr>
        <w:spacing w:after="0" w:line="240" w:lineRule="auto"/>
        <w:rPr>
          <w:rFonts w:ascii="Arial" w:hAnsi="Arial" w:cs="Arial"/>
          <w:sz w:val="20"/>
          <w:szCs w:val="20"/>
        </w:rPr>
      </w:pPr>
    </w:p>
    <w:p w14:paraId="3AA98655" w14:textId="77777777" w:rsidR="00000FED" w:rsidRDefault="00000FED" w:rsidP="00095BF9">
      <w:pPr>
        <w:spacing w:after="0" w:line="240" w:lineRule="auto"/>
        <w:rPr>
          <w:rFonts w:ascii="Arial" w:hAnsi="Arial" w:cs="Arial"/>
          <w:sz w:val="20"/>
          <w:szCs w:val="20"/>
        </w:rPr>
      </w:pPr>
    </w:p>
    <w:p w14:paraId="6FEE41F4" w14:textId="77777777" w:rsidR="00000FED" w:rsidRDefault="00000FED" w:rsidP="00095BF9">
      <w:pPr>
        <w:spacing w:after="0" w:line="240" w:lineRule="auto"/>
        <w:rPr>
          <w:rFonts w:ascii="Arial" w:hAnsi="Arial" w:cs="Arial"/>
          <w:sz w:val="20"/>
          <w:szCs w:val="20"/>
        </w:rPr>
      </w:pPr>
    </w:p>
    <w:p w14:paraId="1DA27465" w14:textId="77777777" w:rsidR="00000FED" w:rsidRDefault="00000FED" w:rsidP="00095BF9">
      <w:pPr>
        <w:spacing w:after="0" w:line="240" w:lineRule="auto"/>
        <w:rPr>
          <w:rFonts w:ascii="Arial" w:hAnsi="Arial" w:cs="Arial"/>
          <w:sz w:val="20"/>
          <w:szCs w:val="20"/>
        </w:rPr>
      </w:pPr>
    </w:p>
    <w:p w14:paraId="58109F2D" w14:textId="77777777" w:rsidR="00000FED" w:rsidRDefault="00000FED" w:rsidP="00095BF9">
      <w:pPr>
        <w:spacing w:after="0" w:line="240" w:lineRule="auto"/>
        <w:rPr>
          <w:rFonts w:ascii="Arial" w:hAnsi="Arial" w:cs="Arial"/>
          <w:sz w:val="20"/>
          <w:szCs w:val="20"/>
        </w:rPr>
      </w:pPr>
    </w:p>
    <w:p w14:paraId="68C428FB" w14:textId="77777777" w:rsidR="00000FED" w:rsidRDefault="00000FED" w:rsidP="00095BF9">
      <w:pPr>
        <w:spacing w:after="0" w:line="240" w:lineRule="auto"/>
        <w:rPr>
          <w:rFonts w:ascii="Arial" w:hAnsi="Arial" w:cs="Arial"/>
          <w:sz w:val="20"/>
          <w:szCs w:val="20"/>
        </w:rPr>
      </w:pPr>
    </w:p>
    <w:p w14:paraId="6A5B2404" w14:textId="77777777" w:rsidR="00000FED" w:rsidRDefault="00000FED" w:rsidP="00095BF9">
      <w:pPr>
        <w:spacing w:after="0" w:line="240" w:lineRule="auto"/>
        <w:rPr>
          <w:rFonts w:ascii="Arial" w:hAnsi="Arial" w:cs="Arial"/>
          <w:sz w:val="20"/>
          <w:szCs w:val="20"/>
        </w:rPr>
      </w:pPr>
    </w:p>
    <w:p w14:paraId="17B9BCB1" w14:textId="77777777" w:rsidR="00000FED" w:rsidRDefault="00000FED" w:rsidP="00095BF9">
      <w:pPr>
        <w:spacing w:after="0" w:line="240" w:lineRule="auto"/>
        <w:rPr>
          <w:rFonts w:ascii="Arial" w:hAnsi="Arial" w:cs="Arial"/>
          <w:sz w:val="20"/>
          <w:szCs w:val="20"/>
        </w:rPr>
      </w:pPr>
    </w:p>
    <w:p w14:paraId="539745E4" w14:textId="77777777" w:rsidR="00000FED" w:rsidRDefault="00000FED" w:rsidP="00095BF9">
      <w:pPr>
        <w:spacing w:after="0" w:line="240" w:lineRule="auto"/>
        <w:rPr>
          <w:rFonts w:ascii="Arial" w:hAnsi="Arial" w:cs="Arial"/>
          <w:sz w:val="20"/>
          <w:szCs w:val="20"/>
        </w:rPr>
      </w:pPr>
    </w:p>
    <w:p w14:paraId="3FE25A4B" w14:textId="77777777" w:rsidR="00000FED" w:rsidRDefault="00000FED" w:rsidP="00095BF9">
      <w:pPr>
        <w:spacing w:after="0" w:line="240" w:lineRule="auto"/>
        <w:rPr>
          <w:rFonts w:ascii="Arial" w:hAnsi="Arial" w:cs="Arial"/>
          <w:sz w:val="20"/>
          <w:szCs w:val="20"/>
        </w:rPr>
      </w:pPr>
    </w:p>
    <w:p w14:paraId="72A7142D" w14:textId="77777777" w:rsidR="00000FED" w:rsidRDefault="00000FED" w:rsidP="00095BF9">
      <w:pPr>
        <w:spacing w:after="0" w:line="240" w:lineRule="auto"/>
        <w:rPr>
          <w:rFonts w:ascii="Arial" w:hAnsi="Arial" w:cs="Arial"/>
          <w:sz w:val="20"/>
          <w:szCs w:val="20"/>
        </w:rPr>
      </w:pPr>
    </w:p>
    <w:p w14:paraId="2A356FD1" w14:textId="77777777" w:rsidR="00000FED" w:rsidRDefault="00000FED" w:rsidP="00095BF9">
      <w:pPr>
        <w:spacing w:after="0" w:line="240" w:lineRule="auto"/>
        <w:rPr>
          <w:rFonts w:ascii="Arial" w:hAnsi="Arial" w:cs="Arial"/>
          <w:sz w:val="20"/>
          <w:szCs w:val="20"/>
        </w:rPr>
      </w:pPr>
    </w:p>
    <w:p w14:paraId="6DCFF5C8" w14:textId="77777777" w:rsidR="00000FED" w:rsidRDefault="00000FED" w:rsidP="00095BF9">
      <w:pPr>
        <w:spacing w:after="0" w:line="240" w:lineRule="auto"/>
        <w:rPr>
          <w:rFonts w:ascii="Arial" w:hAnsi="Arial" w:cs="Arial"/>
          <w:sz w:val="20"/>
          <w:szCs w:val="20"/>
        </w:rPr>
      </w:pPr>
    </w:p>
    <w:p w14:paraId="63D0F51D" w14:textId="77777777" w:rsidR="00000FED" w:rsidRDefault="00000FED" w:rsidP="00095BF9">
      <w:pPr>
        <w:spacing w:after="0" w:line="240" w:lineRule="auto"/>
        <w:rPr>
          <w:rFonts w:ascii="Arial" w:hAnsi="Arial" w:cs="Arial"/>
          <w:sz w:val="20"/>
          <w:szCs w:val="20"/>
        </w:rPr>
      </w:pPr>
    </w:p>
    <w:p w14:paraId="72189D99" w14:textId="77777777" w:rsidR="00000FED" w:rsidRPr="00000FED" w:rsidRDefault="00000FED" w:rsidP="008321EC">
      <w:pPr>
        <w:spacing w:after="0" w:line="480" w:lineRule="auto"/>
        <w:rPr>
          <w:rFonts w:ascii="Times New Roman" w:hAnsi="Times New Roman" w:cs="Times New Roman"/>
          <w:sz w:val="24"/>
          <w:szCs w:val="24"/>
        </w:rPr>
      </w:pPr>
    </w:p>
    <w:p w14:paraId="4044AD69" w14:textId="7E3DA5DC" w:rsidR="00000FED" w:rsidRPr="00000FED" w:rsidRDefault="00B47504" w:rsidP="008321EC">
      <w:pPr>
        <w:spacing w:after="0" w:line="480" w:lineRule="auto"/>
        <w:jc w:val="center"/>
        <w:rPr>
          <w:rFonts w:ascii="Times New Roman" w:hAnsi="Times New Roman" w:cs="Times New Roman"/>
          <w:sz w:val="24"/>
          <w:szCs w:val="24"/>
        </w:rPr>
      </w:pPr>
      <w:proofErr w:type="spellStart"/>
      <w:r>
        <w:rPr>
          <w:rFonts w:ascii="Times New Roman" w:hAnsi="Times New Roman" w:cs="Times New Roman"/>
          <w:sz w:val="24"/>
          <w:szCs w:val="24"/>
        </w:rPr>
        <w:t>Shimbo</w:t>
      </w:r>
      <w:proofErr w:type="spellEnd"/>
      <w:r>
        <w:rPr>
          <w:rFonts w:ascii="Times New Roman" w:hAnsi="Times New Roman" w:cs="Times New Roman"/>
          <w:sz w:val="24"/>
          <w:szCs w:val="24"/>
        </w:rPr>
        <w:t xml:space="preserve"> Academy – Network Implementation </w:t>
      </w:r>
      <w:r w:rsidR="00C26B66">
        <w:rPr>
          <w:rFonts w:ascii="Times New Roman" w:hAnsi="Times New Roman" w:cs="Times New Roman"/>
          <w:sz w:val="24"/>
          <w:szCs w:val="24"/>
        </w:rPr>
        <w:br/>
        <w:t>(Proposal)</w:t>
      </w:r>
    </w:p>
    <w:p w14:paraId="25BD6ACA" w14:textId="3BEBD594" w:rsidR="00000FED" w:rsidRPr="00000FED" w:rsidRDefault="00C26B66" w:rsidP="008321E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Patrick O. Selvy</w:t>
      </w:r>
    </w:p>
    <w:p w14:paraId="6EB69275" w14:textId="743D233C" w:rsidR="00000FED" w:rsidRPr="00000FED" w:rsidRDefault="00000FED" w:rsidP="008321EC">
      <w:pPr>
        <w:spacing w:after="0" w:line="480" w:lineRule="auto"/>
        <w:jc w:val="center"/>
        <w:rPr>
          <w:rFonts w:ascii="Times New Roman" w:hAnsi="Times New Roman" w:cs="Times New Roman"/>
          <w:sz w:val="24"/>
          <w:szCs w:val="24"/>
        </w:rPr>
      </w:pPr>
      <w:r w:rsidRPr="00000FED">
        <w:rPr>
          <w:rFonts w:ascii="Times New Roman" w:hAnsi="Times New Roman" w:cs="Times New Roman"/>
          <w:sz w:val="24"/>
          <w:szCs w:val="24"/>
        </w:rPr>
        <w:t>Western Governors University</w:t>
      </w:r>
    </w:p>
    <w:p w14:paraId="4EBDBE7E" w14:textId="7F4CC3D9" w:rsidR="04F74335" w:rsidRDefault="04F74335" w:rsidP="04F74335">
      <w:pPr>
        <w:spacing w:after="0" w:line="240" w:lineRule="auto"/>
        <w:rPr>
          <w:rFonts w:ascii="Verdana" w:hAnsi="Verdana" w:cs="Arial"/>
          <w:sz w:val="20"/>
          <w:szCs w:val="20"/>
        </w:rPr>
      </w:pPr>
    </w:p>
    <w:p w14:paraId="2DF34D9A" w14:textId="77777777" w:rsidR="00000FED" w:rsidRDefault="00000FED" w:rsidP="04F74335">
      <w:pPr>
        <w:spacing w:after="0" w:line="240" w:lineRule="auto"/>
        <w:rPr>
          <w:rFonts w:ascii="Verdana" w:hAnsi="Verdana" w:cs="Arial"/>
          <w:sz w:val="20"/>
          <w:szCs w:val="20"/>
        </w:rPr>
      </w:pPr>
    </w:p>
    <w:p w14:paraId="71553510" w14:textId="77777777" w:rsidR="00000FED" w:rsidRDefault="00000FED" w:rsidP="04F74335">
      <w:pPr>
        <w:spacing w:after="0" w:line="240" w:lineRule="auto"/>
        <w:rPr>
          <w:rFonts w:ascii="Verdana" w:hAnsi="Verdana" w:cs="Arial"/>
          <w:sz w:val="20"/>
          <w:szCs w:val="20"/>
        </w:rPr>
      </w:pPr>
    </w:p>
    <w:p w14:paraId="255B9273" w14:textId="77777777" w:rsidR="00000FED" w:rsidRDefault="00000FED" w:rsidP="04F74335">
      <w:pPr>
        <w:spacing w:after="0" w:line="240" w:lineRule="auto"/>
        <w:rPr>
          <w:rFonts w:ascii="Verdana" w:hAnsi="Verdana" w:cs="Arial"/>
          <w:sz w:val="20"/>
          <w:szCs w:val="20"/>
        </w:rPr>
      </w:pPr>
    </w:p>
    <w:p w14:paraId="4716E225" w14:textId="77777777" w:rsidR="00000FED" w:rsidRDefault="00000FED" w:rsidP="04F74335">
      <w:pPr>
        <w:spacing w:after="0" w:line="240" w:lineRule="auto"/>
        <w:rPr>
          <w:rFonts w:ascii="Verdana" w:hAnsi="Verdana" w:cs="Arial"/>
          <w:sz w:val="20"/>
          <w:szCs w:val="20"/>
        </w:rPr>
      </w:pPr>
    </w:p>
    <w:p w14:paraId="7D739766" w14:textId="56840D2E" w:rsidR="00000FED" w:rsidRDefault="00000FED">
      <w:pPr>
        <w:rPr>
          <w:rFonts w:ascii="Verdana" w:hAnsi="Verdana" w:cs="Arial"/>
          <w:sz w:val="20"/>
          <w:szCs w:val="20"/>
        </w:rPr>
      </w:pPr>
      <w:r>
        <w:rPr>
          <w:rFonts w:ascii="Verdana" w:hAnsi="Verdana" w:cs="Arial"/>
          <w:sz w:val="20"/>
          <w:szCs w:val="20"/>
        </w:rPr>
        <w:br w:type="page"/>
      </w:r>
    </w:p>
    <w:sdt>
      <w:sdtPr>
        <w:rPr>
          <w:rFonts w:asciiTheme="minorHAnsi" w:eastAsiaTheme="minorEastAsia" w:hAnsiTheme="minorHAnsi" w:cstheme="minorBidi"/>
          <w:color w:val="auto"/>
          <w:sz w:val="22"/>
          <w:szCs w:val="22"/>
        </w:rPr>
        <w:id w:val="-1031723646"/>
        <w:docPartObj>
          <w:docPartGallery w:val="Table of Contents"/>
          <w:docPartUnique/>
        </w:docPartObj>
      </w:sdtPr>
      <w:sdtEndPr>
        <w:rPr>
          <w:b/>
          <w:bCs/>
          <w:noProof/>
        </w:rPr>
      </w:sdtEndPr>
      <w:sdtContent>
        <w:p w14:paraId="04A95055" w14:textId="0BC83446" w:rsidR="00867154" w:rsidRPr="00D40623" w:rsidRDefault="00E52BF5" w:rsidP="00E52BF5">
          <w:pPr>
            <w:pStyle w:val="TOCHeading"/>
            <w:jc w:val="center"/>
            <w:rPr>
              <w:rFonts w:ascii="Times New Roman" w:hAnsi="Times New Roman" w:cs="Times New Roman"/>
              <w:b/>
              <w:bCs/>
              <w:color w:val="auto"/>
              <w:sz w:val="24"/>
              <w:szCs w:val="24"/>
            </w:rPr>
          </w:pPr>
          <w:r w:rsidRPr="00D40623">
            <w:rPr>
              <w:rFonts w:ascii="Times New Roman" w:hAnsi="Times New Roman" w:cs="Times New Roman"/>
              <w:b/>
              <w:bCs/>
              <w:color w:val="auto"/>
              <w:sz w:val="24"/>
              <w:szCs w:val="24"/>
            </w:rPr>
            <w:t>Table of Contents</w:t>
          </w:r>
        </w:p>
        <w:p w14:paraId="30F74BEE" w14:textId="6113EB45" w:rsidR="00F57046" w:rsidRDefault="00867154">
          <w:pPr>
            <w:pStyle w:val="TOC1"/>
            <w:tabs>
              <w:tab w:val="right" w:leader="dot" w:pos="9350"/>
            </w:tabs>
            <w:rPr>
              <w:rFonts w:eastAsiaTheme="minorEastAsia"/>
              <w:noProof/>
              <w:kern w:val="2"/>
              <w:sz w:val="24"/>
              <w:szCs w:val="24"/>
              <w14:ligatures w14:val="standardContextual"/>
            </w:rPr>
          </w:pPr>
          <w:r w:rsidRPr="00D40623">
            <w:rPr>
              <w:rFonts w:ascii="Times New Roman" w:hAnsi="Times New Roman" w:cs="Times New Roman"/>
              <w:sz w:val="24"/>
              <w:szCs w:val="24"/>
            </w:rPr>
            <w:fldChar w:fldCharType="begin"/>
          </w:r>
          <w:r w:rsidRPr="00D40623">
            <w:rPr>
              <w:rFonts w:ascii="Times New Roman" w:hAnsi="Times New Roman" w:cs="Times New Roman"/>
              <w:sz w:val="24"/>
              <w:szCs w:val="24"/>
            </w:rPr>
            <w:instrText xml:space="preserve"> TOC \o "1-3" \h \z \u </w:instrText>
          </w:r>
          <w:r w:rsidRPr="00D40623">
            <w:rPr>
              <w:rFonts w:ascii="Times New Roman" w:hAnsi="Times New Roman" w:cs="Times New Roman"/>
              <w:sz w:val="24"/>
              <w:szCs w:val="24"/>
            </w:rPr>
            <w:fldChar w:fldCharType="separate"/>
          </w:r>
          <w:hyperlink w:anchor="_Toc197186642" w:history="1">
            <w:r w:rsidR="00F57046" w:rsidRPr="00900612">
              <w:rPr>
                <w:rStyle w:val="Hyperlink"/>
                <w:rFonts w:ascii="Times New Roman" w:eastAsia="Times New Roman" w:hAnsi="Times New Roman" w:cs="Times New Roman"/>
                <w:b/>
                <w:bCs/>
                <w:noProof/>
              </w:rPr>
              <w:t>Proposal Overview</w:t>
            </w:r>
            <w:r w:rsidR="00F57046">
              <w:rPr>
                <w:noProof/>
                <w:webHidden/>
              </w:rPr>
              <w:tab/>
            </w:r>
            <w:r w:rsidR="00F57046">
              <w:rPr>
                <w:noProof/>
                <w:webHidden/>
              </w:rPr>
              <w:fldChar w:fldCharType="begin"/>
            </w:r>
            <w:r w:rsidR="00F57046">
              <w:rPr>
                <w:noProof/>
                <w:webHidden/>
              </w:rPr>
              <w:instrText xml:space="preserve"> PAGEREF _Toc197186642 \h </w:instrText>
            </w:r>
            <w:r w:rsidR="00F57046">
              <w:rPr>
                <w:noProof/>
                <w:webHidden/>
              </w:rPr>
            </w:r>
            <w:r w:rsidR="00F57046">
              <w:rPr>
                <w:noProof/>
                <w:webHidden/>
              </w:rPr>
              <w:fldChar w:fldCharType="separate"/>
            </w:r>
            <w:r w:rsidR="00F57046">
              <w:rPr>
                <w:noProof/>
                <w:webHidden/>
              </w:rPr>
              <w:t>3</w:t>
            </w:r>
            <w:r w:rsidR="00F57046">
              <w:rPr>
                <w:noProof/>
                <w:webHidden/>
              </w:rPr>
              <w:fldChar w:fldCharType="end"/>
            </w:r>
          </w:hyperlink>
        </w:p>
        <w:p w14:paraId="1A28A781" w14:textId="15DD1D98" w:rsidR="00F57046" w:rsidRDefault="00F57046">
          <w:pPr>
            <w:pStyle w:val="TOC2"/>
            <w:tabs>
              <w:tab w:val="right" w:leader="dot" w:pos="9350"/>
            </w:tabs>
            <w:rPr>
              <w:rFonts w:eastAsiaTheme="minorEastAsia"/>
              <w:noProof/>
              <w:kern w:val="2"/>
              <w:sz w:val="24"/>
              <w:szCs w:val="24"/>
              <w14:ligatures w14:val="standardContextual"/>
            </w:rPr>
          </w:pPr>
          <w:hyperlink w:anchor="_Toc197186643" w:history="1">
            <w:r w:rsidRPr="00900612">
              <w:rPr>
                <w:rStyle w:val="Hyperlink"/>
                <w:rFonts w:ascii="Times New Roman" w:eastAsia="Times New Roman" w:hAnsi="Times New Roman" w:cs="Times New Roman"/>
                <w:b/>
                <w:bCs/>
                <w:noProof/>
              </w:rPr>
              <w:t>Problem Summary</w:t>
            </w:r>
            <w:r>
              <w:rPr>
                <w:noProof/>
                <w:webHidden/>
              </w:rPr>
              <w:tab/>
            </w:r>
            <w:r>
              <w:rPr>
                <w:noProof/>
                <w:webHidden/>
              </w:rPr>
              <w:fldChar w:fldCharType="begin"/>
            </w:r>
            <w:r>
              <w:rPr>
                <w:noProof/>
                <w:webHidden/>
              </w:rPr>
              <w:instrText xml:space="preserve"> PAGEREF _Toc197186643 \h </w:instrText>
            </w:r>
            <w:r>
              <w:rPr>
                <w:noProof/>
                <w:webHidden/>
              </w:rPr>
            </w:r>
            <w:r>
              <w:rPr>
                <w:noProof/>
                <w:webHidden/>
              </w:rPr>
              <w:fldChar w:fldCharType="separate"/>
            </w:r>
            <w:r>
              <w:rPr>
                <w:noProof/>
                <w:webHidden/>
              </w:rPr>
              <w:t>3</w:t>
            </w:r>
            <w:r>
              <w:rPr>
                <w:noProof/>
                <w:webHidden/>
              </w:rPr>
              <w:fldChar w:fldCharType="end"/>
            </w:r>
          </w:hyperlink>
        </w:p>
        <w:p w14:paraId="24AEC2A0" w14:textId="7624E250" w:rsidR="00F57046" w:rsidRDefault="00F57046">
          <w:pPr>
            <w:pStyle w:val="TOC2"/>
            <w:tabs>
              <w:tab w:val="right" w:leader="dot" w:pos="9350"/>
            </w:tabs>
            <w:rPr>
              <w:rFonts w:eastAsiaTheme="minorEastAsia"/>
              <w:noProof/>
              <w:kern w:val="2"/>
              <w:sz w:val="24"/>
              <w:szCs w:val="24"/>
              <w14:ligatures w14:val="standardContextual"/>
            </w:rPr>
          </w:pPr>
          <w:hyperlink w:anchor="_Toc197186644" w:history="1">
            <w:r w:rsidRPr="00900612">
              <w:rPr>
                <w:rStyle w:val="Hyperlink"/>
                <w:rFonts w:ascii="Times New Roman" w:eastAsia="Times New Roman" w:hAnsi="Times New Roman" w:cs="Times New Roman"/>
                <w:b/>
                <w:bCs/>
                <w:noProof/>
              </w:rPr>
              <w:t>IT Solution</w:t>
            </w:r>
            <w:r>
              <w:rPr>
                <w:noProof/>
                <w:webHidden/>
              </w:rPr>
              <w:tab/>
            </w:r>
            <w:r>
              <w:rPr>
                <w:noProof/>
                <w:webHidden/>
              </w:rPr>
              <w:fldChar w:fldCharType="begin"/>
            </w:r>
            <w:r>
              <w:rPr>
                <w:noProof/>
                <w:webHidden/>
              </w:rPr>
              <w:instrText xml:space="preserve"> PAGEREF _Toc197186644 \h </w:instrText>
            </w:r>
            <w:r>
              <w:rPr>
                <w:noProof/>
                <w:webHidden/>
              </w:rPr>
            </w:r>
            <w:r>
              <w:rPr>
                <w:noProof/>
                <w:webHidden/>
              </w:rPr>
              <w:fldChar w:fldCharType="separate"/>
            </w:r>
            <w:r>
              <w:rPr>
                <w:noProof/>
                <w:webHidden/>
              </w:rPr>
              <w:t>3</w:t>
            </w:r>
            <w:r>
              <w:rPr>
                <w:noProof/>
                <w:webHidden/>
              </w:rPr>
              <w:fldChar w:fldCharType="end"/>
            </w:r>
          </w:hyperlink>
        </w:p>
        <w:p w14:paraId="5F6D47E5" w14:textId="2F1CC7A6" w:rsidR="00F57046" w:rsidRDefault="00F57046">
          <w:pPr>
            <w:pStyle w:val="TOC2"/>
            <w:tabs>
              <w:tab w:val="right" w:leader="dot" w:pos="9350"/>
            </w:tabs>
            <w:rPr>
              <w:rFonts w:eastAsiaTheme="minorEastAsia"/>
              <w:noProof/>
              <w:kern w:val="2"/>
              <w:sz w:val="24"/>
              <w:szCs w:val="24"/>
              <w14:ligatures w14:val="standardContextual"/>
            </w:rPr>
          </w:pPr>
          <w:hyperlink w:anchor="_Toc197186645" w:history="1">
            <w:r w:rsidRPr="00900612">
              <w:rPr>
                <w:rStyle w:val="Hyperlink"/>
                <w:rFonts w:ascii="Times New Roman" w:eastAsia="Times New Roman" w:hAnsi="Times New Roman" w:cs="Times New Roman"/>
                <w:b/>
                <w:bCs/>
                <w:noProof/>
              </w:rPr>
              <w:t>Implementation Plan</w:t>
            </w:r>
            <w:r>
              <w:rPr>
                <w:noProof/>
                <w:webHidden/>
              </w:rPr>
              <w:tab/>
            </w:r>
            <w:r>
              <w:rPr>
                <w:noProof/>
                <w:webHidden/>
              </w:rPr>
              <w:fldChar w:fldCharType="begin"/>
            </w:r>
            <w:r>
              <w:rPr>
                <w:noProof/>
                <w:webHidden/>
              </w:rPr>
              <w:instrText xml:space="preserve"> PAGEREF _Toc197186645 \h </w:instrText>
            </w:r>
            <w:r>
              <w:rPr>
                <w:noProof/>
                <w:webHidden/>
              </w:rPr>
            </w:r>
            <w:r>
              <w:rPr>
                <w:noProof/>
                <w:webHidden/>
              </w:rPr>
              <w:fldChar w:fldCharType="separate"/>
            </w:r>
            <w:r>
              <w:rPr>
                <w:noProof/>
                <w:webHidden/>
              </w:rPr>
              <w:t>4</w:t>
            </w:r>
            <w:r>
              <w:rPr>
                <w:noProof/>
                <w:webHidden/>
              </w:rPr>
              <w:fldChar w:fldCharType="end"/>
            </w:r>
          </w:hyperlink>
        </w:p>
        <w:p w14:paraId="7E6BF8E0" w14:textId="75E96F12" w:rsidR="00F57046" w:rsidRDefault="00F57046">
          <w:pPr>
            <w:pStyle w:val="TOC1"/>
            <w:tabs>
              <w:tab w:val="right" w:leader="dot" w:pos="9350"/>
            </w:tabs>
            <w:rPr>
              <w:rFonts w:eastAsiaTheme="minorEastAsia"/>
              <w:noProof/>
              <w:kern w:val="2"/>
              <w:sz w:val="24"/>
              <w:szCs w:val="24"/>
              <w14:ligatures w14:val="standardContextual"/>
            </w:rPr>
          </w:pPr>
          <w:hyperlink w:anchor="_Toc197186646" w:history="1">
            <w:r w:rsidRPr="00900612">
              <w:rPr>
                <w:rStyle w:val="Hyperlink"/>
                <w:rFonts w:ascii="Times New Roman" w:eastAsia="Times New Roman" w:hAnsi="Times New Roman" w:cs="Times New Roman"/>
                <w:b/>
                <w:bCs/>
                <w:noProof/>
              </w:rPr>
              <w:t>Review of Other Work</w:t>
            </w:r>
            <w:r>
              <w:rPr>
                <w:noProof/>
                <w:webHidden/>
              </w:rPr>
              <w:tab/>
            </w:r>
            <w:r>
              <w:rPr>
                <w:noProof/>
                <w:webHidden/>
              </w:rPr>
              <w:fldChar w:fldCharType="begin"/>
            </w:r>
            <w:r>
              <w:rPr>
                <w:noProof/>
                <w:webHidden/>
              </w:rPr>
              <w:instrText xml:space="preserve"> PAGEREF _Toc197186646 \h </w:instrText>
            </w:r>
            <w:r>
              <w:rPr>
                <w:noProof/>
                <w:webHidden/>
              </w:rPr>
            </w:r>
            <w:r>
              <w:rPr>
                <w:noProof/>
                <w:webHidden/>
              </w:rPr>
              <w:fldChar w:fldCharType="separate"/>
            </w:r>
            <w:r>
              <w:rPr>
                <w:noProof/>
                <w:webHidden/>
              </w:rPr>
              <w:t>5</w:t>
            </w:r>
            <w:r>
              <w:rPr>
                <w:noProof/>
                <w:webHidden/>
              </w:rPr>
              <w:fldChar w:fldCharType="end"/>
            </w:r>
          </w:hyperlink>
        </w:p>
        <w:p w14:paraId="0F379DAB" w14:textId="69AF8A64" w:rsidR="00F57046" w:rsidRDefault="00F57046">
          <w:pPr>
            <w:pStyle w:val="TOC2"/>
            <w:tabs>
              <w:tab w:val="right" w:leader="dot" w:pos="9350"/>
            </w:tabs>
            <w:rPr>
              <w:rFonts w:eastAsiaTheme="minorEastAsia"/>
              <w:noProof/>
              <w:kern w:val="2"/>
              <w:sz w:val="24"/>
              <w:szCs w:val="24"/>
              <w14:ligatures w14:val="standardContextual"/>
            </w:rPr>
          </w:pPr>
          <w:hyperlink w:anchor="_Toc197186647" w:history="1">
            <w:r w:rsidRPr="00900612">
              <w:rPr>
                <w:rStyle w:val="Hyperlink"/>
                <w:rFonts w:ascii="Times New Roman" w:eastAsia="Times New Roman" w:hAnsi="Times New Roman" w:cs="Times New Roman"/>
                <w:b/>
                <w:bCs/>
                <w:noProof/>
              </w:rPr>
              <w:t>Summary of Four Works</w:t>
            </w:r>
            <w:r>
              <w:rPr>
                <w:noProof/>
                <w:webHidden/>
              </w:rPr>
              <w:tab/>
            </w:r>
            <w:r>
              <w:rPr>
                <w:noProof/>
                <w:webHidden/>
              </w:rPr>
              <w:fldChar w:fldCharType="begin"/>
            </w:r>
            <w:r>
              <w:rPr>
                <w:noProof/>
                <w:webHidden/>
              </w:rPr>
              <w:instrText xml:space="preserve"> PAGEREF _Toc197186647 \h </w:instrText>
            </w:r>
            <w:r>
              <w:rPr>
                <w:noProof/>
                <w:webHidden/>
              </w:rPr>
            </w:r>
            <w:r>
              <w:rPr>
                <w:noProof/>
                <w:webHidden/>
              </w:rPr>
              <w:fldChar w:fldCharType="separate"/>
            </w:r>
            <w:r>
              <w:rPr>
                <w:noProof/>
                <w:webHidden/>
              </w:rPr>
              <w:t>5</w:t>
            </w:r>
            <w:r>
              <w:rPr>
                <w:noProof/>
                <w:webHidden/>
              </w:rPr>
              <w:fldChar w:fldCharType="end"/>
            </w:r>
          </w:hyperlink>
        </w:p>
        <w:p w14:paraId="63A85900" w14:textId="34A4C876" w:rsidR="00F57046" w:rsidRDefault="00F57046">
          <w:pPr>
            <w:pStyle w:val="TOC2"/>
            <w:tabs>
              <w:tab w:val="right" w:leader="dot" w:pos="9350"/>
            </w:tabs>
            <w:rPr>
              <w:rFonts w:eastAsiaTheme="minorEastAsia"/>
              <w:noProof/>
              <w:kern w:val="2"/>
              <w:sz w:val="24"/>
              <w:szCs w:val="24"/>
              <w14:ligatures w14:val="standardContextual"/>
            </w:rPr>
          </w:pPr>
          <w:hyperlink w:anchor="_Toc197186648" w:history="1">
            <w:r w:rsidRPr="00900612">
              <w:rPr>
                <w:rStyle w:val="Hyperlink"/>
                <w:rFonts w:ascii="Times New Roman" w:eastAsia="Times New Roman" w:hAnsi="Times New Roman" w:cs="Times New Roman"/>
                <w:b/>
                <w:bCs/>
                <w:noProof/>
                <w:color w:val="03407D" w:themeColor="hyperlink" w:themeShade="A6"/>
              </w:rPr>
              <w:t>Review Work 1 and Relation of Works to Proposal Design</w:t>
            </w:r>
            <w:r>
              <w:rPr>
                <w:noProof/>
                <w:webHidden/>
              </w:rPr>
              <w:tab/>
            </w:r>
            <w:r>
              <w:rPr>
                <w:noProof/>
                <w:webHidden/>
              </w:rPr>
              <w:fldChar w:fldCharType="begin"/>
            </w:r>
            <w:r>
              <w:rPr>
                <w:noProof/>
                <w:webHidden/>
              </w:rPr>
              <w:instrText xml:space="preserve"> PAGEREF _Toc197186648 \h </w:instrText>
            </w:r>
            <w:r>
              <w:rPr>
                <w:noProof/>
                <w:webHidden/>
              </w:rPr>
            </w:r>
            <w:r>
              <w:rPr>
                <w:noProof/>
                <w:webHidden/>
              </w:rPr>
              <w:fldChar w:fldCharType="separate"/>
            </w:r>
            <w:r>
              <w:rPr>
                <w:noProof/>
                <w:webHidden/>
              </w:rPr>
              <w:t>5</w:t>
            </w:r>
            <w:r>
              <w:rPr>
                <w:noProof/>
                <w:webHidden/>
              </w:rPr>
              <w:fldChar w:fldCharType="end"/>
            </w:r>
          </w:hyperlink>
        </w:p>
        <w:p w14:paraId="4C6B3176" w14:textId="2FB82501" w:rsidR="00F57046" w:rsidRDefault="00F57046">
          <w:pPr>
            <w:pStyle w:val="TOC2"/>
            <w:tabs>
              <w:tab w:val="right" w:leader="dot" w:pos="9350"/>
            </w:tabs>
            <w:rPr>
              <w:rFonts w:eastAsiaTheme="minorEastAsia"/>
              <w:noProof/>
              <w:kern w:val="2"/>
              <w:sz w:val="24"/>
              <w:szCs w:val="24"/>
              <w14:ligatures w14:val="standardContextual"/>
            </w:rPr>
          </w:pPr>
          <w:hyperlink w:anchor="_Toc197186649" w:history="1">
            <w:r w:rsidRPr="00900612">
              <w:rPr>
                <w:rStyle w:val="Hyperlink"/>
                <w:rFonts w:ascii="Times New Roman" w:eastAsia="Times New Roman" w:hAnsi="Times New Roman" w:cs="Times New Roman"/>
                <w:b/>
                <w:bCs/>
                <w:noProof/>
                <w:color w:val="03407D" w:themeColor="hyperlink" w:themeShade="A6"/>
              </w:rPr>
              <w:t>Review Work 3 and Relation of Works to Proposal Design</w:t>
            </w:r>
            <w:r>
              <w:rPr>
                <w:noProof/>
                <w:webHidden/>
              </w:rPr>
              <w:tab/>
            </w:r>
            <w:r>
              <w:rPr>
                <w:noProof/>
                <w:webHidden/>
              </w:rPr>
              <w:fldChar w:fldCharType="begin"/>
            </w:r>
            <w:r>
              <w:rPr>
                <w:noProof/>
                <w:webHidden/>
              </w:rPr>
              <w:instrText xml:space="preserve"> PAGEREF _Toc197186649 \h </w:instrText>
            </w:r>
            <w:r>
              <w:rPr>
                <w:noProof/>
                <w:webHidden/>
              </w:rPr>
            </w:r>
            <w:r>
              <w:rPr>
                <w:noProof/>
                <w:webHidden/>
              </w:rPr>
              <w:fldChar w:fldCharType="separate"/>
            </w:r>
            <w:r>
              <w:rPr>
                <w:noProof/>
                <w:webHidden/>
              </w:rPr>
              <w:t>6</w:t>
            </w:r>
            <w:r>
              <w:rPr>
                <w:noProof/>
                <w:webHidden/>
              </w:rPr>
              <w:fldChar w:fldCharType="end"/>
            </w:r>
          </w:hyperlink>
        </w:p>
        <w:p w14:paraId="47555B40" w14:textId="3F3B52BB" w:rsidR="00F57046" w:rsidRDefault="00F57046">
          <w:pPr>
            <w:pStyle w:val="TOC2"/>
            <w:tabs>
              <w:tab w:val="right" w:leader="dot" w:pos="9350"/>
            </w:tabs>
            <w:rPr>
              <w:rFonts w:eastAsiaTheme="minorEastAsia"/>
              <w:noProof/>
              <w:kern w:val="2"/>
              <w:sz w:val="24"/>
              <w:szCs w:val="24"/>
              <w14:ligatures w14:val="standardContextual"/>
            </w:rPr>
          </w:pPr>
          <w:hyperlink w:anchor="_Toc197186650" w:history="1">
            <w:r w:rsidRPr="00900612">
              <w:rPr>
                <w:rStyle w:val="Hyperlink"/>
                <w:rFonts w:ascii="Times New Roman" w:eastAsia="Times New Roman" w:hAnsi="Times New Roman" w:cs="Times New Roman"/>
                <w:b/>
                <w:bCs/>
                <w:noProof/>
                <w:color w:val="03407D" w:themeColor="hyperlink" w:themeShade="A6"/>
              </w:rPr>
              <w:t>Review Work 4 and Relation of Works to Proposal Design</w:t>
            </w:r>
            <w:r>
              <w:rPr>
                <w:noProof/>
                <w:webHidden/>
              </w:rPr>
              <w:tab/>
            </w:r>
            <w:r>
              <w:rPr>
                <w:noProof/>
                <w:webHidden/>
              </w:rPr>
              <w:fldChar w:fldCharType="begin"/>
            </w:r>
            <w:r>
              <w:rPr>
                <w:noProof/>
                <w:webHidden/>
              </w:rPr>
              <w:instrText xml:space="preserve"> PAGEREF _Toc197186650 \h </w:instrText>
            </w:r>
            <w:r>
              <w:rPr>
                <w:noProof/>
                <w:webHidden/>
              </w:rPr>
            </w:r>
            <w:r>
              <w:rPr>
                <w:noProof/>
                <w:webHidden/>
              </w:rPr>
              <w:fldChar w:fldCharType="separate"/>
            </w:r>
            <w:r>
              <w:rPr>
                <w:noProof/>
                <w:webHidden/>
              </w:rPr>
              <w:t>7</w:t>
            </w:r>
            <w:r>
              <w:rPr>
                <w:noProof/>
                <w:webHidden/>
              </w:rPr>
              <w:fldChar w:fldCharType="end"/>
            </w:r>
          </w:hyperlink>
        </w:p>
        <w:p w14:paraId="309A88DB" w14:textId="2FFE3270" w:rsidR="00F57046" w:rsidRDefault="00F57046">
          <w:pPr>
            <w:pStyle w:val="TOC1"/>
            <w:tabs>
              <w:tab w:val="right" w:leader="dot" w:pos="9350"/>
            </w:tabs>
            <w:rPr>
              <w:rFonts w:eastAsiaTheme="minorEastAsia"/>
              <w:noProof/>
              <w:kern w:val="2"/>
              <w:sz w:val="24"/>
              <w:szCs w:val="24"/>
              <w14:ligatures w14:val="standardContextual"/>
            </w:rPr>
          </w:pPr>
          <w:hyperlink w:anchor="_Toc197186651" w:history="1">
            <w:r w:rsidRPr="00900612">
              <w:rPr>
                <w:rStyle w:val="Hyperlink"/>
                <w:rFonts w:ascii="Times New Roman" w:eastAsia="Times New Roman" w:hAnsi="Times New Roman" w:cs="Times New Roman"/>
                <w:b/>
                <w:bCs/>
                <w:noProof/>
              </w:rPr>
              <w:t>Project Rationale</w:t>
            </w:r>
            <w:r>
              <w:rPr>
                <w:noProof/>
                <w:webHidden/>
              </w:rPr>
              <w:tab/>
            </w:r>
            <w:r>
              <w:rPr>
                <w:noProof/>
                <w:webHidden/>
              </w:rPr>
              <w:fldChar w:fldCharType="begin"/>
            </w:r>
            <w:r>
              <w:rPr>
                <w:noProof/>
                <w:webHidden/>
              </w:rPr>
              <w:instrText xml:space="preserve"> PAGEREF _Toc197186651 \h </w:instrText>
            </w:r>
            <w:r>
              <w:rPr>
                <w:noProof/>
                <w:webHidden/>
              </w:rPr>
            </w:r>
            <w:r>
              <w:rPr>
                <w:noProof/>
                <w:webHidden/>
              </w:rPr>
              <w:fldChar w:fldCharType="separate"/>
            </w:r>
            <w:r>
              <w:rPr>
                <w:noProof/>
                <w:webHidden/>
              </w:rPr>
              <w:t>7</w:t>
            </w:r>
            <w:r>
              <w:rPr>
                <w:noProof/>
                <w:webHidden/>
              </w:rPr>
              <w:fldChar w:fldCharType="end"/>
            </w:r>
          </w:hyperlink>
        </w:p>
        <w:p w14:paraId="338114E6" w14:textId="496F185E" w:rsidR="00F57046" w:rsidRDefault="00F57046">
          <w:pPr>
            <w:pStyle w:val="TOC1"/>
            <w:tabs>
              <w:tab w:val="right" w:leader="dot" w:pos="9350"/>
            </w:tabs>
            <w:rPr>
              <w:rFonts w:eastAsiaTheme="minorEastAsia"/>
              <w:noProof/>
              <w:kern w:val="2"/>
              <w:sz w:val="24"/>
              <w:szCs w:val="24"/>
              <w14:ligatures w14:val="standardContextual"/>
            </w:rPr>
          </w:pPr>
          <w:hyperlink w:anchor="_Toc197186652" w:history="1">
            <w:r w:rsidRPr="00900612">
              <w:rPr>
                <w:rStyle w:val="Hyperlink"/>
                <w:rFonts w:ascii="Times New Roman" w:eastAsia="Times New Roman" w:hAnsi="Times New Roman" w:cs="Times New Roman"/>
                <w:b/>
                <w:bCs/>
                <w:noProof/>
              </w:rPr>
              <w:t>Current Project Environment</w:t>
            </w:r>
            <w:r>
              <w:rPr>
                <w:noProof/>
                <w:webHidden/>
              </w:rPr>
              <w:tab/>
            </w:r>
            <w:r>
              <w:rPr>
                <w:noProof/>
                <w:webHidden/>
              </w:rPr>
              <w:fldChar w:fldCharType="begin"/>
            </w:r>
            <w:r>
              <w:rPr>
                <w:noProof/>
                <w:webHidden/>
              </w:rPr>
              <w:instrText xml:space="preserve"> PAGEREF _Toc197186652 \h </w:instrText>
            </w:r>
            <w:r>
              <w:rPr>
                <w:noProof/>
                <w:webHidden/>
              </w:rPr>
            </w:r>
            <w:r>
              <w:rPr>
                <w:noProof/>
                <w:webHidden/>
              </w:rPr>
              <w:fldChar w:fldCharType="separate"/>
            </w:r>
            <w:r>
              <w:rPr>
                <w:noProof/>
                <w:webHidden/>
              </w:rPr>
              <w:t>8</w:t>
            </w:r>
            <w:r>
              <w:rPr>
                <w:noProof/>
                <w:webHidden/>
              </w:rPr>
              <w:fldChar w:fldCharType="end"/>
            </w:r>
          </w:hyperlink>
        </w:p>
        <w:p w14:paraId="7A0B7F23" w14:textId="07BA272F" w:rsidR="00F57046" w:rsidRDefault="00F57046">
          <w:pPr>
            <w:pStyle w:val="TOC1"/>
            <w:tabs>
              <w:tab w:val="right" w:leader="dot" w:pos="9350"/>
            </w:tabs>
            <w:rPr>
              <w:rFonts w:eastAsiaTheme="minorEastAsia"/>
              <w:noProof/>
              <w:kern w:val="2"/>
              <w:sz w:val="24"/>
              <w:szCs w:val="24"/>
              <w14:ligatures w14:val="standardContextual"/>
            </w:rPr>
          </w:pPr>
          <w:hyperlink w:anchor="_Toc197186653" w:history="1">
            <w:r w:rsidRPr="00900612">
              <w:rPr>
                <w:rStyle w:val="Hyperlink"/>
                <w:rFonts w:ascii="Times New Roman" w:eastAsia="Times New Roman" w:hAnsi="Times New Roman" w:cs="Times New Roman"/>
                <w:b/>
                <w:bCs/>
                <w:noProof/>
              </w:rPr>
              <w:t>Methodology</w:t>
            </w:r>
            <w:r>
              <w:rPr>
                <w:noProof/>
                <w:webHidden/>
              </w:rPr>
              <w:tab/>
            </w:r>
            <w:r>
              <w:rPr>
                <w:noProof/>
                <w:webHidden/>
              </w:rPr>
              <w:fldChar w:fldCharType="begin"/>
            </w:r>
            <w:r>
              <w:rPr>
                <w:noProof/>
                <w:webHidden/>
              </w:rPr>
              <w:instrText xml:space="preserve"> PAGEREF _Toc197186653 \h </w:instrText>
            </w:r>
            <w:r>
              <w:rPr>
                <w:noProof/>
                <w:webHidden/>
              </w:rPr>
            </w:r>
            <w:r>
              <w:rPr>
                <w:noProof/>
                <w:webHidden/>
              </w:rPr>
              <w:fldChar w:fldCharType="separate"/>
            </w:r>
            <w:r>
              <w:rPr>
                <w:noProof/>
                <w:webHidden/>
              </w:rPr>
              <w:t>8</w:t>
            </w:r>
            <w:r>
              <w:rPr>
                <w:noProof/>
                <w:webHidden/>
              </w:rPr>
              <w:fldChar w:fldCharType="end"/>
            </w:r>
          </w:hyperlink>
        </w:p>
        <w:p w14:paraId="26195BC6" w14:textId="2CD7D831" w:rsidR="00F57046" w:rsidRDefault="00F57046">
          <w:pPr>
            <w:pStyle w:val="TOC1"/>
            <w:tabs>
              <w:tab w:val="right" w:leader="dot" w:pos="9350"/>
            </w:tabs>
            <w:rPr>
              <w:rFonts w:eastAsiaTheme="minorEastAsia"/>
              <w:noProof/>
              <w:kern w:val="2"/>
              <w:sz w:val="24"/>
              <w:szCs w:val="24"/>
              <w14:ligatures w14:val="standardContextual"/>
            </w:rPr>
          </w:pPr>
          <w:hyperlink w:anchor="_Toc197186654" w:history="1">
            <w:r w:rsidRPr="00900612">
              <w:rPr>
                <w:rStyle w:val="Hyperlink"/>
                <w:rFonts w:ascii="Times New Roman" w:eastAsia="Times New Roman" w:hAnsi="Times New Roman" w:cs="Times New Roman"/>
                <w:b/>
                <w:bCs/>
                <w:noProof/>
              </w:rPr>
              <w:t>Project Goals, Objectives, and Deliverables</w:t>
            </w:r>
            <w:r>
              <w:rPr>
                <w:noProof/>
                <w:webHidden/>
              </w:rPr>
              <w:tab/>
            </w:r>
            <w:r>
              <w:rPr>
                <w:noProof/>
                <w:webHidden/>
              </w:rPr>
              <w:fldChar w:fldCharType="begin"/>
            </w:r>
            <w:r>
              <w:rPr>
                <w:noProof/>
                <w:webHidden/>
              </w:rPr>
              <w:instrText xml:space="preserve"> PAGEREF _Toc197186654 \h </w:instrText>
            </w:r>
            <w:r>
              <w:rPr>
                <w:noProof/>
                <w:webHidden/>
              </w:rPr>
            </w:r>
            <w:r>
              <w:rPr>
                <w:noProof/>
                <w:webHidden/>
              </w:rPr>
              <w:fldChar w:fldCharType="separate"/>
            </w:r>
            <w:r>
              <w:rPr>
                <w:noProof/>
                <w:webHidden/>
              </w:rPr>
              <w:t>10</w:t>
            </w:r>
            <w:r>
              <w:rPr>
                <w:noProof/>
                <w:webHidden/>
              </w:rPr>
              <w:fldChar w:fldCharType="end"/>
            </w:r>
          </w:hyperlink>
        </w:p>
        <w:p w14:paraId="35E290B9" w14:textId="47A8D2CA" w:rsidR="00F57046" w:rsidRDefault="00F57046">
          <w:pPr>
            <w:pStyle w:val="TOC2"/>
            <w:tabs>
              <w:tab w:val="right" w:leader="dot" w:pos="9350"/>
            </w:tabs>
            <w:rPr>
              <w:rFonts w:eastAsiaTheme="minorEastAsia"/>
              <w:noProof/>
              <w:kern w:val="2"/>
              <w:sz w:val="24"/>
              <w:szCs w:val="24"/>
              <w14:ligatures w14:val="standardContextual"/>
            </w:rPr>
          </w:pPr>
          <w:hyperlink w:anchor="_Toc197186655" w:history="1">
            <w:r w:rsidRPr="00900612">
              <w:rPr>
                <w:rStyle w:val="Hyperlink"/>
                <w:rFonts w:ascii="Times New Roman" w:eastAsia="Times New Roman" w:hAnsi="Times New Roman" w:cs="Times New Roman"/>
                <w:b/>
                <w:bCs/>
                <w:noProof/>
              </w:rPr>
              <w:t>Goals, Objectives, and Deliverables Table</w:t>
            </w:r>
            <w:r>
              <w:rPr>
                <w:noProof/>
                <w:webHidden/>
              </w:rPr>
              <w:tab/>
            </w:r>
            <w:r>
              <w:rPr>
                <w:noProof/>
                <w:webHidden/>
              </w:rPr>
              <w:fldChar w:fldCharType="begin"/>
            </w:r>
            <w:r>
              <w:rPr>
                <w:noProof/>
                <w:webHidden/>
              </w:rPr>
              <w:instrText xml:space="preserve"> PAGEREF _Toc197186655 \h </w:instrText>
            </w:r>
            <w:r>
              <w:rPr>
                <w:noProof/>
                <w:webHidden/>
              </w:rPr>
            </w:r>
            <w:r>
              <w:rPr>
                <w:noProof/>
                <w:webHidden/>
              </w:rPr>
              <w:fldChar w:fldCharType="separate"/>
            </w:r>
            <w:r>
              <w:rPr>
                <w:noProof/>
                <w:webHidden/>
              </w:rPr>
              <w:t>10</w:t>
            </w:r>
            <w:r>
              <w:rPr>
                <w:noProof/>
                <w:webHidden/>
              </w:rPr>
              <w:fldChar w:fldCharType="end"/>
            </w:r>
          </w:hyperlink>
        </w:p>
        <w:p w14:paraId="4FD6E239" w14:textId="2427123E" w:rsidR="00F57046" w:rsidRDefault="00F57046">
          <w:pPr>
            <w:pStyle w:val="TOC2"/>
            <w:tabs>
              <w:tab w:val="right" w:leader="dot" w:pos="9350"/>
            </w:tabs>
            <w:rPr>
              <w:rFonts w:eastAsiaTheme="minorEastAsia"/>
              <w:noProof/>
              <w:kern w:val="2"/>
              <w:sz w:val="24"/>
              <w:szCs w:val="24"/>
              <w14:ligatures w14:val="standardContextual"/>
            </w:rPr>
          </w:pPr>
          <w:hyperlink w:anchor="_Toc197186656" w:history="1">
            <w:r w:rsidRPr="00900612">
              <w:rPr>
                <w:rStyle w:val="Hyperlink"/>
                <w:rFonts w:ascii="Times New Roman" w:eastAsia="Times New Roman" w:hAnsi="Times New Roman" w:cs="Times New Roman"/>
                <w:b/>
                <w:bCs/>
                <w:noProof/>
              </w:rPr>
              <w:t>Goals, Objectives, and Deliverables Descriptions</w:t>
            </w:r>
            <w:r>
              <w:rPr>
                <w:noProof/>
                <w:webHidden/>
              </w:rPr>
              <w:tab/>
            </w:r>
            <w:r>
              <w:rPr>
                <w:noProof/>
                <w:webHidden/>
              </w:rPr>
              <w:fldChar w:fldCharType="begin"/>
            </w:r>
            <w:r>
              <w:rPr>
                <w:noProof/>
                <w:webHidden/>
              </w:rPr>
              <w:instrText xml:space="preserve"> PAGEREF _Toc197186656 \h </w:instrText>
            </w:r>
            <w:r>
              <w:rPr>
                <w:noProof/>
                <w:webHidden/>
              </w:rPr>
            </w:r>
            <w:r>
              <w:rPr>
                <w:noProof/>
                <w:webHidden/>
              </w:rPr>
              <w:fldChar w:fldCharType="separate"/>
            </w:r>
            <w:r>
              <w:rPr>
                <w:noProof/>
                <w:webHidden/>
              </w:rPr>
              <w:t>10</w:t>
            </w:r>
            <w:r>
              <w:rPr>
                <w:noProof/>
                <w:webHidden/>
              </w:rPr>
              <w:fldChar w:fldCharType="end"/>
            </w:r>
          </w:hyperlink>
        </w:p>
        <w:p w14:paraId="01B17675" w14:textId="697254DF" w:rsidR="00F57046" w:rsidRDefault="00F57046">
          <w:pPr>
            <w:pStyle w:val="TOC1"/>
            <w:tabs>
              <w:tab w:val="right" w:leader="dot" w:pos="9350"/>
            </w:tabs>
            <w:rPr>
              <w:rFonts w:eastAsiaTheme="minorEastAsia"/>
              <w:noProof/>
              <w:kern w:val="2"/>
              <w:sz w:val="24"/>
              <w:szCs w:val="24"/>
              <w14:ligatures w14:val="standardContextual"/>
            </w:rPr>
          </w:pPr>
          <w:hyperlink w:anchor="_Toc197186657" w:history="1">
            <w:r w:rsidRPr="00900612">
              <w:rPr>
                <w:rStyle w:val="Hyperlink"/>
                <w:rFonts w:ascii="Times New Roman" w:eastAsia="Times New Roman" w:hAnsi="Times New Roman" w:cs="Times New Roman"/>
                <w:b/>
                <w:bCs/>
                <w:noProof/>
              </w:rPr>
              <w:t>Project Timeline with Milestones</w:t>
            </w:r>
            <w:r>
              <w:rPr>
                <w:noProof/>
                <w:webHidden/>
              </w:rPr>
              <w:tab/>
            </w:r>
            <w:r>
              <w:rPr>
                <w:noProof/>
                <w:webHidden/>
              </w:rPr>
              <w:fldChar w:fldCharType="begin"/>
            </w:r>
            <w:r>
              <w:rPr>
                <w:noProof/>
                <w:webHidden/>
              </w:rPr>
              <w:instrText xml:space="preserve"> PAGEREF _Toc197186657 \h </w:instrText>
            </w:r>
            <w:r>
              <w:rPr>
                <w:noProof/>
                <w:webHidden/>
              </w:rPr>
            </w:r>
            <w:r>
              <w:rPr>
                <w:noProof/>
                <w:webHidden/>
              </w:rPr>
              <w:fldChar w:fldCharType="separate"/>
            </w:r>
            <w:r>
              <w:rPr>
                <w:noProof/>
                <w:webHidden/>
              </w:rPr>
              <w:t>13</w:t>
            </w:r>
            <w:r>
              <w:rPr>
                <w:noProof/>
                <w:webHidden/>
              </w:rPr>
              <w:fldChar w:fldCharType="end"/>
            </w:r>
          </w:hyperlink>
        </w:p>
        <w:p w14:paraId="101A2080" w14:textId="5BB0DD01" w:rsidR="00F57046" w:rsidRDefault="00F57046">
          <w:pPr>
            <w:pStyle w:val="TOC1"/>
            <w:tabs>
              <w:tab w:val="right" w:leader="dot" w:pos="9350"/>
            </w:tabs>
            <w:rPr>
              <w:rFonts w:eastAsiaTheme="minorEastAsia"/>
              <w:noProof/>
              <w:kern w:val="2"/>
              <w:sz w:val="24"/>
              <w:szCs w:val="24"/>
              <w14:ligatures w14:val="standardContextual"/>
            </w:rPr>
          </w:pPr>
          <w:hyperlink w:anchor="_Toc197186658" w:history="1">
            <w:r w:rsidRPr="00900612">
              <w:rPr>
                <w:rStyle w:val="Hyperlink"/>
                <w:rFonts w:ascii="Times New Roman" w:eastAsia="Times New Roman" w:hAnsi="Times New Roman" w:cs="Times New Roman"/>
                <w:b/>
                <w:bCs/>
                <w:noProof/>
              </w:rPr>
              <w:t>Outcome</w:t>
            </w:r>
            <w:r>
              <w:rPr>
                <w:noProof/>
                <w:webHidden/>
              </w:rPr>
              <w:tab/>
            </w:r>
            <w:r>
              <w:rPr>
                <w:noProof/>
                <w:webHidden/>
              </w:rPr>
              <w:fldChar w:fldCharType="begin"/>
            </w:r>
            <w:r>
              <w:rPr>
                <w:noProof/>
                <w:webHidden/>
              </w:rPr>
              <w:instrText xml:space="preserve"> PAGEREF _Toc197186658 \h </w:instrText>
            </w:r>
            <w:r>
              <w:rPr>
                <w:noProof/>
                <w:webHidden/>
              </w:rPr>
            </w:r>
            <w:r>
              <w:rPr>
                <w:noProof/>
                <w:webHidden/>
              </w:rPr>
              <w:fldChar w:fldCharType="separate"/>
            </w:r>
            <w:r>
              <w:rPr>
                <w:noProof/>
                <w:webHidden/>
              </w:rPr>
              <w:t>13</w:t>
            </w:r>
            <w:r>
              <w:rPr>
                <w:noProof/>
                <w:webHidden/>
              </w:rPr>
              <w:fldChar w:fldCharType="end"/>
            </w:r>
          </w:hyperlink>
        </w:p>
        <w:p w14:paraId="555D989B" w14:textId="72F34C6C" w:rsidR="00F57046" w:rsidRDefault="00F57046">
          <w:pPr>
            <w:pStyle w:val="TOC1"/>
            <w:tabs>
              <w:tab w:val="right" w:leader="dot" w:pos="9350"/>
            </w:tabs>
            <w:rPr>
              <w:rFonts w:eastAsiaTheme="minorEastAsia"/>
              <w:noProof/>
              <w:kern w:val="2"/>
              <w:sz w:val="24"/>
              <w:szCs w:val="24"/>
              <w14:ligatures w14:val="standardContextual"/>
            </w:rPr>
          </w:pPr>
          <w:hyperlink w:anchor="_Toc197186659" w:history="1">
            <w:r w:rsidRPr="00900612">
              <w:rPr>
                <w:rStyle w:val="Hyperlink"/>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_Toc197186659 \h </w:instrText>
            </w:r>
            <w:r>
              <w:rPr>
                <w:noProof/>
                <w:webHidden/>
              </w:rPr>
            </w:r>
            <w:r>
              <w:rPr>
                <w:noProof/>
                <w:webHidden/>
              </w:rPr>
              <w:fldChar w:fldCharType="separate"/>
            </w:r>
            <w:r>
              <w:rPr>
                <w:noProof/>
                <w:webHidden/>
              </w:rPr>
              <w:t>15</w:t>
            </w:r>
            <w:r>
              <w:rPr>
                <w:noProof/>
                <w:webHidden/>
              </w:rPr>
              <w:fldChar w:fldCharType="end"/>
            </w:r>
          </w:hyperlink>
        </w:p>
        <w:p w14:paraId="6E7B8FCA" w14:textId="02B45571" w:rsidR="00867154" w:rsidRDefault="00867154">
          <w:r w:rsidRPr="00D40623">
            <w:rPr>
              <w:rFonts w:ascii="Times New Roman" w:hAnsi="Times New Roman" w:cs="Times New Roman"/>
              <w:noProof/>
              <w:sz w:val="24"/>
              <w:szCs w:val="24"/>
            </w:rPr>
            <w:fldChar w:fldCharType="end"/>
          </w:r>
        </w:p>
      </w:sdtContent>
    </w:sdt>
    <w:p w14:paraId="2A192D35" w14:textId="22E800CE" w:rsidR="000F5BA7" w:rsidRDefault="000F5BA7">
      <w:pPr>
        <w:rPr>
          <w:rFonts w:ascii="Verdana" w:hAnsi="Verdana" w:cs="Arial"/>
          <w:sz w:val="20"/>
          <w:szCs w:val="20"/>
        </w:rPr>
      </w:pPr>
      <w:r>
        <w:rPr>
          <w:rFonts w:ascii="Verdana" w:hAnsi="Verdana" w:cs="Arial"/>
          <w:sz w:val="20"/>
          <w:szCs w:val="20"/>
        </w:rPr>
        <w:br w:type="page"/>
      </w:r>
    </w:p>
    <w:p w14:paraId="282978B0" w14:textId="77777777" w:rsidR="00000FED" w:rsidRPr="00000FED" w:rsidRDefault="00000FED" w:rsidP="00000FED">
      <w:pPr>
        <w:keepNext/>
        <w:keepLines/>
        <w:spacing w:after="0" w:line="480" w:lineRule="auto"/>
        <w:jc w:val="center"/>
        <w:outlineLvl w:val="0"/>
        <w:rPr>
          <w:rFonts w:ascii="Times New Roman" w:eastAsia="Times New Roman" w:hAnsi="Times New Roman" w:cs="Times New Roman"/>
          <w:b/>
          <w:bCs/>
          <w:sz w:val="24"/>
          <w:szCs w:val="24"/>
        </w:rPr>
      </w:pPr>
      <w:bookmarkStart w:id="0" w:name="_Toc165472011"/>
      <w:bookmarkStart w:id="1" w:name="_Toc197186642"/>
      <w:r w:rsidRPr="00000FED">
        <w:rPr>
          <w:rFonts w:ascii="Times New Roman" w:eastAsia="Times New Roman" w:hAnsi="Times New Roman" w:cs="Times New Roman"/>
          <w:b/>
          <w:bCs/>
          <w:sz w:val="24"/>
          <w:szCs w:val="24"/>
        </w:rPr>
        <w:lastRenderedPageBreak/>
        <w:t>Proposal Overview</w:t>
      </w:r>
      <w:bookmarkEnd w:id="0"/>
      <w:bookmarkEnd w:id="1"/>
      <w:r w:rsidRPr="00000FED">
        <w:rPr>
          <w:rFonts w:ascii="Times New Roman" w:eastAsia="Times New Roman" w:hAnsi="Times New Roman" w:cs="Times New Roman"/>
          <w:b/>
          <w:bCs/>
          <w:sz w:val="24"/>
          <w:szCs w:val="24"/>
        </w:rPr>
        <w:t xml:space="preserve"> </w:t>
      </w:r>
    </w:p>
    <w:p w14:paraId="5A07B680" w14:textId="77777777" w:rsidR="00000FED" w:rsidRPr="00000FED" w:rsidRDefault="00000FED" w:rsidP="00000FED">
      <w:pPr>
        <w:keepNext/>
        <w:keepLines/>
        <w:spacing w:after="0" w:line="240" w:lineRule="auto"/>
        <w:outlineLvl w:val="1"/>
        <w:rPr>
          <w:rFonts w:ascii="Times New Roman" w:eastAsia="Times New Roman" w:hAnsi="Times New Roman" w:cs="Times New Roman"/>
          <w:b/>
          <w:bCs/>
          <w:sz w:val="24"/>
          <w:szCs w:val="24"/>
        </w:rPr>
      </w:pPr>
      <w:bookmarkStart w:id="2" w:name="_Toc165472012"/>
      <w:bookmarkStart w:id="3" w:name="_Toc197186643"/>
      <w:r w:rsidRPr="00000FED">
        <w:rPr>
          <w:rFonts w:ascii="Times New Roman" w:eastAsia="Times New Roman" w:hAnsi="Times New Roman" w:cs="Times New Roman"/>
          <w:b/>
          <w:bCs/>
          <w:sz w:val="24"/>
          <w:szCs w:val="24"/>
        </w:rPr>
        <w:t>Problem Summary</w:t>
      </w:r>
      <w:bookmarkEnd w:id="2"/>
      <w:bookmarkEnd w:id="3"/>
    </w:p>
    <w:p w14:paraId="34D297F8" w14:textId="77777777" w:rsidR="003D51C5" w:rsidRDefault="003D51C5" w:rsidP="002628EC">
      <w:pPr>
        <w:ind w:firstLine="720"/>
        <w:rPr>
          <w:rFonts w:ascii="Times New Roman" w:hAnsi="Times New Roman" w:cs="Times New Roman"/>
          <w:sz w:val="24"/>
          <w:szCs w:val="24"/>
        </w:rPr>
      </w:pPr>
    </w:p>
    <w:p w14:paraId="13300714" w14:textId="4AF1AEFA" w:rsidR="00B629B5" w:rsidRPr="002628EC" w:rsidRDefault="00B629B5" w:rsidP="003D51C5">
      <w:pPr>
        <w:spacing w:line="480" w:lineRule="auto"/>
        <w:ind w:firstLine="720"/>
        <w:rPr>
          <w:rFonts w:ascii="Times New Roman" w:hAnsi="Times New Roman" w:cs="Times New Roman"/>
          <w:sz w:val="24"/>
          <w:szCs w:val="24"/>
        </w:rPr>
      </w:pPr>
      <w:r w:rsidRPr="002628EC">
        <w:rPr>
          <w:rFonts w:ascii="Times New Roman" w:hAnsi="Times New Roman" w:cs="Times New Roman"/>
          <w:sz w:val="24"/>
          <w:szCs w:val="24"/>
        </w:rPr>
        <w:t xml:space="preserve">As a developing nation on the world stage, Zambian is seeing the nation transform from an aquicultural-based economy to a technology-driven economy. As the technology demands increase in Zambia, there has become a need for locally trained technologists. The </w:t>
      </w:r>
      <w:proofErr w:type="spellStart"/>
      <w:r w:rsidRPr="002628EC">
        <w:rPr>
          <w:rFonts w:ascii="Times New Roman" w:hAnsi="Times New Roman" w:cs="Times New Roman"/>
          <w:sz w:val="24"/>
          <w:szCs w:val="24"/>
        </w:rPr>
        <w:t>Shimbo</w:t>
      </w:r>
      <w:proofErr w:type="spellEnd"/>
      <w:r w:rsidRPr="002628EC">
        <w:rPr>
          <w:rFonts w:ascii="Times New Roman" w:hAnsi="Times New Roman" w:cs="Times New Roman"/>
          <w:sz w:val="24"/>
          <w:szCs w:val="24"/>
        </w:rPr>
        <w:t xml:space="preserve"> Academy, </w:t>
      </w:r>
      <w:r w:rsidRPr="009406D2">
        <w:rPr>
          <w:rFonts w:ascii="Times New Roman" w:hAnsi="Times New Roman" w:cs="Times New Roman"/>
          <w:sz w:val="24"/>
          <w:szCs w:val="24"/>
        </w:rPr>
        <w:t>recognizing</w:t>
      </w:r>
      <w:r w:rsidRPr="002628EC">
        <w:rPr>
          <w:rFonts w:ascii="Times New Roman" w:hAnsi="Times New Roman" w:cs="Times New Roman"/>
          <w:sz w:val="24"/>
          <w:szCs w:val="24"/>
        </w:rPr>
        <w:t xml:space="preserve"> the job market for their future graduates, now leans more toward the technology sector; they have decided to start offering technology-based classes. They also have plans to bring technology into the classroom to assist their teachers and students in their studies. </w:t>
      </w:r>
    </w:p>
    <w:p w14:paraId="50A265D5" w14:textId="6746A392" w:rsidR="7F075B7E" w:rsidRDefault="7F075B7E" w:rsidP="367EA3A4">
      <w:pPr>
        <w:spacing w:line="480" w:lineRule="auto"/>
        <w:ind w:firstLine="720"/>
        <w:rPr>
          <w:rFonts w:ascii="Times New Roman" w:hAnsi="Times New Roman" w:cs="Times New Roman"/>
          <w:sz w:val="24"/>
          <w:szCs w:val="24"/>
        </w:rPr>
      </w:pPr>
      <w:r w:rsidRPr="367EA3A4">
        <w:rPr>
          <w:rFonts w:ascii="Times New Roman" w:hAnsi="Times New Roman" w:cs="Times New Roman"/>
          <w:sz w:val="24"/>
          <w:szCs w:val="24"/>
        </w:rPr>
        <w:t xml:space="preserve">The </w:t>
      </w:r>
      <w:proofErr w:type="spellStart"/>
      <w:r w:rsidRPr="367EA3A4">
        <w:rPr>
          <w:rFonts w:ascii="Times New Roman" w:hAnsi="Times New Roman" w:cs="Times New Roman"/>
          <w:sz w:val="24"/>
          <w:szCs w:val="24"/>
        </w:rPr>
        <w:t>Shimbo</w:t>
      </w:r>
      <w:proofErr w:type="spellEnd"/>
      <w:r w:rsidRPr="367EA3A4">
        <w:rPr>
          <w:rFonts w:ascii="Times New Roman" w:hAnsi="Times New Roman" w:cs="Times New Roman"/>
          <w:sz w:val="24"/>
          <w:szCs w:val="24"/>
        </w:rPr>
        <w:t xml:space="preserve"> </w:t>
      </w:r>
      <w:r w:rsidR="65F25921" w:rsidRPr="367EA3A4">
        <w:rPr>
          <w:rFonts w:ascii="Times New Roman" w:hAnsi="Times New Roman" w:cs="Times New Roman"/>
          <w:sz w:val="24"/>
          <w:szCs w:val="24"/>
        </w:rPr>
        <w:t>Academy,</w:t>
      </w:r>
      <w:r w:rsidRPr="367EA3A4">
        <w:rPr>
          <w:rFonts w:ascii="Times New Roman" w:hAnsi="Times New Roman" w:cs="Times New Roman"/>
          <w:sz w:val="24"/>
          <w:szCs w:val="24"/>
        </w:rPr>
        <w:t xml:space="preserve"> to obtain their goals of </w:t>
      </w:r>
      <w:r w:rsidR="161E8842" w:rsidRPr="367EA3A4">
        <w:rPr>
          <w:rFonts w:ascii="Times New Roman" w:hAnsi="Times New Roman" w:cs="Times New Roman"/>
          <w:sz w:val="24"/>
          <w:szCs w:val="24"/>
        </w:rPr>
        <w:t>bringing</w:t>
      </w:r>
      <w:r w:rsidRPr="367EA3A4">
        <w:rPr>
          <w:rFonts w:ascii="Times New Roman" w:hAnsi="Times New Roman" w:cs="Times New Roman"/>
          <w:sz w:val="24"/>
          <w:szCs w:val="24"/>
        </w:rPr>
        <w:t xml:space="preserve"> technology into the classroom and offering more </w:t>
      </w:r>
      <w:r w:rsidR="7FC97D14" w:rsidRPr="367EA3A4">
        <w:rPr>
          <w:rFonts w:ascii="Times New Roman" w:hAnsi="Times New Roman" w:cs="Times New Roman"/>
          <w:sz w:val="24"/>
          <w:szCs w:val="24"/>
        </w:rPr>
        <w:t xml:space="preserve">technology classes to the </w:t>
      </w:r>
      <w:r w:rsidR="5D1E7A45" w:rsidRPr="367EA3A4">
        <w:rPr>
          <w:rFonts w:ascii="Times New Roman" w:hAnsi="Times New Roman" w:cs="Times New Roman"/>
          <w:sz w:val="24"/>
          <w:szCs w:val="24"/>
        </w:rPr>
        <w:t>students,</w:t>
      </w:r>
      <w:r w:rsidR="7FC97D14" w:rsidRPr="367EA3A4">
        <w:rPr>
          <w:rFonts w:ascii="Times New Roman" w:hAnsi="Times New Roman" w:cs="Times New Roman"/>
          <w:sz w:val="24"/>
          <w:szCs w:val="24"/>
        </w:rPr>
        <w:t xml:space="preserve"> is searching for a team to build out </w:t>
      </w:r>
      <w:r w:rsidR="58A6DD94" w:rsidRPr="367EA3A4">
        <w:rPr>
          <w:rFonts w:ascii="Times New Roman" w:hAnsi="Times New Roman" w:cs="Times New Roman"/>
          <w:sz w:val="24"/>
          <w:szCs w:val="24"/>
        </w:rPr>
        <w:t>their</w:t>
      </w:r>
      <w:r w:rsidR="7FC97D14" w:rsidRPr="367EA3A4">
        <w:rPr>
          <w:rFonts w:ascii="Times New Roman" w:hAnsi="Times New Roman" w:cs="Times New Roman"/>
          <w:sz w:val="24"/>
          <w:szCs w:val="24"/>
        </w:rPr>
        <w:t xml:space="preserve"> network</w:t>
      </w:r>
      <w:r w:rsidR="29650A22" w:rsidRPr="367EA3A4">
        <w:rPr>
          <w:rFonts w:ascii="Times New Roman" w:hAnsi="Times New Roman" w:cs="Times New Roman"/>
          <w:sz w:val="24"/>
          <w:szCs w:val="24"/>
        </w:rPr>
        <w:t xml:space="preserve">. The network must be able to support 150 end user devices, provide security for the devices, </w:t>
      </w:r>
      <w:r w:rsidR="6E1FC5CA" w:rsidRPr="367EA3A4">
        <w:rPr>
          <w:rFonts w:ascii="Times New Roman" w:hAnsi="Times New Roman" w:cs="Times New Roman"/>
          <w:sz w:val="24"/>
          <w:szCs w:val="24"/>
        </w:rPr>
        <w:t xml:space="preserve">segment traffic, provide WLAN, and </w:t>
      </w:r>
      <w:r w:rsidR="228A4400" w:rsidRPr="367EA3A4">
        <w:rPr>
          <w:rFonts w:ascii="Times New Roman" w:hAnsi="Times New Roman" w:cs="Times New Roman"/>
          <w:sz w:val="24"/>
          <w:szCs w:val="24"/>
        </w:rPr>
        <w:t xml:space="preserve">regular connection. </w:t>
      </w:r>
    </w:p>
    <w:p w14:paraId="3EBAC2C1" w14:textId="514A617F" w:rsidR="00000FED" w:rsidRPr="00000FED" w:rsidRDefault="00000FED" w:rsidP="00000FED">
      <w:pPr>
        <w:keepNext/>
        <w:keepLines/>
        <w:spacing w:after="0" w:line="480" w:lineRule="auto"/>
        <w:outlineLvl w:val="1"/>
        <w:rPr>
          <w:rFonts w:ascii="Times New Roman" w:eastAsia="Times New Roman" w:hAnsi="Times New Roman" w:cs="Times New Roman"/>
          <w:b/>
          <w:bCs/>
          <w:sz w:val="24"/>
          <w:szCs w:val="24"/>
        </w:rPr>
      </w:pPr>
      <w:bookmarkStart w:id="4" w:name="_Toc165472013"/>
      <w:bookmarkStart w:id="5" w:name="_Toc197186644"/>
      <w:r w:rsidRPr="00000FED">
        <w:rPr>
          <w:rFonts w:ascii="Times New Roman" w:eastAsia="Times New Roman" w:hAnsi="Times New Roman" w:cs="Times New Roman"/>
          <w:b/>
          <w:bCs/>
          <w:sz w:val="24"/>
          <w:szCs w:val="24"/>
        </w:rPr>
        <w:t>IT Solution</w:t>
      </w:r>
      <w:bookmarkEnd w:id="4"/>
      <w:bookmarkEnd w:id="5"/>
    </w:p>
    <w:p w14:paraId="2ED1ABFB" w14:textId="77777777" w:rsidR="00622EC4" w:rsidRDefault="00624635" w:rsidP="00622EC4">
      <w:pPr>
        <w:spacing w:line="480" w:lineRule="auto"/>
        <w:rPr>
          <w:rFonts w:ascii="Times New Roman" w:hAnsi="Times New Roman" w:cs="Times New Roman"/>
          <w:sz w:val="24"/>
          <w:szCs w:val="24"/>
        </w:rPr>
      </w:pPr>
      <w:r>
        <w:rPr>
          <w:rFonts w:ascii="Times New Roman" w:hAnsi="Times New Roman" w:cs="Times New Roman"/>
          <w:sz w:val="24"/>
          <w:szCs w:val="24"/>
        </w:rPr>
        <w:tab/>
      </w:r>
      <w:r w:rsidR="00622EC4" w:rsidRPr="00622EC4">
        <w:rPr>
          <w:rFonts w:ascii="Times New Roman" w:hAnsi="Times New Roman" w:cs="Times New Roman"/>
          <w:sz w:val="24"/>
          <w:szCs w:val="24"/>
        </w:rPr>
        <w:t xml:space="preserve">The IT solution for </w:t>
      </w:r>
      <w:proofErr w:type="spellStart"/>
      <w:r w:rsidR="00622EC4" w:rsidRPr="00622EC4">
        <w:rPr>
          <w:rFonts w:ascii="Times New Roman" w:hAnsi="Times New Roman" w:cs="Times New Roman"/>
          <w:sz w:val="24"/>
          <w:szCs w:val="24"/>
        </w:rPr>
        <w:t>Shimbo</w:t>
      </w:r>
      <w:proofErr w:type="spellEnd"/>
      <w:r w:rsidR="00622EC4" w:rsidRPr="00622EC4">
        <w:rPr>
          <w:rFonts w:ascii="Times New Roman" w:hAnsi="Times New Roman" w:cs="Times New Roman"/>
          <w:sz w:val="24"/>
          <w:szCs w:val="24"/>
        </w:rPr>
        <w:t xml:space="preserve"> Academy, provided by POS-Networking, involves a comprehensive network installation since the school currently lacks any network infrastructure. </w:t>
      </w:r>
    </w:p>
    <w:p w14:paraId="72BD6AFF" w14:textId="77777777" w:rsidR="00622EC4" w:rsidRDefault="00622EC4" w:rsidP="00622EC4">
      <w:pPr>
        <w:spacing w:line="480" w:lineRule="auto"/>
        <w:ind w:firstLine="720"/>
        <w:rPr>
          <w:rFonts w:ascii="Times New Roman" w:hAnsi="Times New Roman" w:cs="Times New Roman"/>
          <w:sz w:val="24"/>
          <w:szCs w:val="24"/>
        </w:rPr>
      </w:pPr>
      <w:r w:rsidRPr="00622EC4">
        <w:rPr>
          <w:rFonts w:ascii="Times New Roman" w:hAnsi="Times New Roman" w:cs="Times New Roman"/>
          <w:sz w:val="24"/>
          <w:szCs w:val="24"/>
        </w:rPr>
        <w:t xml:space="preserve">First, stakeholders will choose a wide-area network (WAN) internet service provider (ISP). This WAN ISP must deliver an average throughput of at least 100 Mbps and ensure a 95% uptime commitment, enabling the school to consistently integrate technology into the classroom. </w:t>
      </w:r>
    </w:p>
    <w:p w14:paraId="1702ED1B" w14:textId="77777777" w:rsidR="00622EC4" w:rsidRDefault="00622EC4" w:rsidP="00622EC4">
      <w:pPr>
        <w:spacing w:line="480" w:lineRule="auto"/>
        <w:ind w:firstLine="720"/>
        <w:rPr>
          <w:rFonts w:ascii="Times New Roman" w:hAnsi="Times New Roman" w:cs="Times New Roman"/>
          <w:sz w:val="24"/>
          <w:szCs w:val="24"/>
        </w:rPr>
      </w:pPr>
      <w:r w:rsidRPr="00622EC4">
        <w:rPr>
          <w:rFonts w:ascii="Times New Roman" w:hAnsi="Times New Roman" w:cs="Times New Roman"/>
          <w:sz w:val="24"/>
          <w:szCs w:val="24"/>
        </w:rPr>
        <w:t xml:space="preserve">Next, the required network hardware for the school's infrastructure will be procured. This hardware will include one next-generation firewall (NGF), six 48-port stackable switches that are </w:t>
      </w:r>
      <w:r w:rsidRPr="00622EC4">
        <w:rPr>
          <w:rFonts w:ascii="Times New Roman" w:hAnsi="Times New Roman" w:cs="Times New Roman"/>
          <w:sz w:val="24"/>
          <w:szCs w:val="24"/>
        </w:rPr>
        <w:lastRenderedPageBreak/>
        <w:t xml:space="preserve">Power over Ethernet (PoE) compatible, a wireless LAN controller (WLC), one bridge wireless access point (WAP) kit, and at least ten additional WAPs. Each component plays a specific role in the overall network. </w:t>
      </w:r>
    </w:p>
    <w:p w14:paraId="79A6DBDF" w14:textId="77777777" w:rsidR="00622EC4" w:rsidRDefault="00622EC4" w:rsidP="00622EC4">
      <w:pPr>
        <w:spacing w:line="480" w:lineRule="auto"/>
        <w:ind w:firstLine="720"/>
        <w:rPr>
          <w:rFonts w:ascii="Times New Roman" w:hAnsi="Times New Roman" w:cs="Times New Roman"/>
          <w:sz w:val="24"/>
          <w:szCs w:val="24"/>
        </w:rPr>
      </w:pPr>
      <w:r w:rsidRPr="00622EC4">
        <w:rPr>
          <w:rFonts w:ascii="Times New Roman" w:hAnsi="Times New Roman" w:cs="Times New Roman"/>
          <w:sz w:val="24"/>
          <w:szCs w:val="24"/>
        </w:rPr>
        <w:t>The NGF will serve as the school's router and DHCP server for the network. It will also be configured to manage content, as well as inbound and outbound rules for four virtual local area networks (VLANs): IT-LAB, SC-Admin, SC-Teachers, and MGMT. Additionally, the firewall will function as the access point for the software-defined network (SDN) controller.</w:t>
      </w:r>
    </w:p>
    <w:p w14:paraId="73FB6A63" w14:textId="04907E91" w:rsidR="00622EC4" w:rsidRDefault="00622EC4" w:rsidP="00622EC4">
      <w:pPr>
        <w:spacing w:line="480" w:lineRule="auto"/>
        <w:ind w:firstLine="720"/>
        <w:rPr>
          <w:rFonts w:ascii="Times New Roman" w:hAnsi="Times New Roman" w:cs="Times New Roman"/>
          <w:sz w:val="24"/>
          <w:szCs w:val="24"/>
        </w:rPr>
      </w:pPr>
      <w:r w:rsidRPr="00622EC4">
        <w:rPr>
          <w:rFonts w:ascii="Times New Roman" w:hAnsi="Times New Roman" w:cs="Times New Roman"/>
          <w:sz w:val="24"/>
          <w:szCs w:val="24"/>
        </w:rPr>
        <w:t xml:space="preserve"> The WAN ISP provider edge (PE), WLC, and switches for the first building will </w:t>
      </w:r>
      <w:r w:rsidR="002370C7" w:rsidRPr="00622EC4">
        <w:rPr>
          <w:rFonts w:ascii="Times New Roman" w:hAnsi="Times New Roman" w:cs="Times New Roman"/>
          <w:sz w:val="24"/>
          <w:szCs w:val="24"/>
        </w:rPr>
        <w:t>be in</w:t>
      </w:r>
      <w:r w:rsidRPr="00622EC4">
        <w:rPr>
          <w:rFonts w:ascii="Times New Roman" w:hAnsi="Times New Roman" w:cs="Times New Roman"/>
          <w:sz w:val="24"/>
          <w:szCs w:val="24"/>
        </w:rPr>
        <w:t xml:space="preserve"> the main distribution facility (MDF). Consolidating these assets in one room will facilitate easy access for engineers and staff, allowing them to effectively support the core layer of the network. The final phase of the network implementation will involve wiring. Category 5e cables will be used as the primary connection between the WAPs and end-user stations due to their cost-effectiveness. In contrast, fiber optic cables will connect the firewall to the core switches, enabling higher speed data transmission.</w:t>
      </w:r>
    </w:p>
    <w:p w14:paraId="2B51FA66" w14:textId="114DE29D" w:rsidR="00622EC4" w:rsidRDefault="00622EC4" w:rsidP="00622EC4">
      <w:pPr>
        <w:spacing w:line="480" w:lineRule="auto"/>
        <w:ind w:firstLine="720"/>
        <w:rPr>
          <w:rFonts w:ascii="Times New Roman" w:hAnsi="Times New Roman" w:cs="Times New Roman"/>
          <w:sz w:val="24"/>
          <w:szCs w:val="24"/>
        </w:rPr>
      </w:pPr>
      <w:r w:rsidRPr="00622EC4">
        <w:rPr>
          <w:rFonts w:ascii="Times New Roman" w:hAnsi="Times New Roman" w:cs="Times New Roman"/>
          <w:sz w:val="24"/>
          <w:szCs w:val="24"/>
        </w:rPr>
        <w:t xml:space="preserve"> The IT solution will be considered complete once all implementation steps are finalized. </w:t>
      </w:r>
      <w:proofErr w:type="spellStart"/>
      <w:r w:rsidRPr="00622EC4">
        <w:rPr>
          <w:rFonts w:ascii="Times New Roman" w:hAnsi="Times New Roman" w:cs="Times New Roman"/>
          <w:sz w:val="24"/>
          <w:szCs w:val="24"/>
        </w:rPr>
        <w:t>Shimbo</w:t>
      </w:r>
      <w:proofErr w:type="spellEnd"/>
      <w:r w:rsidRPr="00622EC4">
        <w:rPr>
          <w:rFonts w:ascii="Times New Roman" w:hAnsi="Times New Roman" w:cs="Times New Roman"/>
          <w:sz w:val="24"/>
          <w:szCs w:val="24"/>
        </w:rPr>
        <w:t xml:space="preserve"> Academy will then have a fully operational network, capable of transmitting data from end-user stations—whether connected directly to the LAN or via the WAN—to the internet.</w:t>
      </w:r>
      <w:r>
        <w:rPr>
          <w:rFonts w:ascii="Times New Roman" w:hAnsi="Times New Roman" w:cs="Times New Roman"/>
          <w:sz w:val="24"/>
          <w:szCs w:val="24"/>
        </w:rPr>
        <w:t xml:space="preserve"> </w:t>
      </w:r>
    </w:p>
    <w:p w14:paraId="0DC8962F" w14:textId="1D3F9CCE" w:rsidR="00000FED" w:rsidRDefault="00000FED" w:rsidP="00622EC4">
      <w:pPr>
        <w:keepNext/>
        <w:keepLines/>
        <w:spacing w:after="0" w:line="480" w:lineRule="auto"/>
        <w:outlineLvl w:val="1"/>
        <w:rPr>
          <w:rFonts w:ascii="Times New Roman" w:eastAsia="Times New Roman" w:hAnsi="Times New Roman" w:cs="Times New Roman"/>
          <w:b/>
          <w:bCs/>
          <w:sz w:val="24"/>
          <w:szCs w:val="24"/>
        </w:rPr>
      </w:pPr>
      <w:bookmarkStart w:id="6" w:name="_Toc165472014"/>
      <w:bookmarkStart w:id="7" w:name="_Toc197186645"/>
      <w:r w:rsidRPr="00000FED">
        <w:rPr>
          <w:rFonts w:ascii="Times New Roman" w:eastAsia="Times New Roman" w:hAnsi="Times New Roman" w:cs="Times New Roman"/>
          <w:b/>
          <w:bCs/>
          <w:sz w:val="24"/>
          <w:szCs w:val="24"/>
        </w:rPr>
        <w:t>Implementation Plan</w:t>
      </w:r>
      <w:bookmarkEnd w:id="6"/>
      <w:bookmarkEnd w:id="7"/>
    </w:p>
    <w:p w14:paraId="2F2A7277" w14:textId="06F816D5" w:rsidR="00BB3DE3" w:rsidRPr="00765965" w:rsidRDefault="00276A9E" w:rsidP="00765965">
      <w:pPr>
        <w:spacing w:line="480" w:lineRule="auto"/>
        <w:rPr>
          <w:rFonts w:ascii="Times New Roman" w:hAnsi="Times New Roman" w:cs="Times New Roman"/>
          <w:sz w:val="24"/>
          <w:szCs w:val="24"/>
        </w:rPr>
      </w:pPr>
      <w:r>
        <w:rPr>
          <w:rFonts w:ascii="Times New Roman" w:eastAsia="Times New Roman" w:hAnsi="Times New Roman" w:cs="Times New Roman"/>
          <w:b/>
          <w:bCs/>
          <w:sz w:val="24"/>
          <w:szCs w:val="24"/>
        </w:rPr>
        <w:tab/>
      </w:r>
      <w:r w:rsidR="00BB3DE3" w:rsidRPr="00765965">
        <w:rPr>
          <w:rFonts w:ascii="Times New Roman" w:hAnsi="Times New Roman" w:cs="Times New Roman"/>
          <w:sz w:val="24"/>
          <w:szCs w:val="24"/>
        </w:rPr>
        <w:t>The POS-Networking implementation plan consists of four phases: “Planning,” “Design,” “Implementation,” and “Testing.”</w:t>
      </w:r>
      <w:r w:rsidR="7ECC670D" w:rsidRPr="00765965">
        <w:rPr>
          <w:rFonts w:ascii="Times New Roman" w:hAnsi="Times New Roman" w:cs="Times New Roman"/>
          <w:sz w:val="24"/>
          <w:szCs w:val="24"/>
        </w:rPr>
        <w:t xml:space="preserve">. </w:t>
      </w:r>
      <w:r w:rsidR="00BB3DE3" w:rsidRPr="00765965">
        <w:rPr>
          <w:rFonts w:ascii="Times New Roman" w:hAnsi="Times New Roman" w:cs="Times New Roman"/>
          <w:sz w:val="24"/>
          <w:szCs w:val="24"/>
        </w:rPr>
        <w:t xml:space="preserve"> </w:t>
      </w:r>
      <w:r w:rsidR="189F337D" w:rsidRPr="00765965">
        <w:rPr>
          <w:rFonts w:ascii="Times New Roman" w:hAnsi="Times New Roman" w:cs="Times New Roman"/>
          <w:sz w:val="24"/>
          <w:szCs w:val="24"/>
        </w:rPr>
        <w:t xml:space="preserve">By following each phase of the implementation </w:t>
      </w:r>
      <w:r w:rsidR="189F337D" w:rsidRPr="00765965">
        <w:rPr>
          <w:rFonts w:ascii="Times New Roman" w:hAnsi="Times New Roman" w:cs="Times New Roman"/>
          <w:sz w:val="24"/>
          <w:szCs w:val="24"/>
        </w:rPr>
        <w:lastRenderedPageBreak/>
        <w:t>plan POS-Networking</w:t>
      </w:r>
      <w:r w:rsidR="64BF0289" w:rsidRPr="00765965">
        <w:rPr>
          <w:rFonts w:ascii="Times New Roman" w:hAnsi="Times New Roman" w:cs="Times New Roman"/>
          <w:sz w:val="24"/>
          <w:szCs w:val="24"/>
        </w:rPr>
        <w:t xml:space="preserve"> will be able to assess the customer needs, develop a plan of action for the project, </w:t>
      </w:r>
      <w:r w:rsidR="73107A7F" w:rsidRPr="00765965">
        <w:rPr>
          <w:rFonts w:ascii="Times New Roman" w:hAnsi="Times New Roman" w:cs="Times New Roman"/>
          <w:sz w:val="24"/>
          <w:szCs w:val="24"/>
        </w:rPr>
        <w:t xml:space="preserve">and finally deliver a working network to the </w:t>
      </w:r>
      <w:proofErr w:type="spellStart"/>
      <w:r w:rsidR="73107A7F" w:rsidRPr="00765965">
        <w:rPr>
          <w:rFonts w:ascii="Times New Roman" w:hAnsi="Times New Roman" w:cs="Times New Roman"/>
          <w:sz w:val="24"/>
          <w:szCs w:val="24"/>
        </w:rPr>
        <w:t>Shimbo</w:t>
      </w:r>
      <w:proofErr w:type="spellEnd"/>
      <w:r w:rsidR="73107A7F" w:rsidRPr="00765965">
        <w:rPr>
          <w:rFonts w:ascii="Times New Roman" w:hAnsi="Times New Roman" w:cs="Times New Roman"/>
          <w:sz w:val="24"/>
          <w:szCs w:val="24"/>
        </w:rPr>
        <w:t xml:space="preserve"> Academy. </w:t>
      </w:r>
      <w:r w:rsidR="64BF0289" w:rsidRPr="00765965">
        <w:rPr>
          <w:rFonts w:ascii="Times New Roman" w:hAnsi="Times New Roman" w:cs="Times New Roman"/>
          <w:sz w:val="24"/>
          <w:szCs w:val="24"/>
        </w:rPr>
        <w:t xml:space="preserve"> </w:t>
      </w:r>
    </w:p>
    <w:p w14:paraId="0A75FA94" w14:textId="77777777" w:rsidR="00BB3DE3" w:rsidRPr="00765965" w:rsidRDefault="00BB3DE3" w:rsidP="00765965">
      <w:pPr>
        <w:spacing w:line="480" w:lineRule="auto"/>
        <w:rPr>
          <w:rFonts w:ascii="Times New Roman" w:eastAsia="Times New Roman" w:hAnsi="Times New Roman" w:cs="Times New Roman"/>
          <w:sz w:val="24"/>
          <w:szCs w:val="24"/>
        </w:rPr>
      </w:pPr>
      <w:r w:rsidRPr="00765965">
        <w:rPr>
          <w:rFonts w:ascii="Times New Roman" w:eastAsia="Times New Roman" w:hAnsi="Times New Roman" w:cs="Times New Roman"/>
          <w:b/>
          <w:bCs/>
          <w:sz w:val="24"/>
          <w:szCs w:val="24"/>
        </w:rPr>
        <w:t xml:space="preserve">            </w:t>
      </w:r>
      <w:r w:rsidRPr="00765965">
        <w:rPr>
          <w:rFonts w:ascii="Times New Roman" w:eastAsia="Times New Roman" w:hAnsi="Times New Roman" w:cs="Times New Roman"/>
          <w:sz w:val="24"/>
          <w:szCs w:val="24"/>
        </w:rPr>
        <w:t xml:space="preserve">The first phase is the “Planning” phase, which is essential to any project as it brings the stakeholders and the project team together to devise a plan to complete the project. At a high level, this phase is marked by high-level meetings with the project manager and key stakeholders to develop the plan, agree on milestones, and establish budgetary requirements. </w:t>
      </w:r>
    </w:p>
    <w:p w14:paraId="6B1AADD8" w14:textId="258B6C62" w:rsidR="00BB3DE3" w:rsidRPr="00765965" w:rsidRDefault="00BB3DE3" w:rsidP="00765965">
      <w:pPr>
        <w:spacing w:line="480" w:lineRule="auto"/>
        <w:rPr>
          <w:rFonts w:ascii="Times New Roman" w:eastAsia="Times New Roman" w:hAnsi="Times New Roman" w:cs="Times New Roman"/>
          <w:sz w:val="24"/>
          <w:szCs w:val="24"/>
        </w:rPr>
      </w:pPr>
      <w:r w:rsidRPr="00765965">
        <w:rPr>
          <w:rFonts w:ascii="Times New Roman" w:eastAsia="Times New Roman" w:hAnsi="Times New Roman" w:cs="Times New Roman"/>
          <w:sz w:val="24"/>
          <w:szCs w:val="24"/>
        </w:rPr>
        <w:t>            The second phase is the “Design” phase. This is where our project starts taking form. Key team members are at the site taking initial walks through and talking to their key academy personnel to help them understand the ground</w:t>
      </w:r>
      <w:r w:rsidR="008E7B39">
        <w:rPr>
          <w:rFonts w:ascii="Times New Roman" w:eastAsia="Times New Roman" w:hAnsi="Times New Roman" w:cs="Times New Roman"/>
          <w:sz w:val="24"/>
          <w:szCs w:val="24"/>
        </w:rPr>
        <w:t>s</w:t>
      </w:r>
      <w:r w:rsidRPr="00765965">
        <w:rPr>
          <w:rFonts w:ascii="Times New Roman" w:eastAsia="Times New Roman" w:hAnsi="Times New Roman" w:cs="Times New Roman"/>
          <w:sz w:val="24"/>
          <w:szCs w:val="24"/>
        </w:rPr>
        <w:t xml:space="preserve">. Also, during this phase, negotiations start with vendors on equipment and services needed to complete the project. </w:t>
      </w:r>
    </w:p>
    <w:p w14:paraId="798C2C81" w14:textId="77777777" w:rsidR="00BB3DE3" w:rsidRPr="00765965" w:rsidRDefault="00BB3DE3" w:rsidP="00765965">
      <w:pPr>
        <w:spacing w:line="480" w:lineRule="auto"/>
        <w:rPr>
          <w:rFonts w:ascii="Times New Roman" w:eastAsia="Times New Roman" w:hAnsi="Times New Roman" w:cs="Times New Roman"/>
          <w:sz w:val="24"/>
          <w:szCs w:val="24"/>
        </w:rPr>
      </w:pPr>
      <w:r w:rsidRPr="00765965">
        <w:rPr>
          <w:rFonts w:ascii="Times New Roman" w:eastAsia="Times New Roman" w:hAnsi="Times New Roman" w:cs="Times New Roman"/>
          <w:sz w:val="24"/>
          <w:szCs w:val="24"/>
        </w:rPr>
        <w:t xml:space="preserve">            The third phase is the “Implementation” phase. The hallmark of this phase is that the physical work begins at the Academy. Cables start to run through the Academy while network engineers start building out configurations on the devices. At the end of this phase, the “Skeleton” network has been completed and is ready to be tested. </w:t>
      </w:r>
    </w:p>
    <w:p w14:paraId="11944694" w14:textId="47BCDCEC" w:rsidR="00BB3DE3" w:rsidRDefault="00BB3DE3" w:rsidP="00765965">
      <w:pPr>
        <w:spacing w:line="480" w:lineRule="auto"/>
        <w:rPr>
          <w:rFonts w:ascii="Times New Roman" w:eastAsia="Times New Roman" w:hAnsi="Times New Roman" w:cs="Times New Roman"/>
          <w:sz w:val="24"/>
          <w:szCs w:val="24"/>
        </w:rPr>
      </w:pPr>
      <w:r w:rsidRPr="367EA3A4">
        <w:rPr>
          <w:rFonts w:ascii="Times New Roman" w:eastAsia="Times New Roman" w:hAnsi="Times New Roman" w:cs="Times New Roman"/>
          <w:sz w:val="24"/>
          <w:szCs w:val="24"/>
        </w:rPr>
        <w:t xml:space="preserve">            The “Testing” phase is when the network starts putting a load on the network to see if there is data failure. The cabling team supervisor double-checks the wiring run and connections. The key step in this process is finalizing the network documentation, which will assist the production team </w:t>
      </w:r>
      <w:r w:rsidR="737B5BBF" w:rsidRPr="367EA3A4">
        <w:rPr>
          <w:rFonts w:ascii="Times New Roman" w:eastAsia="Times New Roman" w:hAnsi="Times New Roman" w:cs="Times New Roman"/>
          <w:sz w:val="24"/>
          <w:szCs w:val="24"/>
        </w:rPr>
        <w:t>with</w:t>
      </w:r>
      <w:r w:rsidRPr="367EA3A4">
        <w:rPr>
          <w:rFonts w:ascii="Times New Roman" w:eastAsia="Times New Roman" w:hAnsi="Times New Roman" w:cs="Times New Roman"/>
          <w:sz w:val="24"/>
          <w:szCs w:val="24"/>
        </w:rPr>
        <w:t xml:space="preserve"> turnover. </w:t>
      </w:r>
    </w:p>
    <w:p w14:paraId="63364CA8" w14:textId="7058EDD9" w:rsidR="00000FED" w:rsidRPr="00000FED" w:rsidRDefault="00837F4B" w:rsidP="00837F4B">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sidRPr="00837F4B">
        <w:rPr>
          <w:rFonts w:ascii="Times New Roman" w:eastAsia="Times New Roman" w:hAnsi="Times New Roman" w:cs="Times New Roman"/>
          <w:sz w:val="24"/>
          <w:szCs w:val="24"/>
        </w:rPr>
        <w:t xml:space="preserve">The implementation plan consists of four distinct phases, which is ideal for this type of project because each phase relies heavily on the successful completion of the previous one. Additionally, completing the project in phases helps keep stakeholders informed about its status </w:t>
      </w:r>
      <w:r w:rsidRPr="00837F4B">
        <w:rPr>
          <w:rFonts w:ascii="Times New Roman" w:eastAsia="Times New Roman" w:hAnsi="Times New Roman" w:cs="Times New Roman"/>
          <w:sz w:val="24"/>
          <w:szCs w:val="24"/>
        </w:rPr>
        <w:lastRenderedPageBreak/>
        <w:t>and ensures that the team stays on schedule. If the project encounters delays due to unmet dependencies, it is easier to identify the issues and manage them when the project is divided into phases.</w:t>
      </w:r>
    </w:p>
    <w:p w14:paraId="3527C317" w14:textId="77777777" w:rsidR="00000FED" w:rsidRPr="00000FED" w:rsidRDefault="00000FED" w:rsidP="00000FED">
      <w:pPr>
        <w:keepNext/>
        <w:keepLines/>
        <w:spacing w:after="0" w:line="480" w:lineRule="auto"/>
        <w:jc w:val="center"/>
        <w:outlineLvl w:val="0"/>
        <w:rPr>
          <w:rFonts w:ascii="Times New Roman" w:eastAsia="Times New Roman" w:hAnsi="Times New Roman" w:cs="Times New Roman"/>
          <w:b/>
          <w:bCs/>
          <w:sz w:val="24"/>
          <w:szCs w:val="24"/>
        </w:rPr>
      </w:pPr>
      <w:bookmarkStart w:id="8" w:name="_Toc165472015"/>
      <w:bookmarkStart w:id="9" w:name="_Toc197186646"/>
      <w:r w:rsidRPr="00000FED">
        <w:rPr>
          <w:rFonts w:ascii="Times New Roman" w:eastAsia="Times New Roman" w:hAnsi="Times New Roman" w:cs="Times New Roman"/>
          <w:b/>
          <w:bCs/>
          <w:sz w:val="24"/>
          <w:szCs w:val="24"/>
        </w:rPr>
        <w:t>Review of Other Work</w:t>
      </w:r>
      <w:bookmarkEnd w:id="8"/>
      <w:bookmarkEnd w:id="9"/>
    </w:p>
    <w:p w14:paraId="7066998A" w14:textId="44DCEBA9" w:rsidR="00462273" w:rsidRDefault="00000FED" w:rsidP="00000FED">
      <w:pPr>
        <w:keepNext/>
        <w:keepLines/>
        <w:spacing w:after="0" w:line="480" w:lineRule="auto"/>
        <w:outlineLvl w:val="1"/>
        <w:rPr>
          <w:rFonts w:ascii="Times New Roman" w:eastAsia="Times New Roman" w:hAnsi="Times New Roman" w:cs="Times New Roman"/>
          <w:b/>
          <w:bCs/>
          <w:sz w:val="24"/>
          <w:szCs w:val="24"/>
        </w:rPr>
      </w:pPr>
      <w:bookmarkStart w:id="10" w:name="_Toc197186647"/>
      <w:r w:rsidRPr="00000FED">
        <w:rPr>
          <w:rFonts w:ascii="Times New Roman" w:eastAsia="Times New Roman" w:hAnsi="Times New Roman" w:cs="Times New Roman"/>
          <w:b/>
          <w:bCs/>
          <w:sz w:val="24"/>
          <w:szCs w:val="24"/>
        </w:rPr>
        <w:t>Summary of Four Works</w:t>
      </w:r>
      <w:bookmarkEnd w:id="10"/>
    </w:p>
    <w:p w14:paraId="28889765" w14:textId="24A1B6F1" w:rsidR="00462273" w:rsidRPr="0016167F" w:rsidRDefault="00462273" w:rsidP="00000FED">
      <w:pPr>
        <w:keepNext/>
        <w:keepLines/>
        <w:spacing w:after="0" w:line="480" w:lineRule="auto"/>
        <w:outlineLvl w:val="1"/>
        <w:rPr>
          <w:rFonts w:ascii="Times New Roman" w:eastAsia="Times New Roman" w:hAnsi="Times New Roman" w:cs="Times New Roman"/>
          <w:b/>
          <w:bCs/>
          <w:color w:val="A6A6A6" w:themeColor="background1" w:themeShade="A6"/>
          <w:sz w:val="24"/>
          <w:szCs w:val="24"/>
        </w:rPr>
      </w:pPr>
      <w:bookmarkStart w:id="11" w:name="_Toc197186648"/>
      <w:r w:rsidRPr="0016167F">
        <w:rPr>
          <w:rFonts w:ascii="Times New Roman" w:eastAsia="Times New Roman" w:hAnsi="Times New Roman" w:cs="Times New Roman"/>
          <w:b/>
          <w:bCs/>
          <w:color w:val="A6A6A6" w:themeColor="background1" w:themeShade="A6"/>
          <w:sz w:val="24"/>
          <w:szCs w:val="24"/>
        </w:rPr>
        <w:t>Review Work 1</w:t>
      </w:r>
      <w:r w:rsidR="00A45905" w:rsidRPr="0016167F">
        <w:rPr>
          <w:rFonts w:ascii="Times New Roman" w:eastAsia="Times New Roman" w:hAnsi="Times New Roman" w:cs="Times New Roman"/>
          <w:b/>
          <w:bCs/>
          <w:color w:val="A6A6A6" w:themeColor="background1" w:themeShade="A6"/>
          <w:sz w:val="24"/>
          <w:szCs w:val="24"/>
        </w:rPr>
        <w:t xml:space="preserve"> and Relation of Works to Proposal Design</w:t>
      </w:r>
      <w:bookmarkEnd w:id="11"/>
    </w:p>
    <w:p w14:paraId="22513677" w14:textId="1EBF5BDE" w:rsidR="00BD5CE0" w:rsidRPr="00B83C13" w:rsidRDefault="00C048BF" w:rsidP="00B83C13">
      <w:pPr>
        <w:spacing w:line="480" w:lineRule="auto"/>
        <w:rPr>
          <w:rFonts w:ascii="Times New Roman" w:hAnsi="Times New Roman" w:cs="Times New Roman"/>
          <w:sz w:val="24"/>
          <w:szCs w:val="24"/>
        </w:rPr>
      </w:pPr>
      <w:r>
        <w:rPr>
          <w:b/>
          <w:bCs/>
        </w:rPr>
        <w:tab/>
      </w:r>
      <w:r w:rsidR="00293C2E" w:rsidRPr="00B83C13">
        <w:rPr>
          <w:rFonts w:ascii="Times New Roman" w:hAnsi="Times New Roman" w:cs="Times New Roman"/>
          <w:sz w:val="24"/>
          <w:szCs w:val="24"/>
        </w:rPr>
        <w:t xml:space="preserve">In preparation </w:t>
      </w:r>
      <w:r w:rsidR="00890DA9" w:rsidRPr="00B83C13">
        <w:rPr>
          <w:rFonts w:ascii="Times New Roman" w:hAnsi="Times New Roman" w:cs="Times New Roman"/>
          <w:sz w:val="24"/>
          <w:szCs w:val="24"/>
        </w:rPr>
        <w:t>for</w:t>
      </w:r>
      <w:r w:rsidR="00293C2E" w:rsidRPr="00B83C13">
        <w:rPr>
          <w:rFonts w:ascii="Times New Roman" w:hAnsi="Times New Roman" w:cs="Times New Roman"/>
          <w:sz w:val="24"/>
          <w:szCs w:val="24"/>
        </w:rPr>
        <w:t xml:space="preserve"> bringing in a WAN connection to the site Low Earth Orbit provider (LEO) provider such as start link</w:t>
      </w:r>
      <w:r w:rsidR="00D45AC0" w:rsidRPr="00B83C13">
        <w:rPr>
          <w:rFonts w:ascii="Times New Roman" w:hAnsi="Times New Roman" w:cs="Times New Roman"/>
          <w:sz w:val="24"/>
          <w:szCs w:val="24"/>
        </w:rPr>
        <w:t xml:space="preserve"> in my opinion would be a </w:t>
      </w:r>
      <w:r w:rsidR="00890DA9" w:rsidRPr="00B83C13">
        <w:rPr>
          <w:rFonts w:ascii="Times New Roman" w:hAnsi="Times New Roman" w:cs="Times New Roman"/>
          <w:sz w:val="24"/>
          <w:szCs w:val="24"/>
        </w:rPr>
        <w:t>better option</w:t>
      </w:r>
      <w:r w:rsidR="00D45AC0" w:rsidRPr="00B83C13">
        <w:rPr>
          <w:rFonts w:ascii="Times New Roman" w:hAnsi="Times New Roman" w:cs="Times New Roman"/>
          <w:sz w:val="24"/>
          <w:szCs w:val="24"/>
        </w:rPr>
        <w:t xml:space="preserve"> than a traditional circuit</w:t>
      </w:r>
      <w:r w:rsidR="00890DA9" w:rsidRPr="00B83C13">
        <w:rPr>
          <w:rFonts w:ascii="Times New Roman" w:hAnsi="Times New Roman" w:cs="Times New Roman"/>
          <w:sz w:val="24"/>
          <w:szCs w:val="24"/>
        </w:rPr>
        <w:t xml:space="preserve"> found in the area</w:t>
      </w:r>
      <w:r w:rsidR="00B83C13" w:rsidRPr="00B83C13">
        <w:rPr>
          <w:rFonts w:ascii="Times New Roman" w:hAnsi="Times New Roman" w:cs="Times New Roman"/>
          <w:sz w:val="24"/>
          <w:szCs w:val="24"/>
        </w:rPr>
        <w:t xml:space="preserve"> which is a T1</w:t>
      </w:r>
      <w:r w:rsidR="00890DA9" w:rsidRPr="00B83C13">
        <w:rPr>
          <w:rFonts w:ascii="Times New Roman" w:hAnsi="Times New Roman" w:cs="Times New Roman"/>
          <w:sz w:val="24"/>
          <w:szCs w:val="24"/>
        </w:rPr>
        <w:t>.</w:t>
      </w:r>
      <w:r w:rsidR="00D45AC0" w:rsidRPr="00B83C13">
        <w:rPr>
          <w:rFonts w:ascii="Times New Roman" w:hAnsi="Times New Roman" w:cs="Times New Roman"/>
          <w:sz w:val="24"/>
          <w:szCs w:val="24"/>
        </w:rPr>
        <w:t xml:space="preserve"> </w:t>
      </w:r>
      <w:r w:rsidR="00B10236" w:rsidRPr="00B83C13">
        <w:rPr>
          <w:rFonts w:ascii="Times New Roman" w:hAnsi="Times New Roman" w:cs="Times New Roman"/>
          <w:sz w:val="24"/>
          <w:szCs w:val="24"/>
        </w:rPr>
        <w:t xml:space="preserve">According to the </w:t>
      </w:r>
      <w:r w:rsidR="009C0A64" w:rsidRPr="00B83C13">
        <w:rPr>
          <w:rFonts w:ascii="Times New Roman" w:hAnsi="Times New Roman" w:cs="Times New Roman"/>
          <w:i/>
          <w:iCs/>
          <w:sz w:val="24"/>
          <w:szCs w:val="24"/>
        </w:rPr>
        <w:t>Star Link</w:t>
      </w:r>
      <w:r w:rsidR="00B10236" w:rsidRPr="00B83C13">
        <w:rPr>
          <w:rFonts w:ascii="Times New Roman" w:hAnsi="Times New Roman" w:cs="Times New Roman"/>
          <w:i/>
          <w:iCs/>
          <w:sz w:val="24"/>
          <w:szCs w:val="24"/>
        </w:rPr>
        <w:t xml:space="preserve"> </w:t>
      </w:r>
      <w:r w:rsidR="00B10236" w:rsidRPr="00B83C13">
        <w:rPr>
          <w:rFonts w:ascii="Times New Roman" w:hAnsi="Times New Roman" w:cs="Times New Roman"/>
          <w:sz w:val="24"/>
          <w:szCs w:val="24"/>
        </w:rPr>
        <w:t>documentation (</w:t>
      </w:r>
      <w:r w:rsidR="0022138D" w:rsidRPr="00B83C13">
        <w:rPr>
          <w:rFonts w:ascii="Times New Roman" w:hAnsi="Times New Roman" w:cs="Times New Roman"/>
          <w:sz w:val="24"/>
          <w:szCs w:val="24"/>
        </w:rPr>
        <w:t xml:space="preserve">STARLINK, 2025) </w:t>
      </w:r>
      <w:r w:rsidR="0083297B" w:rsidRPr="00B83C13">
        <w:rPr>
          <w:rFonts w:ascii="Times New Roman" w:hAnsi="Times New Roman" w:cs="Times New Roman"/>
          <w:sz w:val="24"/>
          <w:szCs w:val="24"/>
        </w:rPr>
        <w:t xml:space="preserve">they can average 100Mbps </w:t>
      </w:r>
      <w:r w:rsidR="00350C32" w:rsidRPr="00B83C13">
        <w:rPr>
          <w:rFonts w:ascii="Times New Roman" w:hAnsi="Times New Roman" w:cs="Times New Roman"/>
          <w:sz w:val="24"/>
          <w:szCs w:val="24"/>
        </w:rPr>
        <w:t xml:space="preserve">speed, with </w:t>
      </w:r>
      <w:r w:rsidR="009C0A64" w:rsidRPr="00B83C13">
        <w:rPr>
          <w:rFonts w:ascii="Times New Roman" w:hAnsi="Times New Roman" w:cs="Times New Roman"/>
          <w:sz w:val="24"/>
          <w:szCs w:val="24"/>
        </w:rPr>
        <w:t>a latency</w:t>
      </w:r>
      <w:r w:rsidR="00350C32" w:rsidRPr="00B83C13">
        <w:rPr>
          <w:rFonts w:ascii="Times New Roman" w:hAnsi="Times New Roman" w:cs="Times New Roman"/>
          <w:sz w:val="24"/>
          <w:szCs w:val="24"/>
        </w:rPr>
        <w:t xml:space="preserve"> </w:t>
      </w:r>
      <w:r w:rsidR="00663E08" w:rsidRPr="00B83C13">
        <w:rPr>
          <w:rFonts w:ascii="Times New Roman" w:hAnsi="Times New Roman" w:cs="Times New Roman"/>
          <w:sz w:val="24"/>
          <w:szCs w:val="24"/>
        </w:rPr>
        <w:t>around</w:t>
      </w:r>
      <w:r w:rsidR="00350C32" w:rsidRPr="00B83C13">
        <w:rPr>
          <w:rFonts w:ascii="Times New Roman" w:hAnsi="Times New Roman" w:cs="Times New Roman"/>
          <w:sz w:val="24"/>
          <w:szCs w:val="24"/>
        </w:rPr>
        <w:t xml:space="preserve"> 20ms. </w:t>
      </w:r>
      <w:r w:rsidR="00890DA9" w:rsidRPr="00B83C13">
        <w:rPr>
          <w:rFonts w:ascii="Times New Roman" w:hAnsi="Times New Roman" w:cs="Times New Roman"/>
          <w:sz w:val="24"/>
          <w:szCs w:val="24"/>
        </w:rPr>
        <w:t xml:space="preserve">The higher speed with </w:t>
      </w:r>
      <w:r w:rsidR="00B83C13" w:rsidRPr="00B83C13">
        <w:rPr>
          <w:rFonts w:ascii="Times New Roman" w:hAnsi="Times New Roman" w:cs="Times New Roman"/>
          <w:sz w:val="24"/>
          <w:szCs w:val="24"/>
        </w:rPr>
        <w:t>reduced</w:t>
      </w:r>
      <w:r w:rsidR="00890DA9" w:rsidRPr="00B83C13">
        <w:rPr>
          <w:rFonts w:ascii="Times New Roman" w:hAnsi="Times New Roman" w:cs="Times New Roman"/>
          <w:sz w:val="24"/>
          <w:szCs w:val="24"/>
        </w:rPr>
        <w:t xml:space="preserve"> latency will allow</w:t>
      </w:r>
      <w:r w:rsidR="00484F5E" w:rsidRPr="00B83C13">
        <w:rPr>
          <w:rFonts w:ascii="Times New Roman" w:hAnsi="Times New Roman" w:cs="Times New Roman"/>
          <w:sz w:val="24"/>
          <w:szCs w:val="24"/>
        </w:rPr>
        <w:t xml:space="preserve"> more students and faculty to access the internet. </w:t>
      </w:r>
    </w:p>
    <w:p w14:paraId="4F2F4CF0" w14:textId="76CA9D25" w:rsidR="0059246D" w:rsidRPr="0016167F" w:rsidRDefault="00462273" w:rsidP="00B36E67">
      <w:pPr>
        <w:rPr>
          <w:rFonts w:ascii="Times New Roman" w:eastAsia="Times New Roman" w:hAnsi="Times New Roman" w:cs="Times New Roman"/>
          <w:b/>
          <w:bCs/>
          <w:color w:val="A6A6A6" w:themeColor="background1" w:themeShade="A6"/>
          <w:sz w:val="24"/>
          <w:szCs w:val="24"/>
        </w:rPr>
      </w:pPr>
      <w:r w:rsidRPr="0016167F">
        <w:rPr>
          <w:rFonts w:ascii="Times New Roman" w:eastAsia="Times New Roman" w:hAnsi="Times New Roman" w:cs="Times New Roman"/>
          <w:b/>
          <w:bCs/>
          <w:color w:val="A6A6A6" w:themeColor="background1" w:themeShade="A6"/>
          <w:sz w:val="24"/>
          <w:szCs w:val="24"/>
        </w:rPr>
        <w:t xml:space="preserve">Review Work </w:t>
      </w:r>
      <w:r w:rsidR="0059246D" w:rsidRPr="0016167F">
        <w:rPr>
          <w:rFonts w:ascii="Times New Roman" w:eastAsia="Times New Roman" w:hAnsi="Times New Roman" w:cs="Times New Roman"/>
          <w:b/>
          <w:bCs/>
          <w:color w:val="A6A6A6" w:themeColor="background1" w:themeShade="A6"/>
          <w:sz w:val="24"/>
          <w:szCs w:val="24"/>
        </w:rPr>
        <w:t>2</w:t>
      </w:r>
      <w:r w:rsidR="00A45905" w:rsidRPr="0016167F">
        <w:rPr>
          <w:rFonts w:ascii="Times New Roman" w:eastAsia="Times New Roman" w:hAnsi="Times New Roman" w:cs="Times New Roman"/>
          <w:b/>
          <w:bCs/>
          <w:color w:val="A6A6A6" w:themeColor="background1" w:themeShade="A6"/>
          <w:sz w:val="24"/>
          <w:szCs w:val="24"/>
        </w:rPr>
        <w:t xml:space="preserve"> and Relation of Works to Proposal Design</w:t>
      </w:r>
    </w:p>
    <w:p w14:paraId="4AF65472" w14:textId="77777777" w:rsidR="000A7848" w:rsidRPr="000A7848" w:rsidRDefault="00DB21A9" w:rsidP="000A7848">
      <w:pPr>
        <w:spacing w:line="480" w:lineRule="auto"/>
        <w:contextualSpacing/>
        <w:rPr>
          <w:rFonts w:ascii="Times New Roman" w:hAnsi="Times New Roman" w:cs="Times New Roman"/>
          <w:sz w:val="24"/>
          <w:szCs w:val="24"/>
        </w:rPr>
      </w:pPr>
      <w:r>
        <w:tab/>
      </w:r>
      <w:r w:rsidR="000A7848" w:rsidRPr="000A7848">
        <w:rPr>
          <w:rFonts w:ascii="Times New Roman" w:hAnsi="Times New Roman" w:cs="Times New Roman"/>
          <w:sz w:val="24"/>
          <w:szCs w:val="24"/>
        </w:rPr>
        <w:t xml:space="preserve">The installation plan calls for extending the network between the two academic buildings to facilitate the network. In preparation for installing the bridge antennas, several factors must be kept in mind, e.g., power to the antenna, weather, and the distance needed to be covered (FC, 2022). </w:t>
      </w:r>
    </w:p>
    <w:p w14:paraId="54E4A901" w14:textId="67127B91" w:rsidR="00114764" w:rsidRDefault="000A7848" w:rsidP="000A7848">
      <w:pPr>
        <w:spacing w:line="480" w:lineRule="auto"/>
        <w:contextualSpacing/>
        <w:rPr>
          <w:rFonts w:ascii="Times New Roman" w:hAnsi="Times New Roman" w:cs="Times New Roman"/>
          <w:sz w:val="24"/>
          <w:szCs w:val="24"/>
        </w:rPr>
      </w:pPr>
      <w:r w:rsidRPr="000A7848">
        <w:rPr>
          <w:rFonts w:ascii="Times New Roman" w:hAnsi="Times New Roman" w:cs="Times New Roman"/>
          <w:sz w:val="24"/>
          <w:szCs w:val="24"/>
        </w:rPr>
        <w:t>            The distance between the two buildings is about 150 meters, calling for specialized outdoor bridging antennas. The power will be supplied to the antennas via PoE provided by the closest distribution switch, as it is less likely to cause shorts or electrical fires. When installing the cable on the bridge antenna, the technician needs to place a drip loop on the cable to ensure that rain does not travel down the cable, causing damage.</w:t>
      </w:r>
    </w:p>
    <w:p w14:paraId="71861F2D" w14:textId="77777777" w:rsidR="000B24DA" w:rsidRDefault="00462273" w:rsidP="000B24DA">
      <w:pPr>
        <w:keepNext/>
        <w:keepLines/>
        <w:spacing w:after="0" w:line="480" w:lineRule="auto"/>
        <w:outlineLvl w:val="1"/>
        <w:rPr>
          <w:rFonts w:ascii="Times New Roman" w:eastAsia="Times New Roman" w:hAnsi="Times New Roman" w:cs="Times New Roman"/>
          <w:b/>
          <w:bCs/>
          <w:color w:val="A6A6A6" w:themeColor="background1" w:themeShade="A6"/>
          <w:sz w:val="24"/>
          <w:szCs w:val="24"/>
        </w:rPr>
      </w:pPr>
      <w:bookmarkStart w:id="12" w:name="_Toc197186649"/>
      <w:r w:rsidRPr="0016167F">
        <w:rPr>
          <w:rFonts w:ascii="Times New Roman" w:eastAsia="Times New Roman" w:hAnsi="Times New Roman" w:cs="Times New Roman"/>
          <w:b/>
          <w:bCs/>
          <w:color w:val="A6A6A6" w:themeColor="background1" w:themeShade="A6"/>
          <w:sz w:val="24"/>
          <w:szCs w:val="24"/>
        </w:rPr>
        <w:lastRenderedPageBreak/>
        <w:t>Review Work 3</w:t>
      </w:r>
      <w:r w:rsidR="000B24DA" w:rsidRPr="0016167F">
        <w:rPr>
          <w:rFonts w:ascii="Times New Roman" w:eastAsia="Times New Roman" w:hAnsi="Times New Roman" w:cs="Times New Roman"/>
          <w:b/>
          <w:bCs/>
          <w:color w:val="A6A6A6" w:themeColor="background1" w:themeShade="A6"/>
          <w:sz w:val="24"/>
          <w:szCs w:val="24"/>
        </w:rPr>
        <w:t xml:space="preserve"> and Relation of Works to Proposal Design</w:t>
      </w:r>
      <w:bookmarkEnd w:id="12"/>
    </w:p>
    <w:p w14:paraId="0FE8A957" w14:textId="77777777" w:rsidR="00AF07AA" w:rsidRPr="006F467F" w:rsidRDefault="002E235F" w:rsidP="00AF07AA">
      <w:pPr>
        <w:spacing w:after="0" w:line="480" w:lineRule="auto"/>
        <w:rPr>
          <w:rFonts w:ascii="Times New Roman" w:hAnsi="Times New Roman" w:cs="Times New Roman"/>
          <w:sz w:val="24"/>
          <w:szCs w:val="24"/>
        </w:rPr>
      </w:pPr>
      <w:r>
        <w:tab/>
      </w:r>
      <w:r w:rsidR="00AF07AA" w:rsidRPr="006F467F">
        <w:rPr>
          <w:rFonts w:ascii="Times New Roman" w:hAnsi="Times New Roman" w:cs="Times New Roman"/>
          <w:sz w:val="24"/>
          <w:szCs w:val="24"/>
        </w:rPr>
        <w:t>Zambia is a developing country with an immature country-wide internet infrastructure compared to most developed countries like the United States.  A typical resident relies on a cellular connection (Zambia. 2023) to connect to their homes and conduct most business transactions. The cellular connection provides limited bandwidth and does not support educational activities. Coupling the primary use of cellular data with the most “</w:t>
      </w:r>
      <w:proofErr w:type="spellStart"/>
      <w:r w:rsidR="00AF07AA" w:rsidRPr="006F467F">
        <w:rPr>
          <w:rFonts w:ascii="Times New Roman" w:hAnsi="Times New Roman" w:cs="Times New Roman"/>
          <w:sz w:val="24"/>
          <w:szCs w:val="24"/>
        </w:rPr>
        <w:t>hard-line</w:t>
      </w:r>
      <w:proofErr w:type="spellEnd"/>
      <w:r w:rsidR="00AF07AA" w:rsidRPr="006F467F">
        <w:rPr>
          <w:rFonts w:ascii="Times New Roman" w:hAnsi="Times New Roman" w:cs="Times New Roman"/>
          <w:sz w:val="24"/>
          <w:szCs w:val="24"/>
        </w:rPr>
        <w:t>” connections limited to city centers like Lusaka, it has been difficult to reach the rural educational system (</w:t>
      </w:r>
      <w:proofErr w:type="spellStart"/>
      <w:r w:rsidR="00AF07AA" w:rsidRPr="006F467F">
        <w:rPr>
          <w:rFonts w:ascii="Times New Roman" w:hAnsi="Times New Roman" w:cs="Times New Roman"/>
          <w:sz w:val="24"/>
          <w:szCs w:val="24"/>
        </w:rPr>
        <w:t>Chiwoya</w:t>
      </w:r>
      <w:proofErr w:type="spellEnd"/>
      <w:r w:rsidR="00AF07AA" w:rsidRPr="006F467F">
        <w:rPr>
          <w:rFonts w:ascii="Times New Roman" w:hAnsi="Times New Roman" w:cs="Times New Roman"/>
          <w:sz w:val="24"/>
          <w:szCs w:val="24"/>
        </w:rPr>
        <w:t xml:space="preserve"> et al., 2025).</w:t>
      </w:r>
    </w:p>
    <w:p w14:paraId="6BB5297F" w14:textId="77777777" w:rsidR="00AF07AA" w:rsidRPr="006F467F" w:rsidRDefault="00AF07AA" w:rsidP="00AF07AA">
      <w:pPr>
        <w:spacing w:after="0" w:line="480" w:lineRule="auto"/>
        <w:rPr>
          <w:rFonts w:ascii="Times New Roman" w:hAnsi="Times New Roman" w:cs="Times New Roman"/>
          <w:sz w:val="24"/>
          <w:szCs w:val="24"/>
        </w:rPr>
      </w:pPr>
      <w:r w:rsidRPr="006F467F">
        <w:rPr>
          <w:rFonts w:ascii="Times New Roman" w:hAnsi="Times New Roman" w:cs="Times New Roman"/>
          <w:sz w:val="24"/>
          <w:szCs w:val="24"/>
        </w:rPr>
        <w:t>            The Zambian government has been taking steps to resolve this issue (</w:t>
      </w:r>
      <w:proofErr w:type="spellStart"/>
      <w:r w:rsidRPr="006F467F">
        <w:rPr>
          <w:rFonts w:ascii="Times New Roman" w:hAnsi="Times New Roman" w:cs="Times New Roman"/>
          <w:sz w:val="24"/>
          <w:szCs w:val="24"/>
        </w:rPr>
        <w:t>Chiwoya</w:t>
      </w:r>
      <w:proofErr w:type="spellEnd"/>
      <w:r w:rsidRPr="006F467F">
        <w:rPr>
          <w:rFonts w:ascii="Times New Roman" w:hAnsi="Times New Roman" w:cs="Times New Roman"/>
          <w:sz w:val="24"/>
          <w:szCs w:val="24"/>
        </w:rPr>
        <w:t xml:space="preserve"> et al., 2025) by pressuring the ISPs to provide a more reliable internet connection to the university. They have also been working with the Information and Communication Technology (ICT) community to derive other options for the educational system to provide technology to higher education learners throughout the country (</w:t>
      </w:r>
      <w:proofErr w:type="spellStart"/>
      <w:r w:rsidRPr="006F467F">
        <w:rPr>
          <w:rFonts w:ascii="Times New Roman" w:hAnsi="Times New Roman" w:cs="Times New Roman"/>
          <w:sz w:val="24"/>
          <w:szCs w:val="24"/>
        </w:rPr>
        <w:t>Chiwoya</w:t>
      </w:r>
      <w:proofErr w:type="spellEnd"/>
      <w:r w:rsidRPr="006F467F">
        <w:rPr>
          <w:rFonts w:ascii="Times New Roman" w:hAnsi="Times New Roman" w:cs="Times New Roman"/>
          <w:sz w:val="24"/>
          <w:szCs w:val="24"/>
        </w:rPr>
        <w:t xml:space="preserve"> et al., 2025).  </w:t>
      </w:r>
    </w:p>
    <w:p w14:paraId="4544CCF7" w14:textId="2005E480" w:rsidR="0027124B" w:rsidRPr="006F467F" w:rsidRDefault="00AF07AA" w:rsidP="00AF07AA">
      <w:pPr>
        <w:spacing w:after="0" w:line="480" w:lineRule="auto"/>
        <w:rPr>
          <w:rFonts w:ascii="Times New Roman" w:hAnsi="Times New Roman" w:cs="Times New Roman"/>
          <w:sz w:val="24"/>
          <w:szCs w:val="24"/>
        </w:rPr>
      </w:pPr>
      <w:r w:rsidRPr="006F467F">
        <w:rPr>
          <w:rFonts w:ascii="Times New Roman" w:hAnsi="Times New Roman" w:cs="Times New Roman"/>
          <w:sz w:val="24"/>
          <w:szCs w:val="24"/>
        </w:rPr>
        <w:t>            The problem still comes down to education, and government leaders who want to develop their country need to continue solving the problem of an immature internet network. They need to invest more in expanding fiber services to towers and stabilizing the power grid (Zambia. 2023) to support the system.</w:t>
      </w:r>
    </w:p>
    <w:p w14:paraId="667CB3B0" w14:textId="2141AAA4" w:rsidR="000B24DA" w:rsidRPr="0016167F" w:rsidRDefault="00462273" w:rsidP="000B24DA">
      <w:pPr>
        <w:keepNext/>
        <w:keepLines/>
        <w:spacing w:after="0" w:line="480" w:lineRule="auto"/>
        <w:outlineLvl w:val="1"/>
        <w:rPr>
          <w:rFonts w:ascii="Times New Roman" w:eastAsia="Times New Roman" w:hAnsi="Times New Roman" w:cs="Times New Roman"/>
          <w:b/>
          <w:bCs/>
          <w:color w:val="A6A6A6" w:themeColor="background1" w:themeShade="A6"/>
          <w:sz w:val="24"/>
          <w:szCs w:val="24"/>
        </w:rPr>
      </w:pPr>
      <w:bookmarkStart w:id="13" w:name="_Toc197186650"/>
      <w:r w:rsidRPr="0016167F">
        <w:rPr>
          <w:rFonts w:ascii="Times New Roman" w:eastAsia="Times New Roman" w:hAnsi="Times New Roman" w:cs="Times New Roman"/>
          <w:b/>
          <w:bCs/>
          <w:color w:val="A6A6A6" w:themeColor="background1" w:themeShade="A6"/>
          <w:sz w:val="24"/>
          <w:szCs w:val="24"/>
        </w:rPr>
        <w:t xml:space="preserve">Review Work 4 </w:t>
      </w:r>
      <w:r w:rsidR="000B24DA" w:rsidRPr="0016167F">
        <w:rPr>
          <w:rFonts w:ascii="Times New Roman" w:eastAsia="Times New Roman" w:hAnsi="Times New Roman" w:cs="Times New Roman"/>
          <w:b/>
          <w:bCs/>
          <w:color w:val="A6A6A6" w:themeColor="background1" w:themeShade="A6"/>
          <w:sz w:val="24"/>
          <w:szCs w:val="24"/>
        </w:rPr>
        <w:t>and Relation of Works to Proposal Design</w:t>
      </w:r>
      <w:bookmarkEnd w:id="13"/>
    </w:p>
    <w:p w14:paraId="1EF5D6E6" w14:textId="0D1129F4" w:rsidR="00771AD0" w:rsidRPr="00771AD0" w:rsidRDefault="004E78E2" w:rsidP="00771AD0">
      <w:pPr>
        <w:spacing w:after="0" w:line="480" w:lineRule="auto"/>
        <w:rPr>
          <w:rFonts w:ascii="Times New Roman" w:hAnsi="Times New Roman" w:cs="Times New Roman"/>
          <w:sz w:val="24"/>
          <w:szCs w:val="24"/>
        </w:rPr>
      </w:pPr>
      <w:r>
        <w:tab/>
      </w:r>
      <w:r w:rsidR="00771AD0" w:rsidRPr="00771AD0">
        <w:rPr>
          <w:rFonts w:ascii="Times New Roman" w:hAnsi="Times New Roman" w:cs="Times New Roman"/>
          <w:sz w:val="24"/>
          <w:szCs w:val="24"/>
        </w:rPr>
        <w:t xml:space="preserve">When building out a network for a school, as in this project, the developer must keep several key points in mind: the placement of the AP (WAP), the VLANs, and the physical security (O’Callahan, 2019). Each of these points serves to protect both the educator and the student from denial of service and misappropriation of services. </w:t>
      </w:r>
    </w:p>
    <w:p w14:paraId="58420786" w14:textId="50E71468" w:rsidR="00771AD0" w:rsidRPr="00771AD0" w:rsidRDefault="00771AD0" w:rsidP="00771AD0">
      <w:pPr>
        <w:spacing w:after="0" w:line="480" w:lineRule="auto"/>
        <w:rPr>
          <w:rFonts w:ascii="Times New Roman" w:hAnsi="Times New Roman" w:cs="Times New Roman"/>
          <w:sz w:val="24"/>
          <w:szCs w:val="24"/>
        </w:rPr>
      </w:pPr>
      <w:r w:rsidRPr="00771AD0">
        <w:rPr>
          <w:rFonts w:ascii="Times New Roman" w:hAnsi="Times New Roman" w:cs="Times New Roman"/>
          <w:sz w:val="24"/>
          <w:szCs w:val="24"/>
        </w:rPr>
        <w:lastRenderedPageBreak/>
        <w:t xml:space="preserve">          VLANs should be constructed so that students are segregated from the general network operation. The student VLAN should function as an independent network with no crosstalk with other resources, as the student is the most likely cause of a network failure. Also, the firewall should filter harmful content (O’Callahan, 2019) that school administrators deem harmful to the student. </w:t>
      </w:r>
    </w:p>
    <w:p w14:paraId="782794F0" w14:textId="555B8483" w:rsidR="00771AD0" w:rsidRPr="00771AD0" w:rsidRDefault="00771AD0" w:rsidP="00771AD0">
      <w:pPr>
        <w:spacing w:after="0" w:line="480" w:lineRule="auto"/>
        <w:rPr>
          <w:rFonts w:ascii="Times New Roman" w:hAnsi="Times New Roman" w:cs="Times New Roman"/>
          <w:sz w:val="24"/>
          <w:szCs w:val="24"/>
        </w:rPr>
      </w:pPr>
      <w:r w:rsidRPr="00771AD0">
        <w:rPr>
          <w:rFonts w:ascii="Times New Roman" w:hAnsi="Times New Roman" w:cs="Times New Roman"/>
          <w:sz w:val="24"/>
          <w:szCs w:val="24"/>
        </w:rPr>
        <w:t xml:space="preserve">          The AP (WAP) should be placed so that all users can access it with little gap in coverage (O’Callahan, 2019). The WAP should be configured with roaming service, so the users do not lose connectivity while moving throughout the building. </w:t>
      </w:r>
    </w:p>
    <w:p w14:paraId="5D67AF16" w14:textId="2189C5A8" w:rsidR="00CF70B1" w:rsidRPr="00771AD0" w:rsidRDefault="00771AD0" w:rsidP="00771AD0">
      <w:pPr>
        <w:spacing w:after="0" w:line="480" w:lineRule="auto"/>
        <w:rPr>
          <w:rFonts w:ascii="Times New Roman" w:hAnsi="Times New Roman" w:cs="Times New Roman"/>
          <w:sz w:val="24"/>
          <w:szCs w:val="24"/>
        </w:rPr>
      </w:pPr>
      <w:r w:rsidRPr="00771AD0">
        <w:rPr>
          <w:rFonts w:ascii="Times New Roman" w:hAnsi="Times New Roman" w:cs="Times New Roman"/>
          <w:sz w:val="24"/>
          <w:szCs w:val="24"/>
        </w:rPr>
        <w:t>          The physical security of all network assets is a must (O’Callahan, 2019). Denying students and unauthorized personnel access to network equipment prevents potential bad actors from infiltrating the base network, causing damage, or spying on the network.</w:t>
      </w:r>
    </w:p>
    <w:p w14:paraId="7EF0A1E6" w14:textId="4652A13A" w:rsidR="0059246D" w:rsidRPr="00000FED" w:rsidRDefault="0059246D" w:rsidP="004E78E2"/>
    <w:p w14:paraId="1D05A2F8" w14:textId="77777777" w:rsidR="00000FED" w:rsidRDefault="00000FED" w:rsidP="00000FED">
      <w:pPr>
        <w:keepNext/>
        <w:keepLines/>
        <w:spacing w:after="0" w:line="480" w:lineRule="auto"/>
        <w:jc w:val="center"/>
        <w:outlineLvl w:val="0"/>
        <w:rPr>
          <w:rFonts w:ascii="Times New Roman" w:eastAsia="Times New Roman" w:hAnsi="Times New Roman" w:cs="Times New Roman"/>
          <w:b/>
          <w:bCs/>
          <w:sz w:val="24"/>
          <w:szCs w:val="24"/>
        </w:rPr>
      </w:pPr>
      <w:bookmarkStart w:id="14" w:name="_Toc165472017"/>
      <w:bookmarkStart w:id="15" w:name="_Toc197186651"/>
      <w:r w:rsidRPr="00000FED">
        <w:rPr>
          <w:rFonts w:ascii="Times New Roman" w:eastAsia="Times New Roman" w:hAnsi="Times New Roman" w:cs="Times New Roman"/>
          <w:b/>
          <w:bCs/>
          <w:sz w:val="24"/>
          <w:szCs w:val="24"/>
        </w:rPr>
        <w:t>Project Rationale</w:t>
      </w:r>
      <w:bookmarkEnd w:id="14"/>
      <w:bookmarkEnd w:id="15"/>
    </w:p>
    <w:p w14:paraId="6B928BA9" w14:textId="2453217C" w:rsidR="00595427" w:rsidRPr="00330064" w:rsidRDefault="00595427" w:rsidP="00485F63">
      <w:pPr>
        <w:spacing w:after="0" w:line="480" w:lineRule="auto"/>
        <w:ind w:firstLine="720"/>
        <w:rPr>
          <w:rFonts w:ascii="Times New Roman" w:eastAsia="Times New Roman" w:hAnsi="Times New Roman" w:cs="Times New Roman"/>
          <w:sz w:val="24"/>
          <w:szCs w:val="24"/>
        </w:rPr>
      </w:pPr>
      <w:proofErr w:type="spellStart"/>
      <w:r w:rsidRPr="00330064">
        <w:rPr>
          <w:rFonts w:ascii="Times New Roman" w:eastAsia="Times New Roman" w:hAnsi="Times New Roman" w:cs="Times New Roman"/>
          <w:sz w:val="24"/>
          <w:szCs w:val="24"/>
        </w:rPr>
        <w:t>Shimbo</w:t>
      </w:r>
      <w:proofErr w:type="spellEnd"/>
      <w:r w:rsidRPr="00330064">
        <w:rPr>
          <w:rFonts w:ascii="Times New Roman" w:eastAsia="Times New Roman" w:hAnsi="Times New Roman" w:cs="Times New Roman"/>
          <w:sz w:val="24"/>
          <w:szCs w:val="24"/>
        </w:rPr>
        <w:t xml:space="preserve"> Academy's current goal is to bring technology into the classroom, so a network infrastructure is needed. The network infrastructure will allow the end devices to reach the internet and enable the school's second goal of training students to learn about technology with the most recent information. </w:t>
      </w:r>
    </w:p>
    <w:p w14:paraId="02977A33" w14:textId="5AC9A716" w:rsidR="00595427" w:rsidRPr="00330064" w:rsidRDefault="00595427" w:rsidP="00485F63">
      <w:pPr>
        <w:spacing w:after="0" w:line="480" w:lineRule="auto"/>
        <w:ind w:firstLine="720"/>
        <w:rPr>
          <w:rFonts w:ascii="Times New Roman" w:eastAsia="Times New Roman" w:hAnsi="Times New Roman" w:cs="Times New Roman"/>
          <w:sz w:val="24"/>
          <w:szCs w:val="24"/>
        </w:rPr>
      </w:pPr>
      <w:r w:rsidRPr="00330064">
        <w:rPr>
          <w:rFonts w:ascii="Times New Roman" w:eastAsia="Times New Roman" w:hAnsi="Times New Roman" w:cs="Times New Roman"/>
          <w:sz w:val="24"/>
          <w:szCs w:val="24"/>
        </w:rPr>
        <w:t xml:space="preserve">The academy could have chosen not to install a network infrastructure to support the end devices. That choice would have required the teachers to act </w:t>
      </w:r>
      <w:r w:rsidR="007B6BD7" w:rsidRPr="00330064">
        <w:rPr>
          <w:rFonts w:ascii="Times New Roman" w:eastAsia="Times New Roman" w:hAnsi="Times New Roman" w:cs="Times New Roman"/>
          <w:sz w:val="24"/>
          <w:szCs w:val="24"/>
        </w:rPr>
        <w:t>like</w:t>
      </w:r>
      <w:r w:rsidRPr="00330064">
        <w:rPr>
          <w:rFonts w:ascii="Times New Roman" w:eastAsia="Times New Roman" w:hAnsi="Times New Roman" w:cs="Times New Roman"/>
          <w:sz w:val="24"/>
          <w:szCs w:val="24"/>
        </w:rPr>
        <w:t xml:space="preserve"> the internet in a term called</w:t>
      </w:r>
      <w:r w:rsidR="006F467F">
        <w:rPr>
          <w:rFonts w:ascii="Times New Roman" w:eastAsia="Times New Roman" w:hAnsi="Times New Roman" w:cs="Times New Roman"/>
          <w:sz w:val="24"/>
          <w:szCs w:val="24"/>
        </w:rPr>
        <w:t xml:space="preserve"> </w:t>
      </w:r>
      <w:r w:rsidRPr="00330064">
        <w:rPr>
          <w:rFonts w:ascii="Times New Roman" w:eastAsia="Times New Roman" w:hAnsi="Times New Roman" w:cs="Times New Roman"/>
          <w:sz w:val="24"/>
          <w:szCs w:val="24"/>
        </w:rPr>
        <w:t xml:space="preserve">"Sneaker Net," which would have slowed the educational process. Also, using the standalone system would have increased system maintenance and provided less security </w:t>
      </w:r>
      <w:r w:rsidR="009D1386" w:rsidRPr="00330064">
        <w:rPr>
          <w:rFonts w:ascii="Times New Roman" w:eastAsia="Times New Roman" w:hAnsi="Times New Roman" w:cs="Times New Roman"/>
          <w:sz w:val="24"/>
          <w:szCs w:val="24"/>
        </w:rPr>
        <w:t>for</w:t>
      </w:r>
      <w:r w:rsidRPr="00330064">
        <w:rPr>
          <w:rFonts w:ascii="Times New Roman" w:eastAsia="Times New Roman" w:hAnsi="Times New Roman" w:cs="Times New Roman"/>
          <w:sz w:val="24"/>
          <w:szCs w:val="24"/>
        </w:rPr>
        <w:t xml:space="preserve"> the end machines. </w:t>
      </w:r>
    </w:p>
    <w:p w14:paraId="7C49B638" w14:textId="0837AC68" w:rsidR="00000FED" w:rsidRPr="00330064" w:rsidRDefault="00595427" w:rsidP="00330064">
      <w:pPr>
        <w:spacing w:after="0" w:line="480" w:lineRule="auto"/>
        <w:ind w:firstLine="720"/>
        <w:rPr>
          <w:rFonts w:ascii="Times New Roman" w:eastAsia="Calibri" w:hAnsi="Times New Roman" w:cs="Times New Roman"/>
          <w:sz w:val="24"/>
          <w:szCs w:val="24"/>
        </w:rPr>
      </w:pPr>
      <w:r w:rsidRPr="00330064">
        <w:rPr>
          <w:rFonts w:ascii="Times New Roman" w:eastAsia="Times New Roman" w:hAnsi="Times New Roman" w:cs="Times New Roman"/>
          <w:sz w:val="24"/>
          <w:szCs w:val="24"/>
        </w:rPr>
        <w:lastRenderedPageBreak/>
        <w:t xml:space="preserve">In the end, a network infrastructure is needed to meet the academy's goals of broadening the horizons of its students and reducing the overall cost. </w:t>
      </w:r>
      <w:r w:rsidR="00000FED" w:rsidRPr="00330064">
        <w:rPr>
          <w:rFonts w:ascii="Times New Roman" w:eastAsia="Calibri" w:hAnsi="Times New Roman" w:cs="Times New Roman"/>
          <w:sz w:val="24"/>
          <w:szCs w:val="24"/>
        </w:rPr>
        <w:t xml:space="preserve"> </w:t>
      </w:r>
    </w:p>
    <w:p w14:paraId="32E0700A" w14:textId="3DD2CAC9" w:rsidR="00000FED" w:rsidRPr="00000FED" w:rsidRDefault="00000FED" w:rsidP="00000FED">
      <w:pPr>
        <w:keepNext/>
        <w:keepLines/>
        <w:spacing w:after="0" w:line="480" w:lineRule="auto"/>
        <w:jc w:val="center"/>
        <w:outlineLvl w:val="0"/>
        <w:rPr>
          <w:rFonts w:ascii="Times New Roman" w:eastAsia="Times New Roman" w:hAnsi="Times New Roman" w:cs="Times New Roman"/>
          <w:b/>
          <w:bCs/>
          <w:sz w:val="24"/>
          <w:szCs w:val="24"/>
        </w:rPr>
      </w:pPr>
      <w:bookmarkStart w:id="16" w:name="_Toc165472018"/>
      <w:bookmarkStart w:id="17" w:name="_Toc197186652"/>
      <w:r w:rsidRPr="00000FED">
        <w:rPr>
          <w:rFonts w:ascii="Times New Roman" w:eastAsia="Times New Roman" w:hAnsi="Times New Roman" w:cs="Times New Roman"/>
          <w:b/>
          <w:bCs/>
          <w:sz w:val="24"/>
          <w:szCs w:val="24"/>
        </w:rPr>
        <w:t>Current Project Environment</w:t>
      </w:r>
      <w:bookmarkEnd w:id="16"/>
      <w:bookmarkEnd w:id="17"/>
    </w:p>
    <w:p w14:paraId="2E37D409" w14:textId="77777777" w:rsidR="00624635" w:rsidRDefault="00840A86" w:rsidP="00624635">
      <w:pPr>
        <w:spacing w:after="0" w:line="480" w:lineRule="auto"/>
        <w:rPr>
          <w:rFonts w:ascii="Times New Roman" w:eastAsia="Calibri" w:hAnsi="Times New Roman" w:cs="Times New Roman"/>
          <w:sz w:val="24"/>
          <w:szCs w:val="24"/>
        </w:rPr>
      </w:pPr>
      <w:r w:rsidRPr="00840A86">
        <w:rPr>
          <w:rFonts w:ascii="Times New Roman" w:eastAsia="Calibri" w:hAnsi="Times New Roman" w:cs="Times New Roman"/>
          <w:sz w:val="24"/>
          <w:szCs w:val="24"/>
        </w:rPr>
        <w:tab/>
      </w:r>
      <w:r w:rsidR="00624635" w:rsidRPr="00624635">
        <w:rPr>
          <w:rFonts w:ascii="Times New Roman" w:eastAsia="Calibri" w:hAnsi="Times New Roman" w:cs="Times New Roman"/>
          <w:sz w:val="24"/>
          <w:szCs w:val="24"/>
        </w:rPr>
        <w:t xml:space="preserve">At </w:t>
      </w:r>
      <w:proofErr w:type="spellStart"/>
      <w:r w:rsidR="00624635" w:rsidRPr="00624635">
        <w:rPr>
          <w:rFonts w:ascii="Times New Roman" w:eastAsia="Calibri" w:hAnsi="Times New Roman" w:cs="Times New Roman"/>
          <w:sz w:val="24"/>
          <w:szCs w:val="24"/>
        </w:rPr>
        <w:t>Shimbo</w:t>
      </w:r>
      <w:proofErr w:type="spellEnd"/>
      <w:r w:rsidR="00624635" w:rsidRPr="00624635">
        <w:rPr>
          <w:rFonts w:ascii="Times New Roman" w:eastAsia="Calibri" w:hAnsi="Times New Roman" w:cs="Times New Roman"/>
          <w:sz w:val="24"/>
          <w:szCs w:val="24"/>
        </w:rPr>
        <w:t xml:space="preserve"> Academy, there is no network infrastructure, which means that staff manage student records using paper files. Teachers conduct their lessons on chalkboards and distribute handouts to students. The school relies on a "Sneaker Net" method to transfer documents between the few standalone systems that are operational. This current setup does not align with the clients' goal of preparing students for a technology-based future. </w:t>
      </w:r>
    </w:p>
    <w:p w14:paraId="38C73F6A" w14:textId="36BDAF03" w:rsidR="00596521" w:rsidRPr="00000FED" w:rsidRDefault="00624635" w:rsidP="00624635">
      <w:pPr>
        <w:spacing w:after="0" w:line="480" w:lineRule="auto"/>
        <w:ind w:firstLine="720"/>
        <w:rPr>
          <w:rFonts w:ascii="Times New Roman" w:eastAsia="Calibri" w:hAnsi="Times New Roman" w:cs="Times New Roman"/>
          <w:sz w:val="24"/>
          <w:szCs w:val="24"/>
        </w:rPr>
      </w:pPr>
      <w:r w:rsidRPr="00624635">
        <w:rPr>
          <w:rFonts w:ascii="Times New Roman" w:eastAsia="Calibri" w:hAnsi="Times New Roman" w:cs="Times New Roman"/>
          <w:sz w:val="24"/>
          <w:szCs w:val="24"/>
        </w:rPr>
        <w:t xml:space="preserve">Implementing a complete network will significantly transform how staff, teachers, and students interact with their environment </w:t>
      </w:r>
      <w:r w:rsidRPr="00624635">
        <w:rPr>
          <w:rFonts w:ascii="Times New Roman" w:eastAsia="Calibri" w:hAnsi="Times New Roman" w:cs="Times New Roman"/>
          <w:sz w:val="24"/>
          <w:szCs w:val="24"/>
        </w:rPr>
        <w:t>daily</w:t>
      </w:r>
      <w:r w:rsidRPr="00624635">
        <w:rPr>
          <w:rFonts w:ascii="Times New Roman" w:eastAsia="Calibri" w:hAnsi="Times New Roman" w:cs="Times New Roman"/>
          <w:sz w:val="24"/>
          <w:szCs w:val="24"/>
        </w:rPr>
        <w:t>. Teachers will be able to use smart boards in the classroom for conducting lessons and showing videos, which will enhance students' understanding of the material. Administrators will gain access to file-sharing technology, allowing them to efficiently maintain student records and communicate with staff. Additionally, the school will have the capacity to offer technology classes that prepare students for careers in the information technology field. This will meet the client's goal of integrating technology into the classroom and providing information technology classes for students.</w:t>
      </w:r>
      <w:r w:rsidR="00F47155">
        <w:rPr>
          <w:rFonts w:ascii="Times New Roman" w:eastAsia="Calibri" w:hAnsi="Times New Roman" w:cs="Times New Roman"/>
          <w:sz w:val="24"/>
          <w:szCs w:val="24"/>
        </w:rPr>
        <w:t xml:space="preserve"> </w:t>
      </w:r>
    </w:p>
    <w:p w14:paraId="45003DCD" w14:textId="1A4BF3A5" w:rsidR="00000FED" w:rsidRPr="00000FED" w:rsidRDefault="00000FED" w:rsidP="00000FED">
      <w:pPr>
        <w:keepNext/>
        <w:keepLines/>
        <w:spacing w:after="0" w:line="480" w:lineRule="auto"/>
        <w:jc w:val="center"/>
        <w:outlineLvl w:val="0"/>
        <w:rPr>
          <w:rFonts w:ascii="Times New Roman" w:eastAsia="Times New Roman" w:hAnsi="Times New Roman" w:cs="Times New Roman"/>
          <w:b/>
          <w:bCs/>
          <w:sz w:val="24"/>
          <w:szCs w:val="24"/>
        </w:rPr>
      </w:pPr>
      <w:bookmarkStart w:id="18" w:name="_Toc165472019"/>
      <w:bookmarkStart w:id="19" w:name="_Toc197186653"/>
      <w:r w:rsidRPr="00000FED">
        <w:rPr>
          <w:rFonts w:ascii="Times New Roman" w:eastAsia="Times New Roman" w:hAnsi="Times New Roman" w:cs="Times New Roman"/>
          <w:b/>
          <w:bCs/>
          <w:sz w:val="24"/>
          <w:szCs w:val="24"/>
        </w:rPr>
        <w:t>Methodology</w:t>
      </w:r>
      <w:bookmarkEnd w:id="18"/>
      <w:bookmarkEnd w:id="19"/>
    </w:p>
    <w:p w14:paraId="6FA01415" w14:textId="4E6D5AA3" w:rsidR="00DC6AA8" w:rsidRPr="00DC6AA8" w:rsidRDefault="00DC6AA8" w:rsidP="00485F63">
      <w:pPr>
        <w:spacing w:after="0" w:line="480" w:lineRule="auto"/>
        <w:ind w:firstLine="720"/>
        <w:rPr>
          <w:rFonts w:ascii="Times New Roman" w:eastAsia="Calibri" w:hAnsi="Times New Roman" w:cs="Times New Roman"/>
          <w:sz w:val="24"/>
          <w:szCs w:val="24"/>
        </w:rPr>
      </w:pPr>
      <w:r w:rsidRPr="00DC6AA8">
        <w:rPr>
          <w:rFonts w:ascii="Times New Roman" w:eastAsia="Calibri" w:hAnsi="Times New Roman" w:cs="Times New Roman"/>
          <w:sz w:val="24"/>
          <w:szCs w:val="24"/>
        </w:rPr>
        <w:t xml:space="preserve">The </w:t>
      </w:r>
      <w:proofErr w:type="spellStart"/>
      <w:r w:rsidRPr="00DC6AA8">
        <w:rPr>
          <w:rFonts w:ascii="Times New Roman" w:eastAsia="Calibri" w:hAnsi="Times New Roman" w:cs="Times New Roman"/>
          <w:sz w:val="24"/>
          <w:szCs w:val="24"/>
        </w:rPr>
        <w:t>Shimbo</w:t>
      </w:r>
      <w:proofErr w:type="spellEnd"/>
      <w:r w:rsidRPr="00DC6AA8">
        <w:rPr>
          <w:rFonts w:ascii="Times New Roman" w:eastAsia="Calibri" w:hAnsi="Times New Roman" w:cs="Times New Roman"/>
          <w:sz w:val="24"/>
          <w:szCs w:val="24"/>
        </w:rPr>
        <w:t xml:space="preserve"> Academy—Network Implementation project will use a "Waterfall" methodology consisting of four phases: "Planning," "Design," "Implementation," and "Testing." I chose </w:t>
      </w:r>
      <w:r w:rsidR="00AB6B0B" w:rsidRPr="00DC6AA8">
        <w:rPr>
          <w:rFonts w:ascii="Times New Roman" w:eastAsia="Calibri" w:hAnsi="Times New Roman" w:cs="Times New Roman"/>
          <w:sz w:val="24"/>
          <w:szCs w:val="24"/>
        </w:rPr>
        <w:t>the “</w:t>
      </w:r>
      <w:r w:rsidRPr="00DC6AA8">
        <w:rPr>
          <w:rFonts w:ascii="Times New Roman" w:eastAsia="Calibri" w:hAnsi="Times New Roman" w:cs="Times New Roman"/>
          <w:sz w:val="24"/>
          <w:szCs w:val="24"/>
        </w:rPr>
        <w:t xml:space="preserve">Waterfall" method for this project because the processes are highly dependent on each other to complete the project. </w:t>
      </w:r>
    </w:p>
    <w:p w14:paraId="15D93818" w14:textId="592566C4" w:rsidR="00DC6AA8" w:rsidRPr="00DC6AA8" w:rsidRDefault="00DC6AA8" w:rsidP="00DC6AA8">
      <w:pPr>
        <w:spacing w:after="0" w:line="480" w:lineRule="auto"/>
        <w:rPr>
          <w:rFonts w:ascii="Times New Roman" w:eastAsia="Calibri" w:hAnsi="Times New Roman" w:cs="Times New Roman"/>
          <w:sz w:val="24"/>
          <w:szCs w:val="24"/>
        </w:rPr>
      </w:pPr>
      <w:r w:rsidRPr="00DC6AA8">
        <w:rPr>
          <w:rFonts w:ascii="Times New Roman" w:eastAsia="Calibri" w:hAnsi="Times New Roman" w:cs="Times New Roman"/>
          <w:sz w:val="24"/>
          <w:szCs w:val="24"/>
        </w:rPr>
        <w:lastRenderedPageBreak/>
        <w:t xml:space="preserve">            The first phase of the project is the planning phase. This phase is marked by POS-Networking engaging with the Academy administration to determine the project's scope. In this phase, it will also be determined if POS-Networking will be the correct contractor with the correct project plan to complete the project. This phase is completing the final contracts, allowing POS-Networking to begin work on the project. </w:t>
      </w:r>
    </w:p>
    <w:p w14:paraId="2D4EB43F" w14:textId="585B2D90" w:rsidR="00DC6AA8" w:rsidRPr="00DC6AA8" w:rsidRDefault="00DC6AA8" w:rsidP="00DC6AA8">
      <w:pPr>
        <w:spacing w:after="0" w:line="480" w:lineRule="auto"/>
        <w:rPr>
          <w:rFonts w:ascii="Times New Roman" w:eastAsia="Calibri" w:hAnsi="Times New Roman" w:cs="Times New Roman"/>
          <w:sz w:val="24"/>
          <w:szCs w:val="24"/>
        </w:rPr>
      </w:pPr>
      <w:r w:rsidRPr="00DC6AA8">
        <w:rPr>
          <w:rFonts w:ascii="Times New Roman" w:eastAsia="Calibri" w:hAnsi="Times New Roman" w:cs="Times New Roman"/>
          <w:sz w:val="24"/>
          <w:szCs w:val="24"/>
        </w:rPr>
        <w:t xml:space="preserve">            The second phase is the design phase. During the design phase, </w:t>
      </w:r>
      <w:r w:rsidR="00771AD0" w:rsidRPr="00DC6AA8">
        <w:rPr>
          <w:rFonts w:ascii="Times New Roman" w:eastAsia="Calibri" w:hAnsi="Times New Roman" w:cs="Times New Roman"/>
          <w:sz w:val="24"/>
          <w:szCs w:val="24"/>
        </w:rPr>
        <w:t>logical</w:t>
      </w:r>
      <w:r w:rsidRPr="00DC6AA8">
        <w:rPr>
          <w:rFonts w:ascii="Times New Roman" w:eastAsia="Calibri" w:hAnsi="Times New Roman" w:cs="Times New Roman"/>
          <w:sz w:val="24"/>
          <w:szCs w:val="24"/>
        </w:rPr>
        <w:t xml:space="preserve"> and physical diagrams are created. A walk through the Academy's grounds is completed to determine the project's resources. Products and ISP vendors are selected. Additional meetings with stakeholders, if any bearers are found, may lead to a timeline shift and discuss ISP vendors. The completion of this phase is marked by procuring all elements needed for the project.                                               </w:t>
      </w:r>
    </w:p>
    <w:p w14:paraId="37CDCB32" w14:textId="76CADF2F" w:rsidR="00DC6AA8" w:rsidRPr="00DC6AA8" w:rsidRDefault="00DC6AA8" w:rsidP="00DC6AA8">
      <w:pPr>
        <w:spacing w:after="0" w:line="480" w:lineRule="auto"/>
        <w:rPr>
          <w:rFonts w:ascii="Times New Roman" w:eastAsia="Calibri" w:hAnsi="Times New Roman" w:cs="Times New Roman"/>
          <w:sz w:val="24"/>
          <w:szCs w:val="24"/>
        </w:rPr>
      </w:pPr>
      <w:r w:rsidRPr="00DC6AA8">
        <w:rPr>
          <w:rFonts w:ascii="Times New Roman" w:eastAsia="Calibri" w:hAnsi="Times New Roman" w:cs="Times New Roman"/>
          <w:sz w:val="24"/>
          <w:szCs w:val="24"/>
        </w:rPr>
        <w:t>            The third phase is the installation phase, the meat and potatoes part of the project. The Academy's infrastructure cabling will begin when the Cat 5e cable arrives on site, as this activity will take the longest. Network engineers will start configuring the NGFW, switches, WLAN controller, and WAPS</w:t>
      </w:r>
      <w:r w:rsidR="004E4099">
        <w:rPr>
          <w:rFonts w:ascii="Times New Roman" w:eastAsia="Calibri" w:hAnsi="Times New Roman" w:cs="Times New Roman"/>
          <w:sz w:val="24"/>
          <w:szCs w:val="24"/>
        </w:rPr>
        <w:t>, WAN PE</w:t>
      </w:r>
      <w:r w:rsidRPr="00DC6AA8">
        <w:rPr>
          <w:rFonts w:ascii="Times New Roman" w:eastAsia="Calibri" w:hAnsi="Times New Roman" w:cs="Times New Roman"/>
          <w:sz w:val="24"/>
          <w:szCs w:val="24"/>
        </w:rPr>
        <w:t>. The phase will conclude when the network devices are connected</w:t>
      </w:r>
      <w:r w:rsidR="004E4099">
        <w:rPr>
          <w:rFonts w:ascii="Times New Roman" w:eastAsia="Calibri" w:hAnsi="Times New Roman" w:cs="Times New Roman"/>
          <w:sz w:val="24"/>
          <w:szCs w:val="24"/>
        </w:rPr>
        <w:t xml:space="preserve">. </w:t>
      </w:r>
    </w:p>
    <w:p w14:paraId="520DCA0D" w14:textId="5444F080" w:rsidR="00995B77" w:rsidRDefault="00DC6AA8" w:rsidP="00DC6AA8">
      <w:pPr>
        <w:spacing w:after="0" w:line="480" w:lineRule="auto"/>
        <w:rPr>
          <w:rFonts w:ascii="Times New Roman" w:eastAsia="Calibri" w:hAnsi="Times New Roman" w:cs="Times New Roman"/>
          <w:sz w:val="24"/>
          <w:szCs w:val="24"/>
        </w:rPr>
      </w:pPr>
      <w:r w:rsidRPr="00DC6AA8">
        <w:rPr>
          <w:rFonts w:ascii="Times New Roman" w:eastAsia="Calibri" w:hAnsi="Times New Roman" w:cs="Times New Roman"/>
          <w:sz w:val="24"/>
          <w:szCs w:val="24"/>
        </w:rPr>
        <w:t xml:space="preserve">            The fourth phase is the testing phase, which will finalize the entire project. During this phase, POS-Networking will place the network under load, validate security, and test disaster recovery procedures. We expect no more than 5% bandwidth loss on the network while under peak load. POS-Networking will not be able to detect vulnerabilities. </w:t>
      </w:r>
      <w:r w:rsidR="00D855BF">
        <w:rPr>
          <w:rFonts w:ascii="Times New Roman" w:eastAsia="Calibri" w:hAnsi="Times New Roman" w:cs="Times New Roman"/>
          <w:sz w:val="24"/>
          <w:szCs w:val="24"/>
        </w:rPr>
        <w:t xml:space="preserve">We also expect to see the </w:t>
      </w:r>
      <w:r w:rsidR="00EE7010">
        <w:rPr>
          <w:rFonts w:ascii="Times New Roman" w:eastAsia="Calibri" w:hAnsi="Times New Roman" w:cs="Times New Roman"/>
          <w:sz w:val="24"/>
          <w:szCs w:val="24"/>
        </w:rPr>
        <w:t xml:space="preserve">an average of 100Mbps of the WAN provider network over a 7-day period. </w:t>
      </w:r>
      <w:r w:rsidRPr="00DC6AA8">
        <w:rPr>
          <w:rFonts w:ascii="Times New Roman" w:eastAsia="Calibri" w:hAnsi="Times New Roman" w:cs="Times New Roman"/>
          <w:sz w:val="24"/>
          <w:szCs w:val="24"/>
        </w:rPr>
        <w:t>The phase will end when we hand the network over to the production team.</w:t>
      </w:r>
    </w:p>
    <w:p w14:paraId="354FC641" w14:textId="77777777" w:rsidR="00000FED" w:rsidRPr="00000FED" w:rsidRDefault="00000FED" w:rsidP="00000FED">
      <w:pPr>
        <w:spacing w:after="0" w:line="240" w:lineRule="auto"/>
        <w:rPr>
          <w:rFonts w:ascii="Times New Roman" w:eastAsia="Calibri" w:hAnsi="Times New Roman" w:cs="Times New Roman"/>
          <w:sz w:val="24"/>
          <w:szCs w:val="24"/>
        </w:rPr>
      </w:pPr>
    </w:p>
    <w:p w14:paraId="50756ADA" w14:textId="77777777" w:rsidR="00000FED" w:rsidRPr="00000FED" w:rsidRDefault="00000FED" w:rsidP="00000FED">
      <w:pPr>
        <w:keepNext/>
        <w:keepLines/>
        <w:spacing w:after="0" w:line="480" w:lineRule="auto"/>
        <w:jc w:val="center"/>
        <w:outlineLvl w:val="0"/>
        <w:rPr>
          <w:rFonts w:ascii="Times New Roman" w:eastAsia="Times New Roman" w:hAnsi="Times New Roman" w:cs="Times New Roman"/>
          <w:b/>
          <w:bCs/>
          <w:sz w:val="24"/>
          <w:szCs w:val="24"/>
        </w:rPr>
      </w:pPr>
      <w:bookmarkStart w:id="20" w:name="_Toc165472020"/>
      <w:bookmarkStart w:id="21" w:name="_Toc197186654"/>
      <w:r w:rsidRPr="00000FED">
        <w:rPr>
          <w:rFonts w:ascii="Times New Roman" w:eastAsia="Times New Roman" w:hAnsi="Times New Roman" w:cs="Times New Roman"/>
          <w:b/>
          <w:bCs/>
          <w:sz w:val="24"/>
          <w:szCs w:val="24"/>
        </w:rPr>
        <w:t>Project Goals, Objectives, and Deliverables</w:t>
      </w:r>
      <w:bookmarkEnd w:id="20"/>
      <w:bookmarkEnd w:id="21"/>
    </w:p>
    <w:p w14:paraId="14843EE3" w14:textId="77777777" w:rsidR="00000FED" w:rsidRPr="00000FED" w:rsidRDefault="00000FED" w:rsidP="00000FED">
      <w:pPr>
        <w:spacing w:after="0" w:line="240" w:lineRule="auto"/>
        <w:rPr>
          <w:rFonts w:ascii="Times New Roman" w:eastAsia="Calibri" w:hAnsi="Times New Roman" w:cs="Times New Roman"/>
          <w:sz w:val="24"/>
          <w:szCs w:val="24"/>
        </w:rPr>
      </w:pPr>
    </w:p>
    <w:p w14:paraId="306D4669" w14:textId="77777777" w:rsidR="00000FED" w:rsidRPr="00000FED" w:rsidRDefault="00000FED" w:rsidP="00000FED">
      <w:pPr>
        <w:keepNext/>
        <w:keepLines/>
        <w:spacing w:after="0" w:line="480" w:lineRule="auto"/>
        <w:outlineLvl w:val="1"/>
        <w:rPr>
          <w:rFonts w:ascii="Times New Roman" w:eastAsia="Times New Roman" w:hAnsi="Times New Roman" w:cs="Times New Roman"/>
          <w:b/>
          <w:bCs/>
          <w:sz w:val="24"/>
          <w:szCs w:val="24"/>
        </w:rPr>
      </w:pPr>
      <w:bookmarkStart w:id="22" w:name="_Toc165472022"/>
      <w:bookmarkStart w:id="23" w:name="_Toc197186655"/>
      <w:r w:rsidRPr="00000FED">
        <w:rPr>
          <w:rFonts w:ascii="Times New Roman" w:eastAsia="Times New Roman" w:hAnsi="Times New Roman" w:cs="Times New Roman"/>
          <w:b/>
          <w:bCs/>
          <w:sz w:val="24"/>
          <w:szCs w:val="24"/>
        </w:rPr>
        <w:t>Goals, Objectives, and Deliverables Table</w:t>
      </w:r>
      <w:bookmarkEnd w:id="22"/>
      <w:bookmarkEnd w:id="23"/>
    </w:p>
    <w:p w14:paraId="50D1DD67" w14:textId="77777777" w:rsidR="00000FED" w:rsidRPr="00000FED" w:rsidRDefault="00000FED" w:rsidP="00000FED">
      <w:pPr>
        <w:spacing w:after="0" w:line="240" w:lineRule="auto"/>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441"/>
        <w:gridCol w:w="1623"/>
        <w:gridCol w:w="3254"/>
        <w:gridCol w:w="4032"/>
      </w:tblGrid>
      <w:tr w:rsidR="00995B77" w:rsidRPr="00995B77" w14:paraId="30B1B0B8" w14:textId="77777777" w:rsidTr="002B7A09">
        <w:tc>
          <w:tcPr>
            <w:tcW w:w="441" w:type="dxa"/>
            <w:vAlign w:val="center"/>
          </w:tcPr>
          <w:p w14:paraId="6428E776" w14:textId="77777777" w:rsidR="00995B77" w:rsidRPr="00995B77" w:rsidRDefault="00995B77" w:rsidP="00995B77">
            <w:pPr>
              <w:rPr>
                <w:rFonts w:eastAsia="Calibri" w:cs="Times New Roman"/>
                <w:sz w:val="24"/>
                <w:szCs w:val="24"/>
              </w:rPr>
            </w:pPr>
          </w:p>
        </w:tc>
        <w:tc>
          <w:tcPr>
            <w:tcW w:w="1623" w:type="dxa"/>
            <w:vAlign w:val="center"/>
          </w:tcPr>
          <w:p w14:paraId="10448372" w14:textId="77777777" w:rsidR="00995B77" w:rsidRPr="00995B77" w:rsidRDefault="00995B77" w:rsidP="00995B77">
            <w:pPr>
              <w:rPr>
                <w:rFonts w:eastAsia="Calibri" w:cs="Times New Roman"/>
                <w:b/>
                <w:bCs/>
                <w:sz w:val="24"/>
                <w:szCs w:val="24"/>
              </w:rPr>
            </w:pPr>
            <w:r w:rsidRPr="00995B77">
              <w:rPr>
                <w:rFonts w:eastAsia="Calibri" w:cs="Times New Roman"/>
                <w:b/>
                <w:bCs/>
                <w:sz w:val="24"/>
                <w:szCs w:val="24"/>
              </w:rPr>
              <w:t>Goal</w:t>
            </w:r>
          </w:p>
        </w:tc>
        <w:tc>
          <w:tcPr>
            <w:tcW w:w="3254" w:type="dxa"/>
            <w:vAlign w:val="center"/>
          </w:tcPr>
          <w:p w14:paraId="2F735D45" w14:textId="77777777" w:rsidR="00995B77" w:rsidRPr="00995B77" w:rsidRDefault="00995B77" w:rsidP="00995B77">
            <w:pPr>
              <w:rPr>
                <w:rFonts w:eastAsia="Calibri" w:cs="Times New Roman"/>
                <w:b/>
                <w:bCs/>
                <w:sz w:val="24"/>
                <w:szCs w:val="24"/>
              </w:rPr>
            </w:pPr>
            <w:r w:rsidRPr="00995B77">
              <w:rPr>
                <w:rFonts w:eastAsia="Calibri" w:cs="Times New Roman"/>
                <w:b/>
                <w:bCs/>
                <w:sz w:val="24"/>
                <w:szCs w:val="24"/>
              </w:rPr>
              <w:t>Supporting Objectives</w:t>
            </w:r>
          </w:p>
        </w:tc>
        <w:tc>
          <w:tcPr>
            <w:tcW w:w="4032" w:type="dxa"/>
            <w:vAlign w:val="center"/>
          </w:tcPr>
          <w:p w14:paraId="77CDE406" w14:textId="77777777" w:rsidR="00995B77" w:rsidRPr="00995B77" w:rsidRDefault="00995B77" w:rsidP="00995B77">
            <w:pPr>
              <w:rPr>
                <w:rFonts w:eastAsia="Calibri" w:cs="Times New Roman"/>
                <w:b/>
                <w:bCs/>
                <w:sz w:val="24"/>
                <w:szCs w:val="24"/>
              </w:rPr>
            </w:pPr>
            <w:r w:rsidRPr="00995B77">
              <w:rPr>
                <w:rFonts w:eastAsia="Calibri" w:cs="Times New Roman"/>
                <w:b/>
                <w:bCs/>
                <w:sz w:val="24"/>
                <w:szCs w:val="24"/>
              </w:rPr>
              <w:t>Deliverables Enabling the Project Objectives</w:t>
            </w:r>
          </w:p>
        </w:tc>
      </w:tr>
      <w:tr w:rsidR="00995B77" w:rsidRPr="00995B77" w14:paraId="191B718B" w14:textId="77777777" w:rsidTr="002B7A09">
        <w:trPr>
          <w:trHeight w:val="84"/>
        </w:trPr>
        <w:tc>
          <w:tcPr>
            <w:tcW w:w="441" w:type="dxa"/>
            <w:vMerge w:val="restart"/>
            <w:vAlign w:val="center"/>
          </w:tcPr>
          <w:p w14:paraId="2BD5441C" w14:textId="77777777" w:rsidR="00995B77" w:rsidRPr="00995B77" w:rsidRDefault="00995B77" w:rsidP="00995B77">
            <w:pPr>
              <w:rPr>
                <w:rFonts w:eastAsia="Calibri" w:cs="Times New Roman"/>
                <w:sz w:val="24"/>
                <w:szCs w:val="24"/>
              </w:rPr>
            </w:pPr>
            <w:r w:rsidRPr="00995B77">
              <w:rPr>
                <w:rFonts w:eastAsia="Calibri" w:cs="Times New Roman"/>
                <w:sz w:val="24"/>
                <w:szCs w:val="24"/>
              </w:rPr>
              <w:t>1</w:t>
            </w:r>
          </w:p>
        </w:tc>
        <w:tc>
          <w:tcPr>
            <w:tcW w:w="1623" w:type="dxa"/>
            <w:vMerge w:val="restart"/>
            <w:vAlign w:val="center"/>
          </w:tcPr>
          <w:p w14:paraId="2FA2A1AB" w14:textId="77777777" w:rsidR="00995B77" w:rsidRPr="00995B77" w:rsidRDefault="00995B77" w:rsidP="00995B77">
            <w:pPr>
              <w:rPr>
                <w:rFonts w:eastAsia="Calibri" w:cs="Times New Roman"/>
                <w:sz w:val="24"/>
                <w:szCs w:val="24"/>
              </w:rPr>
            </w:pPr>
            <w:r w:rsidRPr="00995B77">
              <w:rPr>
                <w:rFonts w:eastAsia="Calibri" w:cs="Times New Roman"/>
                <w:sz w:val="24"/>
                <w:szCs w:val="24"/>
              </w:rPr>
              <w:t>Planning, Design, and Procurement</w:t>
            </w:r>
          </w:p>
        </w:tc>
        <w:tc>
          <w:tcPr>
            <w:tcW w:w="3254" w:type="dxa"/>
            <w:vMerge w:val="restart"/>
            <w:vAlign w:val="center"/>
          </w:tcPr>
          <w:p w14:paraId="0D20D924" w14:textId="77777777" w:rsidR="00995B77" w:rsidRPr="00995B77" w:rsidRDefault="00995B77" w:rsidP="00995B77">
            <w:pPr>
              <w:rPr>
                <w:rFonts w:eastAsia="Calibri" w:cs="Times New Roman"/>
                <w:sz w:val="24"/>
                <w:szCs w:val="24"/>
              </w:rPr>
            </w:pPr>
            <w:r w:rsidRPr="00995B77">
              <w:rPr>
                <w:rFonts w:eastAsia="Calibri" w:cs="Times New Roman"/>
                <w:sz w:val="24"/>
                <w:szCs w:val="24"/>
              </w:rPr>
              <w:t xml:space="preserve">Planning </w:t>
            </w:r>
          </w:p>
        </w:tc>
        <w:tc>
          <w:tcPr>
            <w:tcW w:w="4032" w:type="dxa"/>
            <w:vAlign w:val="center"/>
          </w:tcPr>
          <w:p w14:paraId="40370083" w14:textId="77777777" w:rsidR="00995B77" w:rsidRPr="00995B77" w:rsidRDefault="00995B77" w:rsidP="00995B77">
            <w:pPr>
              <w:rPr>
                <w:rFonts w:eastAsia="Calibri" w:cs="Times New Roman"/>
                <w:sz w:val="24"/>
                <w:szCs w:val="24"/>
              </w:rPr>
            </w:pPr>
            <w:r w:rsidRPr="00995B77">
              <w:rPr>
                <w:rFonts w:eastAsia="Calibri" w:cs="Times New Roman"/>
                <w:sz w:val="24"/>
                <w:szCs w:val="24"/>
              </w:rPr>
              <w:t>Stakeholder Meeting</w:t>
            </w:r>
          </w:p>
        </w:tc>
      </w:tr>
      <w:tr w:rsidR="00995B77" w:rsidRPr="00995B77" w14:paraId="487B8244" w14:textId="77777777" w:rsidTr="002B7A09">
        <w:trPr>
          <w:trHeight w:val="84"/>
        </w:trPr>
        <w:tc>
          <w:tcPr>
            <w:tcW w:w="441" w:type="dxa"/>
            <w:vMerge/>
            <w:vAlign w:val="center"/>
          </w:tcPr>
          <w:p w14:paraId="4CDF8DB4" w14:textId="77777777" w:rsidR="00995B77" w:rsidRPr="00995B77" w:rsidRDefault="00995B77" w:rsidP="00995B77">
            <w:pPr>
              <w:rPr>
                <w:rFonts w:eastAsia="Calibri" w:cs="Times New Roman"/>
                <w:sz w:val="24"/>
                <w:szCs w:val="24"/>
              </w:rPr>
            </w:pPr>
          </w:p>
        </w:tc>
        <w:tc>
          <w:tcPr>
            <w:tcW w:w="1623" w:type="dxa"/>
            <w:vMerge/>
            <w:vAlign w:val="center"/>
          </w:tcPr>
          <w:p w14:paraId="374C12AD" w14:textId="77777777" w:rsidR="00995B77" w:rsidRPr="00995B77" w:rsidRDefault="00995B77" w:rsidP="00995B77">
            <w:pPr>
              <w:rPr>
                <w:rFonts w:eastAsia="Calibri" w:cs="Times New Roman"/>
                <w:sz w:val="24"/>
                <w:szCs w:val="24"/>
              </w:rPr>
            </w:pPr>
          </w:p>
        </w:tc>
        <w:tc>
          <w:tcPr>
            <w:tcW w:w="3254" w:type="dxa"/>
            <w:vMerge/>
            <w:vAlign w:val="center"/>
          </w:tcPr>
          <w:p w14:paraId="7C7539FB" w14:textId="77777777" w:rsidR="00995B77" w:rsidRPr="00995B77" w:rsidRDefault="00995B77" w:rsidP="00995B77">
            <w:pPr>
              <w:rPr>
                <w:rFonts w:eastAsia="Calibri" w:cs="Times New Roman"/>
                <w:sz w:val="24"/>
                <w:szCs w:val="24"/>
              </w:rPr>
            </w:pPr>
          </w:p>
        </w:tc>
        <w:tc>
          <w:tcPr>
            <w:tcW w:w="4032" w:type="dxa"/>
            <w:vAlign w:val="center"/>
          </w:tcPr>
          <w:p w14:paraId="383E48CC" w14:textId="77777777" w:rsidR="00995B77" w:rsidRPr="00995B77" w:rsidRDefault="00995B77" w:rsidP="00995B77">
            <w:pPr>
              <w:rPr>
                <w:rFonts w:eastAsia="Calibri" w:cs="Times New Roman"/>
                <w:sz w:val="24"/>
                <w:szCs w:val="24"/>
              </w:rPr>
            </w:pPr>
            <w:r w:rsidRPr="00995B77">
              <w:rPr>
                <w:rFonts w:eastAsia="Calibri" w:cs="Times New Roman"/>
                <w:sz w:val="24"/>
                <w:szCs w:val="24"/>
              </w:rPr>
              <w:t xml:space="preserve">Project Meeting </w:t>
            </w:r>
          </w:p>
        </w:tc>
      </w:tr>
      <w:tr w:rsidR="00995B77" w:rsidRPr="00995B77" w14:paraId="3C4EB30D" w14:textId="77777777" w:rsidTr="002B7A09">
        <w:trPr>
          <w:trHeight w:val="170"/>
        </w:trPr>
        <w:tc>
          <w:tcPr>
            <w:tcW w:w="441" w:type="dxa"/>
            <w:vMerge/>
            <w:vAlign w:val="center"/>
          </w:tcPr>
          <w:p w14:paraId="45414178" w14:textId="77777777" w:rsidR="00995B77" w:rsidRPr="00995B77" w:rsidRDefault="00995B77" w:rsidP="00995B77">
            <w:pPr>
              <w:rPr>
                <w:rFonts w:eastAsia="Calibri" w:cs="Times New Roman"/>
                <w:sz w:val="24"/>
                <w:szCs w:val="24"/>
              </w:rPr>
            </w:pPr>
          </w:p>
        </w:tc>
        <w:tc>
          <w:tcPr>
            <w:tcW w:w="1623" w:type="dxa"/>
            <w:vMerge/>
            <w:vAlign w:val="center"/>
          </w:tcPr>
          <w:p w14:paraId="73797F78" w14:textId="77777777" w:rsidR="00995B77" w:rsidRPr="00995B77" w:rsidRDefault="00995B77" w:rsidP="00995B77">
            <w:pPr>
              <w:rPr>
                <w:rFonts w:eastAsia="Calibri" w:cs="Times New Roman"/>
                <w:sz w:val="24"/>
                <w:szCs w:val="24"/>
              </w:rPr>
            </w:pPr>
          </w:p>
        </w:tc>
        <w:tc>
          <w:tcPr>
            <w:tcW w:w="3254" w:type="dxa"/>
            <w:vMerge/>
            <w:vAlign w:val="center"/>
          </w:tcPr>
          <w:p w14:paraId="171C077F" w14:textId="77777777" w:rsidR="00995B77" w:rsidRPr="00995B77" w:rsidRDefault="00995B77" w:rsidP="00995B77">
            <w:pPr>
              <w:rPr>
                <w:rFonts w:eastAsia="Calibri" w:cs="Times New Roman"/>
                <w:sz w:val="24"/>
                <w:szCs w:val="24"/>
              </w:rPr>
            </w:pPr>
          </w:p>
        </w:tc>
        <w:tc>
          <w:tcPr>
            <w:tcW w:w="4032" w:type="dxa"/>
            <w:vAlign w:val="center"/>
          </w:tcPr>
          <w:p w14:paraId="29585201" w14:textId="77777777" w:rsidR="00995B77" w:rsidRPr="00995B77" w:rsidRDefault="00995B77" w:rsidP="00995B77">
            <w:pPr>
              <w:rPr>
                <w:rFonts w:eastAsia="Calibri" w:cs="Times New Roman"/>
                <w:sz w:val="24"/>
                <w:szCs w:val="24"/>
              </w:rPr>
            </w:pPr>
            <w:r w:rsidRPr="00995B77">
              <w:rPr>
                <w:rFonts w:eastAsia="Calibri" w:cs="Times New Roman"/>
                <w:sz w:val="24"/>
                <w:szCs w:val="24"/>
              </w:rPr>
              <w:t>Sign contracts</w:t>
            </w:r>
          </w:p>
        </w:tc>
      </w:tr>
      <w:tr w:rsidR="00995B77" w:rsidRPr="00995B77" w14:paraId="4EB4950E" w14:textId="77777777" w:rsidTr="002B7A09">
        <w:trPr>
          <w:trHeight w:val="84"/>
        </w:trPr>
        <w:tc>
          <w:tcPr>
            <w:tcW w:w="441" w:type="dxa"/>
            <w:vMerge/>
            <w:vAlign w:val="center"/>
          </w:tcPr>
          <w:p w14:paraId="3237C686" w14:textId="77777777" w:rsidR="00995B77" w:rsidRPr="00995B77" w:rsidRDefault="00995B77" w:rsidP="00995B77">
            <w:pPr>
              <w:rPr>
                <w:rFonts w:eastAsia="Calibri" w:cs="Times New Roman"/>
                <w:sz w:val="24"/>
                <w:szCs w:val="24"/>
              </w:rPr>
            </w:pPr>
          </w:p>
        </w:tc>
        <w:tc>
          <w:tcPr>
            <w:tcW w:w="1623" w:type="dxa"/>
            <w:vMerge/>
            <w:vAlign w:val="center"/>
          </w:tcPr>
          <w:p w14:paraId="20C7E37D" w14:textId="77777777" w:rsidR="00995B77" w:rsidRPr="00995B77" w:rsidRDefault="00995B77" w:rsidP="00995B77">
            <w:pPr>
              <w:rPr>
                <w:rFonts w:eastAsia="Calibri" w:cs="Times New Roman"/>
                <w:sz w:val="24"/>
                <w:szCs w:val="24"/>
              </w:rPr>
            </w:pPr>
          </w:p>
        </w:tc>
        <w:tc>
          <w:tcPr>
            <w:tcW w:w="3254" w:type="dxa"/>
            <w:vMerge w:val="restart"/>
            <w:vAlign w:val="center"/>
          </w:tcPr>
          <w:p w14:paraId="2F6EFFF6" w14:textId="77777777" w:rsidR="00995B77" w:rsidRPr="00995B77" w:rsidRDefault="00995B77" w:rsidP="00995B77">
            <w:pPr>
              <w:rPr>
                <w:rFonts w:eastAsia="Calibri" w:cs="Times New Roman"/>
                <w:sz w:val="24"/>
                <w:szCs w:val="24"/>
              </w:rPr>
            </w:pPr>
            <w:r w:rsidRPr="00995B77">
              <w:rPr>
                <w:rFonts w:eastAsia="Calibri" w:cs="Times New Roman"/>
                <w:sz w:val="24"/>
                <w:szCs w:val="24"/>
              </w:rPr>
              <w:t>Design</w:t>
            </w:r>
          </w:p>
        </w:tc>
        <w:tc>
          <w:tcPr>
            <w:tcW w:w="4032" w:type="dxa"/>
            <w:vAlign w:val="center"/>
          </w:tcPr>
          <w:p w14:paraId="505E5A21" w14:textId="77777777" w:rsidR="00995B77" w:rsidRPr="00995B77" w:rsidRDefault="00995B77" w:rsidP="00995B77">
            <w:pPr>
              <w:rPr>
                <w:rFonts w:eastAsia="Calibri" w:cs="Times New Roman"/>
                <w:sz w:val="24"/>
                <w:szCs w:val="24"/>
              </w:rPr>
            </w:pPr>
            <w:r w:rsidRPr="00995B77">
              <w:rPr>
                <w:rFonts w:eastAsia="Calibri" w:cs="Times New Roman"/>
                <w:sz w:val="24"/>
                <w:szCs w:val="24"/>
              </w:rPr>
              <w:t xml:space="preserve">Design logical network </w:t>
            </w:r>
          </w:p>
        </w:tc>
      </w:tr>
      <w:tr w:rsidR="00995B77" w:rsidRPr="00995B77" w14:paraId="4E83D35A" w14:textId="77777777" w:rsidTr="002B7A09">
        <w:trPr>
          <w:trHeight w:val="838"/>
        </w:trPr>
        <w:tc>
          <w:tcPr>
            <w:tcW w:w="441" w:type="dxa"/>
            <w:vMerge/>
            <w:vAlign w:val="center"/>
          </w:tcPr>
          <w:p w14:paraId="00C7179A" w14:textId="77777777" w:rsidR="00995B77" w:rsidRPr="00995B77" w:rsidRDefault="00995B77" w:rsidP="00995B77">
            <w:pPr>
              <w:rPr>
                <w:rFonts w:eastAsia="Calibri" w:cs="Times New Roman"/>
                <w:sz w:val="24"/>
                <w:szCs w:val="24"/>
              </w:rPr>
            </w:pPr>
          </w:p>
        </w:tc>
        <w:tc>
          <w:tcPr>
            <w:tcW w:w="1623" w:type="dxa"/>
            <w:vMerge/>
            <w:vAlign w:val="center"/>
          </w:tcPr>
          <w:p w14:paraId="70E1166E" w14:textId="77777777" w:rsidR="00995B77" w:rsidRPr="00995B77" w:rsidRDefault="00995B77" w:rsidP="00995B77">
            <w:pPr>
              <w:rPr>
                <w:rFonts w:eastAsia="Calibri" w:cs="Times New Roman"/>
                <w:sz w:val="24"/>
                <w:szCs w:val="24"/>
              </w:rPr>
            </w:pPr>
          </w:p>
        </w:tc>
        <w:tc>
          <w:tcPr>
            <w:tcW w:w="3254" w:type="dxa"/>
            <w:vMerge/>
            <w:vAlign w:val="center"/>
          </w:tcPr>
          <w:p w14:paraId="06266F9A" w14:textId="77777777" w:rsidR="00995B77" w:rsidRPr="00995B77" w:rsidRDefault="00995B77" w:rsidP="00995B77">
            <w:pPr>
              <w:rPr>
                <w:rFonts w:eastAsia="Calibri" w:cs="Times New Roman"/>
                <w:sz w:val="24"/>
                <w:szCs w:val="24"/>
              </w:rPr>
            </w:pPr>
          </w:p>
        </w:tc>
        <w:tc>
          <w:tcPr>
            <w:tcW w:w="4032" w:type="dxa"/>
            <w:vAlign w:val="center"/>
          </w:tcPr>
          <w:p w14:paraId="0B942CB5" w14:textId="77777777" w:rsidR="00995B77" w:rsidRPr="00995B77" w:rsidRDefault="00995B77" w:rsidP="00995B77">
            <w:pPr>
              <w:rPr>
                <w:rFonts w:eastAsia="Calibri" w:cs="Times New Roman"/>
                <w:sz w:val="24"/>
                <w:szCs w:val="24"/>
              </w:rPr>
            </w:pPr>
            <w:r w:rsidRPr="00995B77">
              <w:rPr>
                <w:rFonts w:eastAsia="Calibri" w:cs="Times New Roman"/>
                <w:sz w:val="24"/>
                <w:szCs w:val="24"/>
              </w:rPr>
              <w:t>Design physical network</w:t>
            </w:r>
          </w:p>
        </w:tc>
      </w:tr>
      <w:tr w:rsidR="00995B77" w:rsidRPr="00995B77" w14:paraId="3CA4827B" w14:textId="77777777" w:rsidTr="002B7A09">
        <w:trPr>
          <w:trHeight w:val="428"/>
        </w:trPr>
        <w:tc>
          <w:tcPr>
            <w:tcW w:w="441" w:type="dxa"/>
            <w:vMerge/>
            <w:vAlign w:val="center"/>
          </w:tcPr>
          <w:p w14:paraId="324FF4FE" w14:textId="77777777" w:rsidR="00995B77" w:rsidRPr="00995B77" w:rsidRDefault="00995B77" w:rsidP="00995B77">
            <w:pPr>
              <w:rPr>
                <w:rFonts w:eastAsia="Calibri" w:cs="Times New Roman"/>
                <w:sz w:val="24"/>
                <w:szCs w:val="24"/>
              </w:rPr>
            </w:pPr>
          </w:p>
        </w:tc>
        <w:tc>
          <w:tcPr>
            <w:tcW w:w="1623" w:type="dxa"/>
            <w:vMerge/>
            <w:vAlign w:val="center"/>
          </w:tcPr>
          <w:p w14:paraId="4076912F" w14:textId="77777777" w:rsidR="00995B77" w:rsidRPr="00995B77" w:rsidRDefault="00995B77" w:rsidP="00995B77">
            <w:pPr>
              <w:rPr>
                <w:rFonts w:eastAsia="Calibri" w:cs="Times New Roman"/>
                <w:sz w:val="24"/>
                <w:szCs w:val="24"/>
              </w:rPr>
            </w:pPr>
          </w:p>
        </w:tc>
        <w:tc>
          <w:tcPr>
            <w:tcW w:w="3254" w:type="dxa"/>
            <w:vMerge w:val="restart"/>
            <w:vAlign w:val="center"/>
          </w:tcPr>
          <w:p w14:paraId="1FAC9AE8" w14:textId="77777777" w:rsidR="00995B77" w:rsidRPr="00995B77" w:rsidRDefault="00995B77" w:rsidP="00995B77">
            <w:pPr>
              <w:rPr>
                <w:rFonts w:eastAsia="Calibri" w:cs="Times New Roman"/>
                <w:sz w:val="24"/>
                <w:szCs w:val="24"/>
              </w:rPr>
            </w:pPr>
            <w:r w:rsidRPr="00995B77">
              <w:rPr>
                <w:rFonts w:eastAsia="Calibri" w:cs="Times New Roman"/>
                <w:sz w:val="24"/>
                <w:szCs w:val="24"/>
              </w:rPr>
              <w:t>Procurement</w:t>
            </w:r>
          </w:p>
        </w:tc>
        <w:tc>
          <w:tcPr>
            <w:tcW w:w="4032" w:type="dxa"/>
            <w:vAlign w:val="center"/>
          </w:tcPr>
          <w:p w14:paraId="3BBF8029" w14:textId="77777777" w:rsidR="00995B77" w:rsidRPr="00995B77" w:rsidRDefault="00995B77" w:rsidP="00995B77">
            <w:pPr>
              <w:rPr>
                <w:rFonts w:eastAsia="Calibri" w:cs="Times New Roman"/>
                <w:sz w:val="24"/>
                <w:szCs w:val="24"/>
              </w:rPr>
            </w:pPr>
            <w:r w:rsidRPr="00995B77">
              <w:rPr>
                <w:rFonts w:eastAsia="Calibri" w:cs="Times New Roman"/>
                <w:sz w:val="24"/>
                <w:szCs w:val="24"/>
              </w:rPr>
              <w:t>Procure WAN ISP</w:t>
            </w:r>
          </w:p>
        </w:tc>
      </w:tr>
      <w:tr w:rsidR="00995B77" w:rsidRPr="00995B77" w14:paraId="52786A73" w14:textId="77777777" w:rsidTr="002B7A09">
        <w:trPr>
          <w:trHeight w:val="427"/>
        </w:trPr>
        <w:tc>
          <w:tcPr>
            <w:tcW w:w="441" w:type="dxa"/>
            <w:vMerge/>
            <w:vAlign w:val="center"/>
          </w:tcPr>
          <w:p w14:paraId="0E2E7D81" w14:textId="77777777" w:rsidR="00995B77" w:rsidRPr="00995B77" w:rsidRDefault="00995B77" w:rsidP="00995B77">
            <w:pPr>
              <w:rPr>
                <w:rFonts w:eastAsia="Calibri" w:cs="Times New Roman"/>
                <w:sz w:val="24"/>
                <w:szCs w:val="24"/>
              </w:rPr>
            </w:pPr>
          </w:p>
        </w:tc>
        <w:tc>
          <w:tcPr>
            <w:tcW w:w="1623" w:type="dxa"/>
            <w:vMerge/>
            <w:vAlign w:val="center"/>
          </w:tcPr>
          <w:p w14:paraId="28918905" w14:textId="77777777" w:rsidR="00995B77" w:rsidRPr="00995B77" w:rsidRDefault="00995B77" w:rsidP="00995B77">
            <w:pPr>
              <w:rPr>
                <w:rFonts w:eastAsia="Calibri" w:cs="Times New Roman"/>
                <w:sz w:val="24"/>
                <w:szCs w:val="24"/>
              </w:rPr>
            </w:pPr>
          </w:p>
        </w:tc>
        <w:tc>
          <w:tcPr>
            <w:tcW w:w="3254" w:type="dxa"/>
            <w:vMerge/>
            <w:vAlign w:val="center"/>
          </w:tcPr>
          <w:p w14:paraId="72423F68" w14:textId="77777777" w:rsidR="00995B77" w:rsidRPr="00995B77" w:rsidRDefault="00995B77" w:rsidP="00995B77">
            <w:pPr>
              <w:rPr>
                <w:rFonts w:eastAsia="Calibri" w:cs="Times New Roman"/>
                <w:sz w:val="24"/>
                <w:szCs w:val="24"/>
              </w:rPr>
            </w:pPr>
          </w:p>
        </w:tc>
        <w:tc>
          <w:tcPr>
            <w:tcW w:w="4032" w:type="dxa"/>
            <w:vAlign w:val="center"/>
          </w:tcPr>
          <w:p w14:paraId="72877AA1" w14:textId="77777777" w:rsidR="00995B77" w:rsidRPr="00995B77" w:rsidRDefault="00995B77" w:rsidP="00995B77">
            <w:pPr>
              <w:rPr>
                <w:rFonts w:eastAsia="Calibri" w:cs="Times New Roman"/>
                <w:sz w:val="24"/>
                <w:szCs w:val="24"/>
              </w:rPr>
            </w:pPr>
            <w:r w:rsidRPr="00995B77">
              <w:rPr>
                <w:rFonts w:eastAsia="Calibri" w:cs="Times New Roman"/>
                <w:sz w:val="24"/>
                <w:szCs w:val="24"/>
              </w:rPr>
              <w:t>Procure all wire, tools, network equipment, and UPS for the project</w:t>
            </w:r>
          </w:p>
        </w:tc>
      </w:tr>
      <w:tr w:rsidR="00995B77" w:rsidRPr="00995B77" w14:paraId="7B163686" w14:textId="77777777" w:rsidTr="002B7A09">
        <w:trPr>
          <w:trHeight w:val="427"/>
        </w:trPr>
        <w:tc>
          <w:tcPr>
            <w:tcW w:w="441" w:type="dxa"/>
            <w:vMerge w:val="restart"/>
            <w:vAlign w:val="center"/>
          </w:tcPr>
          <w:p w14:paraId="70989045" w14:textId="77777777" w:rsidR="00995B77" w:rsidRPr="00995B77" w:rsidRDefault="00995B77" w:rsidP="00995B77">
            <w:pPr>
              <w:rPr>
                <w:rFonts w:eastAsia="Calibri" w:cs="Times New Roman"/>
                <w:sz w:val="24"/>
                <w:szCs w:val="24"/>
              </w:rPr>
            </w:pPr>
            <w:r w:rsidRPr="00995B77">
              <w:rPr>
                <w:rFonts w:eastAsia="Calibri" w:cs="Times New Roman"/>
                <w:sz w:val="24"/>
                <w:szCs w:val="24"/>
              </w:rPr>
              <w:t>2</w:t>
            </w:r>
          </w:p>
        </w:tc>
        <w:tc>
          <w:tcPr>
            <w:tcW w:w="1623" w:type="dxa"/>
            <w:vMerge w:val="restart"/>
            <w:vAlign w:val="center"/>
          </w:tcPr>
          <w:p w14:paraId="27E3A6BF" w14:textId="77777777" w:rsidR="00995B77" w:rsidRPr="00995B77" w:rsidRDefault="00995B77" w:rsidP="00995B77">
            <w:pPr>
              <w:rPr>
                <w:rFonts w:eastAsia="Calibri" w:cs="Times New Roman"/>
                <w:sz w:val="24"/>
                <w:szCs w:val="24"/>
              </w:rPr>
            </w:pPr>
            <w:r w:rsidRPr="00995B77">
              <w:rPr>
                <w:rFonts w:eastAsia="Calibri" w:cs="Times New Roman"/>
                <w:sz w:val="24"/>
                <w:szCs w:val="24"/>
              </w:rPr>
              <w:t xml:space="preserve">Configure and Install </w:t>
            </w:r>
          </w:p>
        </w:tc>
        <w:tc>
          <w:tcPr>
            <w:tcW w:w="3254" w:type="dxa"/>
            <w:vAlign w:val="center"/>
          </w:tcPr>
          <w:p w14:paraId="6380B4A4" w14:textId="77777777" w:rsidR="00995B77" w:rsidRPr="00995B77" w:rsidRDefault="00995B77" w:rsidP="00995B77">
            <w:pPr>
              <w:rPr>
                <w:rFonts w:eastAsia="Calibri" w:cs="Times New Roman"/>
                <w:sz w:val="24"/>
                <w:szCs w:val="24"/>
              </w:rPr>
            </w:pPr>
            <w:r w:rsidRPr="00995B77">
              <w:rPr>
                <w:rFonts w:eastAsia="Calibri" w:cs="Times New Roman"/>
                <w:sz w:val="24"/>
                <w:szCs w:val="24"/>
              </w:rPr>
              <w:t>Configuration</w:t>
            </w:r>
          </w:p>
        </w:tc>
        <w:tc>
          <w:tcPr>
            <w:tcW w:w="4032" w:type="dxa"/>
            <w:vAlign w:val="center"/>
          </w:tcPr>
          <w:p w14:paraId="5B9EEDD0" w14:textId="77777777" w:rsidR="00995B77" w:rsidRPr="00995B77" w:rsidRDefault="00995B77" w:rsidP="00995B77">
            <w:pPr>
              <w:rPr>
                <w:rFonts w:eastAsia="Calibri" w:cs="Times New Roman"/>
                <w:sz w:val="24"/>
                <w:szCs w:val="24"/>
              </w:rPr>
            </w:pPr>
            <w:r w:rsidRPr="00995B77">
              <w:rPr>
                <w:rFonts w:eastAsia="Calibri" w:cs="Times New Roman"/>
                <w:sz w:val="24"/>
                <w:szCs w:val="24"/>
              </w:rPr>
              <w:t>Configure Network device</w:t>
            </w:r>
          </w:p>
        </w:tc>
      </w:tr>
      <w:tr w:rsidR="00995B77" w:rsidRPr="00995B77" w14:paraId="70CBE63B" w14:textId="77777777" w:rsidTr="002B7A09">
        <w:trPr>
          <w:trHeight w:val="427"/>
        </w:trPr>
        <w:tc>
          <w:tcPr>
            <w:tcW w:w="441" w:type="dxa"/>
            <w:vMerge/>
            <w:vAlign w:val="center"/>
          </w:tcPr>
          <w:p w14:paraId="1E36BD73" w14:textId="77777777" w:rsidR="00995B77" w:rsidRPr="00995B77" w:rsidRDefault="00995B77" w:rsidP="00995B77">
            <w:pPr>
              <w:rPr>
                <w:rFonts w:eastAsia="Calibri" w:cs="Times New Roman"/>
                <w:sz w:val="24"/>
                <w:szCs w:val="24"/>
              </w:rPr>
            </w:pPr>
          </w:p>
        </w:tc>
        <w:tc>
          <w:tcPr>
            <w:tcW w:w="1623" w:type="dxa"/>
            <w:vMerge/>
            <w:vAlign w:val="center"/>
          </w:tcPr>
          <w:p w14:paraId="350EA78A" w14:textId="77777777" w:rsidR="00995B77" w:rsidRPr="00995B77" w:rsidRDefault="00995B77" w:rsidP="00995B77">
            <w:pPr>
              <w:rPr>
                <w:rFonts w:eastAsia="Calibri" w:cs="Times New Roman"/>
                <w:sz w:val="24"/>
                <w:szCs w:val="24"/>
              </w:rPr>
            </w:pPr>
          </w:p>
        </w:tc>
        <w:tc>
          <w:tcPr>
            <w:tcW w:w="3254" w:type="dxa"/>
            <w:vMerge w:val="restart"/>
            <w:vAlign w:val="center"/>
          </w:tcPr>
          <w:p w14:paraId="0E3E2CE8" w14:textId="77777777" w:rsidR="00995B77" w:rsidRPr="00995B77" w:rsidRDefault="00995B77" w:rsidP="00995B77">
            <w:pPr>
              <w:rPr>
                <w:rFonts w:eastAsia="Calibri" w:cs="Times New Roman"/>
                <w:sz w:val="24"/>
                <w:szCs w:val="24"/>
              </w:rPr>
            </w:pPr>
            <w:r w:rsidRPr="00995B77">
              <w:rPr>
                <w:rFonts w:eastAsia="Calibri" w:cs="Times New Roman"/>
                <w:sz w:val="24"/>
                <w:szCs w:val="24"/>
              </w:rPr>
              <w:t xml:space="preserve">Installation </w:t>
            </w:r>
          </w:p>
        </w:tc>
        <w:tc>
          <w:tcPr>
            <w:tcW w:w="4032" w:type="dxa"/>
            <w:vAlign w:val="center"/>
          </w:tcPr>
          <w:p w14:paraId="024D769C" w14:textId="77777777" w:rsidR="00995B77" w:rsidRPr="00995B77" w:rsidRDefault="00995B77" w:rsidP="00995B77">
            <w:pPr>
              <w:rPr>
                <w:rFonts w:eastAsia="Calibri" w:cs="Times New Roman"/>
                <w:sz w:val="24"/>
                <w:szCs w:val="24"/>
              </w:rPr>
            </w:pPr>
            <w:r w:rsidRPr="00995B77">
              <w:rPr>
                <w:rFonts w:eastAsia="Calibri" w:cs="Times New Roman"/>
                <w:sz w:val="24"/>
                <w:szCs w:val="24"/>
              </w:rPr>
              <w:t>Physical cabling</w:t>
            </w:r>
          </w:p>
        </w:tc>
      </w:tr>
      <w:tr w:rsidR="00995B77" w:rsidRPr="00995B77" w14:paraId="48D3AA4F" w14:textId="77777777" w:rsidTr="002B7A09">
        <w:trPr>
          <w:trHeight w:val="427"/>
        </w:trPr>
        <w:tc>
          <w:tcPr>
            <w:tcW w:w="441" w:type="dxa"/>
            <w:vMerge/>
            <w:vAlign w:val="center"/>
          </w:tcPr>
          <w:p w14:paraId="594C620A" w14:textId="77777777" w:rsidR="00995B77" w:rsidRPr="00995B77" w:rsidRDefault="00995B77" w:rsidP="00995B77">
            <w:pPr>
              <w:rPr>
                <w:rFonts w:eastAsia="Calibri" w:cs="Times New Roman"/>
                <w:sz w:val="24"/>
                <w:szCs w:val="24"/>
              </w:rPr>
            </w:pPr>
          </w:p>
        </w:tc>
        <w:tc>
          <w:tcPr>
            <w:tcW w:w="1623" w:type="dxa"/>
            <w:vMerge/>
            <w:vAlign w:val="center"/>
          </w:tcPr>
          <w:p w14:paraId="625A0D18" w14:textId="77777777" w:rsidR="00995B77" w:rsidRPr="00995B77" w:rsidRDefault="00995B77" w:rsidP="00995B77">
            <w:pPr>
              <w:rPr>
                <w:rFonts w:eastAsia="Calibri" w:cs="Times New Roman"/>
                <w:sz w:val="24"/>
                <w:szCs w:val="24"/>
              </w:rPr>
            </w:pPr>
          </w:p>
        </w:tc>
        <w:tc>
          <w:tcPr>
            <w:tcW w:w="3254" w:type="dxa"/>
            <w:vMerge/>
            <w:vAlign w:val="center"/>
          </w:tcPr>
          <w:p w14:paraId="33B54E67" w14:textId="77777777" w:rsidR="00995B77" w:rsidRPr="00995B77" w:rsidRDefault="00995B77" w:rsidP="00995B77">
            <w:pPr>
              <w:rPr>
                <w:rFonts w:eastAsia="Calibri" w:cs="Times New Roman"/>
                <w:sz w:val="24"/>
                <w:szCs w:val="24"/>
              </w:rPr>
            </w:pPr>
          </w:p>
        </w:tc>
        <w:tc>
          <w:tcPr>
            <w:tcW w:w="4032" w:type="dxa"/>
            <w:vAlign w:val="center"/>
          </w:tcPr>
          <w:p w14:paraId="4D8D827C" w14:textId="77777777" w:rsidR="00995B77" w:rsidRPr="00995B77" w:rsidRDefault="00995B77" w:rsidP="00995B77">
            <w:pPr>
              <w:rPr>
                <w:rFonts w:eastAsia="Calibri" w:cs="Times New Roman"/>
                <w:sz w:val="24"/>
                <w:szCs w:val="24"/>
              </w:rPr>
            </w:pPr>
            <w:r w:rsidRPr="00995B77">
              <w:rPr>
                <w:rFonts w:eastAsia="Calibri" w:cs="Times New Roman"/>
                <w:sz w:val="24"/>
                <w:szCs w:val="24"/>
              </w:rPr>
              <w:t>Network Equipment</w:t>
            </w:r>
          </w:p>
        </w:tc>
      </w:tr>
      <w:tr w:rsidR="00995B77" w:rsidRPr="00995B77" w14:paraId="0636FA62" w14:textId="77777777" w:rsidTr="002B7A09">
        <w:trPr>
          <w:trHeight w:val="427"/>
        </w:trPr>
        <w:tc>
          <w:tcPr>
            <w:tcW w:w="441" w:type="dxa"/>
            <w:vAlign w:val="center"/>
          </w:tcPr>
          <w:p w14:paraId="7B397BAD" w14:textId="77777777" w:rsidR="00995B77" w:rsidRPr="00995B77" w:rsidRDefault="00995B77" w:rsidP="00995B77">
            <w:pPr>
              <w:rPr>
                <w:rFonts w:eastAsia="Calibri" w:cs="Times New Roman"/>
                <w:sz w:val="24"/>
                <w:szCs w:val="24"/>
              </w:rPr>
            </w:pPr>
            <w:r w:rsidRPr="00995B77">
              <w:rPr>
                <w:rFonts w:eastAsia="Calibri" w:cs="Times New Roman"/>
                <w:sz w:val="24"/>
                <w:szCs w:val="24"/>
              </w:rPr>
              <w:t>3</w:t>
            </w:r>
          </w:p>
        </w:tc>
        <w:tc>
          <w:tcPr>
            <w:tcW w:w="1623" w:type="dxa"/>
            <w:vAlign w:val="center"/>
          </w:tcPr>
          <w:p w14:paraId="674A9A06" w14:textId="77777777" w:rsidR="00995B77" w:rsidRPr="00995B77" w:rsidRDefault="00995B77" w:rsidP="00995B77">
            <w:pPr>
              <w:rPr>
                <w:rFonts w:eastAsia="Calibri" w:cs="Times New Roman"/>
                <w:sz w:val="24"/>
                <w:szCs w:val="24"/>
              </w:rPr>
            </w:pPr>
            <w:r w:rsidRPr="00995B77">
              <w:rPr>
                <w:rFonts w:eastAsia="Calibri" w:cs="Times New Roman"/>
                <w:sz w:val="24"/>
                <w:szCs w:val="24"/>
              </w:rPr>
              <w:t>Testing</w:t>
            </w:r>
          </w:p>
        </w:tc>
        <w:tc>
          <w:tcPr>
            <w:tcW w:w="3254" w:type="dxa"/>
            <w:vAlign w:val="center"/>
          </w:tcPr>
          <w:p w14:paraId="3403D3E3" w14:textId="77777777" w:rsidR="00995B77" w:rsidRPr="00995B77" w:rsidRDefault="00995B77" w:rsidP="00995B77">
            <w:pPr>
              <w:rPr>
                <w:rFonts w:eastAsia="Calibri" w:cs="Times New Roman"/>
                <w:sz w:val="24"/>
                <w:szCs w:val="24"/>
              </w:rPr>
            </w:pPr>
            <w:r w:rsidRPr="00995B77">
              <w:rPr>
                <w:rFonts w:eastAsia="Calibri" w:cs="Times New Roman"/>
                <w:sz w:val="24"/>
                <w:szCs w:val="24"/>
              </w:rPr>
              <w:t xml:space="preserve">Testing </w:t>
            </w:r>
          </w:p>
        </w:tc>
        <w:tc>
          <w:tcPr>
            <w:tcW w:w="4032" w:type="dxa"/>
            <w:vAlign w:val="center"/>
          </w:tcPr>
          <w:p w14:paraId="11E48109" w14:textId="77777777" w:rsidR="00995B77" w:rsidRPr="00995B77" w:rsidRDefault="00995B77" w:rsidP="00995B77">
            <w:pPr>
              <w:rPr>
                <w:rFonts w:eastAsia="Calibri" w:cs="Times New Roman"/>
                <w:sz w:val="24"/>
                <w:szCs w:val="24"/>
              </w:rPr>
            </w:pPr>
            <w:r w:rsidRPr="00995B77">
              <w:rPr>
                <w:rFonts w:eastAsia="Calibri" w:cs="Times New Roman"/>
                <w:sz w:val="24"/>
                <w:szCs w:val="24"/>
              </w:rPr>
              <w:t xml:space="preserve">Network </w:t>
            </w:r>
          </w:p>
        </w:tc>
      </w:tr>
    </w:tbl>
    <w:p w14:paraId="1E278632" w14:textId="77777777" w:rsidR="00000FED" w:rsidRDefault="00000FED" w:rsidP="00000FED">
      <w:pPr>
        <w:spacing w:after="0" w:line="240" w:lineRule="auto"/>
        <w:rPr>
          <w:rFonts w:ascii="Times New Roman" w:eastAsia="Calibri" w:hAnsi="Times New Roman" w:cs="Times New Roman"/>
          <w:sz w:val="24"/>
          <w:szCs w:val="24"/>
        </w:rPr>
      </w:pPr>
    </w:p>
    <w:p w14:paraId="322E1D42" w14:textId="77777777" w:rsidR="00727A8B" w:rsidRDefault="00727A8B" w:rsidP="00000FED">
      <w:pPr>
        <w:spacing w:after="0" w:line="240" w:lineRule="auto"/>
        <w:rPr>
          <w:rFonts w:ascii="Times New Roman" w:eastAsia="Calibri" w:hAnsi="Times New Roman" w:cs="Times New Roman"/>
          <w:sz w:val="24"/>
          <w:szCs w:val="24"/>
        </w:rPr>
      </w:pPr>
    </w:p>
    <w:p w14:paraId="3E6DEBBA" w14:textId="77777777" w:rsidR="000764E0" w:rsidRPr="00000FED" w:rsidRDefault="000764E0" w:rsidP="000764E0">
      <w:pPr>
        <w:keepNext/>
        <w:keepLines/>
        <w:spacing w:after="0" w:line="480" w:lineRule="auto"/>
        <w:outlineLvl w:val="1"/>
        <w:rPr>
          <w:rFonts w:ascii="Times New Roman" w:eastAsia="Times New Roman" w:hAnsi="Times New Roman" w:cs="Times New Roman"/>
          <w:b/>
          <w:bCs/>
          <w:sz w:val="24"/>
          <w:szCs w:val="24"/>
        </w:rPr>
      </w:pPr>
      <w:bookmarkStart w:id="24" w:name="_Toc165472021"/>
      <w:bookmarkStart w:id="25" w:name="_Toc197186656"/>
      <w:r w:rsidRPr="00000FED">
        <w:rPr>
          <w:rFonts w:ascii="Times New Roman" w:eastAsia="Times New Roman" w:hAnsi="Times New Roman" w:cs="Times New Roman"/>
          <w:b/>
          <w:bCs/>
          <w:sz w:val="24"/>
          <w:szCs w:val="24"/>
        </w:rPr>
        <w:t>Goals, Objectives, and Deliverables Descriptions</w:t>
      </w:r>
      <w:bookmarkEnd w:id="24"/>
      <w:bookmarkEnd w:id="25"/>
    </w:p>
    <w:p w14:paraId="19F91B2F" w14:textId="77777777" w:rsidR="000764E0" w:rsidRPr="00641143" w:rsidRDefault="000764E0" w:rsidP="000764E0">
      <w:pPr>
        <w:spacing w:after="0" w:line="480" w:lineRule="auto"/>
        <w:ind w:firstLine="360"/>
        <w:rPr>
          <w:rFonts w:ascii="Times New Roman" w:eastAsia="Times New Roman" w:hAnsi="Times New Roman" w:cs="Times New Roman"/>
          <w:sz w:val="24"/>
          <w:szCs w:val="24"/>
        </w:rPr>
      </w:pPr>
      <w:r w:rsidRPr="6483006A">
        <w:rPr>
          <w:rFonts w:ascii="Times New Roman" w:eastAsia="Times New Roman" w:hAnsi="Times New Roman" w:cs="Times New Roman"/>
          <w:sz w:val="24"/>
          <w:szCs w:val="24"/>
        </w:rPr>
        <w:t xml:space="preserve">The primary goal of the project is to establish a network that can support 150 users at peak operations. The network must be segmented into four VLANS (“IT-LAB,” “SC-Admin”,” SC-Teachers,” “MGMT”) to allow the </w:t>
      </w:r>
      <w:r>
        <w:rPr>
          <w:rFonts w:ascii="Times New Roman" w:eastAsia="Times New Roman" w:hAnsi="Times New Roman" w:cs="Times New Roman"/>
          <w:sz w:val="24"/>
          <w:szCs w:val="24"/>
        </w:rPr>
        <w:t>Academy</w:t>
      </w:r>
      <w:r w:rsidRPr="6483006A">
        <w:rPr>
          <w:rFonts w:ascii="Times New Roman" w:eastAsia="Times New Roman" w:hAnsi="Times New Roman" w:cs="Times New Roman"/>
          <w:sz w:val="24"/>
          <w:szCs w:val="24"/>
        </w:rPr>
        <w:t xml:space="preserve"> to operate its WAN in an efficient manner, while providing security to the network. The network must also be able to expand if needed. </w:t>
      </w:r>
    </w:p>
    <w:p w14:paraId="0494A109" w14:textId="77777777" w:rsidR="000764E0" w:rsidRDefault="000764E0" w:rsidP="000764E0">
      <w:pPr>
        <w:spacing w:after="0" w:line="480" w:lineRule="auto"/>
        <w:rPr>
          <w:rFonts w:ascii="Times New Roman" w:eastAsia="Times New Roman" w:hAnsi="Times New Roman" w:cs="Times New Roman"/>
          <w:sz w:val="24"/>
          <w:szCs w:val="24"/>
        </w:rPr>
      </w:pPr>
      <w:r w:rsidRPr="00641143">
        <w:rPr>
          <w:rFonts w:ascii="Times New Roman" w:eastAsia="Times New Roman" w:hAnsi="Times New Roman" w:cs="Times New Roman"/>
          <w:sz w:val="24"/>
          <w:szCs w:val="24"/>
        </w:rPr>
        <w:t xml:space="preserve"> </w:t>
      </w:r>
    </w:p>
    <w:p w14:paraId="54F28A45" w14:textId="77777777" w:rsidR="000764E0" w:rsidRDefault="000764E0" w:rsidP="000764E0">
      <w:pPr>
        <w:pStyle w:val="ListParagraph"/>
        <w:numPr>
          <w:ilvl w:val="0"/>
          <w:numId w:val="4"/>
        </w:numPr>
        <w:spacing w:after="0" w:line="480" w:lineRule="auto"/>
        <w:rPr>
          <w:rFonts w:ascii="Times New Roman" w:eastAsia="Times New Roman" w:hAnsi="Times New Roman" w:cs="Times New Roman"/>
          <w:sz w:val="24"/>
          <w:szCs w:val="24"/>
        </w:rPr>
      </w:pPr>
      <w:r w:rsidRPr="6483006A">
        <w:rPr>
          <w:rFonts w:ascii="Times New Roman" w:eastAsia="Times New Roman" w:hAnsi="Times New Roman" w:cs="Times New Roman"/>
          <w:sz w:val="24"/>
          <w:szCs w:val="24"/>
        </w:rPr>
        <w:lastRenderedPageBreak/>
        <w:t xml:space="preserve">Planning, Design, and Procurement Phase aims to establish a relationship between the </w:t>
      </w:r>
      <w:r>
        <w:rPr>
          <w:rFonts w:ascii="Times New Roman" w:eastAsia="Times New Roman" w:hAnsi="Times New Roman" w:cs="Times New Roman"/>
          <w:sz w:val="24"/>
          <w:szCs w:val="24"/>
        </w:rPr>
        <w:t>Academy</w:t>
      </w:r>
      <w:r w:rsidRPr="6483006A">
        <w:rPr>
          <w:rFonts w:ascii="Times New Roman" w:eastAsia="Times New Roman" w:hAnsi="Times New Roman" w:cs="Times New Roman"/>
          <w:sz w:val="24"/>
          <w:szCs w:val="24"/>
        </w:rPr>
        <w:t xml:space="preserve"> administration and POS-Networking, while providing deeper understanding of the project's needs and scope. </w:t>
      </w:r>
    </w:p>
    <w:p w14:paraId="77AF5526" w14:textId="77777777" w:rsidR="000764E0" w:rsidRDefault="000764E0" w:rsidP="000764E0">
      <w:pPr>
        <w:pStyle w:val="ListParagraph"/>
        <w:numPr>
          <w:ilvl w:val="1"/>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Planning</w:t>
      </w:r>
    </w:p>
    <w:p w14:paraId="1C629C13" w14:textId="77777777" w:rsidR="000764E0" w:rsidRDefault="000764E0" w:rsidP="000764E0">
      <w:pPr>
        <w:pStyle w:val="ListParagraph"/>
        <w:numPr>
          <w:ilvl w:val="2"/>
          <w:numId w:val="4"/>
        </w:numPr>
        <w:spacing w:after="0" w:line="480" w:lineRule="auto"/>
        <w:rPr>
          <w:rFonts w:ascii="Times New Roman" w:eastAsia="Times New Roman" w:hAnsi="Times New Roman" w:cs="Times New Roman"/>
          <w:sz w:val="24"/>
          <w:szCs w:val="24"/>
        </w:rPr>
      </w:pPr>
      <w:r w:rsidRPr="6483006A">
        <w:rPr>
          <w:rFonts w:ascii="Times New Roman" w:eastAsia="Times New Roman" w:hAnsi="Times New Roman" w:cs="Times New Roman"/>
          <w:sz w:val="24"/>
          <w:szCs w:val="24"/>
        </w:rPr>
        <w:t xml:space="preserve">The stakeholder meeting is where POS-Networking and the </w:t>
      </w:r>
      <w:r>
        <w:rPr>
          <w:rFonts w:ascii="Times New Roman" w:eastAsia="Times New Roman" w:hAnsi="Times New Roman" w:cs="Times New Roman"/>
          <w:sz w:val="24"/>
          <w:szCs w:val="24"/>
        </w:rPr>
        <w:t>Academy</w:t>
      </w:r>
      <w:r w:rsidRPr="6483006A">
        <w:rPr>
          <w:rFonts w:ascii="Times New Roman" w:eastAsia="Times New Roman" w:hAnsi="Times New Roman" w:cs="Times New Roman"/>
          <w:sz w:val="24"/>
          <w:szCs w:val="24"/>
        </w:rPr>
        <w:t xml:space="preserve"> administration first sit down and can discuss the scope of the project</w:t>
      </w:r>
      <w:r>
        <w:rPr>
          <w:rFonts w:ascii="Times New Roman" w:eastAsia="Times New Roman" w:hAnsi="Times New Roman" w:cs="Times New Roman"/>
          <w:sz w:val="24"/>
          <w:szCs w:val="24"/>
        </w:rPr>
        <w:t>, constraints and budget o</w:t>
      </w:r>
      <w:r w:rsidRPr="6483006A">
        <w:rPr>
          <w:rFonts w:ascii="Times New Roman" w:eastAsia="Times New Roman" w:hAnsi="Times New Roman" w:cs="Times New Roman"/>
          <w:sz w:val="24"/>
          <w:szCs w:val="24"/>
        </w:rPr>
        <w:t xml:space="preserve">n the projects before moving forward. </w:t>
      </w:r>
    </w:p>
    <w:p w14:paraId="0E0A55C1" w14:textId="77777777" w:rsidR="000764E0" w:rsidRDefault="000764E0" w:rsidP="000764E0">
      <w:pPr>
        <w:pStyle w:val="ListParagraph"/>
        <w:numPr>
          <w:ilvl w:val="2"/>
          <w:numId w:val="4"/>
        </w:numPr>
        <w:spacing w:after="0" w:line="480" w:lineRule="auto"/>
        <w:rPr>
          <w:rFonts w:ascii="Times New Roman" w:eastAsia="Times New Roman" w:hAnsi="Times New Roman" w:cs="Times New Roman"/>
          <w:sz w:val="24"/>
          <w:szCs w:val="24"/>
        </w:rPr>
      </w:pPr>
      <w:r w:rsidRPr="6483006A">
        <w:rPr>
          <w:rFonts w:ascii="Times New Roman" w:eastAsia="Times New Roman" w:hAnsi="Times New Roman" w:cs="Times New Roman"/>
          <w:sz w:val="24"/>
          <w:szCs w:val="24"/>
        </w:rPr>
        <w:t xml:space="preserve">The project meeting is a fine-tuning meeting where the POS-Networking Project Manager sits down and lays out their idea of project timeline and budget, while listing the customer's feedback. This meeting produces the full scope of the project, milestones, and budget. </w:t>
      </w:r>
    </w:p>
    <w:p w14:paraId="3D888037" w14:textId="77777777" w:rsidR="000764E0" w:rsidRDefault="000764E0" w:rsidP="000764E0">
      <w:pPr>
        <w:pStyle w:val="ListParagraph"/>
        <w:numPr>
          <w:ilvl w:val="2"/>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signing of the contracts concludes the planning subphase as there is an agreed upon set of clauses for each party to follow. </w:t>
      </w:r>
    </w:p>
    <w:p w14:paraId="38AB932D" w14:textId="77777777" w:rsidR="000764E0" w:rsidRDefault="000764E0" w:rsidP="000764E0">
      <w:pPr>
        <w:pStyle w:val="ListParagraph"/>
        <w:numPr>
          <w:ilvl w:val="1"/>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w:t>
      </w:r>
    </w:p>
    <w:p w14:paraId="2939ECFB" w14:textId="77777777" w:rsidR="000764E0" w:rsidRDefault="000764E0" w:rsidP="000764E0">
      <w:pPr>
        <w:pStyle w:val="ListParagraph"/>
        <w:numPr>
          <w:ilvl w:val="2"/>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Logical design produces the logical design for the network to include subnets, VLANS, security, routing, and switching from a high-level point of view. </w:t>
      </w:r>
    </w:p>
    <w:p w14:paraId="2E452589" w14:textId="77777777" w:rsidR="000764E0" w:rsidRDefault="000764E0" w:rsidP="000764E0">
      <w:pPr>
        <w:pStyle w:val="ListParagraph"/>
        <w:numPr>
          <w:ilvl w:val="2"/>
          <w:numId w:val="4"/>
        </w:numPr>
        <w:spacing w:after="0" w:line="480" w:lineRule="auto"/>
        <w:rPr>
          <w:rFonts w:ascii="Times New Roman" w:eastAsia="Times New Roman" w:hAnsi="Times New Roman" w:cs="Times New Roman"/>
          <w:sz w:val="24"/>
          <w:szCs w:val="24"/>
        </w:rPr>
      </w:pPr>
      <w:r w:rsidRPr="6483006A">
        <w:rPr>
          <w:rFonts w:ascii="Times New Roman" w:eastAsia="Times New Roman" w:hAnsi="Times New Roman" w:cs="Times New Roman"/>
          <w:sz w:val="24"/>
          <w:szCs w:val="24"/>
        </w:rPr>
        <w:t xml:space="preserve">Physical design will determine the material that needs to be bought in the procurement phase and give rise to potential milestone shifts due to the building's architecture. </w:t>
      </w:r>
      <w:r>
        <w:rPr>
          <w:rFonts w:ascii="Times New Roman" w:eastAsia="Times New Roman" w:hAnsi="Times New Roman" w:cs="Times New Roman"/>
          <w:sz w:val="24"/>
          <w:szCs w:val="24"/>
        </w:rPr>
        <w:t xml:space="preserve">Also, during this phase the WLAN diagram as part of the physical diagram is established </w:t>
      </w:r>
    </w:p>
    <w:p w14:paraId="2DBDD622" w14:textId="77777777" w:rsidR="000764E0" w:rsidRDefault="000764E0" w:rsidP="000764E0">
      <w:pPr>
        <w:pStyle w:val="ListParagraph"/>
        <w:numPr>
          <w:ilvl w:val="1"/>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Procurement. </w:t>
      </w:r>
    </w:p>
    <w:p w14:paraId="66CC9643" w14:textId="77777777" w:rsidR="000764E0" w:rsidRDefault="000764E0" w:rsidP="000764E0">
      <w:pPr>
        <w:pStyle w:val="ListParagraph"/>
        <w:numPr>
          <w:ilvl w:val="2"/>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ISP procurement is a critical factor in the project as it will determine if the primary objective of supporting 150 users to the internet will be feasible. Also, it will need to be determined if the user is comfortable with going with Low Earth Orbit “LEO” connectivity or they will prefer a terrestrial based circuit. </w:t>
      </w:r>
    </w:p>
    <w:p w14:paraId="51AD8638" w14:textId="77777777" w:rsidR="000764E0" w:rsidRDefault="000764E0" w:rsidP="000764E0">
      <w:pPr>
        <w:pStyle w:val="ListParagraph"/>
        <w:numPr>
          <w:ilvl w:val="2"/>
          <w:numId w:val="4"/>
        </w:numPr>
        <w:spacing w:after="0" w:line="480" w:lineRule="auto"/>
        <w:rPr>
          <w:rFonts w:ascii="Times New Roman" w:eastAsia="Times New Roman" w:hAnsi="Times New Roman" w:cs="Times New Roman"/>
          <w:sz w:val="24"/>
          <w:szCs w:val="24"/>
        </w:rPr>
      </w:pPr>
      <w:r w:rsidRPr="6483006A">
        <w:rPr>
          <w:rFonts w:ascii="Times New Roman" w:eastAsia="Times New Roman" w:hAnsi="Times New Roman" w:cs="Times New Roman"/>
          <w:sz w:val="24"/>
          <w:szCs w:val="24"/>
        </w:rPr>
        <w:t xml:space="preserve">Final procurement and vendor contract signing are the last element of the design phase. The procurement of all needed resources and the ETA of those resources will determine when the next phase begins. </w:t>
      </w:r>
    </w:p>
    <w:p w14:paraId="0902F22E" w14:textId="5EE9678D" w:rsidR="000764E0" w:rsidRPr="0054071F" w:rsidRDefault="000764E0" w:rsidP="000764E0">
      <w:pPr>
        <w:pStyle w:val="ListParagraph"/>
        <w:numPr>
          <w:ilvl w:val="1"/>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Planning, Design, and Procurement </w:t>
      </w:r>
      <w:r w:rsidR="006F467F">
        <w:rPr>
          <w:rFonts w:ascii="Times New Roman" w:eastAsia="Times New Roman" w:hAnsi="Times New Roman" w:cs="Times New Roman"/>
          <w:sz w:val="24"/>
          <w:szCs w:val="24"/>
        </w:rPr>
        <w:t>concludes</w:t>
      </w:r>
      <w:r>
        <w:rPr>
          <w:rFonts w:ascii="Times New Roman" w:eastAsia="Times New Roman" w:hAnsi="Times New Roman" w:cs="Times New Roman"/>
          <w:sz w:val="24"/>
          <w:szCs w:val="24"/>
        </w:rPr>
        <w:t xml:space="preserve"> with a meeting between the project manager and the stakeholders to address risks with milestone </w:t>
      </w:r>
      <w:r w:rsidR="00373E11">
        <w:rPr>
          <w:rFonts w:ascii="Times New Roman" w:eastAsia="Times New Roman" w:hAnsi="Times New Roman" w:cs="Times New Roman"/>
          <w:sz w:val="24"/>
          <w:szCs w:val="24"/>
        </w:rPr>
        <w:t>and /</w:t>
      </w:r>
      <w:r w:rsidR="00DA189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or budget. </w:t>
      </w:r>
    </w:p>
    <w:p w14:paraId="51118E66" w14:textId="749C4664" w:rsidR="000764E0" w:rsidRDefault="000764E0" w:rsidP="000764E0">
      <w:pPr>
        <w:pStyle w:val="ListParagraph"/>
        <w:numPr>
          <w:ilvl w:val="0"/>
          <w:numId w:val="4"/>
        </w:numPr>
        <w:spacing w:after="0" w:line="480" w:lineRule="auto"/>
        <w:rPr>
          <w:rFonts w:ascii="Times New Roman" w:eastAsia="Times New Roman" w:hAnsi="Times New Roman" w:cs="Times New Roman"/>
          <w:sz w:val="24"/>
          <w:szCs w:val="24"/>
        </w:rPr>
      </w:pPr>
      <w:r w:rsidRPr="6483006A">
        <w:rPr>
          <w:rFonts w:ascii="Times New Roman" w:eastAsia="Times New Roman" w:hAnsi="Times New Roman" w:cs="Times New Roman"/>
          <w:sz w:val="24"/>
          <w:szCs w:val="24"/>
        </w:rPr>
        <w:t xml:space="preserve">Configuration and installation </w:t>
      </w:r>
      <w:r w:rsidR="00DA1892">
        <w:rPr>
          <w:rFonts w:ascii="Times New Roman" w:eastAsia="Times New Roman" w:hAnsi="Times New Roman" w:cs="Times New Roman"/>
          <w:sz w:val="24"/>
          <w:szCs w:val="24"/>
        </w:rPr>
        <w:t>are</w:t>
      </w:r>
      <w:r>
        <w:rPr>
          <w:rFonts w:ascii="Times New Roman" w:eastAsia="Times New Roman" w:hAnsi="Times New Roman" w:cs="Times New Roman"/>
          <w:sz w:val="24"/>
          <w:szCs w:val="24"/>
        </w:rPr>
        <w:t xml:space="preserve"> the </w:t>
      </w:r>
      <w:r w:rsidR="006F467F">
        <w:rPr>
          <w:rFonts w:ascii="Times New Roman" w:eastAsia="Times New Roman" w:hAnsi="Times New Roman" w:cs="Times New Roman"/>
          <w:sz w:val="24"/>
          <w:szCs w:val="24"/>
        </w:rPr>
        <w:t>hands-on</w:t>
      </w:r>
      <w:r>
        <w:rPr>
          <w:rFonts w:ascii="Times New Roman" w:eastAsia="Times New Roman" w:hAnsi="Times New Roman" w:cs="Times New Roman"/>
          <w:sz w:val="24"/>
          <w:szCs w:val="24"/>
        </w:rPr>
        <w:t xml:space="preserve"> portion of the project. </w:t>
      </w:r>
    </w:p>
    <w:p w14:paraId="2990C808" w14:textId="77777777" w:rsidR="000764E0" w:rsidRDefault="000764E0" w:rsidP="000764E0">
      <w:pPr>
        <w:pStyle w:val="ListParagraph"/>
        <w:numPr>
          <w:ilvl w:val="1"/>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Configuration of Network Devices. </w:t>
      </w:r>
    </w:p>
    <w:p w14:paraId="3256A0BE" w14:textId="2A455E65" w:rsidR="000764E0" w:rsidRDefault="000764E0" w:rsidP="000764E0">
      <w:pPr>
        <w:pStyle w:val="ListParagraph"/>
        <w:numPr>
          <w:ilvl w:val="2"/>
          <w:numId w:val="4"/>
        </w:numPr>
        <w:spacing w:after="0" w:line="480" w:lineRule="auto"/>
        <w:rPr>
          <w:rFonts w:ascii="Times New Roman" w:eastAsia="Times New Roman" w:hAnsi="Times New Roman" w:cs="Times New Roman"/>
          <w:sz w:val="24"/>
          <w:szCs w:val="24"/>
        </w:rPr>
      </w:pPr>
      <w:r w:rsidRPr="6483006A">
        <w:rPr>
          <w:rFonts w:ascii="Times New Roman" w:eastAsia="Times New Roman" w:hAnsi="Times New Roman" w:cs="Times New Roman"/>
          <w:sz w:val="24"/>
          <w:szCs w:val="24"/>
        </w:rPr>
        <w:t xml:space="preserve">Configuring the </w:t>
      </w:r>
      <w:r>
        <w:rPr>
          <w:rFonts w:ascii="Times New Roman" w:eastAsia="Times New Roman" w:hAnsi="Times New Roman" w:cs="Times New Roman"/>
          <w:sz w:val="24"/>
          <w:szCs w:val="24"/>
        </w:rPr>
        <w:t>firewall</w:t>
      </w:r>
      <w:r w:rsidRPr="6483006A">
        <w:rPr>
          <w:rFonts w:ascii="Times New Roman" w:eastAsia="Times New Roman" w:hAnsi="Times New Roman" w:cs="Times New Roman"/>
          <w:sz w:val="24"/>
          <w:szCs w:val="24"/>
        </w:rPr>
        <w:t xml:space="preserve"> to receive signal from the ISP Carrier Provided Edge (PE) equipment and defining the four VLANS with the </w:t>
      </w:r>
      <w:r>
        <w:rPr>
          <w:rFonts w:ascii="Times New Roman" w:eastAsia="Times New Roman" w:hAnsi="Times New Roman" w:cs="Times New Roman"/>
          <w:sz w:val="24"/>
          <w:szCs w:val="24"/>
        </w:rPr>
        <w:t>subnets to support 150 hosts.</w:t>
      </w:r>
      <w:r w:rsidRPr="6483006A">
        <w:rPr>
          <w:rFonts w:ascii="Times New Roman" w:eastAsia="Times New Roman" w:hAnsi="Times New Roman" w:cs="Times New Roman"/>
          <w:sz w:val="24"/>
          <w:szCs w:val="24"/>
        </w:rPr>
        <w:t xml:space="preserve"> </w:t>
      </w:r>
    </w:p>
    <w:p w14:paraId="40615797" w14:textId="77777777" w:rsidR="000764E0" w:rsidRDefault="000764E0" w:rsidP="000764E0">
      <w:pPr>
        <w:pStyle w:val="ListParagraph"/>
        <w:numPr>
          <w:ilvl w:val="2"/>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Configure the switching devices to allow </w:t>
      </w:r>
      <w:proofErr w:type="spellStart"/>
      <w:r>
        <w:rPr>
          <w:rFonts w:ascii="Times New Roman" w:eastAsia="Times New Roman" w:hAnsi="Times New Roman" w:cs="Times New Roman"/>
          <w:sz w:val="24"/>
          <w:szCs w:val="24"/>
        </w:rPr>
        <w:t>trunking</w:t>
      </w:r>
      <w:proofErr w:type="spellEnd"/>
      <w:r>
        <w:rPr>
          <w:rFonts w:ascii="Times New Roman" w:eastAsia="Times New Roman" w:hAnsi="Times New Roman" w:cs="Times New Roman"/>
          <w:sz w:val="24"/>
          <w:szCs w:val="24"/>
        </w:rPr>
        <w:t xml:space="preserve"> between distribution, core devices, as well as implement the VLANs and the distribution switches. </w:t>
      </w:r>
    </w:p>
    <w:p w14:paraId="716A0907" w14:textId="77777777" w:rsidR="000764E0" w:rsidRDefault="000764E0" w:rsidP="000764E0">
      <w:pPr>
        <w:pStyle w:val="ListParagraph"/>
        <w:numPr>
          <w:ilvl w:val="2"/>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Configure the WLAN in the Academy so each VLAN is properly served and if necessary, can provide a bridge between the two buildings. </w:t>
      </w:r>
    </w:p>
    <w:p w14:paraId="0BE95532" w14:textId="77777777" w:rsidR="000764E0" w:rsidRDefault="000764E0" w:rsidP="000764E0">
      <w:pPr>
        <w:pStyle w:val="ListParagraph"/>
        <w:numPr>
          <w:ilvl w:val="1"/>
          <w:numId w:val="4"/>
        </w:numPr>
        <w:spacing w:after="0" w:line="480" w:lineRule="auto"/>
        <w:rPr>
          <w:rFonts w:ascii="Times New Roman" w:eastAsia="Times New Roman" w:hAnsi="Times New Roman" w:cs="Times New Roman"/>
          <w:sz w:val="24"/>
          <w:szCs w:val="24"/>
        </w:rPr>
      </w:pPr>
      <w:r w:rsidRPr="6483006A">
        <w:rPr>
          <w:rFonts w:ascii="Times New Roman" w:eastAsia="Times New Roman" w:hAnsi="Times New Roman" w:cs="Times New Roman"/>
          <w:sz w:val="24"/>
          <w:szCs w:val="24"/>
        </w:rPr>
        <w:t xml:space="preserve">Installation of physical cables to each end point and between the core and distribution layers will provide connectivity throughout the </w:t>
      </w:r>
      <w:r>
        <w:rPr>
          <w:rFonts w:ascii="Times New Roman" w:eastAsia="Times New Roman" w:hAnsi="Times New Roman" w:cs="Times New Roman"/>
          <w:sz w:val="24"/>
          <w:szCs w:val="24"/>
        </w:rPr>
        <w:t>Academy</w:t>
      </w:r>
      <w:r w:rsidRPr="6483006A">
        <w:rPr>
          <w:rFonts w:ascii="Times New Roman" w:eastAsia="Times New Roman" w:hAnsi="Times New Roman" w:cs="Times New Roman"/>
          <w:sz w:val="24"/>
          <w:szCs w:val="24"/>
        </w:rPr>
        <w:t xml:space="preserve">. </w:t>
      </w:r>
    </w:p>
    <w:p w14:paraId="11761830" w14:textId="77777777" w:rsidR="000764E0" w:rsidRDefault="000764E0" w:rsidP="000764E0">
      <w:pPr>
        <w:pStyle w:val="ListParagraph"/>
        <w:numPr>
          <w:ilvl w:val="1"/>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installation of the physical network equipment is the final piece that will allow the network to be considered operational and ready for testing. </w:t>
      </w:r>
    </w:p>
    <w:p w14:paraId="7A8AA5AD" w14:textId="77777777" w:rsidR="000764E0" w:rsidRPr="003043CB" w:rsidRDefault="000764E0" w:rsidP="000764E0">
      <w:pPr>
        <w:pStyle w:val="ListParagraph"/>
        <w:numPr>
          <w:ilvl w:val="0"/>
          <w:numId w:val="4"/>
        </w:numPr>
        <w:spacing w:after="0" w:line="480" w:lineRule="auto"/>
        <w:rPr>
          <w:rFonts w:ascii="Times New Roman" w:eastAsia="Times New Roman" w:hAnsi="Times New Roman" w:cs="Times New Roman"/>
          <w:sz w:val="24"/>
          <w:szCs w:val="24"/>
        </w:rPr>
      </w:pPr>
      <w:r w:rsidRPr="6483006A">
        <w:rPr>
          <w:rFonts w:ascii="Times New Roman" w:eastAsia="Times New Roman" w:hAnsi="Times New Roman" w:cs="Times New Roman"/>
          <w:sz w:val="24"/>
          <w:szCs w:val="24"/>
        </w:rPr>
        <w:lastRenderedPageBreak/>
        <w:t xml:space="preserve">The testing phase will see the network put underload to see how it reacts and test the security to the network to determine if there are vulnerabilities. </w:t>
      </w:r>
    </w:p>
    <w:p w14:paraId="3402DF8D" w14:textId="2B8D53BA" w:rsidR="000764E0" w:rsidRDefault="001329B5" w:rsidP="000764E0">
      <w:pPr>
        <w:pStyle w:val="ListParagraph"/>
        <w:numPr>
          <w:ilvl w:val="1"/>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test</w:t>
      </w:r>
      <w:r w:rsidR="00801250">
        <w:rPr>
          <w:rFonts w:ascii="Times New Roman" w:eastAsia="Times New Roman" w:hAnsi="Times New Roman" w:cs="Times New Roman"/>
          <w:sz w:val="24"/>
          <w:szCs w:val="24"/>
        </w:rPr>
        <w:t xml:space="preserve"> should show that we are averaging 100</w:t>
      </w:r>
      <w:r w:rsidR="003A0D6E">
        <w:rPr>
          <w:rFonts w:ascii="Times New Roman" w:eastAsia="Times New Roman" w:hAnsi="Times New Roman" w:cs="Times New Roman"/>
          <w:sz w:val="24"/>
          <w:szCs w:val="24"/>
        </w:rPr>
        <w:t xml:space="preserve">mbps with no </w:t>
      </w:r>
      <w:r w:rsidR="0028661C">
        <w:rPr>
          <w:rFonts w:ascii="Times New Roman" w:eastAsia="Times New Roman" w:hAnsi="Times New Roman" w:cs="Times New Roman"/>
          <w:sz w:val="24"/>
          <w:szCs w:val="24"/>
        </w:rPr>
        <w:t xml:space="preserve">errors on the LAN. </w:t>
      </w:r>
    </w:p>
    <w:p w14:paraId="6D46E7E1" w14:textId="77777777" w:rsidR="000764E0" w:rsidRPr="00EB7481" w:rsidRDefault="000764E0" w:rsidP="000764E0">
      <w:pPr>
        <w:pStyle w:val="ListParagraph"/>
        <w:numPr>
          <w:ilvl w:val="1"/>
          <w:numId w:val="4"/>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testing phase concludes with turning all documentation over to the production team. </w:t>
      </w:r>
    </w:p>
    <w:p w14:paraId="07C57D8B" w14:textId="77777777" w:rsidR="000764E0" w:rsidRPr="00000FED" w:rsidRDefault="000764E0" w:rsidP="00000FED">
      <w:pPr>
        <w:spacing w:after="0" w:line="240" w:lineRule="auto"/>
        <w:rPr>
          <w:rFonts w:ascii="Times New Roman" w:eastAsia="Calibri" w:hAnsi="Times New Roman" w:cs="Times New Roman"/>
          <w:sz w:val="24"/>
          <w:szCs w:val="24"/>
        </w:rPr>
      </w:pPr>
    </w:p>
    <w:p w14:paraId="6D53F478" w14:textId="77777777" w:rsidR="00000FED" w:rsidRPr="00000FED" w:rsidRDefault="00000FED" w:rsidP="00000FED">
      <w:pPr>
        <w:spacing w:after="0" w:line="240" w:lineRule="auto"/>
        <w:rPr>
          <w:rFonts w:ascii="Times New Roman" w:eastAsia="Times New Roman" w:hAnsi="Times New Roman" w:cs="Times New Roman"/>
          <w:sz w:val="24"/>
          <w:szCs w:val="24"/>
        </w:rPr>
      </w:pPr>
    </w:p>
    <w:p w14:paraId="48D6844C" w14:textId="77777777" w:rsidR="00000FED" w:rsidRPr="00000FED" w:rsidRDefault="00000FED" w:rsidP="00000FED">
      <w:pPr>
        <w:keepNext/>
        <w:keepLines/>
        <w:spacing w:after="0" w:line="480" w:lineRule="auto"/>
        <w:jc w:val="center"/>
        <w:outlineLvl w:val="0"/>
        <w:rPr>
          <w:rFonts w:ascii="Times New Roman" w:eastAsia="Times New Roman" w:hAnsi="Times New Roman" w:cs="Times New Roman"/>
          <w:b/>
          <w:bCs/>
          <w:sz w:val="24"/>
          <w:szCs w:val="24"/>
        </w:rPr>
      </w:pPr>
      <w:bookmarkStart w:id="26" w:name="_Toc165472023"/>
      <w:bookmarkStart w:id="27" w:name="_Toc197186657"/>
      <w:r w:rsidRPr="00000FED">
        <w:rPr>
          <w:rFonts w:ascii="Times New Roman" w:eastAsia="Times New Roman" w:hAnsi="Times New Roman" w:cs="Times New Roman"/>
          <w:b/>
          <w:bCs/>
          <w:sz w:val="24"/>
          <w:szCs w:val="24"/>
        </w:rPr>
        <w:t>Project Timeline with Milestones</w:t>
      </w:r>
      <w:bookmarkEnd w:id="26"/>
      <w:bookmarkEnd w:id="27"/>
    </w:p>
    <w:p w14:paraId="689E363E" w14:textId="77777777" w:rsidR="00000FED" w:rsidRPr="00000FED" w:rsidRDefault="00000FED" w:rsidP="00000FED">
      <w:pPr>
        <w:spacing w:after="0" w:line="480" w:lineRule="auto"/>
        <w:rPr>
          <w:rFonts w:ascii="Times New Roman" w:eastAsia="Calibri" w:hAnsi="Times New Roman" w:cs="Times New Roman"/>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000FED" w:rsidRPr="00000FED" w14:paraId="0565363C" w14:textId="77777777" w:rsidTr="00E6458D">
        <w:tc>
          <w:tcPr>
            <w:tcW w:w="2337" w:type="dxa"/>
            <w:vAlign w:val="center"/>
          </w:tcPr>
          <w:p w14:paraId="1893D22D" w14:textId="77777777" w:rsidR="00000FED" w:rsidRPr="00000FED" w:rsidRDefault="00000FED" w:rsidP="00000FED">
            <w:pPr>
              <w:rPr>
                <w:rFonts w:eastAsia="Calibri" w:cs="Times New Roman"/>
                <w:b/>
                <w:bCs/>
                <w:sz w:val="24"/>
                <w:szCs w:val="24"/>
              </w:rPr>
            </w:pPr>
            <w:r w:rsidRPr="00000FED">
              <w:rPr>
                <w:rFonts w:eastAsia="Calibri" w:cs="Times New Roman"/>
                <w:b/>
                <w:bCs/>
                <w:sz w:val="24"/>
                <w:szCs w:val="24"/>
              </w:rPr>
              <w:t>Milestone</w:t>
            </w:r>
          </w:p>
        </w:tc>
        <w:tc>
          <w:tcPr>
            <w:tcW w:w="2337" w:type="dxa"/>
            <w:vAlign w:val="center"/>
          </w:tcPr>
          <w:p w14:paraId="79F2C02B" w14:textId="77777777" w:rsidR="00000FED" w:rsidRPr="00000FED" w:rsidRDefault="00000FED" w:rsidP="00000FED">
            <w:pPr>
              <w:rPr>
                <w:rFonts w:eastAsia="Calibri" w:cs="Times New Roman"/>
                <w:b/>
                <w:bCs/>
                <w:sz w:val="24"/>
                <w:szCs w:val="24"/>
              </w:rPr>
            </w:pPr>
            <w:r w:rsidRPr="00000FED">
              <w:rPr>
                <w:rFonts w:eastAsia="Calibri" w:cs="Times New Roman"/>
                <w:b/>
                <w:bCs/>
                <w:sz w:val="24"/>
                <w:szCs w:val="24"/>
              </w:rPr>
              <w:t xml:space="preserve">Duration </w:t>
            </w:r>
          </w:p>
          <w:p w14:paraId="70C317D2" w14:textId="77777777" w:rsidR="00000FED" w:rsidRPr="00000FED" w:rsidRDefault="00000FED" w:rsidP="00000FED">
            <w:pPr>
              <w:rPr>
                <w:rFonts w:eastAsia="Calibri" w:cs="Times New Roman"/>
                <w:b/>
                <w:bCs/>
                <w:sz w:val="24"/>
                <w:szCs w:val="24"/>
              </w:rPr>
            </w:pPr>
            <w:r w:rsidRPr="00000FED">
              <w:rPr>
                <w:rFonts w:eastAsia="Calibri" w:cs="Times New Roman"/>
                <w:b/>
                <w:bCs/>
                <w:sz w:val="24"/>
                <w:szCs w:val="24"/>
              </w:rPr>
              <w:t>(hours or days)</w:t>
            </w:r>
          </w:p>
        </w:tc>
        <w:tc>
          <w:tcPr>
            <w:tcW w:w="2338" w:type="dxa"/>
            <w:vAlign w:val="center"/>
          </w:tcPr>
          <w:p w14:paraId="0775CA34" w14:textId="77777777" w:rsidR="00000FED" w:rsidRPr="00000FED" w:rsidRDefault="00000FED" w:rsidP="00000FED">
            <w:pPr>
              <w:spacing w:line="480" w:lineRule="auto"/>
              <w:rPr>
                <w:rFonts w:eastAsia="Calibri" w:cs="Times New Roman"/>
                <w:b/>
                <w:bCs/>
                <w:sz w:val="24"/>
                <w:szCs w:val="24"/>
              </w:rPr>
            </w:pPr>
            <w:r w:rsidRPr="00000FED">
              <w:rPr>
                <w:rFonts w:eastAsia="Calibri" w:cs="Times New Roman"/>
                <w:b/>
                <w:bCs/>
                <w:sz w:val="24"/>
                <w:szCs w:val="24"/>
              </w:rPr>
              <w:t>Projected Start Date</w:t>
            </w:r>
          </w:p>
        </w:tc>
        <w:tc>
          <w:tcPr>
            <w:tcW w:w="2338" w:type="dxa"/>
            <w:vAlign w:val="center"/>
          </w:tcPr>
          <w:p w14:paraId="4CDAEA8E" w14:textId="77777777" w:rsidR="00000FED" w:rsidRPr="00000FED" w:rsidRDefault="00000FED" w:rsidP="00000FED">
            <w:pPr>
              <w:rPr>
                <w:rFonts w:eastAsia="Calibri" w:cs="Times New Roman"/>
                <w:b/>
                <w:bCs/>
                <w:sz w:val="24"/>
                <w:szCs w:val="24"/>
              </w:rPr>
            </w:pPr>
            <w:r w:rsidRPr="00000FED">
              <w:rPr>
                <w:rFonts w:eastAsia="Calibri" w:cs="Times New Roman"/>
                <w:b/>
                <w:bCs/>
                <w:sz w:val="24"/>
                <w:szCs w:val="24"/>
              </w:rPr>
              <w:t>Anticipated End Date</w:t>
            </w:r>
          </w:p>
        </w:tc>
      </w:tr>
      <w:tr w:rsidR="006433AC" w:rsidRPr="00000FED" w14:paraId="5F5E4660" w14:textId="77777777" w:rsidTr="00E6458D">
        <w:tc>
          <w:tcPr>
            <w:tcW w:w="2337" w:type="dxa"/>
            <w:vAlign w:val="center"/>
          </w:tcPr>
          <w:p w14:paraId="16DE5DD0" w14:textId="6C0C4C82" w:rsidR="006433AC" w:rsidRPr="00000FED" w:rsidRDefault="006433AC" w:rsidP="006433AC">
            <w:pPr>
              <w:spacing w:line="480" w:lineRule="auto"/>
              <w:rPr>
                <w:rFonts w:eastAsia="Calibri" w:cs="Times New Roman"/>
                <w:sz w:val="24"/>
                <w:szCs w:val="24"/>
              </w:rPr>
            </w:pPr>
            <w:r>
              <w:rPr>
                <w:rFonts w:eastAsia="Calibri" w:cs="Times New Roman"/>
                <w:sz w:val="24"/>
                <w:szCs w:val="24"/>
              </w:rPr>
              <w:t>Planning</w:t>
            </w:r>
          </w:p>
        </w:tc>
        <w:tc>
          <w:tcPr>
            <w:tcW w:w="2337" w:type="dxa"/>
            <w:vAlign w:val="center"/>
          </w:tcPr>
          <w:p w14:paraId="6BC1A903" w14:textId="2EDFFA22" w:rsidR="006433AC" w:rsidRPr="00000FED" w:rsidRDefault="006433AC" w:rsidP="006433AC">
            <w:pPr>
              <w:spacing w:line="480" w:lineRule="auto"/>
              <w:rPr>
                <w:rFonts w:eastAsia="Calibri" w:cs="Times New Roman"/>
                <w:sz w:val="24"/>
                <w:szCs w:val="24"/>
              </w:rPr>
            </w:pPr>
            <w:r>
              <w:rPr>
                <w:rFonts w:eastAsia="Calibri" w:cs="Times New Roman"/>
                <w:sz w:val="24"/>
                <w:szCs w:val="24"/>
              </w:rPr>
              <w:t>3 Weeks</w:t>
            </w:r>
          </w:p>
        </w:tc>
        <w:tc>
          <w:tcPr>
            <w:tcW w:w="2338" w:type="dxa"/>
            <w:vAlign w:val="center"/>
          </w:tcPr>
          <w:p w14:paraId="7F7DB79F" w14:textId="65EAB82B" w:rsidR="006433AC" w:rsidRPr="00000FED" w:rsidRDefault="008C26DA" w:rsidP="006433AC">
            <w:pPr>
              <w:spacing w:line="480" w:lineRule="auto"/>
              <w:rPr>
                <w:rFonts w:eastAsia="Calibri" w:cs="Times New Roman"/>
                <w:sz w:val="24"/>
                <w:szCs w:val="24"/>
              </w:rPr>
            </w:pPr>
            <w:r>
              <w:rPr>
                <w:rFonts w:eastAsia="Calibri" w:cs="Times New Roman"/>
                <w:sz w:val="24"/>
                <w:szCs w:val="24"/>
              </w:rPr>
              <w:t>28 Jun</w:t>
            </w:r>
            <w:r w:rsidR="006433AC">
              <w:rPr>
                <w:rFonts w:eastAsia="Calibri" w:cs="Times New Roman"/>
                <w:sz w:val="24"/>
                <w:szCs w:val="24"/>
              </w:rPr>
              <w:t xml:space="preserve"> 2025 </w:t>
            </w:r>
          </w:p>
        </w:tc>
        <w:tc>
          <w:tcPr>
            <w:tcW w:w="2338" w:type="dxa"/>
            <w:vAlign w:val="center"/>
          </w:tcPr>
          <w:p w14:paraId="14FA3F62" w14:textId="3F85F852" w:rsidR="006433AC" w:rsidRPr="00000FED" w:rsidRDefault="008C26DA" w:rsidP="006433AC">
            <w:pPr>
              <w:spacing w:line="480" w:lineRule="auto"/>
              <w:rPr>
                <w:rFonts w:eastAsia="Calibri" w:cs="Times New Roman"/>
                <w:sz w:val="24"/>
                <w:szCs w:val="24"/>
              </w:rPr>
            </w:pPr>
            <w:r>
              <w:rPr>
                <w:rFonts w:eastAsia="Calibri" w:cs="Times New Roman"/>
                <w:sz w:val="24"/>
                <w:szCs w:val="24"/>
              </w:rPr>
              <w:t>16</w:t>
            </w:r>
            <w:r w:rsidR="006433AC">
              <w:rPr>
                <w:rFonts w:eastAsia="Calibri" w:cs="Times New Roman"/>
                <w:sz w:val="24"/>
                <w:szCs w:val="24"/>
              </w:rPr>
              <w:t xml:space="preserve"> </w:t>
            </w:r>
            <w:r>
              <w:rPr>
                <w:rFonts w:eastAsia="Calibri" w:cs="Times New Roman"/>
                <w:sz w:val="24"/>
                <w:szCs w:val="24"/>
              </w:rPr>
              <w:t>May</w:t>
            </w:r>
            <w:r w:rsidR="006433AC">
              <w:rPr>
                <w:rFonts w:eastAsia="Calibri" w:cs="Times New Roman"/>
                <w:sz w:val="24"/>
                <w:szCs w:val="24"/>
              </w:rPr>
              <w:t xml:space="preserve"> 2025</w:t>
            </w:r>
          </w:p>
        </w:tc>
      </w:tr>
      <w:tr w:rsidR="006433AC" w:rsidRPr="00000FED" w14:paraId="3A4A9126" w14:textId="77777777" w:rsidTr="00E6458D">
        <w:tc>
          <w:tcPr>
            <w:tcW w:w="2337" w:type="dxa"/>
            <w:vAlign w:val="center"/>
          </w:tcPr>
          <w:p w14:paraId="3EBEBE6C" w14:textId="40F72178" w:rsidR="006433AC" w:rsidRPr="00000FED" w:rsidRDefault="006433AC" w:rsidP="006433AC">
            <w:pPr>
              <w:spacing w:line="480" w:lineRule="auto"/>
              <w:rPr>
                <w:rFonts w:eastAsia="Calibri" w:cs="Times New Roman"/>
                <w:sz w:val="24"/>
                <w:szCs w:val="24"/>
              </w:rPr>
            </w:pPr>
            <w:r>
              <w:rPr>
                <w:rFonts w:eastAsia="Calibri" w:cs="Times New Roman"/>
                <w:sz w:val="24"/>
                <w:szCs w:val="24"/>
              </w:rPr>
              <w:t>Design</w:t>
            </w:r>
          </w:p>
        </w:tc>
        <w:tc>
          <w:tcPr>
            <w:tcW w:w="2337" w:type="dxa"/>
            <w:vAlign w:val="center"/>
          </w:tcPr>
          <w:p w14:paraId="369BFE24" w14:textId="63CBC039" w:rsidR="006433AC" w:rsidRPr="00000FED" w:rsidRDefault="006433AC" w:rsidP="006433AC">
            <w:pPr>
              <w:spacing w:line="480" w:lineRule="auto"/>
              <w:rPr>
                <w:rFonts w:eastAsia="Calibri" w:cs="Times New Roman"/>
                <w:sz w:val="24"/>
                <w:szCs w:val="24"/>
              </w:rPr>
            </w:pPr>
            <w:r>
              <w:rPr>
                <w:rFonts w:eastAsia="Calibri" w:cs="Times New Roman"/>
                <w:sz w:val="24"/>
                <w:szCs w:val="24"/>
              </w:rPr>
              <w:t>2 Weeks</w:t>
            </w:r>
          </w:p>
        </w:tc>
        <w:tc>
          <w:tcPr>
            <w:tcW w:w="2338" w:type="dxa"/>
            <w:vAlign w:val="center"/>
          </w:tcPr>
          <w:p w14:paraId="19717ACE" w14:textId="5471D429" w:rsidR="006433AC" w:rsidRPr="00000FED" w:rsidRDefault="00BC69C5" w:rsidP="006433AC">
            <w:pPr>
              <w:spacing w:line="480" w:lineRule="auto"/>
              <w:rPr>
                <w:rFonts w:eastAsia="Calibri" w:cs="Times New Roman"/>
                <w:sz w:val="24"/>
                <w:szCs w:val="24"/>
              </w:rPr>
            </w:pPr>
            <w:r>
              <w:rPr>
                <w:rFonts w:eastAsia="Calibri" w:cs="Times New Roman"/>
                <w:sz w:val="24"/>
                <w:szCs w:val="24"/>
              </w:rPr>
              <w:t>19</w:t>
            </w:r>
            <w:r w:rsidR="006433AC">
              <w:rPr>
                <w:rFonts w:eastAsia="Calibri" w:cs="Times New Roman"/>
                <w:sz w:val="24"/>
                <w:szCs w:val="24"/>
              </w:rPr>
              <w:t xml:space="preserve"> </w:t>
            </w:r>
            <w:r>
              <w:rPr>
                <w:rFonts w:eastAsia="Calibri" w:cs="Times New Roman"/>
                <w:sz w:val="24"/>
                <w:szCs w:val="24"/>
              </w:rPr>
              <w:t>May</w:t>
            </w:r>
            <w:r w:rsidR="006433AC">
              <w:rPr>
                <w:rFonts w:eastAsia="Calibri" w:cs="Times New Roman"/>
                <w:sz w:val="24"/>
                <w:szCs w:val="24"/>
              </w:rPr>
              <w:t xml:space="preserve"> 2025</w:t>
            </w:r>
          </w:p>
        </w:tc>
        <w:tc>
          <w:tcPr>
            <w:tcW w:w="2338" w:type="dxa"/>
            <w:vAlign w:val="center"/>
          </w:tcPr>
          <w:p w14:paraId="3180EE81" w14:textId="4CD05F60" w:rsidR="006433AC" w:rsidRPr="00000FED" w:rsidRDefault="00BC69C5" w:rsidP="006433AC">
            <w:pPr>
              <w:spacing w:line="480" w:lineRule="auto"/>
              <w:rPr>
                <w:rFonts w:eastAsia="Calibri" w:cs="Times New Roman"/>
                <w:sz w:val="24"/>
                <w:szCs w:val="24"/>
              </w:rPr>
            </w:pPr>
            <w:r>
              <w:rPr>
                <w:rFonts w:eastAsia="Calibri" w:cs="Times New Roman"/>
                <w:sz w:val="24"/>
                <w:szCs w:val="24"/>
              </w:rPr>
              <w:t>30 May</w:t>
            </w:r>
            <w:r w:rsidR="006433AC">
              <w:rPr>
                <w:rFonts w:eastAsia="Calibri" w:cs="Times New Roman"/>
                <w:sz w:val="24"/>
                <w:szCs w:val="24"/>
              </w:rPr>
              <w:t xml:space="preserve"> 2025</w:t>
            </w:r>
          </w:p>
        </w:tc>
      </w:tr>
      <w:tr w:rsidR="006433AC" w:rsidRPr="00000FED" w14:paraId="44D2993D" w14:textId="77777777" w:rsidTr="00E6458D">
        <w:tc>
          <w:tcPr>
            <w:tcW w:w="2337" w:type="dxa"/>
            <w:vAlign w:val="center"/>
          </w:tcPr>
          <w:p w14:paraId="2E378D59" w14:textId="5E4D9219" w:rsidR="006433AC" w:rsidRDefault="006433AC" w:rsidP="006433AC">
            <w:pPr>
              <w:spacing w:line="480" w:lineRule="auto"/>
              <w:rPr>
                <w:rFonts w:eastAsia="Calibri" w:cs="Times New Roman"/>
                <w:sz w:val="24"/>
                <w:szCs w:val="24"/>
              </w:rPr>
            </w:pPr>
            <w:r>
              <w:rPr>
                <w:rFonts w:eastAsia="Calibri" w:cs="Times New Roman"/>
                <w:sz w:val="24"/>
                <w:szCs w:val="24"/>
              </w:rPr>
              <w:t>Procurement</w:t>
            </w:r>
          </w:p>
        </w:tc>
        <w:tc>
          <w:tcPr>
            <w:tcW w:w="2337" w:type="dxa"/>
            <w:vAlign w:val="center"/>
          </w:tcPr>
          <w:p w14:paraId="2436632E" w14:textId="60EABA39" w:rsidR="006433AC" w:rsidRDefault="006433AC" w:rsidP="006433AC">
            <w:pPr>
              <w:spacing w:line="480" w:lineRule="auto"/>
              <w:rPr>
                <w:rFonts w:eastAsia="Calibri" w:cs="Times New Roman"/>
                <w:sz w:val="24"/>
                <w:szCs w:val="24"/>
              </w:rPr>
            </w:pPr>
            <w:r>
              <w:rPr>
                <w:rFonts w:eastAsia="Calibri" w:cs="Times New Roman"/>
                <w:sz w:val="24"/>
                <w:szCs w:val="24"/>
              </w:rPr>
              <w:t>5 Weeks</w:t>
            </w:r>
          </w:p>
        </w:tc>
        <w:tc>
          <w:tcPr>
            <w:tcW w:w="2338" w:type="dxa"/>
            <w:vAlign w:val="center"/>
          </w:tcPr>
          <w:p w14:paraId="55879900" w14:textId="16BBC6B2" w:rsidR="006433AC" w:rsidRDefault="000A2280" w:rsidP="006433AC">
            <w:pPr>
              <w:spacing w:line="480" w:lineRule="auto"/>
              <w:rPr>
                <w:rFonts w:eastAsia="Calibri" w:cs="Times New Roman"/>
                <w:sz w:val="24"/>
                <w:szCs w:val="24"/>
              </w:rPr>
            </w:pPr>
            <w:r>
              <w:rPr>
                <w:rFonts w:eastAsia="Calibri" w:cs="Times New Roman"/>
                <w:sz w:val="24"/>
                <w:szCs w:val="24"/>
              </w:rPr>
              <w:t>2 June 2025</w:t>
            </w:r>
          </w:p>
        </w:tc>
        <w:tc>
          <w:tcPr>
            <w:tcW w:w="2338" w:type="dxa"/>
            <w:vAlign w:val="center"/>
          </w:tcPr>
          <w:p w14:paraId="4E05852B" w14:textId="5074409A" w:rsidR="006433AC" w:rsidRDefault="000A2280" w:rsidP="006433AC">
            <w:pPr>
              <w:spacing w:line="480" w:lineRule="auto"/>
              <w:rPr>
                <w:rFonts w:eastAsia="Calibri" w:cs="Times New Roman"/>
                <w:sz w:val="24"/>
                <w:szCs w:val="24"/>
              </w:rPr>
            </w:pPr>
            <w:r>
              <w:rPr>
                <w:rFonts w:eastAsia="Calibri" w:cs="Times New Roman"/>
                <w:sz w:val="24"/>
                <w:szCs w:val="24"/>
              </w:rPr>
              <w:t>4 July 2025</w:t>
            </w:r>
          </w:p>
        </w:tc>
      </w:tr>
      <w:tr w:rsidR="00871305" w:rsidRPr="00000FED" w14:paraId="5A32E283" w14:textId="77777777" w:rsidTr="00E6458D">
        <w:tc>
          <w:tcPr>
            <w:tcW w:w="2337" w:type="dxa"/>
            <w:vAlign w:val="center"/>
          </w:tcPr>
          <w:p w14:paraId="278171DB" w14:textId="6D289E6B" w:rsidR="00871305" w:rsidRDefault="00871305" w:rsidP="00871305">
            <w:pPr>
              <w:spacing w:line="480" w:lineRule="auto"/>
              <w:rPr>
                <w:rFonts w:eastAsia="Calibri" w:cs="Times New Roman"/>
                <w:sz w:val="24"/>
                <w:szCs w:val="24"/>
              </w:rPr>
            </w:pPr>
            <w:r>
              <w:rPr>
                <w:rFonts w:eastAsia="Calibri" w:cs="Times New Roman"/>
                <w:sz w:val="24"/>
                <w:szCs w:val="24"/>
              </w:rPr>
              <w:t>Configurations</w:t>
            </w:r>
          </w:p>
        </w:tc>
        <w:tc>
          <w:tcPr>
            <w:tcW w:w="2337" w:type="dxa"/>
            <w:vAlign w:val="center"/>
          </w:tcPr>
          <w:p w14:paraId="2BF99CF9" w14:textId="4A525F1D" w:rsidR="00871305" w:rsidRDefault="00871305" w:rsidP="00871305">
            <w:pPr>
              <w:spacing w:line="480" w:lineRule="auto"/>
              <w:rPr>
                <w:rFonts w:eastAsia="Calibri" w:cs="Times New Roman"/>
                <w:sz w:val="24"/>
                <w:szCs w:val="24"/>
              </w:rPr>
            </w:pPr>
            <w:r>
              <w:rPr>
                <w:rFonts w:eastAsia="Calibri" w:cs="Times New Roman"/>
                <w:sz w:val="24"/>
                <w:szCs w:val="24"/>
              </w:rPr>
              <w:t>2 Weeks</w:t>
            </w:r>
          </w:p>
        </w:tc>
        <w:tc>
          <w:tcPr>
            <w:tcW w:w="2338" w:type="dxa"/>
            <w:vAlign w:val="center"/>
          </w:tcPr>
          <w:p w14:paraId="2207B40E" w14:textId="59001D6A" w:rsidR="00871305" w:rsidRDefault="00871305" w:rsidP="00871305">
            <w:pPr>
              <w:spacing w:line="480" w:lineRule="auto"/>
              <w:rPr>
                <w:rFonts w:eastAsia="Calibri" w:cs="Times New Roman"/>
                <w:sz w:val="24"/>
                <w:szCs w:val="24"/>
              </w:rPr>
            </w:pPr>
            <w:r>
              <w:rPr>
                <w:rFonts w:eastAsia="Calibri" w:cs="Times New Roman"/>
                <w:sz w:val="24"/>
                <w:szCs w:val="24"/>
              </w:rPr>
              <w:t>7 July 2025</w:t>
            </w:r>
          </w:p>
        </w:tc>
        <w:tc>
          <w:tcPr>
            <w:tcW w:w="2338" w:type="dxa"/>
            <w:vAlign w:val="center"/>
          </w:tcPr>
          <w:p w14:paraId="1C934E63" w14:textId="269FCF9B" w:rsidR="00871305" w:rsidRDefault="00871305" w:rsidP="00871305">
            <w:pPr>
              <w:spacing w:line="480" w:lineRule="auto"/>
              <w:rPr>
                <w:rFonts w:eastAsia="Calibri" w:cs="Times New Roman"/>
                <w:sz w:val="24"/>
                <w:szCs w:val="24"/>
              </w:rPr>
            </w:pPr>
            <w:r>
              <w:rPr>
                <w:rFonts w:eastAsia="Calibri" w:cs="Times New Roman"/>
                <w:sz w:val="24"/>
                <w:szCs w:val="24"/>
              </w:rPr>
              <w:t>18 July 2025</w:t>
            </w:r>
          </w:p>
        </w:tc>
      </w:tr>
      <w:tr w:rsidR="00871305" w:rsidRPr="00000FED" w14:paraId="0BF7C368" w14:textId="77777777" w:rsidTr="00E6458D">
        <w:tc>
          <w:tcPr>
            <w:tcW w:w="2337" w:type="dxa"/>
            <w:vAlign w:val="center"/>
          </w:tcPr>
          <w:p w14:paraId="7998C6A6" w14:textId="3B10189D" w:rsidR="00871305" w:rsidRDefault="00871305" w:rsidP="00871305">
            <w:pPr>
              <w:spacing w:line="480" w:lineRule="auto"/>
              <w:rPr>
                <w:rFonts w:eastAsia="Calibri" w:cs="Times New Roman"/>
                <w:sz w:val="24"/>
                <w:szCs w:val="24"/>
              </w:rPr>
            </w:pPr>
            <w:r>
              <w:rPr>
                <w:rFonts w:eastAsia="Calibri" w:cs="Times New Roman"/>
                <w:sz w:val="24"/>
                <w:szCs w:val="24"/>
              </w:rPr>
              <w:t>Installation</w:t>
            </w:r>
          </w:p>
        </w:tc>
        <w:tc>
          <w:tcPr>
            <w:tcW w:w="2337" w:type="dxa"/>
            <w:vAlign w:val="center"/>
          </w:tcPr>
          <w:p w14:paraId="7509CE47" w14:textId="738D22D6" w:rsidR="00871305" w:rsidRDefault="00871305" w:rsidP="00871305">
            <w:pPr>
              <w:spacing w:line="480" w:lineRule="auto"/>
              <w:rPr>
                <w:rFonts w:eastAsia="Calibri" w:cs="Times New Roman"/>
                <w:sz w:val="24"/>
                <w:szCs w:val="24"/>
              </w:rPr>
            </w:pPr>
            <w:r>
              <w:rPr>
                <w:rFonts w:eastAsia="Calibri" w:cs="Times New Roman"/>
                <w:sz w:val="24"/>
                <w:szCs w:val="24"/>
              </w:rPr>
              <w:t xml:space="preserve">3 Weeks </w:t>
            </w:r>
          </w:p>
        </w:tc>
        <w:tc>
          <w:tcPr>
            <w:tcW w:w="2338" w:type="dxa"/>
            <w:vAlign w:val="center"/>
          </w:tcPr>
          <w:p w14:paraId="143B834A" w14:textId="5D63274F" w:rsidR="00871305" w:rsidRDefault="00871305" w:rsidP="00871305">
            <w:pPr>
              <w:spacing w:line="480" w:lineRule="auto"/>
              <w:rPr>
                <w:rFonts w:eastAsia="Calibri" w:cs="Times New Roman"/>
                <w:sz w:val="24"/>
                <w:szCs w:val="24"/>
              </w:rPr>
            </w:pPr>
            <w:r>
              <w:rPr>
                <w:rFonts w:eastAsia="Calibri" w:cs="Times New Roman"/>
                <w:sz w:val="24"/>
                <w:szCs w:val="24"/>
              </w:rPr>
              <w:t>7 July 2025</w:t>
            </w:r>
          </w:p>
        </w:tc>
        <w:tc>
          <w:tcPr>
            <w:tcW w:w="2338" w:type="dxa"/>
            <w:vAlign w:val="center"/>
          </w:tcPr>
          <w:p w14:paraId="4A286D59" w14:textId="62ACA535" w:rsidR="00871305" w:rsidRDefault="00871305" w:rsidP="00871305">
            <w:pPr>
              <w:spacing w:line="480" w:lineRule="auto"/>
              <w:rPr>
                <w:rFonts w:eastAsia="Calibri" w:cs="Times New Roman"/>
                <w:sz w:val="24"/>
                <w:szCs w:val="24"/>
              </w:rPr>
            </w:pPr>
            <w:r>
              <w:rPr>
                <w:rFonts w:eastAsia="Calibri" w:cs="Times New Roman"/>
                <w:sz w:val="24"/>
                <w:szCs w:val="24"/>
              </w:rPr>
              <w:t>25 July 2025</w:t>
            </w:r>
          </w:p>
        </w:tc>
      </w:tr>
      <w:tr w:rsidR="009353D7" w:rsidRPr="00000FED" w14:paraId="4D481B49" w14:textId="77777777" w:rsidTr="00E6458D">
        <w:tc>
          <w:tcPr>
            <w:tcW w:w="2337" w:type="dxa"/>
            <w:vAlign w:val="center"/>
          </w:tcPr>
          <w:p w14:paraId="7D5411DD" w14:textId="624B92FD" w:rsidR="009353D7" w:rsidRDefault="009353D7" w:rsidP="009353D7">
            <w:pPr>
              <w:spacing w:line="480" w:lineRule="auto"/>
              <w:rPr>
                <w:rFonts w:eastAsia="Calibri" w:cs="Times New Roman"/>
                <w:sz w:val="24"/>
                <w:szCs w:val="24"/>
              </w:rPr>
            </w:pPr>
            <w:r>
              <w:rPr>
                <w:rFonts w:eastAsia="Calibri" w:cs="Times New Roman"/>
                <w:sz w:val="24"/>
                <w:szCs w:val="24"/>
              </w:rPr>
              <w:t>Testing</w:t>
            </w:r>
          </w:p>
        </w:tc>
        <w:tc>
          <w:tcPr>
            <w:tcW w:w="2337" w:type="dxa"/>
            <w:vAlign w:val="center"/>
          </w:tcPr>
          <w:p w14:paraId="1D3E3B4E" w14:textId="0852E68E" w:rsidR="009353D7" w:rsidRDefault="009353D7" w:rsidP="009353D7">
            <w:pPr>
              <w:spacing w:line="480" w:lineRule="auto"/>
              <w:rPr>
                <w:rFonts w:eastAsia="Calibri" w:cs="Times New Roman"/>
                <w:sz w:val="24"/>
                <w:szCs w:val="24"/>
              </w:rPr>
            </w:pPr>
            <w:r>
              <w:rPr>
                <w:rFonts w:eastAsia="Calibri" w:cs="Times New Roman"/>
                <w:sz w:val="24"/>
                <w:szCs w:val="24"/>
              </w:rPr>
              <w:t>1 Week</w:t>
            </w:r>
          </w:p>
        </w:tc>
        <w:tc>
          <w:tcPr>
            <w:tcW w:w="2338" w:type="dxa"/>
            <w:vAlign w:val="center"/>
          </w:tcPr>
          <w:p w14:paraId="7775E817" w14:textId="7A307241" w:rsidR="009353D7" w:rsidRDefault="009353D7" w:rsidP="009353D7">
            <w:pPr>
              <w:spacing w:line="480" w:lineRule="auto"/>
              <w:rPr>
                <w:rFonts w:eastAsia="Calibri" w:cs="Times New Roman"/>
                <w:sz w:val="24"/>
                <w:szCs w:val="24"/>
              </w:rPr>
            </w:pPr>
            <w:r>
              <w:rPr>
                <w:rFonts w:eastAsia="Calibri" w:cs="Times New Roman"/>
                <w:sz w:val="24"/>
                <w:szCs w:val="24"/>
              </w:rPr>
              <w:t>28 July 2025</w:t>
            </w:r>
          </w:p>
        </w:tc>
        <w:tc>
          <w:tcPr>
            <w:tcW w:w="2338" w:type="dxa"/>
            <w:vAlign w:val="center"/>
          </w:tcPr>
          <w:p w14:paraId="0155A283" w14:textId="0336D44C" w:rsidR="009353D7" w:rsidRDefault="009353D7" w:rsidP="009353D7">
            <w:pPr>
              <w:spacing w:line="480" w:lineRule="auto"/>
              <w:rPr>
                <w:rFonts w:eastAsia="Calibri" w:cs="Times New Roman"/>
                <w:sz w:val="24"/>
                <w:szCs w:val="24"/>
              </w:rPr>
            </w:pPr>
            <w:r>
              <w:rPr>
                <w:rFonts w:eastAsia="Calibri" w:cs="Times New Roman"/>
                <w:sz w:val="24"/>
                <w:szCs w:val="24"/>
              </w:rPr>
              <w:t>1 Aug 2025</w:t>
            </w:r>
          </w:p>
        </w:tc>
      </w:tr>
    </w:tbl>
    <w:p w14:paraId="59AF20D1" w14:textId="77777777" w:rsidR="00000FED" w:rsidRPr="00000FED" w:rsidRDefault="00000FED" w:rsidP="00000FED">
      <w:pPr>
        <w:spacing w:after="0" w:line="480" w:lineRule="auto"/>
        <w:ind w:firstLine="720"/>
        <w:rPr>
          <w:rFonts w:ascii="Times New Roman" w:eastAsia="Calibri" w:hAnsi="Times New Roman" w:cs="Times New Roman"/>
          <w:sz w:val="24"/>
          <w:szCs w:val="24"/>
        </w:rPr>
      </w:pPr>
    </w:p>
    <w:p w14:paraId="2E8ACCBE" w14:textId="77777777" w:rsidR="00000FED" w:rsidRPr="00000FED" w:rsidRDefault="00000FED" w:rsidP="00000FED">
      <w:pPr>
        <w:keepNext/>
        <w:keepLines/>
        <w:spacing w:after="0" w:line="480" w:lineRule="auto"/>
        <w:jc w:val="center"/>
        <w:outlineLvl w:val="0"/>
        <w:rPr>
          <w:rFonts w:ascii="Times New Roman" w:eastAsia="Times New Roman" w:hAnsi="Times New Roman" w:cs="Times New Roman"/>
          <w:b/>
          <w:bCs/>
          <w:sz w:val="24"/>
          <w:szCs w:val="24"/>
        </w:rPr>
      </w:pPr>
      <w:bookmarkStart w:id="28" w:name="_Toc165472024"/>
      <w:bookmarkStart w:id="29" w:name="_Toc197186658"/>
      <w:r w:rsidRPr="00000FED">
        <w:rPr>
          <w:rFonts w:ascii="Times New Roman" w:eastAsia="Times New Roman" w:hAnsi="Times New Roman" w:cs="Times New Roman"/>
          <w:b/>
          <w:bCs/>
          <w:sz w:val="24"/>
          <w:szCs w:val="24"/>
        </w:rPr>
        <w:t>Outcome</w:t>
      </w:r>
      <w:bookmarkEnd w:id="28"/>
      <w:bookmarkEnd w:id="29"/>
    </w:p>
    <w:p w14:paraId="25B2C34C" w14:textId="77777777" w:rsidR="002370C7" w:rsidRPr="002370C7" w:rsidRDefault="002370C7" w:rsidP="002370C7">
      <w:pPr>
        <w:spacing w:after="0" w:line="480" w:lineRule="auto"/>
        <w:ind w:firstLine="720"/>
        <w:rPr>
          <w:rFonts w:ascii="Times New Roman" w:eastAsia="Calibri" w:hAnsi="Times New Roman" w:cs="Times New Roman"/>
          <w:sz w:val="24"/>
          <w:szCs w:val="24"/>
        </w:rPr>
      </w:pPr>
      <w:bookmarkStart w:id="30" w:name="_Toc338164009"/>
      <w:r w:rsidRPr="002370C7">
        <w:rPr>
          <w:rFonts w:ascii="Times New Roman" w:eastAsia="Calibri" w:hAnsi="Times New Roman" w:cs="Times New Roman"/>
          <w:sz w:val="24"/>
          <w:szCs w:val="24"/>
        </w:rPr>
        <w:t xml:space="preserve">The expected outcome of the </w:t>
      </w:r>
      <w:proofErr w:type="spellStart"/>
      <w:r w:rsidRPr="002370C7">
        <w:rPr>
          <w:rFonts w:ascii="Times New Roman" w:eastAsia="Calibri" w:hAnsi="Times New Roman" w:cs="Times New Roman"/>
          <w:sz w:val="24"/>
          <w:szCs w:val="24"/>
        </w:rPr>
        <w:t>Shimbo</w:t>
      </w:r>
      <w:proofErr w:type="spellEnd"/>
      <w:r w:rsidRPr="002370C7">
        <w:rPr>
          <w:rFonts w:ascii="Times New Roman" w:eastAsia="Calibri" w:hAnsi="Times New Roman" w:cs="Times New Roman"/>
          <w:sz w:val="24"/>
          <w:szCs w:val="24"/>
        </w:rPr>
        <w:t xml:space="preserve"> Academy Network Implementation project is that all staff members, teachers, and students will have access to the Internet and network-related resources. The project's success depends on cooperation among stakeholders and effective participation throughout each phase.</w:t>
      </w:r>
    </w:p>
    <w:p w14:paraId="55FB0BC1" w14:textId="77777777" w:rsidR="002370C7" w:rsidRPr="002370C7" w:rsidRDefault="002370C7" w:rsidP="002370C7">
      <w:pPr>
        <w:spacing w:after="0" w:line="480" w:lineRule="auto"/>
        <w:rPr>
          <w:rFonts w:ascii="Times New Roman" w:eastAsia="Calibri" w:hAnsi="Times New Roman" w:cs="Times New Roman"/>
          <w:sz w:val="24"/>
          <w:szCs w:val="24"/>
        </w:rPr>
      </w:pPr>
    </w:p>
    <w:p w14:paraId="1AFEE074" w14:textId="77777777" w:rsidR="002370C7" w:rsidRPr="002370C7" w:rsidRDefault="002370C7" w:rsidP="002370C7">
      <w:pPr>
        <w:spacing w:after="0" w:line="480" w:lineRule="auto"/>
        <w:ind w:firstLine="720"/>
        <w:rPr>
          <w:rFonts w:ascii="Times New Roman" w:eastAsia="Calibri" w:hAnsi="Times New Roman" w:cs="Times New Roman"/>
          <w:sz w:val="24"/>
          <w:szCs w:val="24"/>
        </w:rPr>
      </w:pPr>
      <w:r w:rsidRPr="002370C7">
        <w:rPr>
          <w:rFonts w:ascii="Times New Roman" w:eastAsia="Calibri" w:hAnsi="Times New Roman" w:cs="Times New Roman"/>
          <w:sz w:val="24"/>
          <w:szCs w:val="24"/>
        </w:rPr>
        <w:lastRenderedPageBreak/>
        <w:t xml:space="preserve">POS-Networking will evaluate the network's performance in two main areas: speed and bandwidth. </w:t>
      </w:r>
    </w:p>
    <w:p w14:paraId="3EF586DA" w14:textId="77777777" w:rsidR="002370C7" w:rsidRPr="002370C7" w:rsidRDefault="002370C7" w:rsidP="002370C7">
      <w:pPr>
        <w:spacing w:after="0" w:line="480" w:lineRule="auto"/>
        <w:rPr>
          <w:rFonts w:ascii="Times New Roman" w:eastAsia="Calibri" w:hAnsi="Times New Roman" w:cs="Times New Roman"/>
          <w:sz w:val="24"/>
          <w:szCs w:val="24"/>
        </w:rPr>
      </w:pPr>
    </w:p>
    <w:p w14:paraId="6C432253" w14:textId="77777777" w:rsidR="002370C7" w:rsidRPr="002370C7" w:rsidRDefault="002370C7" w:rsidP="002370C7">
      <w:pPr>
        <w:spacing w:after="0" w:line="480" w:lineRule="auto"/>
        <w:ind w:firstLine="720"/>
        <w:rPr>
          <w:rFonts w:ascii="Times New Roman" w:eastAsia="Calibri" w:hAnsi="Times New Roman" w:cs="Times New Roman"/>
          <w:sz w:val="24"/>
          <w:szCs w:val="24"/>
        </w:rPr>
      </w:pPr>
      <w:r w:rsidRPr="002370C7">
        <w:rPr>
          <w:rFonts w:ascii="Times New Roman" w:eastAsia="Calibri" w:hAnsi="Times New Roman" w:cs="Times New Roman"/>
          <w:sz w:val="24"/>
          <w:szCs w:val="24"/>
        </w:rPr>
        <w:t>First, the Wide Area Network (WAN) connection should maintain an average speed of 100 Mbps for uploads and 25 Mbps for downloads, measured over a period of seven days across both the Local Area Network (LAN) and WAN.</w:t>
      </w:r>
    </w:p>
    <w:p w14:paraId="6688AEC7" w14:textId="77777777" w:rsidR="002370C7" w:rsidRPr="002370C7" w:rsidRDefault="002370C7" w:rsidP="002370C7">
      <w:pPr>
        <w:spacing w:after="0" w:line="480" w:lineRule="auto"/>
        <w:rPr>
          <w:rFonts w:ascii="Times New Roman" w:eastAsia="Calibri" w:hAnsi="Times New Roman" w:cs="Times New Roman"/>
          <w:sz w:val="24"/>
          <w:szCs w:val="24"/>
        </w:rPr>
      </w:pPr>
    </w:p>
    <w:p w14:paraId="1D6F48A3" w14:textId="24A60666" w:rsidR="00B44836" w:rsidRDefault="002370C7" w:rsidP="002370C7">
      <w:pPr>
        <w:spacing w:after="0" w:line="480" w:lineRule="auto"/>
        <w:ind w:firstLine="720"/>
        <w:rPr>
          <w:rFonts w:ascii="Times New Roman" w:eastAsia="Calibri" w:hAnsi="Times New Roman" w:cs="Times New Roman"/>
          <w:sz w:val="24"/>
          <w:szCs w:val="24"/>
        </w:rPr>
      </w:pPr>
      <w:r w:rsidRPr="002370C7">
        <w:rPr>
          <w:rFonts w:ascii="Times New Roman" w:eastAsia="Calibri" w:hAnsi="Times New Roman" w:cs="Times New Roman"/>
          <w:sz w:val="24"/>
          <w:szCs w:val="24"/>
        </w:rPr>
        <w:t>Second, POS-Networking will assess the network's bandwidth. This evaluation will occur while five team members are distributed throughout the school and actively accessing the Internet and other resources. The test will be considered successful if the bandwidth usage remains below 80% of the 100 Mbps internet capacity and below 80% of the 1 Gbps LAN capacity.</w:t>
      </w:r>
    </w:p>
    <w:p w14:paraId="5118CA49" w14:textId="77777777" w:rsidR="00B44836" w:rsidRDefault="00B44836" w:rsidP="00000FED">
      <w:pPr>
        <w:spacing w:after="0" w:line="240" w:lineRule="auto"/>
        <w:rPr>
          <w:rFonts w:ascii="Times New Roman" w:eastAsia="Calibri" w:hAnsi="Times New Roman" w:cs="Times New Roman"/>
          <w:sz w:val="24"/>
          <w:szCs w:val="24"/>
        </w:rPr>
      </w:pPr>
    </w:p>
    <w:p w14:paraId="2C1F8267" w14:textId="77777777" w:rsidR="00B44836" w:rsidRDefault="00B44836" w:rsidP="00000FED">
      <w:pPr>
        <w:spacing w:after="0" w:line="240" w:lineRule="auto"/>
        <w:rPr>
          <w:rFonts w:ascii="Times New Roman" w:eastAsia="Calibri" w:hAnsi="Times New Roman" w:cs="Times New Roman"/>
          <w:sz w:val="24"/>
          <w:szCs w:val="24"/>
        </w:rPr>
      </w:pPr>
    </w:p>
    <w:p w14:paraId="0BC519D8" w14:textId="77777777" w:rsidR="00B44836" w:rsidRDefault="00B44836" w:rsidP="00000FED">
      <w:pPr>
        <w:spacing w:after="0" w:line="240" w:lineRule="auto"/>
        <w:rPr>
          <w:rFonts w:ascii="Times New Roman" w:eastAsia="Calibri" w:hAnsi="Times New Roman" w:cs="Times New Roman"/>
          <w:sz w:val="24"/>
          <w:szCs w:val="24"/>
        </w:rPr>
      </w:pPr>
    </w:p>
    <w:p w14:paraId="12FB6736" w14:textId="77777777" w:rsidR="00B44836" w:rsidRDefault="00B44836" w:rsidP="00000FED">
      <w:pPr>
        <w:spacing w:after="0" w:line="240" w:lineRule="auto"/>
        <w:rPr>
          <w:rFonts w:ascii="Times New Roman" w:eastAsia="Calibri" w:hAnsi="Times New Roman" w:cs="Times New Roman"/>
          <w:sz w:val="24"/>
          <w:szCs w:val="24"/>
        </w:rPr>
      </w:pPr>
    </w:p>
    <w:p w14:paraId="1DCD890A" w14:textId="77777777" w:rsidR="00AD1A20" w:rsidRDefault="00AD1A20" w:rsidP="00000FED">
      <w:pPr>
        <w:spacing w:after="0" w:line="240" w:lineRule="auto"/>
        <w:rPr>
          <w:rFonts w:ascii="Times New Roman" w:eastAsia="Calibri" w:hAnsi="Times New Roman" w:cs="Times New Roman"/>
          <w:sz w:val="24"/>
          <w:szCs w:val="24"/>
        </w:rPr>
      </w:pPr>
    </w:p>
    <w:p w14:paraId="6A562D8B" w14:textId="77777777" w:rsidR="00AD1A20" w:rsidRDefault="00AD1A20" w:rsidP="00000FED">
      <w:pPr>
        <w:spacing w:after="0" w:line="240" w:lineRule="auto"/>
        <w:rPr>
          <w:rFonts w:ascii="Times New Roman" w:eastAsia="Calibri" w:hAnsi="Times New Roman" w:cs="Times New Roman"/>
          <w:sz w:val="24"/>
          <w:szCs w:val="24"/>
        </w:rPr>
      </w:pPr>
    </w:p>
    <w:p w14:paraId="291A1CBD" w14:textId="77777777" w:rsidR="00AD1A20" w:rsidRDefault="00AD1A20" w:rsidP="00000FED">
      <w:pPr>
        <w:spacing w:after="0" w:line="240" w:lineRule="auto"/>
        <w:rPr>
          <w:rFonts w:ascii="Times New Roman" w:eastAsia="Calibri" w:hAnsi="Times New Roman" w:cs="Times New Roman"/>
          <w:sz w:val="24"/>
          <w:szCs w:val="24"/>
        </w:rPr>
      </w:pPr>
    </w:p>
    <w:p w14:paraId="0475C770" w14:textId="77777777" w:rsidR="00AD1A20" w:rsidRDefault="00AD1A20" w:rsidP="00000FED">
      <w:pPr>
        <w:spacing w:after="0" w:line="240" w:lineRule="auto"/>
        <w:rPr>
          <w:rFonts w:ascii="Times New Roman" w:eastAsia="Calibri" w:hAnsi="Times New Roman" w:cs="Times New Roman"/>
          <w:sz w:val="24"/>
          <w:szCs w:val="24"/>
        </w:rPr>
      </w:pPr>
    </w:p>
    <w:p w14:paraId="40A6FE2D" w14:textId="77777777" w:rsidR="00AD1A20" w:rsidRDefault="00AD1A20" w:rsidP="00000FED">
      <w:pPr>
        <w:spacing w:after="0" w:line="240" w:lineRule="auto"/>
        <w:rPr>
          <w:rFonts w:ascii="Times New Roman" w:eastAsia="Calibri" w:hAnsi="Times New Roman" w:cs="Times New Roman"/>
          <w:sz w:val="24"/>
          <w:szCs w:val="24"/>
        </w:rPr>
      </w:pPr>
    </w:p>
    <w:p w14:paraId="110B6140" w14:textId="77777777" w:rsidR="00AD1A20" w:rsidRDefault="00AD1A20" w:rsidP="00000FED">
      <w:pPr>
        <w:spacing w:after="0" w:line="240" w:lineRule="auto"/>
        <w:rPr>
          <w:rFonts w:ascii="Times New Roman" w:eastAsia="Calibri" w:hAnsi="Times New Roman" w:cs="Times New Roman"/>
          <w:sz w:val="24"/>
          <w:szCs w:val="24"/>
        </w:rPr>
      </w:pPr>
    </w:p>
    <w:p w14:paraId="71434AE9" w14:textId="7CCFCDCE" w:rsidR="367EA3A4" w:rsidRDefault="367EA3A4" w:rsidP="367EA3A4">
      <w:pPr>
        <w:spacing w:after="0" w:line="240" w:lineRule="auto"/>
        <w:rPr>
          <w:rFonts w:ascii="Times New Roman" w:eastAsia="Calibri" w:hAnsi="Times New Roman" w:cs="Times New Roman"/>
          <w:sz w:val="24"/>
          <w:szCs w:val="24"/>
        </w:rPr>
      </w:pPr>
    </w:p>
    <w:p w14:paraId="6A92C7AD" w14:textId="77777777" w:rsidR="00AD1A20" w:rsidRDefault="00AD1A20" w:rsidP="00000FED">
      <w:pPr>
        <w:spacing w:after="0" w:line="240" w:lineRule="auto"/>
        <w:rPr>
          <w:rFonts w:ascii="Times New Roman" w:eastAsia="Calibri" w:hAnsi="Times New Roman" w:cs="Times New Roman"/>
          <w:sz w:val="24"/>
          <w:szCs w:val="24"/>
        </w:rPr>
      </w:pPr>
    </w:p>
    <w:p w14:paraId="4205E258" w14:textId="77777777" w:rsidR="00AD1A20" w:rsidRDefault="00AD1A20" w:rsidP="00000FED">
      <w:pPr>
        <w:spacing w:after="0" w:line="240" w:lineRule="auto"/>
        <w:rPr>
          <w:rFonts w:ascii="Times New Roman" w:eastAsia="Calibri" w:hAnsi="Times New Roman" w:cs="Times New Roman"/>
          <w:sz w:val="24"/>
          <w:szCs w:val="24"/>
        </w:rPr>
      </w:pPr>
    </w:p>
    <w:p w14:paraId="1D081287" w14:textId="77777777" w:rsidR="00AD1A20" w:rsidRDefault="00AD1A20" w:rsidP="00000FED">
      <w:pPr>
        <w:spacing w:after="0" w:line="240" w:lineRule="auto"/>
        <w:rPr>
          <w:rFonts w:ascii="Times New Roman" w:eastAsia="Calibri" w:hAnsi="Times New Roman" w:cs="Times New Roman"/>
          <w:sz w:val="24"/>
          <w:szCs w:val="24"/>
        </w:rPr>
      </w:pPr>
    </w:p>
    <w:p w14:paraId="0CFC1F17" w14:textId="77777777" w:rsidR="00AD1A20" w:rsidRDefault="00AD1A20" w:rsidP="00000FED">
      <w:pPr>
        <w:spacing w:after="0" w:line="240" w:lineRule="auto"/>
        <w:rPr>
          <w:rFonts w:ascii="Times New Roman" w:eastAsia="Calibri" w:hAnsi="Times New Roman" w:cs="Times New Roman"/>
          <w:sz w:val="24"/>
          <w:szCs w:val="24"/>
        </w:rPr>
      </w:pPr>
    </w:p>
    <w:p w14:paraId="49C7576A" w14:textId="77777777" w:rsidR="00AD1A20" w:rsidRDefault="00AD1A20" w:rsidP="00000FED">
      <w:pPr>
        <w:spacing w:after="0" w:line="240" w:lineRule="auto"/>
        <w:rPr>
          <w:rFonts w:ascii="Times New Roman" w:eastAsia="Calibri" w:hAnsi="Times New Roman" w:cs="Times New Roman"/>
          <w:sz w:val="24"/>
          <w:szCs w:val="24"/>
        </w:rPr>
      </w:pPr>
    </w:p>
    <w:p w14:paraId="3B9532F8" w14:textId="77777777" w:rsidR="00AD1A20" w:rsidRDefault="00AD1A20" w:rsidP="00000FED">
      <w:pPr>
        <w:spacing w:after="0" w:line="240" w:lineRule="auto"/>
        <w:rPr>
          <w:rFonts w:ascii="Times New Roman" w:eastAsia="Calibri" w:hAnsi="Times New Roman" w:cs="Times New Roman"/>
          <w:sz w:val="24"/>
          <w:szCs w:val="24"/>
        </w:rPr>
      </w:pPr>
    </w:p>
    <w:p w14:paraId="22F9113A" w14:textId="77777777" w:rsidR="00AD1A20" w:rsidRDefault="00AD1A20" w:rsidP="00000FED">
      <w:pPr>
        <w:spacing w:after="0" w:line="240" w:lineRule="auto"/>
        <w:rPr>
          <w:rFonts w:ascii="Times New Roman" w:eastAsia="Calibri" w:hAnsi="Times New Roman" w:cs="Times New Roman"/>
          <w:sz w:val="24"/>
          <w:szCs w:val="24"/>
        </w:rPr>
      </w:pPr>
    </w:p>
    <w:p w14:paraId="1D210BAD" w14:textId="77777777" w:rsidR="00F57046" w:rsidRDefault="00F57046" w:rsidP="00000FED">
      <w:pPr>
        <w:spacing w:after="0" w:line="240" w:lineRule="auto"/>
        <w:rPr>
          <w:rFonts w:ascii="Times New Roman" w:eastAsia="Calibri" w:hAnsi="Times New Roman" w:cs="Times New Roman"/>
          <w:sz w:val="24"/>
          <w:szCs w:val="24"/>
        </w:rPr>
      </w:pPr>
    </w:p>
    <w:p w14:paraId="23C9E2CD" w14:textId="77777777" w:rsidR="00F57046" w:rsidRDefault="00F57046" w:rsidP="00000FED">
      <w:pPr>
        <w:spacing w:after="0" w:line="240" w:lineRule="auto"/>
        <w:rPr>
          <w:rFonts w:ascii="Times New Roman" w:eastAsia="Calibri" w:hAnsi="Times New Roman" w:cs="Times New Roman"/>
          <w:sz w:val="24"/>
          <w:szCs w:val="24"/>
        </w:rPr>
      </w:pPr>
    </w:p>
    <w:p w14:paraId="4E0D9E58" w14:textId="77777777" w:rsidR="00000FED" w:rsidRDefault="00000FED" w:rsidP="00000FED">
      <w:pPr>
        <w:keepNext/>
        <w:keepLines/>
        <w:spacing w:after="0" w:line="480" w:lineRule="auto"/>
        <w:jc w:val="center"/>
        <w:outlineLvl w:val="0"/>
        <w:rPr>
          <w:rFonts w:ascii="Times New Roman" w:eastAsia="Times New Roman" w:hAnsi="Times New Roman" w:cs="Times New Roman"/>
          <w:b/>
          <w:bCs/>
          <w:sz w:val="24"/>
          <w:szCs w:val="24"/>
        </w:rPr>
      </w:pPr>
      <w:bookmarkStart w:id="31" w:name="_Toc165472025"/>
      <w:bookmarkStart w:id="32" w:name="_Toc197186659"/>
      <w:bookmarkEnd w:id="30"/>
      <w:r w:rsidRPr="00000FED">
        <w:rPr>
          <w:rFonts w:ascii="Times New Roman" w:eastAsia="Times New Roman" w:hAnsi="Times New Roman" w:cs="Times New Roman"/>
          <w:b/>
          <w:bCs/>
          <w:sz w:val="24"/>
          <w:szCs w:val="24"/>
        </w:rPr>
        <w:t>References</w:t>
      </w:r>
      <w:bookmarkEnd w:id="31"/>
      <w:bookmarkEnd w:id="32"/>
    </w:p>
    <w:p w14:paraId="71D727F1" w14:textId="07F9A451" w:rsidR="0027124B" w:rsidRPr="0027124B" w:rsidRDefault="0027124B" w:rsidP="0027124B">
      <w:pPr>
        <w:spacing w:line="480" w:lineRule="auto"/>
        <w:ind w:left="630" w:hanging="630"/>
        <w:rPr>
          <w:rFonts w:ascii="Times New Roman" w:hAnsi="Times New Roman" w:cs="Times New Roman"/>
          <w:sz w:val="24"/>
          <w:szCs w:val="24"/>
        </w:rPr>
      </w:pPr>
      <w:r w:rsidRPr="0027124B">
        <w:rPr>
          <w:rFonts w:ascii="Times New Roman" w:hAnsi="Times New Roman" w:cs="Times New Roman"/>
          <w:sz w:val="24"/>
          <w:szCs w:val="24"/>
        </w:rPr>
        <w:t>“</w:t>
      </w:r>
      <w:r>
        <w:rPr>
          <w:rFonts w:ascii="Times New Roman" w:hAnsi="Times New Roman" w:cs="Times New Roman"/>
          <w:sz w:val="24"/>
          <w:szCs w:val="24"/>
        </w:rPr>
        <w:t>Zambia</w:t>
      </w:r>
      <w:r w:rsidRPr="0027124B">
        <w:rPr>
          <w:rFonts w:ascii="Times New Roman" w:hAnsi="Times New Roman" w:cs="Times New Roman"/>
          <w:sz w:val="24"/>
          <w:szCs w:val="24"/>
        </w:rPr>
        <w:t xml:space="preserve">,” in Funk, Shahbaz, </w:t>
      </w:r>
      <w:proofErr w:type="spellStart"/>
      <w:r w:rsidRPr="0027124B">
        <w:rPr>
          <w:rFonts w:ascii="Times New Roman" w:hAnsi="Times New Roman" w:cs="Times New Roman"/>
          <w:sz w:val="24"/>
          <w:szCs w:val="24"/>
        </w:rPr>
        <w:t>Vesteinsson</w:t>
      </w:r>
      <w:proofErr w:type="spellEnd"/>
      <w:r w:rsidRPr="0027124B">
        <w:rPr>
          <w:rFonts w:ascii="Times New Roman" w:hAnsi="Times New Roman" w:cs="Times New Roman"/>
          <w:sz w:val="24"/>
          <w:szCs w:val="24"/>
        </w:rPr>
        <w:t xml:space="preserve">, Brody, Baker, Grothe, Barak, </w:t>
      </w:r>
      <w:proofErr w:type="spellStart"/>
      <w:r w:rsidRPr="0027124B">
        <w:rPr>
          <w:rFonts w:ascii="Times New Roman" w:hAnsi="Times New Roman" w:cs="Times New Roman"/>
          <w:sz w:val="24"/>
          <w:szCs w:val="24"/>
        </w:rPr>
        <w:t>Masinsin</w:t>
      </w:r>
      <w:proofErr w:type="spellEnd"/>
      <w:r w:rsidRPr="0027124B">
        <w:rPr>
          <w:rFonts w:ascii="Times New Roman" w:hAnsi="Times New Roman" w:cs="Times New Roman"/>
          <w:sz w:val="24"/>
          <w:szCs w:val="24"/>
        </w:rPr>
        <w:t>, Modi, Sutterlin eds. </w:t>
      </w:r>
      <w:r w:rsidRPr="0027124B">
        <w:rPr>
          <w:rFonts w:ascii="Times New Roman" w:hAnsi="Times New Roman" w:cs="Times New Roman"/>
          <w:i/>
          <w:iCs/>
          <w:sz w:val="24"/>
          <w:szCs w:val="24"/>
        </w:rPr>
        <w:t>Freedom on the Net 2023, </w:t>
      </w:r>
      <w:r w:rsidRPr="0027124B">
        <w:rPr>
          <w:rFonts w:ascii="Times New Roman" w:hAnsi="Times New Roman" w:cs="Times New Roman"/>
          <w:sz w:val="24"/>
          <w:szCs w:val="24"/>
        </w:rPr>
        <w:t>Freedom House, 2023, freedomonthenet.org.</w:t>
      </w:r>
    </w:p>
    <w:p w14:paraId="169B01CC" w14:textId="77777777" w:rsidR="0027124B" w:rsidRPr="00000FED" w:rsidRDefault="0027124B" w:rsidP="00000FED">
      <w:pPr>
        <w:keepNext/>
        <w:keepLines/>
        <w:spacing w:after="0" w:line="480" w:lineRule="auto"/>
        <w:jc w:val="center"/>
        <w:outlineLvl w:val="0"/>
        <w:rPr>
          <w:rFonts w:ascii="Times New Roman" w:eastAsia="Times New Roman" w:hAnsi="Times New Roman" w:cs="Times New Roman"/>
          <w:b/>
          <w:bCs/>
          <w:sz w:val="24"/>
          <w:szCs w:val="24"/>
        </w:rPr>
      </w:pPr>
    </w:p>
    <w:p w14:paraId="28FEC956" w14:textId="77777777" w:rsidR="00B64B9F" w:rsidRDefault="00B64B9F" w:rsidP="00B64B9F">
      <w:pPr>
        <w:pStyle w:val="NormalWeb"/>
        <w:spacing w:before="0" w:beforeAutospacing="0" w:after="0" w:afterAutospacing="0" w:line="480" w:lineRule="auto"/>
        <w:ind w:left="720" w:hanging="720"/>
      </w:pPr>
      <w:r>
        <w:rPr>
          <w:i/>
          <w:iCs/>
        </w:rPr>
        <w:t>Service plans, performance, &amp; hardware</w:t>
      </w:r>
      <w:r>
        <w:t xml:space="preserve">. (n.d.). Starlink Business &amp; Enterprise Guide. </w:t>
      </w:r>
      <w:r>
        <w:rPr>
          <w:rStyle w:val="url"/>
        </w:rPr>
        <w:t>https://starlink-enterprise-guide.readme.io/docs/compare-service-plans</w:t>
      </w:r>
    </w:p>
    <w:p w14:paraId="084B7584" w14:textId="77777777" w:rsidR="00000FED" w:rsidRPr="00000FED" w:rsidRDefault="00000FED" w:rsidP="00000FED">
      <w:pPr>
        <w:spacing w:after="0" w:line="480" w:lineRule="auto"/>
        <w:ind w:firstLine="720"/>
        <w:rPr>
          <w:rFonts w:ascii="Times New Roman" w:eastAsia="Calibri" w:hAnsi="Times New Roman" w:cs="Times New Roman"/>
          <w:sz w:val="24"/>
          <w:szCs w:val="24"/>
        </w:rPr>
      </w:pPr>
    </w:p>
    <w:p w14:paraId="2FB3B266" w14:textId="3A1B0CDD" w:rsidR="00F93F14" w:rsidRPr="00F93F14" w:rsidRDefault="00B36E67" w:rsidP="00D928D2">
      <w:pPr>
        <w:spacing w:after="0" w:line="480" w:lineRule="auto"/>
        <w:ind w:left="720" w:hanging="6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FC </w:t>
      </w:r>
      <w:r w:rsidR="00F93F14" w:rsidRPr="00F93F14">
        <w:rPr>
          <w:rFonts w:ascii="Times New Roman" w:eastAsia="Times New Roman" w:hAnsi="Times New Roman" w:cs="Times New Roman"/>
          <w:sz w:val="24"/>
          <w:szCs w:val="24"/>
        </w:rPr>
        <w:t xml:space="preserve">(2022, July 22). </w:t>
      </w:r>
      <w:r w:rsidR="00F93F14" w:rsidRPr="00F93F14">
        <w:rPr>
          <w:rFonts w:ascii="Times New Roman" w:eastAsia="Times New Roman" w:hAnsi="Times New Roman" w:cs="Times New Roman"/>
          <w:i/>
          <w:iCs/>
          <w:sz w:val="24"/>
          <w:szCs w:val="24"/>
        </w:rPr>
        <w:t>Installation Guide for Outdoor Access Points</w:t>
      </w:r>
      <w:r w:rsidR="00F93F14" w:rsidRPr="00F93F14">
        <w:rPr>
          <w:rFonts w:ascii="Times New Roman" w:eastAsia="Times New Roman" w:hAnsi="Times New Roman" w:cs="Times New Roman"/>
          <w:sz w:val="24"/>
          <w:szCs w:val="24"/>
        </w:rPr>
        <w:t>. FASTCABLIONG. https://www.fastcabling.com/2022/07/22/installation-guide-for-outdoor-access-points/#:~:text=Follow%20the%20instructions%20here%20to,the%20switch%20to%20the%20'PoE</w:t>
      </w:r>
    </w:p>
    <w:p w14:paraId="51E7EF3E" w14:textId="77777777" w:rsidR="00000FED" w:rsidRPr="00000FED" w:rsidRDefault="00000FED" w:rsidP="00F93F14">
      <w:pPr>
        <w:spacing w:after="0" w:line="480" w:lineRule="auto"/>
        <w:rPr>
          <w:rFonts w:ascii="Times New Roman" w:eastAsia="Times New Roman" w:hAnsi="Times New Roman" w:cs="Times New Roman"/>
          <w:sz w:val="24"/>
          <w:szCs w:val="24"/>
        </w:rPr>
      </w:pPr>
    </w:p>
    <w:p w14:paraId="44FCFB68" w14:textId="77777777" w:rsidR="000D066F" w:rsidRDefault="000D066F" w:rsidP="00BD68B7">
      <w:pPr>
        <w:pStyle w:val="NormalWeb"/>
        <w:spacing w:line="480" w:lineRule="auto"/>
        <w:ind w:left="562" w:hanging="562"/>
      </w:pPr>
      <w:proofErr w:type="spellStart"/>
      <w:r>
        <w:t>Chiwoya</w:t>
      </w:r>
      <w:proofErr w:type="spellEnd"/>
      <w:r>
        <w:t xml:space="preserve">, A., Daka, H., &amp; Mulenga – </w:t>
      </w:r>
      <w:proofErr w:type="spellStart"/>
      <w:r>
        <w:t>Hagane</w:t>
      </w:r>
      <w:proofErr w:type="spellEnd"/>
      <w:r>
        <w:t xml:space="preserve">, M. (2025, March 29). </w:t>
      </w:r>
      <w:r w:rsidRPr="367EA3A4">
        <w:rPr>
          <w:i/>
          <w:iCs/>
        </w:rPr>
        <w:t>Enhancing online learning in Higher Education Institutions in Zambia: An evaluation of the measures put in place by the government of Zambia, internet service providers and higher learning institutions</w:t>
      </w:r>
      <w:r>
        <w:t xml:space="preserve">. International Journal of Research and Innovation in Social Science. https://rsisinternational.org/journals/ijriss/articles/enhancing-online-learning-in-higher-education-institutions-in-zambia-an-evaluation-of-the-measures-put-in-place-by-the-government-of-zambia-internet-service-providers-and-higher-learning-institution/ </w:t>
      </w:r>
    </w:p>
    <w:p w14:paraId="5EE69AE5" w14:textId="450ABF79" w:rsidR="00FE6B48" w:rsidRDefault="00FE6B48" w:rsidP="00BD68B7">
      <w:pPr>
        <w:pStyle w:val="NormalWeb"/>
        <w:spacing w:line="480" w:lineRule="auto"/>
        <w:ind w:left="562" w:hanging="562"/>
      </w:pPr>
    </w:p>
    <w:p w14:paraId="545451E0" w14:textId="6E0A580B" w:rsidR="00FE6B48" w:rsidRDefault="00FE6B48" w:rsidP="00BD68B7">
      <w:pPr>
        <w:pStyle w:val="NormalWeb"/>
        <w:spacing w:line="480" w:lineRule="auto"/>
        <w:ind w:left="562" w:hanging="562"/>
      </w:pPr>
      <w:r>
        <w:lastRenderedPageBreak/>
        <w:t xml:space="preserve">O’Callahan, T. (2019, March 14). </w:t>
      </w:r>
      <w:r w:rsidRPr="367EA3A4">
        <w:rPr>
          <w:i/>
          <w:iCs/>
        </w:rPr>
        <w:t>Best practices for school network architecture and design</w:t>
      </w:r>
      <w:r>
        <w:t xml:space="preserve">. My Catholic Schools. https://mycatholicschool.org/wp-content/uploads/2019/04/2019-School-Network-Architecture-Pi-Day-1.pdf </w:t>
      </w:r>
    </w:p>
    <w:sectPr w:rsidR="00FE6B48" w:rsidSect="00A77F02">
      <w:headerReference w:type="default" r:id="rId11"/>
      <w:footerReference w:type="default" r:id="rId12"/>
      <w:headerReference w:type="first" r:id="rId13"/>
      <w:footerReference w:type="first" r:id="rId14"/>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27A74" w14:textId="77777777" w:rsidR="00C75955" w:rsidRDefault="00C75955" w:rsidP="00862194">
      <w:pPr>
        <w:spacing w:after="0" w:line="240" w:lineRule="auto"/>
      </w:pPr>
      <w:r>
        <w:separator/>
      </w:r>
    </w:p>
  </w:endnote>
  <w:endnote w:type="continuationSeparator" w:id="0">
    <w:p w14:paraId="3E9E3D3C" w14:textId="77777777" w:rsidR="00C75955" w:rsidRDefault="00C75955" w:rsidP="00862194">
      <w:pPr>
        <w:spacing w:after="0" w:line="240" w:lineRule="auto"/>
      </w:pPr>
      <w:r>
        <w:continuationSeparator/>
      </w:r>
    </w:p>
  </w:endnote>
  <w:endnote w:type="continuationNotice" w:id="1">
    <w:p w14:paraId="304DDE80" w14:textId="77777777" w:rsidR="00C75955" w:rsidRDefault="00C759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szCs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3DF90A54">
              <wp:extent cx="4326262" cy="480696"/>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p w14:paraId="59B8557D" w14:textId="77777777" w:rsidR="008321EC" w:rsidRDefault="008321E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C669" w14:textId="77777777" w:rsidR="00B27A03" w:rsidRDefault="6BE65D0C" w:rsidP="00B27A03">
    <w:pPr>
      <w:pStyle w:val="Footer"/>
      <w:ind w:left="-360"/>
      <w:jc w:val="center"/>
    </w:pPr>
    <w:r>
      <w:rPr>
        <w:noProof/>
      </w:rPr>
      <w:drawing>
        <wp:inline distT="0" distB="0" distL="0" distR="0" wp14:anchorId="3D3712A5" wp14:editId="334CCD05">
          <wp:extent cx="4326262" cy="480696"/>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p w14:paraId="798F70C8" w14:textId="77777777" w:rsidR="008321EC" w:rsidRDefault="008321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D87E0" w14:textId="77777777" w:rsidR="00C75955" w:rsidRDefault="00C75955" w:rsidP="00862194">
      <w:pPr>
        <w:spacing w:after="0" w:line="240" w:lineRule="auto"/>
      </w:pPr>
      <w:r>
        <w:separator/>
      </w:r>
    </w:p>
  </w:footnote>
  <w:footnote w:type="continuationSeparator" w:id="0">
    <w:p w14:paraId="68A360C6" w14:textId="77777777" w:rsidR="00C75955" w:rsidRDefault="00C75955" w:rsidP="00862194">
      <w:pPr>
        <w:spacing w:after="0" w:line="240" w:lineRule="auto"/>
      </w:pPr>
      <w:r>
        <w:continuationSeparator/>
      </w:r>
    </w:p>
  </w:footnote>
  <w:footnote w:type="continuationNotice" w:id="1">
    <w:p w14:paraId="339A3909" w14:textId="77777777" w:rsidR="00C75955" w:rsidRDefault="00C7595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4506198"/>
      <w:docPartObj>
        <w:docPartGallery w:val="Page Numbers (Top of Page)"/>
        <w:docPartUnique/>
      </w:docPartObj>
    </w:sdtPr>
    <w:sdtEndPr>
      <w:rPr>
        <w:noProof/>
      </w:rPr>
    </w:sdtEndPr>
    <w:sdtContent>
      <w:p w14:paraId="23C387D0" w14:textId="2E369CA1" w:rsidR="0074494C" w:rsidRDefault="0074494C" w:rsidP="0074494C">
        <w:pPr>
          <w:spacing w:after="0" w:line="480" w:lineRule="auto"/>
        </w:pPr>
        <w:proofErr w:type="spellStart"/>
        <w:r>
          <w:rPr>
            <w:rFonts w:ascii="Times New Roman" w:hAnsi="Times New Roman" w:cs="Times New Roman"/>
            <w:sz w:val="24"/>
            <w:szCs w:val="24"/>
          </w:rPr>
          <w:t>Shimbo</w:t>
        </w:r>
        <w:proofErr w:type="spellEnd"/>
        <w:r>
          <w:rPr>
            <w:rFonts w:ascii="Times New Roman" w:hAnsi="Times New Roman" w:cs="Times New Roman"/>
            <w:sz w:val="24"/>
            <w:szCs w:val="24"/>
          </w:rPr>
          <w:t xml:space="preserve"> Academy – Network Implementation </w:t>
        </w:r>
        <w:r w:rsidR="00C26B66">
          <w:rPr>
            <w:rFonts w:ascii="Times New Roman" w:hAnsi="Times New Roman" w:cs="Times New Roman"/>
            <w:sz w:val="24"/>
            <w:szCs w:val="24"/>
          </w:rPr>
          <w:t xml:space="preserve">(Proposal)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26B66">
          <w:rPr>
            <w:rFonts w:ascii="Times New Roman" w:hAnsi="Times New Roman" w:cs="Times New Roman"/>
            <w:sz w:val="24"/>
            <w:szCs w:val="24"/>
          </w:rPr>
          <w:t xml:space="preserve">           </w:t>
        </w:r>
        <w:r>
          <w:rPr>
            <w:rFonts w:ascii="Times New Roman" w:hAnsi="Times New Roman" w:cs="Times New Roman"/>
            <w:sz w:val="24"/>
            <w:szCs w:val="24"/>
          </w:rPr>
          <w:tab/>
        </w:r>
        <w:r>
          <w:fldChar w:fldCharType="begin"/>
        </w:r>
        <w:r>
          <w:instrText xml:space="preserve"> PAGE   \* MERGEFORMAT </w:instrText>
        </w:r>
        <w:r>
          <w:fldChar w:fldCharType="separate"/>
        </w:r>
        <w:r>
          <w:rPr>
            <w:noProof/>
          </w:rPr>
          <w:t>2</w:t>
        </w:r>
        <w:r>
          <w:rPr>
            <w:noProof/>
          </w:rPr>
          <w:fldChar w:fldCharType="end"/>
        </w:r>
      </w:p>
    </w:sdtContent>
  </w:sdt>
  <w:p w14:paraId="2292788B" w14:textId="77777777" w:rsidR="008321EC" w:rsidRDefault="008321E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59CE4F3E" w:rsidR="00B27A03" w:rsidRDefault="005C58C1">
    <w:pPr>
      <w:pStyle w:val="Header"/>
    </w:pPr>
    <w:r>
      <w:rPr>
        <w:rFonts w:ascii="Verdana" w:eastAsiaTheme="majorEastAsia" w:hAnsi="Verdana" w:cstheme="majorBidi"/>
        <w:i/>
        <w:sz w:val="20"/>
        <w:szCs w:val="20"/>
      </w:rPr>
      <w:t>Assessment Code and Task</w:t>
    </w:r>
  </w:p>
  <w:p w14:paraId="54FF879E" w14:textId="77777777" w:rsidR="008321EC" w:rsidRDefault="008321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1" w15:restartNumberingAfterBreak="0">
    <w:nsid w:val="315B392F"/>
    <w:multiLevelType w:val="hybridMultilevel"/>
    <w:tmpl w:val="37E808D8"/>
    <w:lvl w:ilvl="0" w:tplc="F784494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C2D5BB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9976D6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55061303"/>
    <w:multiLevelType w:val="multilevel"/>
    <w:tmpl w:val="32CE52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6"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6AF5077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6E49402E"/>
    <w:multiLevelType w:val="multilevel"/>
    <w:tmpl w:val="CCC88E2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717127616">
    <w:abstractNumId w:val="0"/>
  </w:num>
  <w:num w:numId="2" w16cid:durableId="323559020">
    <w:abstractNumId w:val="5"/>
  </w:num>
  <w:num w:numId="3" w16cid:durableId="1752236146">
    <w:abstractNumId w:val="6"/>
  </w:num>
  <w:num w:numId="4" w16cid:durableId="254170189">
    <w:abstractNumId w:val="2"/>
  </w:num>
  <w:num w:numId="5" w16cid:durableId="434597007">
    <w:abstractNumId w:val="1"/>
  </w:num>
  <w:num w:numId="6" w16cid:durableId="337661655">
    <w:abstractNumId w:val="4"/>
  </w:num>
  <w:num w:numId="7" w16cid:durableId="934170890">
    <w:abstractNumId w:val="4"/>
    <w:lvlOverride w:ilvl="1">
      <w:lvl w:ilvl="1">
        <w:numFmt w:val="lowerLetter"/>
        <w:lvlText w:val="%2."/>
        <w:lvlJc w:val="left"/>
      </w:lvl>
    </w:lvlOverride>
  </w:num>
  <w:num w:numId="8" w16cid:durableId="164631855">
    <w:abstractNumId w:val="4"/>
    <w:lvlOverride w:ilvl="1">
      <w:lvl w:ilvl="1">
        <w:numFmt w:val="lowerLetter"/>
        <w:lvlText w:val="%2."/>
        <w:lvlJc w:val="left"/>
      </w:lvl>
    </w:lvlOverride>
  </w:num>
  <w:num w:numId="9" w16cid:durableId="85612648">
    <w:abstractNumId w:val="4"/>
    <w:lvlOverride w:ilvl="1">
      <w:lvl w:ilvl="1">
        <w:numFmt w:val="lowerLetter"/>
        <w:lvlText w:val="%2."/>
        <w:lvlJc w:val="left"/>
      </w:lvl>
    </w:lvlOverride>
  </w:num>
  <w:num w:numId="10" w16cid:durableId="1217428987">
    <w:abstractNumId w:val="4"/>
    <w:lvlOverride w:ilvl="1">
      <w:lvl w:ilvl="1">
        <w:numFmt w:val="lowerLetter"/>
        <w:lvlText w:val="%2."/>
        <w:lvlJc w:val="left"/>
      </w:lvl>
    </w:lvlOverride>
  </w:num>
  <w:num w:numId="11" w16cid:durableId="1961446777">
    <w:abstractNumId w:val="7"/>
  </w:num>
  <w:num w:numId="12" w16cid:durableId="1315598541">
    <w:abstractNumId w:val="3"/>
  </w:num>
  <w:num w:numId="13" w16cid:durableId="14730595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00FED"/>
    <w:rsid w:val="00023FF6"/>
    <w:rsid w:val="000275FD"/>
    <w:rsid w:val="00062023"/>
    <w:rsid w:val="0006715F"/>
    <w:rsid w:val="000748D0"/>
    <w:rsid w:val="000764E0"/>
    <w:rsid w:val="00087D65"/>
    <w:rsid w:val="000902B2"/>
    <w:rsid w:val="00095BF9"/>
    <w:rsid w:val="000A2280"/>
    <w:rsid w:val="000A29BB"/>
    <w:rsid w:val="000A7848"/>
    <w:rsid w:val="000B24DA"/>
    <w:rsid w:val="000B472D"/>
    <w:rsid w:val="000B4902"/>
    <w:rsid w:val="000D066F"/>
    <w:rsid w:val="000D7F67"/>
    <w:rsid w:val="000F31DB"/>
    <w:rsid w:val="000F5BA7"/>
    <w:rsid w:val="000F6B06"/>
    <w:rsid w:val="00114764"/>
    <w:rsid w:val="0012407A"/>
    <w:rsid w:val="001329B5"/>
    <w:rsid w:val="00134E54"/>
    <w:rsid w:val="001435BB"/>
    <w:rsid w:val="00152CA8"/>
    <w:rsid w:val="00156BEC"/>
    <w:rsid w:val="0016167F"/>
    <w:rsid w:val="0016187E"/>
    <w:rsid w:val="00167A8A"/>
    <w:rsid w:val="00174245"/>
    <w:rsid w:val="00181CE6"/>
    <w:rsid w:val="001A0F20"/>
    <w:rsid w:val="001E2046"/>
    <w:rsid w:val="001E45A2"/>
    <w:rsid w:val="001F3DDA"/>
    <w:rsid w:val="0022138D"/>
    <w:rsid w:val="002370C7"/>
    <w:rsid w:val="0024027E"/>
    <w:rsid w:val="00242D43"/>
    <w:rsid w:val="00245938"/>
    <w:rsid w:val="002628EC"/>
    <w:rsid w:val="00262CB3"/>
    <w:rsid w:val="0027124B"/>
    <w:rsid w:val="00276A9E"/>
    <w:rsid w:val="0028661C"/>
    <w:rsid w:val="00290710"/>
    <w:rsid w:val="00293C2E"/>
    <w:rsid w:val="00295339"/>
    <w:rsid w:val="0029798A"/>
    <w:rsid w:val="002A4F50"/>
    <w:rsid w:val="002B6926"/>
    <w:rsid w:val="002C4979"/>
    <w:rsid w:val="002D2888"/>
    <w:rsid w:val="002D638C"/>
    <w:rsid w:val="002E235F"/>
    <w:rsid w:val="002F17A5"/>
    <w:rsid w:val="002F1BB7"/>
    <w:rsid w:val="00300618"/>
    <w:rsid w:val="003043CB"/>
    <w:rsid w:val="00305DC8"/>
    <w:rsid w:val="00325F60"/>
    <w:rsid w:val="00326DAF"/>
    <w:rsid w:val="00330064"/>
    <w:rsid w:val="003318D1"/>
    <w:rsid w:val="00333820"/>
    <w:rsid w:val="003373D2"/>
    <w:rsid w:val="00350C32"/>
    <w:rsid w:val="00354DE6"/>
    <w:rsid w:val="00362206"/>
    <w:rsid w:val="003628E5"/>
    <w:rsid w:val="00373E11"/>
    <w:rsid w:val="003A0D6E"/>
    <w:rsid w:val="003A659E"/>
    <w:rsid w:val="003B5B86"/>
    <w:rsid w:val="003C3EBF"/>
    <w:rsid w:val="003D51C5"/>
    <w:rsid w:val="00403D1C"/>
    <w:rsid w:val="00411810"/>
    <w:rsid w:val="00432BAE"/>
    <w:rsid w:val="00434451"/>
    <w:rsid w:val="004458E4"/>
    <w:rsid w:val="00451EE2"/>
    <w:rsid w:val="00456954"/>
    <w:rsid w:val="00462273"/>
    <w:rsid w:val="004678E4"/>
    <w:rsid w:val="00481324"/>
    <w:rsid w:val="00484F5E"/>
    <w:rsid w:val="00485F63"/>
    <w:rsid w:val="00494926"/>
    <w:rsid w:val="004A6F66"/>
    <w:rsid w:val="004B64BF"/>
    <w:rsid w:val="004C29A5"/>
    <w:rsid w:val="004D4F38"/>
    <w:rsid w:val="004D5BDF"/>
    <w:rsid w:val="004E1C9E"/>
    <w:rsid w:val="004E2A52"/>
    <w:rsid w:val="004E3314"/>
    <w:rsid w:val="004E4099"/>
    <w:rsid w:val="004E78E2"/>
    <w:rsid w:val="004F0628"/>
    <w:rsid w:val="0051343F"/>
    <w:rsid w:val="0051482C"/>
    <w:rsid w:val="005232DC"/>
    <w:rsid w:val="00531B72"/>
    <w:rsid w:val="00533352"/>
    <w:rsid w:val="0054071F"/>
    <w:rsid w:val="00571BEF"/>
    <w:rsid w:val="005842BC"/>
    <w:rsid w:val="00585874"/>
    <w:rsid w:val="005918CE"/>
    <w:rsid w:val="0059246D"/>
    <w:rsid w:val="005945B4"/>
    <w:rsid w:val="00595427"/>
    <w:rsid w:val="0059588D"/>
    <w:rsid w:val="00596521"/>
    <w:rsid w:val="005A0073"/>
    <w:rsid w:val="005A47B5"/>
    <w:rsid w:val="005C58C1"/>
    <w:rsid w:val="005F236D"/>
    <w:rsid w:val="00603536"/>
    <w:rsid w:val="00616E78"/>
    <w:rsid w:val="00622EC4"/>
    <w:rsid w:val="00624635"/>
    <w:rsid w:val="006433AC"/>
    <w:rsid w:val="00662A93"/>
    <w:rsid w:val="00663E08"/>
    <w:rsid w:val="0066545A"/>
    <w:rsid w:val="00681B68"/>
    <w:rsid w:val="006831A4"/>
    <w:rsid w:val="006874EC"/>
    <w:rsid w:val="0069489F"/>
    <w:rsid w:val="00695278"/>
    <w:rsid w:val="006A1509"/>
    <w:rsid w:val="006B2640"/>
    <w:rsid w:val="006B3189"/>
    <w:rsid w:val="006B617F"/>
    <w:rsid w:val="006CB78E"/>
    <w:rsid w:val="006D3A43"/>
    <w:rsid w:val="006F405E"/>
    <w:rsid w:val="006F467F"/>
    <w:rsid w:val="00726AD1"/>
    <w:rsid w:val="00727A8B"/>
    <w:rsid w:val="0074494C"/>
    <w:rsid w:val="00765965"/>
    <w:rsid w:val="00771AD0"/>
    <w:rsid w:val="0077258A"/>
    <w:rsid w:val="00780FF9"/>
    <w:rsid w:val="00782552"/>
    <w:rsid w:val="00785F95"/>
    <w:rsid w:val="00794E41"/>
    <w:rsid w:val="007A49ED"/>
    <w:rsid w:val="007B3E51"/>
    <w:rsid w:val="007B6BD7"/>
    <w:rsid w:val="007D25E5"/>
    <w:rsid w:val="007D566F"/>
    <w:rsid w:val="007F3A22"/>
    <w:rsid w:val="00801250"/>
    <w:rsid w:val="008321EC"/>
    <w:rsid w:val="0083297B"/>
    <w:rsid w:val="00837F4B"/>
    <w:rsid w:val="00840A86"/>
    <w:rsid w:val="00844AEA"/>
    <w:rsid w:val="008619C1"/>
    <w:rsid w:val="00862070"/>
    <w:rsid w:val="00862194"/>
    <w:rsid w:val="00867154"/>
    <w:rsid w:val="00871305"/>
    <w:rsid w:val="00872AE9"/>
    <w:rsid w:val="00890DA9"/>
    <w:rsid w:val="008A6767"/>
    <w:rsid w:val="008C26DA"/>
    <w:rsid w:val="008D6EC7"/>
    <w:rsid w:val="008E0E16"/>
    <w:rsid w:val="008E7B39"/>
    <w:rsid w:val="008F0E02"/>
    <w:rsid w:val="008F50FF"/>
    <w:rsid w:val="00915369"/>
    <w:rsid w:val="00916859"/>
    <w:rsid w:val="00923B31"/>
    <w:rsid w:val="009353D7"/>
    <w:rsid w:val="009406D2"/>
    <w:rsid w:val="00974AB5"/>
    <w:rsid w:val="00975E34"/>
    <w:rsid w:val="00976695"/>
    <w:rsid w:val="00985855"/>
    <w:rsid w:val="00986EBB"/>
    <w:rsid w:val="00992408"/>
    <w:rsid w:val="00994A7B"/>
    <w:rsid w:val="00995B77"/>
    <w:rsid w:val="009AB12F"/>
    <w:rsid w:val="009C0A64"/>
    <w:rsid w:val="009C359E"/>
    <w:rsid w:val="009C613E"/>
    <w:rsid w:val="009D1386"/>
    <w:rsid w:val="009D55F7"/>
    <w:rsid w:val="009D72EA"/>
    <w:rsid w:val="009E34C9"/>
    <w:rsid w:val="00A05061"/>
    <w:rsid w:val="00A1064A"/>
    <w:rsid w:val="00A12A2F"/>
    <w:rsid w:val="00A12D04"/>
    <w:rsid w:val="00A1563C"/>
    <w:rsid w:val="00A17771"/>
    <w:rsid w:val="00A20DFC"/>
    <w:rsid w:val="00A37E64"/>
    <w:rsid w:val="00A45905"/>
    <w:rsid w:val="00A47178"/>
    <w:rsid w:val="00A52539"/>
    <w:rsid w:val="00A61FD9"/>
    <w:rsid w:val="00A647C1"/>
    <w:rsid w:val="00A77F02"/>
    <w:rsid w:val="00A821ED"/>
    <w:rsid w:val="00A90064"/>
    <w:rsid w:val="00A949AC"/>
    <w:rsid w:val="00AA0157"/>
    <w:rsid w:val="00AB26F6"/>
    <w:rsid w:val="00AB5EF3"/>
    <w:rsid w:val="00AB6B0B"/>
    <w:rsid w:val="00AC4FDC"/>
    <w:rsid w:val="00AD1A20"/>
    <w:rsid w:val="00AD5F85"/>
    <w:rsid w:val="00AE6AFF"/>
    <w:rsid w:val="00AE7710"/>
    <w:rsid w:val="00AF07AA"/>
    <w:rsid w:val="00AF4F51"/>
    <w:rsid w:val="00AF678C"/>
    <w:rsid w:val="00B10236"/>
    <w:rsid w:val="00B12CA0"/>
    <w:rsid w:val="00B27A03"/>
    <w:rsid w:val="00B324DC"/>
    <w:rsid w:val="00B36E67"/>
    <w:rsid w:val="00B40803"/>
    <w:rsid w:val="00B4310E"/>
    <w:rsid w:val="00B44836"/>
    <w:rsid w:val="00B46E94"/>
    <w:rsid w:val="00B47504"/>
    <w:rsid w:val="00B629B5"/>
    <w:rsid w:val="00B64B9F"/>
    <w:rsid w:val="00B709C4"/>
    <w:rsid w:val="00B75CB2"/>
    <w:rsid w:val="00B774BA"/>
    <w:rsid w:val="00B83B04"/>
    <w:rsid w:val="00B83C13"/>
    <w:rsid w:val="00B85B8A"/>
    <w:rsid w:val="00BB3DE3"/>
    <w:rsid w:val="00BC011F"/>
    <w:rsid w:val="00BC4523"/>
    <w:rsid w:val="00BC69C5"/>
    <w:rsid w:val="00BD4D9A"/>
    <w:rsid w:val="00BD5CE0"/>
    <w:rsid w:val="00BD68B7"/>
    <w:rsid w:val="00BD6981"/>
    <w:rsid w:val="00BE0818"/>
    <w:rsid w:val="00C048BF"/>
    <w:rsid w:val="00C108E8"/>
    <w:rsid w:val="00C11C39"/>
    <w:rsid w:val="00C14F7B"/>
    <w:rsid w:val="00C249A9"/>
    <w:rsid w:val="00C26B66"/>
    <w:rsid w:val="00C34A49"/>
    <w:rsid w:val="00C44C87"/>
    <w:rsid w:val="00C51AAA"/>
    <w:rsid w:val="00C530F3"/>
    <w:rsid w:val="00C57190"/>
    <w:rsid w:val="00C75955"/>
    <w:rsid w:val="00C77C9B"/>
    <w:rsid w:val="00C86ABC"/>
    <w:rsid w:val="00C86AF6"/>
    <w:rsid w:val="00C91333"/>
    <w:rsid w:val="00CB6868"/>
    <w:rsid w:val="00CF3E90"/>
    <w:rsid w:val="00CF70B1"/>
    <w:rsid w:val="00D0731C"/>
    <w:rsid w:val="00D264F4"/>
    <w:rsid w:val="00D26CF2"/>
    <w:rsid w:val="00D30A17"/>
    <w:rsid w:val="00D33CA9"/>
    <w:rsid w:val="00D40623"/>
    <w:rsid w:val="00D45AC0"/>
    <w:rsid w:val="00D504AC"/>
    <w:rsid w:val="00D5690F"/>
    <w:rsid w:val="00D61D4E"/>
    <w:rsid w:val="00D84F6B"/>
    <w:rsid w:val="00D855BF"/>
    <w:rsid w:val="00D865FE"/>
    <w:rsid w:val="00D928D2"/>
    <w:rsid w:val="00DA1892"/>
    <w:rsid w:val="00DA5D13"/>
    <w:rsid w:val="00DB21A9"/>
    <w:rsid w:val="00DC1FED"/>
    <w:rsid w:val="00DC6AA8"/>
    <w:rsid w:val="00DD3B45"/>
    <w:rsid w:val="00E146A3"/>
    <w:rsid w:val="00E14C41"/>
    <w:rsid w:val="00E17B8F"/>
    <w:rsid w:val="00E313C3"/>
    <w:rsid w:val="00E52BF5"/>
    <w:rsid w:val="00E55707"/>
    <w:rsid w:val="00E57C3E"/>
    <w:rsid w:val="00E60670"/>
    <w:rsid w:val="00E87930"/>
    <w:rsid w:val="00E95C87"/>
    <w:rsid w:val="00E968B8"/>
    <w:rsid w:val="00EA418D"/>
    <w:rsid w:val="00EB0C4F"/>
    <w:rsid w:val="00EB717E"/>
    <w:rsid w:val="00EC0EFF"/>
    <w:rsid w:val="00EC14D0"/>
    <w:rsid w:val="00EC17FC"/>
    <w:rsid w:val="00ED6278"/>
    <w:rsid w:val="00EE7010"/>
    <w:rsid w:val="00EF11DE"/>
    <w:rsid w:val="00EF2E7C"/>
    <w:rsid w:val="00F016DE"/>
    <w:rsid w:val="00F0624F"/>
    <w:rsid w:val="00F46E05"/>
    <w:rsid w:val="00F47155"/>
    <w:rsid w:val="00F57046"/>
    <w:rsid w:val="00F855CC"/>
    <w:rsid w:val="00F906F0"/>
    <w:rsid w:val="00F93F14"/>
    <w:rsid w:val="00FA07A7"/>
    <w:rsid w:val="00FA24B7"/>
    <w:rsid w:val="00FC21A3"/>
    <w:rsid w:val="00FC55CE"/>
    <w:rsid w:val="00FE6B48"/>
    <w:rsid w:val="0175A49E"/>
    <w:rsid w:val="02368190"/>
    <w:rsid w:val="027F6EFD"/>
    <w:rsid w:val="02D8CB27"/>
    <w:rsid w:val="03465CF1"/>
    <w:rsid w:val="03D47D00"/>
    <w:rsid w:val="03F99409"/>
    <w:rsid w:val="04F74335"/>
    <w:rsid w:val="0735141B"/>
    <w:rsid w:val="0A8920B0"/>
    <w:rsid w:val="0BEFC752"/>
    <w:rsid w:val="0C703AEC"/>
    <w:rsid w:val="0D1B2D97"/>
    <w:rsid w:val="0E0234C6"/>
    <w:rsid w:val="0EFBFCB6"/>
    <w:rsid w:val="1075E51D"/>
    <w:rsid w:val="11B95B47"/>
    <w:rsid w:val="161E8842"/>
    <w:rsid w:val="189F337D"/>
    <w:rsid w:val="18A1F533"/>
    <w:rsid w:val="190A8C74"/>
    <w:rsid w:val="192064AE"/>
    <w:rsid w:val="1924BFD4"/>
    <w:rsid w:val="1DD636F5"/>
    <w:rsid w:val="1E6C1DA6"/>
    <w:rsid w:val="2023E51B"/>
    <w:rsid w:val="228A4400"/>
    <w:rsid w:val="23418881"/>
    <w:rsid w:val="29650A22"/>
    <w:rsid w:val="2CC937A3"/>
    <w:rsid w:val="2CEC3386"/>
    <w:rsid w:val="3084BFB8"/>
    <w:rsid w:val="30BE1CB9"/>
    <w:rsid w:val="33BE8B94"/>
    <w:rsid w:val="34C1DADD"/>
    <w:rsid w:val="35747A1B"/>
    <w:rsid w:val="365B683D"/>
    <w:rsid w:val="367EA3A4"/>
    <w:rsid w:val="38C00F8C"/>
    <w:rsid w:val="3C96E214"/>
    <w:rsid w:val="40DA33F8"/>
    <w:rsid w:val="4301E260"/>
    <w:rsid w:val="46925E29"/>
    <w:rsid w:val="47828C14"/>
    <w:rsid w:val="48119887"/>
    <w:rsid w:val="4A70F996"/>
    <w:rsid w:val="4A8C7E33"/>
    <w:rsid w:val="4D4FDE12"/>
    <w:rsid w:val="4DA6F3F3"/>
    <w:rsid w:val="504F6A67"/>
    <w:rsid w:val="5054CB7F"/>
    <w:rsid w:val="53230CAB"/>
    <w:rsid w:val="53AC034C"/>
    <w:rsid w:val="54FABD62"/>
    <w:rsid w:val="566F7ACF"/>
    <w:rsid w:val="58A6DD94"/>
    <w:rsid w:val="5BB4E7F1"/>
    <w:rsid w:val="5BE71ED5"/>
    <w:rsid w:val="5D1E7A45"/>
    <w:rsid w:val="5E773DF0"/>
    <w:rsid w:val="5EFF254B"/>
    <w:rsid w:val="623EE0A2"/>
    <w:rsid w:val="62F97EDC"/>
    <w:rsid w:val="64BF0289"/>
    <w:rsid w:val="64F7E310"/>
    <w:rsid w:val="65BBCF3A"/>
    <w:rsid w:val="65F25921"/>
    <w:rsid w:val="67B64F8F"/>
    <w:rsid w:val="68FFD88F"/>
    <w:rsid w:val="693CDC59"/>
    <w:rsid w:val="694F73EC"/>
    <w:rsid w:val="6997C4F7"/>
    <w:rsid w:val="6AD681AB"/>
    <w:rsid w:val="6AFCC853"/>
    <w:rsid w:val="6BE65D0C"/>
    <w:rsid w:val="6E1FC5CA"/>
    <w:rsid w:val="6EB2D883"/>
    <w:rsid w:val="6FF27836"/>
    <w:rsid w:val="73107A7F"/>
    <w:rsid w:val="737B5BBF"/>
    <w:rsid w:val="751065F5"/>
    <w:rsid w:val="75D21254"/>
    <w:rsid w:val="777CABDA"/>
    <w:rsid w:val="7A4350BB"/>
    <w:rsid w:val="7AA58377"/>
    <w:rsid w:val="7C30EE65"/>
    <w:rsid w:val="7DFD3D02"/>
    <w:rsid w:val="7ECC670D"/>
    <w:rsid w:val="7EFF8024"/>
    <w:rsid w:val="7F075B7E"/>
    <w:rsid w:val="7FC97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15:docId w15:val="{73ACF7EC-3DE7-4D90-AD5E-8B4EC2A55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15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00000FED"/>
    <w:pPr>
      <w:spacing w:after="0"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rsid w:val="00000FED"/>
    <w:rPr>
      <w:rFonts w:ascii="Times New Roman" w:hAnsi="Times New Roman"/>
      <w:sz w:val="20"/>
      <w:szCs w:val="20"/>
    </w:rPr>
  </w:style>
  <w:style w:type="character" w:styleId="CommentReference">
    <w:name w:val="annotation reference"/>
    <w:basedOn w:val="DefaultParagraphFont"/>
    <w:uiPriority w:val="99"/>
    <w:semiHidden/>
    <w:unhideWhenUsed/>
    <w:rsid w:val="00000FED"/>
    <w:rPr>
      <w:sz w:val="16"/>
      <w:szCs w:val="16"/>
    </w:rPr>
  </w:style>
  <w:style w:type="table" w:styleId="TableGrid">
    <w:name w:val="Table Grid"/>
    <w:basedOn w:val="TableNormal"/>
    <w:uiPriority w:val="59"/>
    <w:rsid w:val="00000FED"/>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6715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67154"/>
    <w:pPr>
      <w:outlineLvl w:val="9"/>
    </w:pPr>
  </w:style>
  <w:style w:type="paragraph" w:styleId="TOC1">
    <w:name w:val="toc 1"/>
    <w:basedOn w:val="Normal"/>
    <w:next w:val="Normal"/>
    <w:autoRedefine/>
    <w:uiPriority w:val="39"/>
    <w:unhideWhenUsed/>
    <w:rsid w:val="00867154"/>
    <w:pPr>
      <w:spacing w:after="100"/>
    </w:pPr>
  </w:style>
  <w:style w:type="paragraph" w:styleId="TOC2">
    <w:name w:val="toc 2"/>
    <w:basedOn w:val="Normal"/>
    <w:next w:val="Normal"/>
    <w:autoRedefine/>
    <w:uiPriority w:val="39"/>
    <w:unhideWhenUsed/>
    <w:rsid w:val="00867154"/>
    <w:pPr>
      <w:spacing w:after="100"/>
      <w:ind w:left="220"/>
    </w:pPr>
  </w:style>
  <w:style w:type="character" w:styleId="Hyperlink">
    <w:name w:val="Hyperlink"/>
    <w:basedOn w:val="DefaultParagraphFont"/>
    <w:uiPriority w:val="99"/>
    <w:unhideWhenUsed/>
    <w:rsid w:val="00867154"/>
    <w:rPr>
      <w:color w:val="0563C1" w:themeColor="hyperlink"/>
      <w:u w:val="single"/>
    </w:rPr>
  </w:style>
  <w:style w:type="paragraph" w:styleId="ListParagraph">
    <w:name w:val="List Paragraph"/>
    <w:basedOn w:val="Normal"/>
    <w:uiPriority w:val="34"/>
    <w:qFormat/>
    <w:rsid w:val="00995B77"/>
    <w:pPr>
      <w:ind w:left="720"/>
      <w:contextualSpacing/>
    </w:pPr>
  </w:style>
  <w:style w:type="character" w:customStyle="1" w:styleId="url">
    <w:name w:val="url"/>
    <w:basedOn w:val="DefaultParagraphFont"/>
    <w:rsid w:val="00862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4415">
      <w:bodyDiv w:val="1"/>
      <w:marLeft w:val="0"/>
      <w:marRight w:val="0"/>
      <w:marTop w:val="0"/>
      <w:marBottom w:val="0"/>
      <w:divBdr>
        <w:top w:val="none" w:sz="0" w:space="0" w:color="auto"/>
        <w:left w:val="none" w:sz="0" w:space="0" w:color="auto"/>
        <w:bottom w:val="none" w:sz="0" w:space="0" w:color="auto"/>
        <w:right w:val="none" w:sz="0" w:space="0" w:color="auto"/>
      </w:divBdr>
      <w:divsChild>
        <w:div w:id="497886310">
          <w:marLeft w:val="-720"/>
          <w:marRight w:val="0"/>
          <w:marTop w:val="0"/>
          <w:marBottom w:val="0"/>
          <w:divBdr>
            <w:top w:val="none" w:sz="0" w:space="0" w:color="auto"/>
            <w:left w:val="none" w:sz="0" w:space="0" w:color="auto"/>
            <w:bottom w:val="none" w:sz="0" w:space="0" w:color="auto"/>
            <w:right w:val="none" w:sz="0" w:space="0" w:color="auto"/>
          </w:divBdr>
        </w:div>
      </w:divsChild>
    </w:div>
    <w:div w:id="205333028">
      <w:bodyDiv w:val="1"/>
      <w:marLeft w:val="0"/>
      <w:marRight w:val="0"/>
      <w:marTop w:val="0"/>
      <w:marBottom w:val="0"/>
      <w:divBdr>
        <w:top w:val="none" w:sz="0" w:space="0" w:color="auto"/>
        <w:left w:val="none" w:sz="0" w:space="0" w:color="auto"/>
        <w:bottom w:val="none" w:sz="0" w:space="0" w:color="auto"/>
        <w:right w:val="none" w:sz="0" w:space="0" w:color="auto"/>
      </w:divBdr>
      <w:divsChild>
        <w:div w:id="1965380811">
          <w:marLeft w:val="-720"/>
          <w:marRight w:val="0"/>
          <w:marTop w:val="0"/>
          <w:marBottom w:val="0"/>
          <w:divBdr>
            <w:top w:val="none" w:sz="0" w:space="0" w:color="auto"/>
            <w:left w:val="none" w:sz="0" w:space="0" w:color="auto"/>
            <w:bottom w:val="none" w:sz="0" w:space="0" w:color="auto"/>
            <w:right w:val="none" w:sz="0" w:space="0" w:color="auto"/>
          </w:divBdr>
        </w:div>
      </w:divsChild>
    </w:div>
    <w:div w:id="281808070">
      <w:bodyDiv w:val="1"/>
      <w:marLeft w:val="0"/>
      <w:marRight w:val="0"/>
      <w:marTop w:val="0"/>
      <w:marBottom w:val="0"/>
      <w:divBdr>
        <w:top w:val="none" w:sz="0" w:space="0" w:color="auto"/>
        <w:left w:val="none" w:sz="0" w:space="0" w:color="auto"/>
        <w:bottom w:val="none" w:sz="0" w:space="0" w:color="auto"/>
        <w:right w:val="none" w:sz="0" w:space="0" w:color="auto"/>
      </w:divBdr>
    </w:div>
    <w:div w:id="282927883">
      <w:bodyDiv w:val="1"/>
      <w:marLeft w:val="0"/>
      <w:marRight w:val="0"/>
      <w:marTop w:val="0"/>
      <w:marBottom w:val="0"/>
      <w:divBdr>
        <w:top w:val="none" w:sz="0" w:space="0" w:color="auto"/>
        <w:left w:val="none" w:sz="0" w:space="0" w:color="auto"/>
        <w:bottom w:val="none" w:sz="0" w:space="0" w:color="auto"/>
        <w:right w:val="none" w:sz="0" w:space="0" w:color="auto"/>
      </w:divBdr>
    </w:div>
    <w:div w:id="347487695">
      <w:bodyDiv w:val="1"/>
      <w:marLeft w:val="0"/>
      <w:marRight w:val="0"/>
      <w:marTop w:val="0"/>
      <w:marBottom w:val="0"/>
      <w:divBdr>
        <w:top w:val="none" w:sz="0" w:space="0" w:color="auto"/>
        <w:left w:val="none" w:sz="0" w:space="0" w:color="auto"/>
        <w:bottom w:val="none" w:sz="0" w:space="0" w:color="auto"/>
        <w:right w:val="none" w:sz="0" w:space="0" w:color="auto"/>
      </w:divBdr>
    </w:div>
    <w:div w:id="429660919">
      <w:bodyDiv w:val="1"/>
      <w:marLeft w:val="0"/>
      <w:marRight w:val="0"/>
      <w:marTop w:val="0"/>
      <w:marBottom w:val="0"/>
      <w:divBdr>
        <w:top w:val="none" w:sz="0" w:space="0" w:color="auto"/>
        <w:left w:val="none" w:sz="0" w:space="0" w:color="auto"/>
        <w:bottom w:val="none" w:sz="0" w:space="0" w:color="auto"/>
        <w:right w:val="none" w:sz="0" w:space="0" w:color="auto"/>
      </w:divBdr>
    </w:div>
    <w:div w:id="567422561">
      <w:bodyDiv w:val="1"/>
      <w:marLeft w:val="0"/>
      <w:marRight w:val="0"/>
      <w:marTop w:val="0"/>
      <w:marBottom w:val="0"/>
      <w:divBdr>
        <w:top w:val="none" w:sz="0" w:space="0" w:color="auto"/>
        <w:left w:val="none" w:sz="0" w:space="0" w:color="auto"/>
        <w:bottom w:val="none" w:sz="0" w:space="0" w:color="auto"/>
        <w:right w:val="none" w:sz="0" w:space="0" w:color="auto"/>
      </w:divBdr>
    </w:div>
    <w:div w:id="590746796">
      <w:bodyDiv w:val="1"/>
      <w:marLeft w:val="0"/>
      <w:marRight w:val="0"/>
      <w:marTop w:val="0"/>
      <w:marBottom w:val="0"/>
      <w:divBdr>
        <w:top w:val="none" w:sz="0" w:space="0" w:color="auto"/>
        <w:left w:val="none" w:sz="0" w:space="0" w:color="auto"/>
        <w:bottom w:val="none" w:sz="0" w:space="0" w:color="auto"/>
        <w:right w:val="none" w:sz="0" w:space="0" w:color="auto"/>
      </w:divBdr>
    </w:div>
    <w:div w:id="615480976">
      <w:bodyDiv w:val="1"/>
      <w:marLeft w:val="0"/>
      <w:marRight w:val="0"/>
      <w:marTop w:val="0"/>
      <w:marBottom w:val="0"/>
      <w:divBdr>
        <w:top w:val="none" w:sz="0" w:space="0" w:color="auto"/>
        <w:left w:val="none" w:sz="0" w:space="0" w:color="auto"/>
        <w:bottom w:val="none" w:sz="0" w:space="0" w:color="auto"/>
        <w:right w:val="none" w:sz="0" w:space="0" w:color="auto"/>
      </w:divBdr>
      <w:divsChild>
        <w:div w:id="1083138382">
          <w:marLeft w:val="-720"/>
          <w:marRight w:val="0"/>
          <w:marTop w:val="0"/>
          <w:marBottom w:val="0"/>
          <w:divBdr>
            <w:top w:val="none" w:sz="0" w:space="0" w:color="auto"/>
            <w:left w:val="none" w:sz="0" w:space="0" w:color="auto"/>
            <w:bottom w:val="none" w:sz="0" w:space="0" w:color="auto"/>
            <w:right w:val="none" w:sz="0" w:space="0" w:color="auto"/>
          </w:divBdr>
        </w:div>
      </w:divsChild>
    </w:div>
    <w:div w:id="659313260">
      <w:bodyDiv w:val="1"/>
      <w:marLeft w:val="0"/>
      <w:marRight w:val="0"/>
      <w:marTop w:val="0"/>
      <w:marBottom w:val="0"/>
      <w:divBdr>
        <w:top w:val="none" w:sz="0" w:space="0" w:color="auto"/>
        <w:left w:val="none" w:sz="0" w:space="0" w:color="auto"/>
        <w:bottom w:val="none" w:sz="0" w:space="0" w:color="auto"/>
        <w:right w:val="none" w:sz="0" w:space="0" w:color="auto"/>
      </w:divBdr>
      <w:divsChild>
        <w:div w:id="1702440324">
          <w:marLeft w:val="-720"/>
          <w:marRight w:val="0"/>
          <w:marTop w:val="0"/>
          <w:marBottom w:val="0"/>
          <w:divBdr>
            <w:top w:val="none" w:sz="0" w:space="0" w:color="auto"/>
            <w:left w:val="none" w:sz="0" w:space="0" w:color="auto"/>
            <w:bottom w:val="none" w:sz="0" w:space="0" w:color="auto"/>
            <w:right w:val="none" w:sz="0" w:space="0" w:color="auto"/>
          </w:divBdr>
        </w:div>
      </w:divsChild>
    </w:div>
    <w:div w:id="681853762">
      <w:bodyDiv w:val="1"/>
      <w:marLeft w:val="0"/>
      <w:marRight w:val="0"/>
      <w:marTop w:val="0"/>
      <w:marBottom w:val="0"/>
      <w:divBdr>
        <w:top w:val="none" w:sz="0" w:space="0" w:color="auto"/>
        <w:left w:val="none" w:sz="0" w:space="0" w:color="auto"/>
        <w:bottom w:val="none" w:sz="0" w:space="0" w:color="auto"/>
        <w:right w:val="none" w:sz="0" w:space="0" w:color="auto"/>
      </w:divBdr>
      <w:divsChild>
        <w:div w:id="2141804217">
          <w:marLeft w:val="-720"/>
          <w:marRight w:val="0"/>
          <w:marTop w:val="0"/>
          <w:marBottom w:val="0"/>
          <w:divBdr>
            <w:top w:val="none" w:sz="0" w:space="0" w:color="auto"/>
            <w:left w:val="none" w:sz="0" w:space="0" w:color="auto"/>
            <w:bottom w:val="none" w:sz="0" w:space="0" w:color="auto"/>
            <w:right w:val="none" w:sz="0" w:space="0" w:color="auto"/>
          </w:divBdr>
        </w:div>
      </w:divsChild>
    </w:div>
    <w:div w:id="687951288">
      <w:bodyDiv w:val="1"/>
      <w:marLeft w:val="0"/>
      <w:marRight w:val="0"/>
      <w:marTop w:val="0"/>
      <w:marBottom w:val="0"/>
      <w:divBdr>
        <w:top w:val="none" w:sz="0" w:space="0" w:color="auto"/>
        <w:left w:val="none" w:sz="0" w:space="0" w:color="auto"/>
        <w:bottom w:val="none" w:sz="0" w:space="0" w:color="auto"/>
        <w:right w:val="none" w:sz="0" w:space="0" w:color="auto"/>
      </w:divBdr>
      <w:divsChild>
        <w:div w:id="1816751633">
          <w:marLeft w:val="-720"/>
          <w:marRight w:val="0"/>
          <w:marTop w:val="0"/>
          <w:marBottom w:val="0"/>
          <w:divBdr>
            <w:top w:val="none" w:sz="0" w:space="0" w:color="auto"/>
            <w:left w:val="none" w:sz="0" w:space="0" w:color="auto"/>
            <w:bottom w:val="none" w:sz="0" w:space="0" w:color="auto"/>
            <w:right w:val="none" w:sz="0" w:space="0" w:color="auto"/>
          </w:divBdr>
        </w:div>
      </w:divsChild>
    </w:div>
    <w:div w:id="698892125">
      <w:bodyDiv w:val="1"/>
      <w:marLeft w:val="0"/>
      <w:marRight w:val="0"/>
      <w:marTop w:val="0"/>
      <w:marBottom w:val="0"/>
      <w:divBdr>
        <w:top w:val="none" w:sz="0" w:space="0" w:color="auto"/>
        <w:left w:val="none" w:sz="0" w:space="0" w:color="auto"/>
        <w:bottom w:val="none" w:sz="0" w:space="0" w:color="auto"/>
        <w:right w:val="none" w:sz="0" w:space="0" w:color="auto"/>
      </w:divBdr>
    </w:div>
    <w:div w:id="785849572">
      <w:bodyDiv w:val="1"/>
      <w:marLeft w:val="0"/>
      <w:marRight w:val="0"/>
      <w:marTop w:val="0"/>
      <w:marBottom w:val="0"/>
      <w:divBdr>
        <w:top w:val="none" w:sz="0" w:space="0" w:color="auto"/>
        <w:left w:val="none" w:sz="0" w:space="0" w:color="auto"/>
        <w:bottom w:val="none" w:sz="0" w:space="0" w:color="auto"/>
        <w:right w:val="none" w:sz="0" w:space="0" w:color="auto"/>
      </w:divBdr>
    </w:div>
    <w:div w:id="919489753">
      <w:bodyDiv w:val="1"/>
      <w:marLeft w:val="0"/>
      <w:marRight w:val="0"/>
      <w:marTop w:val="0"/>
      <w:marBottom w:val="0"/>
      <w:divBdr>
        <w:top w:val="none" w:sz="0" w:space="0" w:color="auto"/>
        <w:left w:val="none" w:sz="0" w:space="0" w:color="auto"/>
        <w:bottom w:val="none" w:sz="0" w:space="0" w:color="auto"/>
        <w:right w:val="none" w:sz="0" w:space="0" w:color="auto"/>
      </w:divBdr>
    </w:div>
    <w:div w:id="1054742402">
      <w:bodyDiv w:val="1"/>
      <w:marLeft w:val="0"/>
      <w:marRight w:val="0"/>
      <w:marTop w:val="0"/>
      <w:marBottom w:val="0"/>
      <w:divBdr>
        <w:top w:val="none" w:sz="0" w:space="0" w:color="auto"/>
        <w:left w:val="none" w:sz="0" w:space="0" w:color="auto"/>
        <w:bottom w:val="none" w:sz="0" w:space="0" w:color="auto"/>
        <w:right w:val="none" w:sz="0" w:space="0" w:color="auto"/>
      </w:divBdr>
    </w:div>
    <w:div w:id="1056734255">
      <w:bodyDiv w:val="1"/>
      <w:marLeft w:val="0"/>
      <w:marRight w:val="0"/>
      <w:marTop w:val="0"/>
      <w:marBottom w:val="0"/>
      <w:divBdr>
        <w:top w:val="none" w:sz="0" w:space="0" w:color="auto"/>
        <w:left w:val="none" w:sz="0" w:space="0" w:color="auto"/>
        <w:bottom w:val="none" w:sz="0" w:space="0" w:color="auto"/>
        <w:right w:val="none" w:sz="0" w:space="0" w:color="auto"/>
      </w:divBdr>
      <w:divsChild>
        <w:div w:id="1966308619">
          <w:marLeft w:val="-720"/>
          <w:marRight w:val="0"/>
          <w:marTop w:val="0"/>
          <w:marBottom w:val="0"/>
          <w:divBdr>
            <w:top w:val="none" w:sz="0" w:space="0" w:color="auto"/>
            <w:left w:val="none" w:sz="0" w:space="0" w:color="auto"/>
            <w:bottom w:val="none" w:sz="0" w:space="0" w:color="auto"/>
            <w:right w:val="none" w:sz="0" w:space="0" w:color="auto"/>
          </w:divBdr>
        </w:div>
      </w:divsChild>
    </w:div>
    <w:div w:id="1078672598">
      <w:bodyDiv w:val="1"/>
      <w:marLeft w:val="0"/>
      <w:marRight w:val="0"/>
      <w:marTop w:val="0"/>
      <w:marBottom w:val="0"/>
      <w:divBdr>
        <w:top w:val="none" w:sz="0" w:space="0" w:color="auto"/>
        <w:left w:val="none" w:sz="0" w:space="0" w:color="auto"/>
        <w:bottom w:val="none" w:sz="0" w:space="0" w:color="auto"/>
        <w:right w:val="none" w:sz="0" w:space="0" w:color="auto"/>
      </w:divBdr>
      <w:divsChild>
        <w:div w:id="311562469">
          <w:marLeft w:val="-720"/>
          <w:marRight w:val="0"/>
          <w:marTop w:val="0"/>
          <w:marBottom w:val="0"/>
          <w:divBdr>
            <w:top w:val="none" w:sz="0" w:space="0" w:color="auto"/>
            <w:left w:val="none" w:sz="0" w:space="0" w:color="auto"/>
            <w:bottom w:val="none" w:sz="0" w:space="0" w:color="auto"/>
            <w:right w:val="none" w:sz="0" w:space="0" w:color="auto"/>
          </w:divBdr>
        </w:div>
      </w:divsChild>
    </w:div>
    <w:div w:id="1235311614">
      <w:bodyDiv w:val="1"/>
      <w:marLeft w:val="0"/>
      <w:marRight w:val="0"/>
      <w:marTop w:val="0"/>
      <w:marBottom w:val="0"/>
      <w:divBdr>
        <w:top w:val="none" w:sz="0" w:space="0" w:color="auto"/>
        <w:left w:val="none" w:sz="0" w:space="0" w:color="auto"/>
        <w:bottom w:val="none" w:sz="0" w:space="0" w:color="auto"/>
        <w:right w:val="none" w:sz="0" w:space="0" w:color="auto"/>
      </w:divBdr>
    </w:div>
    <w:div w:id="1439181317">
      <w:bodyDiv w:val="1"/>
      <w:marLeft w:val="0"/>
      <w:marRight w:val="0"/>
      <w:marTop w:val="0"/>
      <w:marBottom w:val="0"/>
      <w:divBdr>
        <w:top w:val="none" w:sz="0" w:space="0" w:color="auto"/>
        <w:left w:val="none" w:sz="0" w:space="0" w:color="auto"/>
        <w:bottom w:val="none" w:sz="0" w:space="0" w:color="auto"/>
        <w:right w:val="none" w:sz="0" w:space="0" w:color="auto"/>
      </w:divBdr>
      <w:divsChild>
        <w:div w:id="388461898">
          <w:marLeft w:val="-720"/>
          <w:marRight w:val="0"/>
          <w:marTop w:val="0"/>
          <w:marBottom w:val="0"/>
          <w:divBdr>
            <w:top w:val="none" w:sz="0" w:space="0" w:color="auto"/>
            <w:left w:val="none" w:sz="0" w:space="0" w:color="auto"/>
            <w:bottom w:val="none" w:sz="0" w:space="0" w:color="auto"/>
            <w:right w:val="none" w:sz="0" w:space="0" w:color="auto"/>
          </w:divBdr>
        </w:div>
      </w:divsChild>
    </w:div>
    <w:div w:id="1462964451">
      <w:bodyDiv w:val="1"/>
      <w:marLeft w:val="0"/>
      <w:marRight w:val="0"/>
      <w:marTop w:val="0"/>
      <w:marBottom w:val="0"/>
      <w:divBdr>
        <w:top w:val="none" w:sz="0" w:space="0" w:color="auto"/>
        <w:left w:val="none" w:sz="0" w:space="0" w:color="auto"/>
        <w:bottom w:val="none" w:sz="0" w:space="0" w:color="auto"/>
        <w:right w:val="none" w:sz="0" w:space="0" w:color="auto"/>
      </w:divBdr>
      <w:divsChild>
        <w:div w:id="1971981438">
          <w:marLeft w:val="-720"/>
          <w:marRight w:val="0"/>
          <w:marTop w:val="0"/>
          <w:marBottom w:val="0"/>
          <w:divBdr>
            <w:top w:val="none" w:sz="0" w:space="0" w:color="auto"/>
            <w:left w:val="none" w:sz="0" w:space="0" w:color="auto"/>
            <w:bottom w:val="none" w:sz="0" w:space="0" w:color="auto"/>
            <w:right w:val="none" w:sz="0" w:space="0" w:color="auto"/>
          </w:divBdr>
        </w:div>
      </w:divsChild>
    </w:div>
    <w:div w:id="1515611541">
      <w:bodyDiv w:val="1"/>
      <w:marLeft w:val="0"/>
      <w:marRight w:val="0"/>
      <w:marTop w:val="0"/>
      <w:marBottom w:val="0"/>
      <w:divBdr>
        <w:top w:val="none" w:sz="0" w:space="0" w:color="auto"/>
        <w:left w:val="none" w:sz="0" w:space="0" w:color="auto"/>
        <w:bottom w:val="none" w:sz="0" w:space="0" w:color="auto"/>
        <w:right w:val="none" w:sz="0" w:space="0" w:color="auto"/>
      </w:divBdr>
    </w:div>
    <w:div w:id="1611813859">
      <w:bodyDiv w:val="1"/>
      <w:marLeft w:val="0"/>
      <w:marRight w:val="0"/>
      <w:marTop w:val="0"/>
      <w:marBottom w:val="0"/>
      <w:divBdr>
        <w:top w:val="none" w:sz="0" w:space="0" w:color="auto"/>
        <w:left w:val="none" w:sz="0" w:space="0" w:color="auto"/>
        <w:bottom w:val="none" w:sz="0" w:space="0" w:color="auto"/>
        <w:right w:val="none" w:sz="0" w:space="0" w:color="auto"/>
      </w:divBdr>
    </w:div>
    <w:div w:id="1821530629">
      <w:bodyDiv w:val="1"/>
      <w:marLeft w:val="0"/>
      <w:marRight w:val="0"/>
      <w:marTop w:val="0"/>
      <w:marBottom w:val="0"/>
      <w:divBdr>
        <w:top w:val="none" w:sz="0" w:space="0" w:color="auto"/>
        <w:left w:val="none" w:sz="0" w:space="0" w:color="auto"/>
        <w:bottom w:val="none" w:sz="0" w:space="0" w:color="auto"/>
        <w:right w:val="none" w:sz="0" w:space="0" w:color="auto"/>
      </w:divBdr>
    </w:div>
    <w:div w:id="1983609712">
      <w:bodyDiv w:val="1"/>
      <w:marLeft w:val="0"/>
      <w:marRight w:val="0"/>
      <w:marTop w:val="0"/>
      <w:marBottom w:val="0"/>
      <w:divBdr>
        <w:top w:val="none" w:sz="0" w:space="0" w:color="auto"/>
        <w:left w:val="none" w:sz="0" w:space="0" w:color="auto"/>
        <w:bottom w:val="none" w:sz="0" w:space="0" w:color="auto"/>
        <w:right w:val="none" w:sz="0" w:space="0" w:color="auto"/>
      </w:divBdr>
    </w:div>
    <w:div w:id="2064132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DBEFF01-54CA-432D-B98B-5235151B1C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47F57E-FF4A-4B61-B912-D3DC9E276005}">
  <ds:schemaRefs>
    <ds:schemaRef ds:uri="http://schemas.microsoft.com/office/2006/metadata/properties"/>
    <ds:schemaRef ds:uri="http://schemas.microsoft.com/office/infopath/2007/PartnerControls"/>
    <ds:schemaRef ds:uri="http://schemas.microsoft.com/sharepoint/v3"/>
    <ds:schemaRef ds:uri="0feec74c-ecc7-44c3-9c64-3623cf89ed41"/>
    <ds:schemaRef ds:uri="1f707338-ea0f-4fe5-baee-59b996692b22"/>
  </ds:schemaRefs>
</ds:datastoreItem>
</file>

<file path=customXml/itemProps4.xml><?xml version="1.0" encoding="utf-8"?>
<ds:datastoreItem xmlns:ds="http://schemas.openxmlformats.org/officeDocument/2006/customXml" ds:itemID="{AD3A0514-7727-4A10-ABDD-99F49A45032B}">
  <ds:schemaRefs>
    <ds:schemaRef ds:uri="http://schemas.microsoft.com/sharepoint/v3/contenttype/forms"/>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Normal.dotm</Template>
  <TotalTime>118</TotalTime>
  <Pages>1</Pages>
  <Words>3307</Words>
  <Characters>18853</Characters>
  <Application>Microsoft Office Word</Application>
  <DocSecurity>2</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Selvy</dc:creator>
  <cp:keywords/>
  <dc:description/>
  <cp:lastModifiedBy>Patrick Selvy</cp:lastModifiedBy>
  <cp:revision>5</cp:revision>
  <dcterms:created xsi:type="dcterms:W3CDTF">2025-05-04T01:08:00Z</dcterms:created>
  <dcterms:modified xsi:type="dcterms:W3CDTF">2025-05-10T01:09:00Z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