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F558A" w14:textId="0CC45B49" w:rsidR="00E01290" w:rsidRPr="00F544E5" w:rsidRDefault="00E01290" w:rsidP="00F544E5">
      <w:pPr>
        <w:jc w:val="center"/>
        <w:rPr>
          <w:rStyle w:val="apple-converted-space"/>
          <w:rFonts w:cs="Arial"/>
          <w:b/>
          <w:color w:val="000000"/>
          <w:sz w:val="28"/>
        </w:rPr>
      </w:pPr>
      <w:bookmarkStart w:id="0" w:name="_GoBack"/>
      <w:bookmarkEnd w:id="0"/>
      <w:r w:rsidRPr="00F544E5">
        <w:rPr>
          <w:rStyle w:val="apple-converted-space"/>
          <w:rFonts w:cs="Arial"/>
          <w:b/>
          <w:color w:val="000000"/>
          <w:sz w:val="28"/>
        </w:rPr>
        <w:t xml:space="preserve">Distritos </w:t>
      </w:r>
      <w:r w:rsidR="00F544E5">
        <w:rPr>
          <w:rStyle w:val="apple-converted-space"/>
          <w:rFonts w:cs="Arial"/>
          <w:b/>
          <w:color w:val="000000"/>
          <w:sz w:val="28"/>
        </w:rPr>
        <w:t>creados</w:t>
      </w:r>
      <w:r w:rsidRPr="00F544E5">
        <w:rPr>
          <w:rStyle w:val="apple-converted-space"/>
          <w:rFonts w:cs="Arial"/>
          <w:b/>
          <w:color w:val="000000"/>
          <w:sz w:val="28"/>
        </w:rPr>
        <w:t xml:space="preserve"> después del Censo 2011</w:t>
      </w:r>
    </w:p>
    <w:p w14:paraId="15014BFA" w14:textId="77777777" w:rsidR="00E01290" w:rsidRDefault="00E01290" w:rsidP="00E01290">
      <w:pPr>
        <w:rPr>
          <w:rStyle w:val="apple-converted-space"/>
          <w:rFonts w:cs="Arial"/>
          <w:color w:val="000000"/>
        </w:rPr>
      </w:pPr>
    </w:p>
    <w:p w14:paraId="6DCC7C2D" w14:textId="5830287B" w:rsidR="00E01290" w:rsidRPr="00F544E5" w:rsidRDefault="00F544E5" w:rsidP="00E01290">
      <w:pPr>
        <w:rPr>
          <w:rStyle w:val="apple-converted-space"/>
          <w:rFonts w:cs="Arial"/>
          <w:b/>
          <w:color w:val="000000"/>
        </w:rPr>
      </w:pPr>
      <w:r>
        <w:rPr>
          <w:rStyle w:val="apple-converted-space"/>
          <w:rFonts w:cs="Arial"/>
          <w:b/>
          <w:color w:val="000000"/>
        </w:rPr>
        <w:t>Equivalencias</w:t>
      </w:r>
    </w:p>
    <w:p w14:paraId="58C4B9B1" w14:textId="77777777" w:rsidR="00872C84" w:rsidRDefault="00872C84" w:rsidP="00E01290">
      <w:pPr>
        <w:rPr>
          <w:rStyle w:val="apple-converted-space"/>
          <w:rFonts w:cs="Arial"/>
          <w:color w:val="000000"/>
        </w:rPr>
      </w:pPr>
    </w:p>
    <w:p w14:paraId="0777680D" w14:textId="49699F06" w:rsidR="00E06DE2" w:rsidRDefault="00E06DE2" w:rsidP="00E01290">
      <w:r>
        <w:t xml:space="preserve">Creados </w:t>
      </w:r>
      <w:r w:rsidR="00F544E5">
        <w:t>en 2012</w:t>
      </w:r>
      <w:r>
        <w:t>:</w:t>
      </w:r>
    </w:p>
    <w:p w14:paraId="0ADF710D" w14:textId="77777777" w:rsidR="00E06DE2" w:rsidRDefault="00E06DE2" w:rsidP="00E01290"/>
    <w:p w14:paraId="7406857D" w14:textId="3EB452A9" w:rsidR="00F544E5" w:rsidRPr="00F544E5" w:rsidRDefault="00F544E5" w:rsidP="00E01290">
      <w:pPr>
        <w:rPr>
          <w:sz w:val="22"/>
        </w:rPr>
      </w:pPr>
      <w:r w:rsidRPr="00F544E5">
        <w:rPr>
          <w:sz w:val="22"/>
          <w:u w:val="single"/>
        </w:rPr>
        <w:t>Original</w:t>
      </w:r>
      <w:r w:rsidRPr="00F544E5">
        <w:rPr>
          <w:sz w:val="22"/>
        </w:rPr>
        <w:t xml:space="preserve"> = </w:t>
      </w:r>
      <w:r w:rsidRPr="00F544E5">
        <w:rPr>
          <w:sz w:val="22"/>
          <w:u w:val="single"/>
        </w:rPr>
        <w:t>Nuevo</w:t>
      </w:r>
    </w:p>
    <w:p w14:paraId="78C3E08D" w14:textId="77777777" w:rsidR="00E06DE2" w:rsidRDefault="00E06DE2" w:rsidP="00E01290">
      <w:r w:rsidRPr="00E01290">
        <w:t>10701</w:t>
      </w:r>
      <w:r>
        <w:t xml:space="preserve"> </w:t>
      </w:r>
      <w:r w:rsidRPr="00E01290">
        <w:t>=</w:t>
      </w:r>
      <w:r>
        <w:t xml:space="preserve"> </w:t>
      </w:r>
      <w:r w:rsidRPr="00E01290">
        <w:t>10706</w:t>
      </w:r>
    </w:p>
    <w:p w14:paraId="0D8A8A6B" w14:textId="77777777" w:rsidR="00E06DE2" w:rsidRPr="00E01290" w:rsidRDefault="00E06DE2" w:rsidP="00E01290">
      <w:r w:rsidRPr="00E01290">
        <w:t>20403</w:t>
      </w:r>
      <w:r>
        <w:t xml:space="preserve"> </w:t>
      </w:r>
      <w:r w:rsidRPr="00E01290">
        <w:t>=</w:t>
      </w:r>
      <w:r>
        <w:t xml:space="preserve"> </w:t>
      </w:r>
      <w:r w:rsidRPr="00E01290">
        <w:t>20404</w:t>
      </w:r>
    </w:p>
    <w:p w14:paraId="16ECF4D4" w14:textId="77777777" w:rsidR="00E06DE2" w:rsidRPr="00E01290" w:rsidRDefault="00E06DE2" w:rsidP="00E01290">
      <w:r w:rsidRPr="00E01290">
        <w:t>21301</w:t>
      </w:r>
      <w:r>
        <w:t xml:space="preserve"> </w:t>
      </w:r>
      <w:r w:rsidRPr="00E01290">
        <w:t>=</w:t>
      </w:r>
      <w:r>
        <w:t xml:space="preserve"> </w:t>
      </w:r>
      <w:r w:rsidRPr="00E01290">
        <w:t>21308</w:t>
      </w:r>
    </w:p>
    <w:p w14:paraId="1B792735" w14:textId="77777777" w:rsidR="00E06DE2" w:rsidRPr="00E01290" w:rsidRDefault="00E06DE2" w:rsidP="00E01290">
      <w:r w:rsidRPr="00E01290">
        <w:t>60503</w:t>
      </w:r>
      <w:r>
        <w:t xml:space="preserve"> </w:t>
      </w:r>
      <w:r w:rsidRPr="00E01290">
        <w:t>=</w:t>
      </w:r>
      <w:r>
        <w:t xml:space="preserve"> </w:t>
      </w:r>
      <w:r w:rsidRPr="00E01290">
        <w:t>60506</w:t>
      </w:r>
    </w:p>
    <w:p w14:paraId="11E1ECF4" w14:textId="77777777" w:rsidR="00E06DE2" w:rsidRPr="00E01290" w:rsidRDefault="00E06DE2" w:rsidP="00E01290">
      <w:r w:rsidRPr="00E01290">
        <w:t>70201</w:t>
      </w:r>
      <w:r>
        <w:t xml:space="preserve"> </w:t>
      </w:r>
      <w:r w:rsidRPr="00E01290">
        <w:t>=</w:t>
      </w:r>
      <w:r>
        <w:t xml:space="preserve"> </w:t>
      </w:r>
      <w:r w:rsidRPr="00E01290">
        <w:t>70207</w:t>
      </w:r>
    </w:p>
    <w:p w14:paraId="7407B425" w14:textId="77777777" w:rsidR="00AF7544" w:rsidRDefault="00AF7544" w:rsidP="00E01290"/>
    <w:p w14:paraId="47D4DBCA" w14:textId="5AAD75C2" w:rsidR="00E06DE2" w:rsidRDefault="00E06DE2" w:rsidP="00E01290">
      <w:r>
        <w:t>Creados después de febrero 2014:</w:t>
      </w:r>
    </w:p>
    <w:p w14:paraId="20C9040F" w14:textId="77777777" w:rsidR="00E06DE2" w:rsidRDefault="00E06DE2" w:rsidP="00E01290"/>
    <w:p w14:paraId="7B4DA583" w14:textId="77777777" w:rsidR="00F544E5" w:rsidRPr="00F544E5" w:rsidRDefault="00F544E5" w:rsidP="00F544E5">
      <w:pPr>
        <w:rPr>
          <w:sz w:val="22"/>
        </w:rPr>
      </w:pPr>
      <w:r w:rsidRPr="00F544E5">
        <w:rPr>
          <w:sz w:val="22"/>
          <w:u w:val="single"/>
        </w:rPr>
        <w:t>Original</w:t>
      </w:r>
      <w:r w:rsidRPr="00F544E5">
        <w:rPr>
          <w:sz w:val="22"/>
        </w:rPr>
        <w:t xml:space="preserve"> = </w:t>
      </w:r>
      <w:r w:rsidRPr="00F544E5">
        <w:rPr>
          <w:sz w:val="22"/>
          <w:u w:val="single"/>
        </w:rPr>
        <w:t>Nuevo</w:t>
      </w:r>
    </w:p>
    <w:p w14:paraId="23FC8884" w14:textId="77777777" w:rsidR="00E06DE2" w:rsidRDefault="00E06DE2" w:rsidP="00E01290">
      <w:r>
        <w:t>10703 = 10707</w:t>
      </w:r>
    </w:p>
    <w:p w14:paraId="2A0DE4C7" w14:textId="77777777" w:rsidR="00E06DE2" w:rsidRDefault="00E06DE2" w:rsidP="00E01290">
      <w:r>
        <w:t>11907 = 11912</w:t>
      </w:r>
    </w:p>
    <w:p w14:paraId="720E824D" w14:textId="77777777" w:rsidR="00E06DE2" w:rsidRPr="00E01290" w:rsidRDefault="00E06DE2" w:rsidP="00E01290">
      <w:r>
        <w:t>20208 = 20214</w:t>
      </w:r>
    </w:p>
    <w:p w14:paraId="31A9C646" w14:textId="77777777" w:rsidR="00E06DE2" w:rsidRDefault="00E06DE2" w:rsidP="00E01290">
      <w:r>
        <w:t>51101 = 51105 *</w:t>
      </w:r>
    </w:p>
    <w:p w14:paraId="59284079" w14:textId="77777777" w:rsidR="00E06DE2" w:rsidRDefault="00E06DE2" w:rsidP="00E01290">
      <w:r>
        <w:t>60201 = 60206</w:t>
      </w:r>
    </w:p>
    <w:p w14:paraId="783E4203" w14:textId="77777777" w:rsidR="00E06DE2" w:rsidRDefault="00E06DE2" w:rsidP="00E01290">
      <w:r>
        <w:t>60801 = 60806</w:t>
      </w:r>
    </w:p>
    <w:p w14:paraId="02D7F02C" w14:textId="77777777" w:rsidR="0019259B" w:rsidRDefault="0019259B" w:rsidP="00E01290"/>
    <w:p w14:paraId="4A8DC9C7" w14:textId="77777777" w:rsidR="00F544E5" w:rsidRDefault="00F544E5" w:rsidP="00E01290"/>
    <w:p w14:paraId="3578D2BC" w14:textId="5239EFA3" w:rsidR="00872C84" w:rsidRPr="00F544E5" w:rsidRDefault="00AF7544" w:rsidP="00E01290">
      <w:pPr>
        <w:rPr>
          <w:rStyle w:val="apple-converted-space"/>
          <w:rFonts w:cs="Arial"/>
          <w:b/>
          <w:color w:val="000000"/>
        </w:rPr>
      </w:pPr>
      <w:r w:rsidRPr="00F544E5">
        <w:rPr>
          <w:rStyle w:val="apple-converted-space"/>
          <w:rFonts w:cs="Arial"/>
          <w:b/>
          <w:color w:val="000000"/>
        </w:rPr>
        <w:t>Comentarios:</w:t>
      </w:r>
    </w:p>
    <w:p w14:paraId="06144223" w14:textId="77777777" w:rsidR="00AF7544" w:rsidRDefault="00AF7544" w:rsidP="00E01290"/>
    <w:p w14:paraId="3C82C1FE" w14:textId="64D7864A" w:rsidR="00F544E5" w:rsidRDefault="00F544E5" w:rsidP="00E01290">
      <w:r>
        <w:t xml:space="preserve">Antes del 2014 todos fueron segregados de un distrito principal. Luego de ese año hay más dificultades pues combinan dos o más distritos. Se optó por asignarle la equivalencia al distrito al que pertenecía la cabecera del nuevo distrito.  </w:t>
      </w:r>
    </w:p>
    <w:p w14:paraId="7F58F9EC" w14:textId="77777777" w:rsidR="00F544E5" w:rsidRDefault="00F544E5" w:rsidP="00E01290"/>
    <w:p w14:paraId="3B47B9B2" w14:textId="49ABC252" w:rsidR="00F544E5" w:rsidRPr="00F544E5" w:rsidRDefault="00F544E5" w:rsidP="00E01290">
      <w:pPr>
        <w:rPr>
          <w:u w:val="single"/>
        </w:rPr>
      </w:pPr>
      <w:r w:rsidRPr="00F544E5">
        <w:rPr>
          <w:u w:val="single"/>
        </w:rPr>
        <w:t>Antes de 2014</w:t>
      </w:r>
    </w:p>
    <w:p w14:paraId="5D4AA9C4" w14:textId="77777777" w:rsidR="00F544E5" w:rsidRDefault="00F544E5" w:rsidP="00E01290"/>
    <w:p w14:paraId="2EDD462F" w14:textId="55DD33E1" w:rsidR="00E06DE2" w:rsidRDefault="00E06DE2" w:rsidP="00E01290">
      <w:r w:rsidRPr="00E01290">
        <w:t>10706</w:t>
      </w:r>
      <w:r>
        <w:t xml:space="preserve"> </w:t>
      </w:r>
      <w:proofErr w:type="spellStart"/>
      <w:r>
        <w:t>Jaris</w:t>
      </w:r>
      <w:proofErr w:type="spellEnd"/>
      <w:r>
        <w:t xml:space="preserve"> (Mora): se creó en junio, 2012. Equivalencia: </w:t>
      </w:r>
      <w:r w:rsidRPr="00E01290">
        <w:t>10701</w:t>
      </w:r>
      <w:r>
        <w:t xml:space="preserve"> </w:t>
      </w:r>
      <w:r w:rsidRPr="00E01290">
        <w:t>=</w:t>
      </w:r>
      <w:r>
        <w:t xml:space="preserve"> </w:t>
      </w:r>
      <w:r w:rsidRPr="00E01290">
        <w:t>10706</w:t>
      </w:r>
      <w:r>
        <w:t>.</w:t>
      </w:r>
    </w:p>
    <w:p w14:paraId="1D59B733" w14:textId="77777777" w:rsidR="00E06DE2" w:rsidRDefault="00E06DE2" w:rsidP="00E01290"/>
    <w:p w14:paraId="4BC108D9" w14:textId="516FC94F" w:rsidR="00E06DE2" w:rsidRDefault="00E06DE2" w:rsidP="00E01290">
      <w:r w:rsidRPr="00E01290">
        <w:t>20404</w:t>
      </w:r>
      <w:r>
        <w:t xml:space="preserve"> Labrador (San Mateo): se creó en </w:t>
      </w:r>
      <w:r w:rsidR="00396A34">
        <w:t xml:space="preserve">agosto, 2012. Equivalencia: </w:t>
      </w:r>
      <w:r w:rsidR="00396A34" w:rsidRPr="00E01290">
        <w:t>20403</w:t>
      </w:r>
      <w:r w:rsidR="00396A34">
        <w:t xml:space="preserve"> </w:t>
      </w:r>
      <w:r w:rsidR="00396A34" w:rsidRPr="00E01290">
        <w:t>=</w:t>
      </w:r>
      <w:r w:rsidR="00396A34">
        <w:t xml:space="preserve"> </w:t>
      </w:r>
      <w:r w:rsidR="00396A34" w:rsidRPr="00E01290">
        <w:t>20404</w:t>
      </w:r>
      <w:r w:rsidR="00396A34">
        <w:t xml:space="preserve">. </w:t>
      </w:r>
    </w:p>
    <w:p w14:paraId="488AAC8C" w14:textId="77777777" w:rsidR="00396A34" w:rsidRDefault="00396A34" w:rsidP="00E01290"/>
    <w:p w14:paraId="0B0A5054" w14:textId="30400B53" w:rsidR="00396A34" w:rsidRDefault="00396A34" w:rsidP="00E01290">
      <w:r>
        <w:t>21308 Canalete (</w:t>
      </w:r>
      <w:proofErr w:type="spellStart"/>
      <w:r>
        <w:t>Upala</w:t>
      </w:r>
      <w:proofErr w:type="spellEnd"/>
      <w:r>
        <w:t xml:space="preserve">): se creó en agosto, 2012. Equivalencia: </w:t>
      </w:r>
      <w:r w:rsidRPr="00E01290">
        <w:t>21301</w:t>
      </w:r>
      <w:r>
        <w:t xml:space="preserve"> </w:t>
      </w:r>
      <w:r w:rsidRPr="00E01290">
        <w:t>=</w:t>
      </w:r>
      <w:r>
        <w:t xml:space="preserve"> </w:t>
      </w:r>
      <w:r w:rsidRPr="00E01290">
        <w:t>21308</w:t>
      </w:r>
      <w:r>
        <w:t xml:space="preserve">. </w:t>
      </w:r>
    </w:p>
    <w:p w14:paraId="79DA4C64" w14:textId="77777777" w:rsidR="00E06DE2" w:rsidRDefault="00E06DE2" w:rsidP="00E01290"/>
    <w:p w14:paraId="210F03B7" w14:textId="10A153B7" w:rsidR="00396A34" w:rsidRDefault="00396A34" w:rsidP="00E01290">
      <w:r>
        <w:t xml:space="preserve">60506 Bahía Drake (Osa): se creó en agosto, 2012. Equivalencia: </w:t>
      </w:r>
      <w:r w:rsidRPr="00E01290">
        <w:t>60503</w:t>
      </w:r>
      <w:r>
        <w:t xml:space="preserve"> </w:t>
      </w:r>
      <w:r w:rsidRPr="00E01290">
        <w:t>=</w:t>
      </w:r>
      <w:r>
        <w:t xml:space="preserve"> </w:t>
      </w:r>
      <w:r w:rsidRPr="00E01290">
        <w:t>60506</w:t>
      </w:r>
      <w:r>
        <w:t xml:space="preserve">. </w:t>
      </w:r>
    </w:p>
    <w:p w14:paraId="31D13B0D" w14:textId="77777777" w:rsidR="00396A34" w:rsidRDefault="00396A34" w:rsidP="00E01290"/>
    <w:p w14:paraId="42D32934" w14:textId="59287ECA" w:rsidR="00396A34" w:rsidRDefault="00396A34" w:rsidP="00E01290">
      <w:r>
        <w:t>70207 La Colonia (</w:t>
      </w:r>
      <w:proofErr w:type="spellStart"/>
      <w:r>
        <w:t>Pococí</w:t>
      </w:r>
      <w:proofErr w:type="spellEnd"/>
      <w:r>
        <w:t xml:space="preserve">): se creó en </w:t>
      </w:r>
      <w:r w:rsidR="00F544E5">
        <w:t>junio</w:t>
      </w:r>
      <w:r>
        <w:t xml:space="preserve">, 2012. Equivalencia: </w:t>
      </w:r>
      <w:r w:rsidRPr="00E01290">
        <w:t>70201</w:t>
      </w:r>
      <w:r>
        <w:t xml:space="preserve"> </w:t>
      </w:r>
      <w:r w:rsidRPr="00E01290">
        <w:t>=</w:t>
      </w:r>
      <w:r>
        <w:t xml:space="preserve"> </w:t>
      </w:r>
      <w:r w:rsidRPr="00E01290">
        <w:t>70207</w:t>
      </w:r>
      <w:r>
        <w:t xml:space="preserve">. </w:t>
      </w:r>
    </w:p>
    <w:p w14:paraId="580E51E4" w14:textId="77777777" w:rsidR="00396A34" w:rsidRDefault="00396A34" w:rsidP="00E01290"/>
    <w:p w14:paraId="34782F93" w14:textId="2491B074" w:rsidR="00F544E5" w:rsidRPr="00F544E5" w:rsidRDefault="00F544E5" w:rsidP="00F544E5">
      <w:pPr>
        <w:rPr>
          <w:u w:val="single"/>
        </w:rPr>
      </w:pPr>
      <w:r>
        <w:rPr>
          <w:u w:val="single"/>
        </w:rPr>
        <w:t>Después</w:t>
      </w:r>
      <w:r w:rsidRPr="00F544E5">
        <w:rPr>
          <w:u w:val="single"/>
        </w:rPr>
        <w:t xml:space="preserve"> de 2014</w:t>
      </w:r>
    </w:p>
    <w:p w14:paraId="01C5D899" w14:textId="77777777" w:rsidR="00F544E5" w:rsidRDefault="00F544E5" w:rsidP="00137DF2"/>
    <w:p w14:paraId="295F46BD" w14:textId="77777777" w:rsidR="00137DF2" w:rsidRDefault="00137DF2" w:rsidP="00137DF2">
      <w:r>
        <w:t xml:space="preserve">60206 Caldera (Esparza): se creó en abril, 2014. Segregado de los distritos 60201 Espíritu Santo y 60202 San Juan Grande. Equivalencia: 60201 = 60206. </w:t>
      </w:r>
    </w:p>
    <w:p w14:paraId="47298345" w14:textId="77777777" w:rsidR="00137DF2" w:rsidRDefault="00137DF2" w:rsidP="00E01290"/>
    <w:p w14:paraId="601EA269" w14:textId="77777777" w:rsidR="0019259B" w:rsidRDefault="0019259B" w:rsidP="0019259B">
      <w:r>
        <w:t xml:space="preserve">60806 Gutiérrez Braun (Coto </w:t>
      </w:r>
      <w:proofErr w:type="spellStart"/>
      <w:r>
        <w:t>Brus</w:t>
      </w:r>
      <w:proofErr w:type="spellEnd"/>
      <w:r>
        <w:t xml:space="preserve">): se creó en julio, 2014. Segregado de 60801 San Vito y 60802 Sabalito. Equivalencia 60801 = 60806. </w:t>
      </w:r>
    </w:p>
    <w:p w14:paraId="1249906E" w14:textId="77777777" w:rsidR="0019259B" w:rsidRDefault="0019259B" w:rsidP="00137DF2"/>
    <w:p w14:paraId="13C8213F" w14:textId="77777777" w:rsidR="00137DF2" w:rsidRDefault="00137DF2" w:rsidP="00137DF2">
      <w:r>
        <w:t xml:space="preserve">10707 </w:t>
      </w:r>
      <w:proofErr w:type="spellStart"/>
      <w:r>
        <w:t>Quitirrisi</w:t>
      </w:r>
      <w:proofErr w:type="spellEnd"/>
      <w:r>
        <w:t xml:space="preserve"> (Mora): se creó en setiembre, 2014. Es una reserva indígena </w:t>
      </w:r>
      <w:proofErr w:type="spellStart"/>
      <w:r>
        <w:t>Huetar</w:t>
      </w:r>
      <w:proofErr w:type="spellEnd"/>
      <w:r>
        <w:t xml:space="preserve">, segregada de 10702 Guayabo y 10703 </w:t>
      </w:r>
      <w:proofErr w:type="spellStart"/>
      <w:r>
        <w:t>Tabarcia</w:t>
      </w:r>
      <w:proofErr w:type="spellEnd"/>
      <w:r>
        <w:t>. Posiblemente es la población más pobre del distrito original, pero no se puede recuperar su información. Equivalencia: 10703 = 10707.</w:t>
      </w:r>
    </w:p>
    <w:p w14:paraId="7FB024CE" w14:textId="77777777" w:rsidR="00137DF2" w:rsidRDefault="00137DF2" w:rsidP="00137DF2"/>
    <w:p w14:paraId="13AB1F87" w14:textId="707C08F1" w:rsidR="00AF7544" w:rsidRDefault="00AF7544" w:rsidP="00E01290">
      <w:r>
        <w:t>11912 La Amistad (Pérez Zeledón): se creó en marzo, 2016. Segregado de los distritos 11907 Pejibaye y 11906 Platanares. Equivalencia: 11907 = 11912.</w:t>
      </w:r>
    </w:p>
    <w:p w14:paraId="628F3787" w14:textId="77777777" w:rsidR="002B0D89" w:rsidRDefault="002B0D89" w:rsidP="00E01290"/>
    <w:p w14:paraId="2F748EF2" w14:textId="00A6F250" w:rsidR="008625CB" w:rsidRDefault="00707D58" w:rsidP="00E01290">
      <w:r>
        <w:t xml:space="preserve">20214 San Lorenzo (San Ramón): se creó en noviembre, 2016. Segregado del distrito 20208 Ángeles. Equivalencia: 20208 = 20214. </w:t>
      </w:r>
    </w:p>
    <w:p w14:paraId="13283457" w14:textId="77777777" w:rsidR="00707D58" w:rsidRDefault="00707D58" w:rsidP="00E01290"/>
    <w:p w14:paraId="086C9B3E" w14:textId="6C901D66" w:rsidR="00707D58" w:rsidRDefault="003355F0" w:rsidP="00E01290">
      <w:r>
        <w:t xml:space="preserve">51105 </w:t>
      </w:r>
      <w:proofErr w:type="spellStart"/>
      <w:r>
        <w:t>Matambú</w:t>
      </w:r>
      <w:proofErr w:type="spellEnd"/>
      <w:r>
        <w:t xml:space="preserve"> (</w:t>
      </w:r>
      <w:proofErr w:type="spellStart"/>
      <w:r>
        <w:t>Hojancha</w:t>
      </w:r>
      <w:proofErr w:type="spellEnd"/>
      <w:r>
        <w:t xml:space="preserve">): </w:t>
      </w:r>
      <w:r w:rsidR="007B23EA">
        <w:t xml:space="preserve">se creó en julio, 2017. Es una reserva indígena Chorotega. Es complicado pues segrega poblados de 2 cantones: Nicoya y </w:t>
      </w:r>
      <w:proofErr w:type="spellStart"/>
      <w:r w:rsidR="007B23EA">
        <w:t>Hojancha</w:t>
      </w:r>
      <w:proofErr w:type="spellEnd"/>
      <w:r w:rsidR="007B23EA">
        <w:t xml:space="preserve">. </w:t>
      </w:r>
      <w:r w:rsidR="0001089B">
        <w:t>Los poblados que tiene son: Polvazales (Mansión de Nicoya), Las Vegas, Esquipulas y Polvazales (M</w:t>
      </w:r>
      <w:r w:rsidR="0019259B">
        <w:t>erced</w:t>
      </w:r>
      <w:r w:rsidR="0001089B">
        <w:t xml:space="preserve">es de </w:t>
      </w:r>
      <w:proofErr w:type="spellStart"/>
      <w:r w:rsidR="0001089B">
        <w:t>Hojancha</w:t>
      </w:r>
      <w:proofErr w:type="spellEnd"/>
      <w:r w:rsidR="0001089B">
        <w:t xml:space="preserve">). Dado que se asignó como distrito de </w:t>
      </w:r>
      <w:proofErr w:type="spellStart"/>
      <w:r w:rsidR="0001089B">
        <w:t>Hojancha</w:t>
      </w:r>
      <w:proofErr w:type="spellEnd"/>
      <w:r w:rsidR="0001089B">
        <w:t xml:space="preserve">, sugiero usar el primer distrito de dicho cantón como el equivalente, pues este tenía un poblado con ese nombre. Pero de todos los casos es el que más error tiene. Equivalencia: 51101 = 51105. </w:t>
      </w:r>
    </w:p>
    <w:p w14:paraId="3AE6E88E" w14:textId="77777777" w:rsidR="0001089B" w:rsidRDefault="0001089B" w:rsidP="00E01290"/>
    <w:p w14:paraId="4F773FD4" w14:textId="77777777" w:rsidR="00707D58" w:rsidRDefault="00707D58" w:rsidP="00E01290"/>
    <w:p w14:paraId="424D13B5" w14:textId="30811CCC" w:rsidR="001C3532" w:rsidRPr="001C3532" w:rsidRDefault="001C3532" w:rsidP="001C3532">
      <w:r w:rsidRPr="001C3532">
        <w:rPr>
          <w:b/>
        </w:rPr>
        <w:t>216: Creación del Cantón de Río Cuarto</w:t>
      </w:r>
      <w:r>
        <w:t xml:space="preserve"> (La Gaceta, jueves 9 de marzo, 2017): Créase </w:t>
      </w:r>
      <w:r w:rsidRPr="001C3532">
        <w:t>el Cantón XVI de la Provincia de Alajuela, con el no</w:t>
      </w:r>
      <w:r>
        <w:t xml:space="preserve">mbre de Río Cuarto, resultante </w:t>
      </w:r>
      <w:r w:rsidRPr="001C3532">
        <w:t xml:space="preserve">de la segregación del Distrito de Río Cuarto, sexto del Cantón de Grecia. </w:t>
      </w:r>
      <w:r>
        <w:t xml:space="preserve">No tiene definidos distritos, </w:t>
      </w:r>
      <w:r w:rsidR="000D353D">
        <w:t xml:space="preserve">según La Gaceta </w:t>
      </w:r>
      <w:r>
        <w:t xml:space="preserve">será mediante consulta popular, </w:t>
      </w:r>
      <w:r w:rsidR="000D353D">
        <w:t>pero por lo que leí en internet el distrito es el cantón</w:t>
      </w:r>
      <w:r>
        <w:t xml:space="preserve">. </w:t>
      </w:r>
      <w:r w:rsidR="000D353D">
        <w:t>Como el nuevo cantón coincide en territorio con el anterior distrito, no</w:t>
      </w:r>
      <w:r>
        <w:t xml:space="preserve"> debería ocasionar problemas en los datos. </w:t>
      </w:r>
    </w:p>
    <w:p w14:paraId="169775EE" w14:textId="77777777" w:rsidR="008625CB" w:rsidRPr="00E01290" w:rsidRDefault="008625CB" w:rsidP="00E01290"/>
    <w:sectPr w:rsidR="008625CB" w:rsidRPr="00E01290" w:rsidSect="003A1C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290"/>
    <w:rsid w:val="0001089B"/>
    <w:rsid w:val="000B7F91"/>
    <w:rsid w:val="000D353D"/>
    <w:rsid w:val="00137DF2"/>
    <w:rsid w:val="0019259B"/>
    <w:rsid w:val="001C3532"/>
    <w:rsid w:val="002B0D89"/>
    <w:rsid w:val="003355F0"/>
    <w:rsid w:val="00396A34"/>
    <w:rsid w:val="003A1C0A"/>
    <w:rsid w:val="00707D58"/>
    <w:rsid w:val="007B23EA"/>
    <w:rsid w:val="008625CB"/>
    <w:rsid w:val="00872C84"/>
    <w:rsid w:val="00AF7544"/>
    <w:rsid w:val="00E01290"/>
    <w:rsid w:val="00E06DE2"/>
    <w:rsid w:val="00F544E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5FDB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90"/>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9196376139526327292msolistparagraph">
    <w:name w:val="m_-9196376139526327292msolistparagraph"/>
    <w:basedOn w:val="Normal"/>
    <w:rsid w:val="00E01290"/>
    <w:pPr>
      <w:spacing w:before="100" w:beforeAutospacing="1" w:after="100" w:afterAutospacing="1"/>
    </w:pPr>
    <w:rPr>
      <w:rFonts w:ascii="Times New Roman" w:hAnsi="Times New Roman" w:cs="Times New Roman"/>
      <w:sz w:val="20"/>
      <w:szCs w:val="20"/>
      <w:lang w:val="es-CR"/>
    </w:rPr>
  </w:style>
  <w:style w:type="character" w:customStyle="1" w:styleId="apple-converted-space">
    <w:name w:val="apple-converted-space"/>
    <w:basedOn w:val="Fuentedeprrafopredeter"/>
    <w:rsid w:val="00E01290"/>
  </w:style>
  <w:style w:type="paragraph" w:styleId="NormalWeb">
    <w:name w:val="Normal (Web)"/>
    <w:basedOn w:val="Normal"/>
    <w:uiPriority w:val="99"/>
    <w:semiHidden/>
    <w:unhideWhenUsed/>
    <w:rsid w:val="001C3532"/>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290"/>
    <w:rPr>
      <w:rFonts w:ascii="Arial" w:hAnsi="Aria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9196376139526327292msolistparagraph">
    <w:name w:val="m_-9196376139526327292msolistparagraph"/>
    <w:basedOn w:val="Normal"/>
    <w:rsid w:val="00E01290"/>
    <w:pPr>
      <w:spacing w:before="100" w:beforeAutospacing="1" w:after="100" w:afterAutospacing="1"/>
    </w:pPr>
    <w:rPr>
      <w:rFonts w:ascii="Times New Roman" w:hAnsi="Times New Roman" w:cs="Times New Roman"/>
      <w:sz w:val="20"/>
      <w:szCs w:val="20"/>
      <w:lang w:val="es-CR"/>
    </w:rPr>
  </w:style>
  <w:style w:type="character" w:customStyle="1" w:styleId="apple-converted-space">
    <w:name w:val="apple-converted-space"/>
    <w:basedOn w:val="Fuentedeprrafopredeter"/>
    <w:rsid w:val="00E01290"/>
  </w:style>
  <w:style w:type="paragraph" w:styleId="NormalWeb">
    <w:name w:val="Normal (Web)"/>
    <w:basedOn w:val="Normal"/>
    <w:uiPriority w:val="99"/>
    <w:semiHidden/>
    <w:unhideWhenUsed/>
    <w:rsid w:val="001C35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49274">
      <w:bodyDiv w:val="1"/>
      <w:marLeft w:val="0"/>
      <w:marRight w:val="0"/>
      <w:marTop w:val="0"/>
      <w:marBottom w:val="0"/>
      <w:divBdr>
        <w:top w:val="none" w:sz="0" w:space="0" w:color="auto"/>
        <w:left w:val="none" w:sz="0" w:space="0" w:color="auto"/>
        <w:bottom w:val="none" w:sz="0" w:space="0" w:color="auto"/>
        <w:right w:val="none" w:sz="0" w:space="0" w:color="auto"/>
      </w:divBdr>
      <w:divsChild>
        <w:div w:id="1728602646">
          <w:marLeft w:val="0"/>
          <w:marRight w:val="0"/>
          <w:marTop w:val="0"/>
          <w:marBottom w:val="0"/>
          <w:divBdr>
            <w:top w:val="none" w:sz="0" w:space="0" w:color="auto"/>
            <w:left w:val="none" w:sz="0" w:space="0" w:color="auto"/>
            <w:bottom w:val="none" w:sz="0" w:space="0" w:color="auto"/>
            <w:right w:val="none" w:sz="0" w:space="0" w:color="auto"/>
          </w:divBdr>
          <w:divsChild>
            <w:div w:id="1736783521">
              <w:marLeft w:val="0"/>
              <w:marRight w:val="0"/>
              <w:marTop w:val="0"/>
              <w:marBottom w:val="0"/>
              <w:divBdr>
                <w:top w:val="none" w:sz="0" w:space="0" w:color="auto"/>
                <w:left w:val="none" w:sz="0" w:space="0" w:color="auto"/>
                <w:bottom w:val="none" w:sz="0" w:space="0" w:color="auto"/>
                <w:right w:val="none" w:sz="0" w:space="0" w:color="auto"/>
              </w:divBdr>
              <w:divsChild>
                <w:div w:id="9489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598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651">
          <w:marLeft w:val="0"/>
          <w:marRight w:val="0"/>
          <w:marTop w:val="0"/>
          <w:marBottom w:val="0"/>
          <w:divBdr>
            <w:top w:val="none" w:sz="0" w:space="0" w:color="auto"/>
            <w:left w:val="none" w:sz="0" w:space="0" w:color="auto"/>
            <w:bottom w:val="none" w:sz="0" w:space="0" w:color="auto"/>
            <w:right w:val="none" w:sz="0" w:space="0" w:color="auto"/>
          </w:divBdr>
          <w:divsChild>
            <w:div w:id="590893523">
              <w:marLeft w:val="0"/>
              <w:marRight w:val="0"/>
              <w:marTop w:val="0"/>
              <w:marBottom w:val="0"/>
              <w:divBdr>
                <w:top w:val="none" w:sz="0" w:space="0" w:color="auto"/>
                <w:left w:val="none" w:sz="0" w:space="0" w:color="auto"/>
                <w:bottom w:val="none" w:sz="0" w:space="0" w:color="auto"/>
                <w:right w:val="none" w:sz="0" w:space="0" w:color="auto"/>
              </w:divBdr>
              <w:divsChild>
                <w:div w:id="9553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2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435</Words>
  <Characters>2395</Characters>
  <Application>Microsoft Macintosh Word</Application>
  <DocSecurity>0</DocSecurity>
  <Lines>19</Lines>
  <Paragraphs>5</Paragraphs>
  <ScaleCrop>false</ScaleCrop>
  <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Morales Aguilar</dc:creator>
  <cp:keywords/>
  <dc:description/>
  <cp:lastModifiedBy>Natalia Morales Aguilar</cp:lastModifiedBy>
  <cp:revision>10</cp:revision>
  <dcterms:created xsi:type="dcterms:W3CDTF">2018-07-20T21:02:00Z</dcterms:created>
  <dcterms:modified xsi:type="dcterms:W3CDTF">2018-07-20T22:50:00Z</dcterms:modified>
</cp:coreProperties>
</file>