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CB4" w:rsidRDefault="00517CB4">
      <w:pPr>
        <w:rPr>
          <w:lang w:val="en-US"/>
        </w:rPr>
      </w:pPr>
      <w:r>
        <w:rPr>
          <w:lang w:val="en-US"/>
        </w:rPr>
        <w:t xml:space="preserve">CLIENT LOGO WITH NAMES </w:t>
      </w:r>
    </w:p>
    <w:p w:rsidR="00517CB4" w:rsidRPr="00333D9B" w:rsidRDefault="00333D9B" w:rsidP="00333D9B">
      <w:pPr>
        <w:rPr>
          <w:lang w:val="en-US"/>
        </w:rPr>
      </w:pPr>
      <w:r>
        <w:rPr>
          <w:noProof/>
        </w:rPr>
        <mc:AlternateContent>
          <mc:Choice Requires="wps">
            <w:drawing>
              <wp:anchor distT="0" distB="0" distL="114300" distR="114300" simplePos="0" relativeHeight="251659264" behindDoc="0" locked="0" layoutInCell="1" allowOverlap="1" wp14:anchorId="288E8C25" wp14:editId="7FA32CAC">
                <wp:simplePos x="0" y="0"/>
                <wp:positionH relativeFrom="margin">
                  <wp:align>left</wp:align>
                </wp:positionH>
                <wp:positionV relativeFrom="paragraph">
                  <wp:posOffset>260350</wp:posOffset>
                </wp:positionV>
                <wp:extent cx="4438650" cy="2641600"/>
                <wp:effectExtent l="0" t="0" r="25400" b="25400"/>
                <wp:wrapSquare wrapText="bothSides"/>
                <wp:docPr id="1" name="Text Box 1"/>
                <wp:cNvGraphicFramePr/>
                <a:graphic xmlns:a="http://schemas.openxmlformats.org/drawingml/2006/main">
                  <a:graphicData uri="http://schemas.microsoft.com/office/word/2010/wordprocessingShape">
                    <wps:wsp>
                      <wps:cNvSpPr txBox="1"/>
                      <wps:spPr>
                        <a:xfrm>
                          <a:off x="0" y="0"/>
                          <a:ext cx="4438650" cy="2641600"/>
                        </a:xfrm>
                        <a:prstGeom prst="rect">
                          <a:avLst/>
                        </a:prstGeom>
                        <a:noFill/>
                        <a:ln w="6350">
                          <a:solidFill>
                            <a:prstClr val="black"/>
                          </a:solidFill>
                        </a:ln>
                      </wps:spPr>
                      <wps:txbx>
                        <w:txbxContent>
                          <w:p w:rsidR="00333D9B" w:rsidRPr="00B248D3" w:rsidRDefault="00333D9B">
                            <w:pPr>
                              <w:rPr>
                                <w:lang w:val="en-US"/>
                              </w:rPr>
                            </w:pPr>
                            <w:r>
                              <w:rPr>
                                <w:lang w:val="en-US"/>
                              </w:rPr>
                              <w:t>1 Thungela Resources</w:t>
                            </w: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356.4pt;height:178.2pt">
                                  <v:imagedata r:id="rId7" o:title="1361911"/>
                                </v:shape>
                              </w:pi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8E8C25" id="_x0000_t202" coordsize="21600,21600" o:spt="202" path="m,l,21600r21600,l21600,xe">
                <v:stroke joinstyle="miter"/>
                <v:path gradientshapeok="t" o:connecttype="rect"/>
              </v:shapetype>
              <v:shape id="Text Box 1" o:spid="_x0000_s1026" type="#_x0000_t202" style="position:absolute;margin-left:0;margin-top:20.5pt;width:349.5pt;height:20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" filled="f" strokeweight=".5pt">
                <v:fill o:detectmouseclick="t"/>
                <v:textbox>
                  <w:txbxContent>
                    <w:p w:rsidR="00333D9B" w:rsidRPr="00B248D3" w:rsidRDefault="00333D9B">
                      <w:pPr>
                        <w:rPr>
                          <w:lang w:val="en-US"/>
                        </w:rPr>
                      </w:pPr>
                      <w:r>
                        <w:rPr>
                          <w:lang w:val="en-US"/>
                        </w:rPr>
                        <w:t>1 Thungela Resources</w:t>
                      </w:r>
                      <w:r>
                        <w:rPr>
                          <w:lang w:val="en-US"/>
                        </w:rPr>
                        <w:pict>
                          <v:shape id="_x0000_i1065" type="#_x0000_t75" style="width:356.4pt;height:178.2pt">
                            <v:imagedata r:id="rId7" o:title="1361911"/>
                          </v:shape>
                        </w:pict>
                      </w:r>
                    </w:p>
                  </w:txbxContent>
                </v:textbox>
                <w10:wrap type="square" anchorx="margin"/>
              </v:shape>
            </w:pict>
          </mc:Fallback>
        </mc:AlternateContent>
      </w:r>
    </w:p>
    <w:p w:rsidR="007A5D9C" w:rsidRDefault="007A5D9C" w:rsidP="007A5D9C">
      <w:pPr>
        <w:pStyle w:val="ListParagraph"/>
        <w:ind w:left="1080"/>
        <w:rPr>
          <w:lang w:val="en-US"/>
        </w:rPr>
      </w:pPr>
    </w:p>
    <w:p w:rsidR="00333D9B" w:rsidRDefault="00333D9B" w:rsidP="007A5D9C">
      <w:pPr>
        <w:rPr>
          <w:lang w:val="en-US"/>
        </w:rPr>
      </w:pPr>
      <w:r>
        <w:rPr>
          <w:noProof/>
          <w:lang w:eastAsia="en-ZA"/>
        </w:rPr>
        <mc:AlternateContent>
          <mc:Choice Requires="wps">
            <w:drawing>
              <wp:anchor distT="0" distB="0" distL="114300" distR="114300" simplePos="0" relativeHeight="251662336" behindDoc="0" locked="0" layoutInCell="1" allowOverlap="1">
                <wp:simplePos x="0" y="0"/>
                <wp:positionH relativeFrom="column">
                  <wp:posOffset>63500</wp:posOffset>
                </wp:positionH>
                <wp:positionV relativeFrom="paragraph">
                  <wp:posOffset>2648585</wp:posOffset>
                </wp:positionV>
                <wp:extent cx="4432300" cy="2006600"/>
                <wp:effectExtent l="0" t="0" r="25400" b="12700"/>
                <wp:wrapNone/>
                <wp:docPr id="4" name="Text Box 4"/>
                <wp:cNvGraphicFramePr/>
                <a:graphic xmlns:a="http://schemas.openxmlformats.org/drawingml/2006/main">
                  <a:graphicData uri="http://schemas.microsoft.com/office/word/2010/wordprocessingShape">
                    <wps:wsp>
                      <wps:cNvSpPr txBox="1"/>
                      <wps:spPr>
                        <a:xfrm>
                          <a:off x="0" y="0"/>
                          <a:ext cx="4432300" cy="2006600"/>
                        </a:xfrm>
                        <a:prstGeom prst="rect">
                          <a:avLst/>
                        </a:prstGeom>
                        <a:solidFill>
                          <a:schemeClr val="lt1"/>
                        </a:solidFill>
                        <a:ln w="6350">
                          <a:solidFill>
                            <a:prstClr val="black"/>
                          </a:solidFill>
                        </a:ln>
                      </wps:spPr>
                      <wps:txbx>
                        <w:txbxContent>
                          <w:p w:rsidR="00333D9B" w:rsidRDefault="00333D9B">
                            <w:pPr>
                              <w:rPr>
                                <w:lang w:val="en-US"/>
                              </w:rPr>
                            </w:pPr>
                            <w:r>
                              <w:rPr>
                                <w:lang w:val="en-US"/>
                              </w:rPr>
                              <w:t>2 Glencore</w:t>
                            </w:r>
                          </w:p>
                          <w:p w:rsidR="00333D9B" w:rsidRDefault="00333D9B">
                            <w:pPr>
                              <w:rPr>
                                <w:lang w:val="en-US"/>
                              </w:rPr>
                            </w:pPr>
                            <w:r>
                              <w:rPr>
                                <w:noProof/>
                                <w:lang w:eastAsia="en-ZA"/>
                              </w:rPr>
                              <w:drawing>
                                <wp:inline distT="0" distB="0" distL="0" distR="0">
                                  <wp:extent cx="2832100" cy="1562100"/>
                                  <wp:effectExtent l="0" t="0" r="0" b="0"/>
                                  <wp:docPr id="6" name="Picture 6" descr="C:\Users\Eddie\AppData\Local\Microsoft\Windows\INetCache\Content.Word\Glencore-Logo.w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ddie\AppData\Local\Microsoft\Windows\INetCache\Content.Word\Glencore-Logo.win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2100" cy="1562100"/>
                                          </a:xfrm>
                                          <a:prstGeom prst="rect">
                                            <a:avLst/>
                                          </a:prstGeom>
                                          <a:noFill/>
                                          <a:ln>
                                            <a:noFill/>
                                          </a:ln>
                                        </pic:spPr>
                                      </pic:pic>
                                    </a:graphicData>
                                  </a:graphic>
                                </wp:inline>
                              </w:drawing>
                            </w:r>
                          </w:p>
                          <w:p w:rsidR="00333D9B" w:rsidRPr="00333D9B" w:rsidRDefault="00333D9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5pt;margin-top:208.55pt;width:349pt;height:1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" fillcolor="white [3201]" strokeweight=".5pt">
                <v:textbox>
                  <w:txbxContent>
                    <w:p w:rsidR="00333D9B" w:rsidRDefault="00333D9B">
                      <w:pPr>
                        <w:rPr>
                          <w:lang w:val="en-US"/>
                        </w:rPr>
                      </w:pPr>
                      <w:r>
                        <w:rPr>
                          <w:lang w:val="en-US"/>
                        </w:rPr>
                        <w:t>2 Glencore</w:t>
                      </w:r>
                    </w:p>
                    <w:p w:rsidR="00333D9B" w:rsidRDefault="00333D9B">
                      <w:pPr>
                        <w:rPr>
                          <w:lang w:val="en-US"/>
                        </w:rPr>
                      </w:pPr>
                      <w:r>
                        <w:rPr>
                          <w:noProof/>
                          <w:lang w:eastAsia="en-ZA"/>
                        </w:rPr>
                        <w:drawing>
                          <wp:inline distT="0" distB="0" distL="0" distR="0">
                            <wp:extent cx="2832100" cy="1562100"/>
                            <wp:effectExtent l="0" t="0" r="0" b="0"/>
                            <wp:docPr id="6" name="Picture 6" descr="C:\Users\Eddie\AppData\Local\Microsoft\Windows\INetCache\Content.Word\Glencore-Logo.w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ddie\AppData\Local\Microsoft\Windows\INetCache\Content.Word\Glencore-Logo.win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2100" cy="1562100"/>
                                    </a:xfrm>
                                    <a:prstGeom prst="rect">
                                      <a:avLst/>
                                    </a:prstGeom>
                                    <a:noFill/>
                                    <a:ln>
                                      <a:noFill/>
                                    </a:ln>
                                  </pic:spPr>
                                </pic:pic>
                              </a:graphicData>
                            </a:graphic>
                          </wp:inline>
                        </w:drawing>
                      </w:r>
                    </w:p>
                    <w:p w:rsidR="00333D9B" w:rsidRPr="00333D9B" w:rsidRDefault="00333D9B">
                      <w:pPr>
                        <w:rPr>
                          <w:lang w:val="en-US"/>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B56B59F" wp14:editId="48829EB4">
                <wp:simplePos x="0" y="0"/>
                <wp:positionH relativeFrom="column">
                  <wp:posOffset>0</wp:posOffset>
                </wp:positionH>
                <wp:positionV relativeFrom="paragraph">
                  <wp:posOffset>0</wp:posOffset>
                </wp:positionV>
                <wp:extent cx="1828800" cy="1828800"/>
                <wp:effectExtent l="0" t="0" r="14605" b="1651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00333D9B" w:rsidRPr="00CB426A" w:rsidRDefault="00333D9B">
                            <w:pPr>
                              <w:rPr>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56B59F" id="Text Box 3" o:spid="_x0000_s1028"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" filled="f" strokeweight=".5pt">
                <v:fill o:detectmouseclick="t"/>
                <v:textbox style="mso-fit-shape-to-text:t">
                  <w:txbxContent>
                    <w:p w:rsidR="00333D9B" w:rsidRPr="00CB426A" w:rsidRDefault="00333D9B">
                      <w:pPr>
                        <w:rPr>
                          <w:lang w:val="en-US"/>
                        </w:rPr>
                      </w:pPr>
                    </w:p>
                  </w:txbxContent>
                </v:textbox>
                <w10:wrap type="square"/>
              </v:shape>
            </w:pict>
          </mc:Fallback>
        </mc:AlternateContent>
      </w: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p>
    <w:p w:rsidR="00333D9B" w:rsidRPr="00333D9B" w:rsidRDefault="00333D9B" w:rsidP="00333D9B">
      <w:pPr>
        <w:rPr>
          <w:lang w:val="en-US"/>
        </w:rPr>
      </w:pPr>
      <w:r>
        <w:rPr>
          <w:noProof/>
          <w:lang w:eastAsia="en-ZA"/>
        </w:rPr>
        <mc:AlternateContent>
          <mc:Choice Requires="wps">
            <w:drawing>
              <wp:anchor distT="0" distB="0" distL="114300" distR="114300" simplePos="0" relativeHeight="251663360" behindDoc="0" locked="0" layoutInCell="1" allowOverlap="1">
                <wp:simplePos x="0" y="0"/>
                <wp:positionH relativeFrom="column">
                  <wp:posOffset>95250</wp:posOffset>
                </wp:positionH>
                <wp:positionV relativeFrom="paragraph">
                  <wp:posOffset>72390</wp:posOffset>
                </wp:positionV>
                <wp:extent cx="4425950" cy="3048000"/>
                <wp:effectExtent l="0" t="0" r="12700" b="19050"/>
                <wp:wrapNone/>
                <wp:docPr id="7" name="Text Box 7"/>
                <wp:cNvGraphicFramePr/>
                <a:graphic xmlns:a="http://schemas.openxmlformats.org/drawingml/2006/main">
                  <a:graphicData uri="http://schemas.microsoft.com/office/word/2010/wordprocessingShape">
                    <wps:wsp>
                      <wps:cNvSpPr txBox="1"/>
                      <wps:spPr>
                        <a:xfrm>
                          <a:off x="0" y="0"/>
                          <a:ext cx="4425950" cy="3048000"/>
                        </a:xfrm>
                        <a:prstGeom prst="rect">
                          <a:avLst/>
                        </a:prstGeom>
                        <a:solidFill>
                          <a:schemeClr val="lt1"/>
                        </a:solidFill>
                        <a:ln w="6350">
                          <a:solidFill>
                            <a:prstClr val="black"/>
                          </a:solidFill>
                        </a:ln>
                      </wps:spPr>
                      <wps:txbx>
                        <w:txbxContent>
                          <w:p w:rsidR="00FB239B" w:rsidRDefault="00333D9B">
                            <w:pPr>
                              <w:rPr>
                                <w:lang w:val="en-US"/>
                              </w:rPr>
                            </w:pPr>
                            <w:r>
                              <w:rPr>
                                <w:lang w:val="en-US"/>
                              </w:rPr>
                              <w:t>3 T</w:t>
                            </w:r>
                            <w:r w:rsidR="00FB239B">
                              <w:rPr>
                                <w:lang w:val="en-US"/>
                              </w:rPr>
                              <w:t>ransnet</w:t>
                            </w:r>
                          </w:p>
                          <w:p w:rsidR="00FB239B" w:rsidRDefault="00FB239B">
                            <w:pPr>
                              <w:rPr>
                                <w:lang w:val="en-US"/>
                              </w:rPr>
                            </w:pPr>
                          </w:p>
                          <w:p w:rsidR="00333D9B" w:rsidRPr="00333D9B" w:rsidRDefault="00333D9B">
                            <w:pPr>
                              <w:rPr>
                                <w:lang w:val="en-US"/>
                              </w:rPr>
                            </w:pPr>
                            <w:r>
                              <w:rPr>
                                <w:noProof/>
                                <w:lang w:eastAsia="en-ZA"/>
                              </w:rPr>
                              <w:drawing>
                                <wp:inline distT="0" distB="0" distL="0" distR="0">
                                  <wp:extent cx="2717800" cy="2165350"/>
                                  <wp:effectExtent l="0" t="0" r="6350" b="6350"/>
                                  <wp:docPr id="8" name="Picture 8" descr="C:\Users\Eddie\Downloads\2560px-Transnet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Eddie\Downloads\2560px-Transnet_logo.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7800" cy="21653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 o:spid="_x0000_s1029" type="#_x0000_t202" style="position:absolute;margin-left:7.5pt;margin-top:5.7pt;width:348.5pt;height:240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" fillcolor="white [3201]" strokeweight=".5pt">
                <v:textbox>
                  <w:txbxContent>
                    <w:p w:rsidR="00FB239B" w:rsidRDefault="00333D9B">
                      <w:pPr>
                        <w:rPr>
                          <w:lang w:val="en-US"/>
                        </w:rPr>
                      </w:pPr>
                      <w:r>
                        <w:rPr>
                          <w:lang w:val="en-US"/>
                        </w:rPr>
                        <w:t>3 T</w:t>
                      </w:r>
                      <w:r w:rsidR="00FB239B">
                        <w:rPr>
                          <w:lang w:val="en-US"/>
                        </w:rPr>
                        <w:t>ransnet</w:t>
                      </w:r>
                    </w:p>
                    <w:p w:rsidR="00FB239B" w:rsidRDefault="00FB239B">
                      <w:pPr>
                        <w:rPr>
                          <w:lang w:val="en-US"/>
                        </w:rPr>
                      </w:pPr>
                    </w:p>
                    <w:p w:rsidR="00333D9B" w:rsidRPr="00333D9B" w:rsidRDefault="00333D9B">
                      <w:pPr>
                        <w:rPr>
                          <w:lang w:val="en-US"/>
                        </w:rPr>
                      </w:pPr>
                      <w:r>
                        <w:rPr>
                          <w:noProof/>
                          <w:lang w:eastAsia="en-ZA"/>
                        </w:rPr>
                        <w:drawing>
                          <wp:inline distT="0" distB="0" distL="0" distR="0">
                            <wp:extent cx="2717800" cy="2165350"/>
                            <wp:effectExtent l="0" t="0" r="6350" b="6350"/>
                            <wp:docPr id="8" name="Picture 8" descr="C:\Users\Eddie\Downloads\2560px-Transnet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Eddie\Downloads\2560px-Transnet_logo.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7800" cy="2165350"/>
                                    </a:xfrm>
                                    <a:prstGeom prst="rect">
                                      <a:avLst/>
                                    </a:prstGeom>
                                    <a:noFill/>
                                    <a:ln>
                                      <a:noFill/>
                                    </a:ln>
                                  </pic:spPr>
                                </pic:pic>
                              </a:graphicData>
                            </a:graphic>
                          </wp:inline>
                        </w:drawing>
                      </w:r>
                    </w:p>
                  </w:txbxContent>
                </v:textbox>
              </v:shape>
            </w:pict>
          </mc:Fallback>
        </mc:AlternateContent>
      </w:r>
    </w:p>
    <w:p w:rsidR="00333D9B" w:rsidRDefault="00333D9B" w:rsidP="00333D9B">
      <w:pPr>
        <w:rPr>
          <w:lang w:val="en-US"/>
        </w:rPr>
      </w:pPr>
    </w:p>
    <w:p w:rsidR="00FB239B" w:rsidRDefault="00333D9B" w:rsidP="00333D9B">
      <w:pPr>
        <w:tabs>
          <w:tab w:val="left" w:pos="2800"/>
        </w:tabs>
        <w:rPr>
          <w:lang w:val="en-US"/>
        </w:rPr>
      </w:pPr>
      <w:r>
        <w:rPr>
          <w:lang w:val="en-US"/>
        </w:rPr>
        <w:tab/>
      </w:r>
    </w:p>
    <w:p w:rsidR="00FB239B" w:rsidRDefault="00FB239B">
      <w:pPr>
        <w:rPr>
          <w:lang w:val="en-US"/>
        </w:rPr>
      </w:pPr>
      <w:r>
        <w:rPr>
          <w:lang w:val="en-US"/>
        </w:rPr>
        <w:br w:type="page"/>
      </w:r>
    </w:p>
    <w:p w:rsidR="001E348C" w:rsidRDefault="00FB239B" w:rsidP="00333D9B">
      <w:pPr>
        <w:tabs>
          <w:tab w:val="left" w:pos="2800"/>
        </w:tabs>
        <w:rPr>
          <w:lang w:val="en-US"/>
        </w:rPr>
      </w:pPr>
      <w:r>
        <w:rPr>
          <w:noProof/>
          <w:lang w:eastAsia="en-ZA"/>
        </w:rPr>
        <w:lastRenderedPageBreak/>
        <mc:AlternateContent>
          <mc:Choice Requires="wps">
            <w:drawing>
              <wp:anchor distT="0" distB="0" distL="114300" distR="114300" simplePos="0" relativeHeight="251666432" behindDoc="0" locked="0" layoutInCell="1" allowOverlap="1">
                <wp:simplePos x="0" y="0"/>
                <wp:positionH relativeFrom="column">
                  <wp:posOffset>-171450</wp:posOffset>
                </wp:positionH>
                <wp:positionV relativeFrom="paragraph">
                  <wp:posOffset>5867400</wp:posOffset>
                </wp:positionV>
                <wp:extent cx="6127750" cy="4152900"/>
                <wp:effectExtent l="0" t="0" r="25400" b="19050"/>
                <wp:wrapNone/>
                <wp:docPr id="12" name="Text Box 12"/>
                <wp:cNvGraphicFramePr/>
                <a:graphic xmlns:a="http://schemas.openxmlformats.org/drawingml/2006/main">
                  <a:graphicData uri="http://schemas.microsoft.com/office/word/2010/wordprocessingShape">
                    <wps:wsp>
                      <wps:cNvSpPr txBox="1"/>
                      <wps:spPr>
                        <a:xfrm>
                          <a:off x="0" y="0"/>
                          <a:ext cx="6127750" cy="4152900"/>
                        </a:xfrm>
                        <a:prstGeom prst="rect">
                          <a:avLst/>
                        </a:prstGeom>
                        <a:solidFill>
                          <a:schemeClr val="lt1"/>
                        </a:solidFill>
                        <a:ln w="6350">
                          <a:solidFill>
                            <a:schemeClr val="bg1"/>
                          </a:solidFill>
                        </a:ln>
                      </wps:spPr>
                      <wps:txbx>
                        <w:txbxContent>
                          <w:p w:rsidR="00FB239B" w:rsidRDefault="00FB239B">
                            <w:pPr>
                              <w:rPr>
                                <w:b/>
                                <w:lang w:val="en-US"/>
                              </w:rPr>
                            </w:pPr>
                            <w:r>
                              <w:rPr>
                                <w:b/>
                                <w:lang w:val="en-US"/>
                              </w:rPr>
                              <w:t xml:space="preserve">2 Georaphical Coordinates </w:t>
                            </w:r>
                          </w:p>
                          <w:p w:rsidR="00FB239B" w:rsidRDefault="00FB239B">
                            <w:pPr>
                              <w:rPr>
                                <w:b/>
                                <w:lang w:val="en-US"/>
                              </w:rPr>
                            </w:pPr>
                          </w:p>
                          <w:p w:rsidR="00FB239B" w:rsidRPr="00FB239B" w:rsidRDefault="00FB239B" w:rsidP="00FB239B">
                            <w:pPr>
                              <w:pStyle w:val="ListParagraph"/>
                              <w:numPr>
                                <w:ilvl w:val="0"/>
                                <w:numId w:val="3"/>
                              </w:numPr>
                              <w:rPr>
                                <w:b/>
                                <w:lang w:val="en-US"/>
                              </w:rPr>
                            </w:pPr>
                            <w:r w:rsidRPr="00FB239B">
                              <w:rPr>
                                <w:lang w:val="en-US"/>
                              </w:rPr>
                              <w:t>Phola Plant: 26°03'21.7"S 29°01'02.4"E</w:t>
                            </w:r>
                          </w:p>
                          <w:p w:rsidR="00FB239B" w:rsidRPr="003F520B" w:rsidRDefault="00FB239B" w:rsidP="003F520B">
                            <w:pPr>
                              <w:pStyle w:val="ListParagraph"/>
                              <w:numPr>
                                <w:ilvl w:val="0"/>
                                <w:numId w:val="3"/>
                              </w:numPr>
                              <w:rPr>
                                <w:b/>
                                <w:lang w:val="en-US"/>
                              </w:rPr>
                            </w:pPr>
                            <w:r>
                              <w:rPr>
                                <w:lang w:val="en-US"/>
                              </w:rPr>
                              <w:t>Greenside RLT</w:t>
                            </w:r>
                            <w:r w:rsidR="003F520B">
                              <w:rPr>
                                <w:lang w:val="en-US"/>
                              </w:rPr>
                              <w:t xml:space="preserve">: </w:t>
                            </w:r>
                            <w:r w:rsidR="003F520B" w:rsidRPr="003F520B">
                              <w:rPr>
                                <w:lang w:val="en-US"/>
                              </w:rPr>
                              <w:t>25°56'30.7"S 29°11'22.2"E</w:t>
                            </w:r>
                          </w:p>
                          <w:p w:rsidR="003F520B" w:rsidRPr="003F520B" w:rsidRDefault="003F520B" w:rsidP="003F520B">
                            <w:pPr>
                              <w:pStyle w:val="ListParagraph"/>
                              <w:numPr>
                                <w:ilvl w:val="0"/>
                                <w:numId w:val="3"/>
                              </w:numPr>
                              <w:rPr>
                                <w:b/>
                                <w:lang w:val="en-US"/>
                              </w:rPr>
                            </w:pPr>
                            <w:r>
                              <w:rPr>
                                <w:lang w:val="en-US"/>
                              </w:rPr>
                              <w:t xml:space="preserve">Isibonelo Coal Mine: </w:t>
                            </w:r>
                            <w:r w:rsidRPr="003F520B">
                              <w:rPr>
                                <w:lang w:val="en-US"/>
                              </w:rPr>
                              <w:t>-26.435372270015396, 29.21112215760047</w:t>
                            </w:r>
                          </w:p>
                          <w:p w:rsidR="003F520B" w:rsidRPr="003F520B" w:rsidRDefault="003F520B" w:rsidP="003F520B">
                            <w:pPr>
                              <w:pStyle w:val="ListParagraph"/>
                              <w:numPr>
                                <w:ilvl w:val="0"/>
                                <w:numId w:val="3"/>
                              </w:numPr>
                              <w:rPr>
                                <w:b/>
                                <w:lang w:val="en-US"/>
                              </w:rPr>
                            </w:pPr>
                            <w:r>
                              <w:rPr>
                                <w:lang w:val="en-US"/>
                              </w:rPr>
                              <w:t xml:space="preserve">Landau MRD : </w:t>
                            </w:r>
                            <w:r w:rsidRPr="003F520B">
                              <w:rPr>
                                <w:lang w:val="en-US"/>
                              </w:rPr>
                              <w:t>-25.91534884536279, 29.169439706958293</w:t>
                            </w:r>
                          </w:p>
                          <w:p w:rsidR="003F520B" w:rsidRPr="003F520B" w:rsidRDefault="003F520B" w:rsidP="003F520B">
                            <w:pPr>
                              <w:pStyle w:val="ListParagraph"/>
                              <w:numPr>
                                <w:ilvl w:val="0"/>
                                <w:numId w:val="3"/>
                              </w:numPr>
                              <w:rPr>
                                <w:b/>
                                <w:lang w:val="en-US"/>
                              </w:rPr>
                            </w:pPr>
                            <w:r>
                              <w:rPr>
                                <w:lang w:val="en-US"/>
                              </w:rPr>
                              <w:t xml:space="preserve">Umsimbithi Mine: </w:t>
                            </w:r>
                            <w:r w:rsidRPr="003F520B">
                              <w:rPr>
                                <w:lang w:val="en-US"/>
                              </w:rPr>
                              <w:t>-25.846623707792215, 29.86540228128284</w:t>
                            </w:r>
                          </w:p>
                          <w:p w:rsidR="003F520B" w:rsidRPr="001E348C" w:rsidRDefault="003F520B" w:rsidP="001E348C">
                            <w:pPr>
                              <w:pStyle w:val="ListParagraph"/>
                              <w:numPr>
                                <w:ilvl w:val="0"/>
                                <w:numId w:val="3"/>
                              </w:numPr>
                              <w:rPr>
                                <w:b/>
                                <w:lang w:val="en-US"/>
                              </w:rPr>
                            </w:pPr>
                            <w:r>
                              <w:rPr>
                                <w:lang w:val="en-US"/>
                              </w:rPr>
                              <w:t>Eskom Power Stations: Kusile Power Station(</w:t>
                            </w:r>
                            <w:r w:rsidRPr="003F520B">
                              <w:rPr>
                                <w:lang w:val="en-US"/>
                              </w:rPr>
                              <w:t>-25.909646040580206, 28.91527772883556</w:t>
                            </w:r>
                            <w:r>
                              <w:rPr>
                                <w:lang w:val="en-US"/>
                              </w:rPr>
                              <w:t xml:space="preserve">), Kendal Power Station: </w:t>
                            </w:r>
                            <w:r w:rsidRPr="003F520B">
                              <w:rPr>
                                <w:lang w:val="en-US"/>
                              </w:rPr>
                              <w:t>-26.08966068731775, 28.96724703253338</w:t>
                            </w:r>
                            <w:r>
                              <w:rPr>
                                <w:lang w:val="en-US"/>
                              </w:rPr>
                              <w:t>,</w:t>
                            </w:r>
                            <w:r w:rsidR="001E348C">
                              <w:rPr>
                                <w:lang w:val="en-US"/>
                              </w:rPr>
                              <w:t xml:space="preserve"> Duvha PowerStation </w:t>
                            </w:r>
                            <w:r w:rsidR="001E348C" w:rsidRPr="001E348C">
                              <w:rPr>
                                <w:lang w:val="en-US"/>
                              </w:rPr>
                              <w:t>-25.95731760936331, 29.34369921534223</w:t>
                            </w:r>
                            <w:r w:rsidR="001E348C">
                              <w:rPr>
                                <w:lang w:val="en-US"/>
                              </w:rPr>
                              <w:t>.</w:t>
                            </w:r>
                          </w:p>
                          <w:p w:rsidR="001E348C" w:rsidRPr="00FB239B" w:rsidRDefault="001E348C" w:rsidP="001E348C">
                            <w:pPr>
                              <w:pStyle w:val="ListParagraph"/>
                              <w:numPr>
                                <w:ilvl w:val="0"/>
                                <w:numId w:val="3"/>
                              </w:numPr>
                              <w:rPr>
                                <w:b/>
                                <w:lang w:val="en-US"/>
                              </w:rPr>
                            </w:pPr>
                            <w:r>
                              <w:rPr>
                                <w:lang w:val="en-US"/>
                              </w:rPr>
                              <w:t>Zibulo Colliery (</w:t>
                            </w:r>
                            <w:r w:rsidRPr="001E348C">
                              <w:rPr>
                                <w:lang w:val="en-US"/>
                              </w:rPr>
                              <w:t>-26.199215914935703, 29.01072340184891</w:t>
                            </w:r>
                            <w:r>
                              <w:rPr>
                                <w:lang w:val="en-US"/>
                              </w:rPr>
                              <w:t>)</w:t>
                            </w: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r>
                              <w:rPr>
                                <w:b/>
                                <w:lang w:val="en-US"/>
                              </w:rPr>
                              <w:t>SSSS</w:t>
                            </w: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Pr="00FB239B" w:rsidRDefault="00FB239B">
                            <w:pPr>
                              <w:rPr>
                                <w:b/>
                                <w:lang w:val="en-US"/>
                              </w:rPr>
                            </w:pPr>
                            <w:r>
                              <w:rPr>
                                <w:b/>
                                <w:lang w:val="en-U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0" type="#_x0000_t202" style="position:absolute;margin-left:-13.5pt;margin-top:462pt;width:482.5pt;height:3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" fillcolor="white [3201]" strokecolor="white [3212]" strokeweight=".5pt">
                <v:textbox>
                  <w:txbxContent>
                    <w:p w:rsidR="00FB239B" w:rsidRDefault="00FB239B">
                      <w:pPr>
                        <w:rPr>
                          <w:b/>
                          <w:lang w:val="en-US"/>
                        </w:rPr>
                      </w:pPr>
                      <w:r>
                        <w:rPr>
                          <w:b/>
                          <w:lang w:val="en-US"/>
                        </w:rPr>
                        <w:t xml:space="preserve">2 Georaphical Coordinates </w:t>
                      </w:r>
                    </w:p>
                    <w:p w:rsidR="00FB239B" w:rsidRDefault="00FB239B">
                      <w:pPr>
                        <w:rPr>
                          <w:b/>
                          <w:lang w:val="en-US"/>
                        </w:rPr>
                      </w:pPr>
                    </w:p>
                    <w:p w:rsidR="00FB239B" w:rsidRPr="00FB239B" w:rsidRDefault="00FB239B" w:rsidP="00FB239B">
                      <w:pPr>
                        <w:pStyle w:val="ListParagraph"/>
                        <w:numPr>
                          <w:ilvl w:val="0"/>
                          <w:numId w:val="3"/>
                        </w:numPr>
                        <w:rPr>
                          <w:b/>
                          <w:lang w:val="en-US"/>
                        </w:rPr>
                      </w:pPr>
                      <w:r w:rsidRPr="00FB239B">
                        <w:rPr>
                          <w:lang w:val="en-US"/>
                        </w:rPr>
                        <w:t>Phola Plant: 26°03'21.7"S 29°01'02.4"E</w:t>
                      </w:r>
                    </w:p>
                    <w:p w:rsidR="00FB239B" w:rsidRPr="003F520B" w:rsidRDefault="00FB239B" w:rsidP="003F520B">
                      <w:pPr>
                        <w:pStyle w:val="ListParagraph"/>
                        <w:numPr>
                          <w:ilvl w:val="0"/>
                          <w:numId w:val="3"/>
                        </w:numPr>
                        <w:rPr>
                          <w:b/>
                          <w:lang w:val="en-US"/>
                        </w:rPr>
                      </w:pPr>
                      <w:r>
                        <w:rPr>
                          <w:lang w:val="en-US"/>
                        </w:rPr>
                        <w:t>Greenside RLT</w:t>
                      </w:r>
                      <w:r w:rsidR="003F520B">
                        <w:rPr>
                          <w:lang w:val="en-US"/>
                        </w:rPr>
                        <w:t xml:space="preserve">: </w:t>
                      </w:r>
                      <w:r w:rsidR="003F520B" w:rsidRPr="003F520B">
                        <w:rPr>
                          <w:lang w:val="en-US"/>
                        </w:rPr>
                        <w:t>25°56'30.7"S 29°11'22.2"E</w:t>
                      </w:r>
                    </w:p>
                    <w:p w:rsidR="003F520B" w:rsidRPr="003F520B" w:rsidRDefault="003F520B" w:rsidP="003F520B">
                      <w:pPr>
                        <w:pStyle w:val="ListParagraph"/>
                        <w:numPr>
                          <w:ilvl w:val="0"/>
                          <w:numId w:val="3"/>
                        </w:numPr>
                        <w:rPr>
                          <w:b/>
                          <w:lang w:val="en-US"/>
                        </w:rPr>
                      </w:pPr>
                      <w:r>
                        <w:rPr>
                          <w:lang w:val="en-US"/>
                        </w:rPr>
                        <w:t xml:space="preserve">Isibonelo Coal Mine: </w:t>
                      </w:r>
                      <w:r w:rsidRPr="003F520B">
                        <w:rPr>
                          <w:lang w:val="en-US"/>
                        </w:rPr>
                        <w:t>-26.435372270015396, 29.21112215760047</w:t>
                      </w:r>
                    </w:p>
                    <w:p w:rsidR="003F520B" w:rsidRPr="003F520B" w:rsidRDefault="003F520B" w:rsidP="003F520B">
                      <w:pPr>
                        <w:pStyle w:val="ListParagraph"/>
                        <w:numPr>
                          <w:ilvl w:val="0"/>
                          <w:numId w:val="3"/>
                        </w:numPr>
                        <w:rPr>
                          <w:b/>
                          <w:lang w:val="en-US"/>
                        </w:rPr>
                      </w:pPr>
                      <w:r>
                        <w:rPr>
                          <w:lang w:val="en-US"/>
                        </w:rPr>
                        <w:t xml:space="preserve">Landau MRD : </w:t>
                      </w:r>
                      <w:r w:rsidRPr="003F520B">
                        <w:rPr>
                          <w:lang w:val="en-US"/>
                        </w:rPr>
                        <w:t>-25.91534884536279, 29.169439706958293</w:t>
                      </w:r>
                    </w:p>
                    <w:p w:rsidR="003F520B" w:rsidRPr="003F520B" w:rsidRDefault="003F520B" w:rsidP="003F520B">
                      <w:pPr>
                        <w:pStyle w:val="ListParagraph"/>
                        <w:numPr>
                          <w:ilvl w:val="0"/>
                          <w:numId w:val="3"/>
                        </w:numPr>
                        <w:rPr>
                          <w:b/>
                          <w:lang w:val="en-US"/>
                        </w:rPr>
                      </w:pPr>
                      <w:r>
                        <w:rPr>
                          <w:lang w:val="en-US"/>
                        </w:rPr>
                        <w:t xml:space="preserve">Umsimbithi Mine: </w:t>
                      </w:r>
                      <w:r w:rsidRPr="003F520B">
                        <w:rPr>
                          <w:lang w:val="en-US"/>
                        </w:rPr>
                        <w:t>-25.846623707792215, 29.86540228128284</w:t>
                      </w:r>
                    </w:p>
                    <w:p w:rsidR="003F520B" w:rsidRPr="001E348C" w:rsidRDefault="003F520B" w:rsidP="001E348C">
                      <w:pPr>
                        <w:pStyle w:val="ListParagraph"/>
                        <w:numPr>
                          <w:ilvl w:val="0"/>
                          <w:numId w:val="3"/>
                        </w:numPr>
                        <w:rPr>
                          <w:b/>
                          <w:lang w:val="en-US"/>
                        </w:rPr>
                      </w:pPr>
                      <w:r>
                        <w:rPr>
                          <w:lang w:val="en-US"/>
                        </w:rPr>
                        <w:t>Eskom Power Stations: Kusile Power Station(</w:t>
                      </w:r>
                      <w:r w:rsidRPr="003F520B">
                        <w:rPr>
                          <w:lang w:val="en-US"/>
                        </w:rPr>
                        <w:t>-25.909646040580206, 28.91527772883556</w:t>
                      </w:r>
                      <w:r>
                        <w:rPr>
                          <w:lang w:val="en-US"/>
                        </w:rPr>
                        <w:t xml:space="preserve">), Kendal Power Station: </w:t>
                      </w:r>
                      <w:r w:rsidRPr="003F520B">
                        <w:rPr>
                          <w:lang w:val="en-US"/>
                        </w:rPr>
                        <w:t>-26.08966068731775, 28.96724703253338</w:t>
                      </w:r>
                      <w:r>
                        <w:rPr>
                          <w:lang w:val="en-US"/>
                        </w:rPr>
                        <w:t>,</w:t>
                      </w:r>
                      <w:r w:rsidR="001E348C">
                        <w:rPr>
                          <w:lang w:val="en-US"/>
                        </w:rPr>
                        <w:t xml:space="preserve"> Duvha PowerStation </w:t>
                      </w:r>
                      <w:r w:rsidR="001E348C" w:rsidRPr="001E348C">
                        <w:rPr>
                          <w:lang w:val="en-US"/>
                        </w:rPr>
                        <w:t>-25.95731760936331, 29.34369921534223</w:t>
                      </w:r>
                      <w:r w:rsidR="001E348C">
                        <w:rPr>
                          <w:lang w:val="en-US"/>
                        </w:rPr>
                        <w:t>.</w:t>
                      </w:r>
                    </w:p>
                    <w:p w:rsidR="001E348C" w:rsidRPr="00FB239B" w:rsidRDefault="001E348C" w:rsidP="001E348C">
                      <w:pPr>
                        <w:pStyle w:val="ListParagraph"/>
                        <w:numPr>
                          <w:ilvl w:val="0"/>
                          <w:numId w:val="3"/>
                        </w:numPr>
                        <w:rPr>
                          <w:b/>
                          <w:lang w:val="en-US"/>
                        </w:rPr>
                      </w:pPr>
                      <w:r>
                        <w:rPr>
                          <w:lang w:val="en-US"/>
                        </w:rPr>
                        <w:t>Zibulo Colliery (</w:t>
                      </w:r>
                      <w:r w:rsidRPr="001E348C">
                        <w:rPr>
                          <w:lang w:val="en-US"/>
                        </w:rPr>
                        <w:t>-26.199215914935703, 29.01072340184891</w:t>
                      </w:r>
                      <w:r>
                        <w:rPr>
                          <w:lang w:val="en-US"/>
                        </w:rPr>
                        <w:t>)</w:t>
                      </w: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r>
                        <w:rPr>
                          <w:b/>
                          <w:lang w:val="en-US"/>
                        </w:rPr>
                        <w:t>SSSS</w:t>
                      </w: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Default="00FB239B">
                      <w:pPr>
                        <w:rPr>
                          <w:b/>
                          <w:lang w:val="en-US"/>
                        </w:rPr>
                      </w:pPr>
                    </w:p>
                    <w:p w:rsidR="00FB239B" w:rsidRPr="00FB239B" w:rsidRDefault="00FB239B">
                      <w:pPr>
                        <w:rPr>
                          <w:b/>
                          <w:lang w:val="en-US"/>
                        </w:rPr>
                      </w:pPr>
                      <w:r>
                        <w:rPr>
                          <w:b/>
                          <w:lang w:val="en-US"/>
                        </w:rPr>
                        <w:t>S</w:t>
                      </w:r>
                    </w:p>
                  </w:txbxContent>
                </v:textbox>
              </v:shape>
            </w:pict>
          </mc:Fallback>
        </mc:AlternateContent>
      </w:r>
      <w:r>
        <w:rPr>
          <w:noProof/>
          <w:lang w:eastAsia="en-ZA"/>
        </w:rPr>
        <mc:AlternateContent>
          <mc:Choice Requires="wps">
            <w:drawing>
              <wp:anchor distT="0" distB="0" distL="114300" distR="114300" simplePos="0" relativeHeight="251665408" behindDoc="0" locked="0" layoutInCell="1" allowOverlap="1">
                <wp:simplePos x="0" y="0"/>
                <wp:positionH relativeFrom="column">
                  <wp:posOffset>-31750</wp:posOffset>
                </wp:positionH>
                <wp:positionV relativeFrom="paragraph">
                  <wp:posOffset>3238500</wp:posOffset>
                </wp:positionV>
                <wp:extent cx="4286250" cy="192405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4286250" cy="1924050"/>
                        </a:xfrm>
                        <a:prstGeom prst="rect">
                          <a:avLst/>
                        </a:prstGeom>
                        <a:solidFill>
                          <a:schemeClr val="lt1"/>
                        </a:solidFill>
                        <a:ln w="6350">
                          <a:solidFill>
                            <a:prstClr val="black"/>
                          </a:solidFill>
                        </a:ln>
                      </wps:spPr>
                      <wps:txbx>
                        <w:txbxContent>
                          <w:p w:rsidR="00FB239B" w:rsidRPr="00FB239B" w:rsidRDefault="00FB239B">
                            <w:pPr>
                              <w:rPr>
                                <w:lang w:val="en-US"/>
                              </w:rPr>
                            </w:pPr>
                            <w:r>
                              <w:rPr>
                                <w:lang w:val="en-US"/>
                              </w:rPr>
                              <w:t>5 Anglo American</w:t>
                            </w:r>
                            <w:r>
                              <w:rPr>
                                <w:noProof/>
                                <w:lang w:eastAsia="en-ZA"/>
                              </w:rPr>
                              <w:drawing>
                                <wp:inline distT="0" distB="0" distL="0" distR="0">
                                  <wp:extent cx="4083050" cy="1619250"/>
                                  <wp:effectExtent l="0" t="0" r="0" b="0"/>
                                  <wp:docPr id="11" name="Picture 11" descr="C:\Users\Eddie\Downloads\anglo-american-logo-high-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Eddie\Downloads\anglo-american-logo-high-r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3050" cy="1619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1" type="#_x0000_t202" style="position:absolute;margin-left:-2.5pt;margin-top:255pt;width:337.5pt;height:1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" fillcolor="white [3201]" strokeweight=".5pt">
                <v:textbox>
                  <w:txbxContent>
                    <w:p w:rsidR="00FB239B" w:rsidRPr="00FB239B" w:rsidRDefault="00FB239B">
                      <w:pPr>
                        <w:rPr>
                          <w:lang w:val="en-US"/>
                        </w:rPr>
                      </w:pPr>
                      <w:r>
                        <w:rPr>
                          <w:lang w:val="en-US"/>
                        </w:rPr>
                        <w:t>5 Anglo American</w:t>
                      </w:r>
                      <w:r>
                        <w:rPr>
                          <w:noProof/>
                          <w:lang w:eastAsia="en-ZA"/>
                        </w:rPr>
                        <w:drawing>
                          <wp:inline distT="0" distB="0" distL="0" distR="0">
                            <wp:extent cx="4083050" cy="1619250"/>
                            <wp:effectExtent l="0" t="0" r="0" b="0"/>
                            <wp:docPr id="11" name="Picture 11" descr="C:\Users\Eddie\Downloads\anglo-american-logo-high-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Eddie\Downloads\anglo-american-logo-high-r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3050" cy="1619250"/>
                                    </a:xfrm>
                                    <a:prstGeom prst="rect">
                                      <a:avLst/>
                                    </a:prstGeom>
                                    <a:noFill/>
                                    <a:ln>
                                      <a:noFill/>
                                    </a:ln>
                                  </pic:spPr>
                                </pic:pic>
                              </a:graphicData>
                            </a:graphic>
                          </wp:inline>
                        </w:drawing>
                      </w:r>
                    </w:p>
                  </w:txbxContent>
                </v:textbox>
              </v:shape>
            </w:pict>
          </mc:Fallback>
        </mc:AlternateContent>
      </w:r>
      <w:r>
        <w:rPr>
          <w:noProof/>
          <w:lang w:eastAsia="en-ZA"/>
        </w:rPr>
        <mc:AlternateContent>
          <mc:Choice Requires="wps">
            <w:drawing>
              <wp:anchor distT="0" distB="0" distL="114300" distR="114300" simplePos="0" relativeHeight="251664384" behindDoc="0" locked="0" layoutInCell="1" allowOverlap="1">
                <wp:simplePos x="0" y="0"/>
                <wp:positionH relativeFrom="column">
                  <wp:posOffset>6350</wp:posOffset>
                </wp:positionH>
                <wp:positionV relativeFrom="paragraph">
                  <wp:posOffset>-12700</wp:posOffset>
                </wp:positionV>
                <wp:extent cx="4140200" cy="2819400"/>
                <wp:effectExtent l="0" t="0" r="12700" b="19050"/>
                <wp:wrapNone/>
                <wp:docPr id="9" name="Text Box 9"/>
                <wp:cNvGraphicFramePr/>
                <a:graphic xmlns:a="http://schemas.openxmlformats.org/drawingml/2006/main">
                  <a:graphicData uri="http://schemas.microsoft.com/office/word/2010/wordprocessingShape">
                    <wps:wsp>
                      <wps:cNvSpPr txBox="1"/>
                      <wps:spPr>
                        <a:xfrm>
                          <a:off x="0" y="0"/>
                          <a:ext cx="4140200" cy="2819400"/>
                        </a:xfrm>
                        <a:prstGeom prst="rect">
                          <a:avLst/>
                        </a:prstGeom>
                        <a:solidFill>
                          <a:schemeClr val="lt1"/>
                        </a:solidFill>
                        <a:ln w="6350">
                          <a:solidFill>
                            <a:prstClr val="black"/>
                          </a:solidFill>
                        </a:ln>
                      </wps:spPr>
                      <wps:txbx>
                        <w:txbxContent>
                          <w:p w:rsidR="00FB239B" w:rsidRPr="00FB239B" w:rsidRDefault="00FB239B">
                            <w:pPr>
                              <w:rPr>
                                <w:lang w:val="en-US"/>
                              </w:rPr>
                            </w:pPr>
                            <w:r>
                              <w:rPr>
                                <w:lang w:val="en-US"/>
                              </w:rPr>
                              <w:t>4 Eskom</w:t>
                            </w:r>
                            <w:r>
                              <w:rPr>
                                <w:lang w:val="en-US"/>
                              </w:rPr>
                              <w:pict>
                                <v:shape id="_x0000_i1073" type="#_x0000_t75" style="width:294.5pt;height:214.2pt">
                                  <v:imagedata r:id="rId11" o:title="eskom-logo2"/>
                                </v:shape>
                              </w:pi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032" type="#_x0000_t202" style="position:absolute;margin-left:.5pt;margin-top:-1pt;width:326pt;height:22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" fillcolor="white [3201]" strokeweight=".5pt">
                <v:textbox>
                  <w:txbxContent>
                    <w:p w:rsidR="00FB239B" w:rsidRPr="00FB239B" w:rsidRDefault="00FB239B">
                      <w:pPr>
                        <w:rPr>
                          <w:lang w:val="en-US"/>
                        </w:rPr>
                      </w:pPr>
                      <w:r>
                        <w:rPr>
                          <w:lang w:val="en-US"/>
                        </w:rPr>
                        <w:t>4 Eskom</w:t>
                      </w:r>
                      <w:r>
                        <w:rPr>
                          <w:lang w:val="en-US"/>
                        </w:rPr>
                        <w:pict>
                          <v:shape id="_x0000_i1073" type="#_x0000_t75" style="width:294.5pt;height:214.2pt">
                            <v:imagedata r:id="rId11" o:title="eskom-logo2"/>
                          </v:shape>
                        </w:pict>
                      </w:r>
                    </w:p>
                  </w:txbxContent>
                </v:textbox>
              </v:shape>
            </w:pict>
          </mc:Fallback>
        </mc:AlternateContent>
      </w:r>
    </w:p>
    <w:p w:rsidR="001E348C" w:rsidRPr="001E348C" w:rsidRDefault="001E348C" w:rsidP="001E348C">
      <w:pPr>
        <w:rPr>
          <w:lang w:val="en-US"/>
        </w:rPr>
      </w:pPr>
    </w:p>
    <w:p w:rsidR="001E348C" w:rsidRPr="001E348C" w:rsidRDefault="001E348C" w:rsidP="001E348C">
      <w:pPr>
        <w:rPr>
          <w:lang w:val="en-US"/>
        </w:rPr>
      </w:pPr>
    </w:p>
    <w:p w:rsidR="001E348C" w:rsidRDefault="001E348C" w:rsidP="001E348C">
      <w:pPr>
        <w:rPr>
          <w:lang w:val="en-US"/>
        </w:rPr>
      </w:pPr>
    </w:p>
    <w:p w:rsidR="001E348C" w:rsidRDefault="001E348C" w:rsidP="001E348C">
      <w:pPr>
        <w:tabs>
          <w:tab w:val="left" w:pos="8064"/>
        </w:tabs>
        <w:rPr>
          <w:lang w:val="en-US"/>
        </w:rPr>
      </w:pPr>
    </w:p>
    <w:p w:rsidR="001E348C" w:rsidRDefault="001E348C">
      <w:pPr>
        <w:rPr>
          <w:lang w:val="en-US"/>
        </w:rPr>
      </w:pPr>
      <w:r>
        <w:rPr>
          <w:lang w:val="en-US"/>
        </w:rPr>
        <w:br w:type="page"/>
      </w:r>
    </w:p>
    <w:p w:rsidR="000E71F1" w:rsidRDefault="000E71F1" w:rsidP="001E348C">
      <w:pPr>
        <w:tabs>
          <w:tab w:val="left" w:pos="8064"/>
        </w:tabs>
        <w:rPr>
          <w:b/>
          <w:lang w:val="en-US"/>
        </w:rPr>
      </w:pPr>
      <w:r>
        <w:rPr>
          <w:b/>
          <w:lang w:val="en-US"/>
        </w:rPr>
        <w:lastRenderedPageBreak/>
        <w:t>3. Community Sponsorship Programs</w:t>
      </w:r>
    </w:p>
    <w:p w:rsidR="000E71F1" w:rsidRDefault="000E71F1" w:rsidP="001E348C">
      <w:pPr>
        <w:tabs>
          <w:tab w:val="left" w:pos="8064"/>
        </w:tabs>
        <w:rPr>
          <w:lang w:val="en-US"/>
        </w:rPr>
      </w:pPr>
      <w:r>
        <w:rPr>
          <w:lang w:val="en-US"/>
        </w:rPr>
        <w:t>So in this program Siyaphusha Consortium Sponsored a team of young brilliant future soccer stars called Chakalaka Football Stars From Phola Ogies as part of their giving back to the community program. The football team takes part is part of the Hollywoodbets Regional League in Nkangala.\</w:t>
      </w:r>
    </w:p>
    <w:p w:rsidR="001E258A" w:rsidRDefault="000E71F1" w:rsidP="001E348C">
      <w:pPr>
        <w:tabs>
          <w:tab w:val="left" w:pos="8064"/>
        </w:tabs>
        <w:rPr>
          <w:lang w:val="en-US"/>
        </w:rPr>
      </w:pPr>
      <w:r>
        <w:rPr>
          <w:lang w:val="en-US"/>
        </w:rPr>
        <w:t>I will attach the pictures of the team bellow along with a a link of the teams soccer page in facebook along with the actual teams spornsership post where they show gratitude to siyaphusha cons</w:t>
      </w:r>
      <w:r w:rsidR="001E258A">
        <w:rPr>
          <w:lang w:val="en-US"/>
        </w:rPr>
        <w:t>ortium.</w:t>
      </w:r>
    </w:p>
    <w:p w:rsidR="001E258A" w:rsidRDefault="001E258A" w:rsidP="001E348C">
      <w:pPr>
        <w:tabs>
          <w:tab w:val="left" w:pos="8064"/>
        </w:tabs>
        <w:rPr>
          <w:lang w:val="en-US"/>
        </w:rPr>
      </w:pPr>
      <w:r>
        <w:rPr>
          <w:lang w:val="en-US"/>
        </w:rPr>
        <w:t xml:space="preserve">Facebook link of the post: </w:t>
      </w:r>
      <w:hyperlink r:id="rId12" w:history="1">
        <w:r w:rsidRPr="009962CA">
          <w:rPr>
            <w:rStyle w:val="Hyperlink"/>
            <w:lang w:val="en-US"/>
          </w:rPr>
          <w:t>https://www.facebook.com/61558207000279/posts/pfbid02VvpCAKgNxD3uQP5b2nLHmg8Qnw1DEUn16pb7KqU42TCf4aYQnVj4Vp2GwrNXDfrpl/?app=fbl</w:t>
        </w:r>
      </w:hyperlink>
    </w:p>
    <w:p w:rsidR="001E258A" w:rsidRDefault="001E258A" w:rsidP="001E348C">
      <w:pPr>
        <w:tabs>
          <w:tab w:val="left" w:pos="8064"/>
        </w:tabs>
        <w:rPr>
          <w:lang w:val="en-US"/>
        </w:rPr>
      </w:pPr>
      <w:r>
        <w:rPr>
          <w:lang w:val="en-US"/>
        </w:rPr>
        <w:t xml:space="preserve">Teams Facebook page: </w:t>
      </w:r>
      <w:hyperlink r:id="rId13" w:history="1">
        <w:r w:rsidRPr="009962CA">
          <w:rPr>
            <w:rStyle w:val="Hyperlink"/>
            <w:lang w:val="en-US"/>
          </w:rPr>
          <w:t>https://www.facebook.com/p/Chakalaka-Future-Stars-61558207000279/</w:t>
        </w:r>
      </w:hyperlink>
    </w:p>
    <w:p w:rsidR="001E258A" w:rsidRDefault="001E258A" w:rsidP="001E348C">
      <w:pPr>
        <w:tabs>
          <w:tab w:val="left" w:pos="8064"/>
        </w:tabs>
        <w:rPr>
          <w:lang w:val="en-US"/>
        </w:rPr>
      </w:pPr>
      <w:r>
        <w:rPr>
          <w:noProof/>
          <w:lang w:eastAsia="en-ZA"/>
        </w:rPr>
        <w:lastRenderedPageBreak/>
        <w:drawing>
          <wp:inline distT="0" distB="0" distL="0" distR="0">
            <wp:extent cx="5731510" cy="35052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kalaka FC- Main.jpg"/>
                    <pic:cNvPicPr/>
                  </pic:nvPicPr>
                  <pic:blipFill>
                    <a:blip r:embed="rId14">
                      <a:extLst>
                        <a:ext uri="{28A0092B-C50C-407E-A947-70E740481C1C}">
                          <a14:useLocalDpi xmlns:a14="http://schemas.microsoft.com/office/drawing/2010/main" val="0"/>
                        </a:ext>
                      </a:extLst>
                    </a:blip>
                    <a:stretch>
                      <a:fillRect/>
                    </a:stretch>
                  </pic:blipFill>
                  <pic:spPr>
                    <a:xfrm>
                      <a:off x="0" y="0"/>
                      <a:ext cx="5731510" cy="3505200"/>
                    </a:xfrm>
                    <a:prstGeom prst="rect">
                      <a:avLst/>
                    </a:prstGeom>
                  </pic:spPr>
                </pic:pic>
              </a:graphicData>
            </a:graphic>
          </wp:inline>
        </w:drawing>
      </w:r>
      <w:r>
        <w:rPr>
          <w:noProof/>
          <w:lang w:eastAsia="en-ZA"/>
        </w:rPr>
        <w:drawing>
          <wp:inline distT="0" distB="0" distL="0" distR="0">
            <wp:extent cx="2844589" cy="213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akalaka FC-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2657" cy="2139652"/>
                    </a:xfrm>
                    <a:prstGeom prst="rect">
                      <a:avLst/>
                    </a:prstGeom>
                  </pic:spPr>
                </pic:pic>
              </a:graphicData>
            </a:graphic>
          </wp:inline>
        </w:drawing>
      </w:r>
      <w:r>
        <w:rPr>
          <w:noProof/>
          <w:lang w:eastAsia="en-ZA"/>
        </w:rPr>
        <w:drawing>
          <wp:inline distT="0" distB="0" distL="0" distR="0">
            <wp:extent cx="2190750" cy="29210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kalaka FC-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7983" cy="2930725"/>
                    </a:xfrm>
                    <a:prstGeom prst="rect">
                      <a:avLst/>
                    </a:prstGeom>
                  </pic:spPr>
                </pic:pic>
              </a:graphicData>
            </a:graphic>
          </wp:inline>
        </w:drawing>
      </w:r>
      <w:r>
        <w:rPr>
          <w:noProof/>
          <w:lang w:eastAsia="en-ZA"/>
        </w:rPr>
        <w:drawing>
          <wp:inline distT="0" distB="0" distL="0" distR="0">
            <wp:extent cx="1530350" cy="22933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kalaka FC-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37449" cy="2303958"/>
                    </a:xfrm>
                    <a:prstGeom prst="rect">
                      <a:avLst/>
                    </a:prstGeom>
                  </pic:spPr>
                </pic:pic>
              </a:graphicData>
            </a:graphic>
          </wp:inline>
        </w:drawing>
      </w:r>
    </w:p>
    <w:p w:rsidR="00E7168D" w:rsidRDefault="00E7168D" w:rsidP="001E348C">
      <w:pPr>
        <w:tabs>
          <w:tab w:val="left" w:pos="8064"/>
        </w:tabs>
        <w:rPr>
          <w:lang w:val="en-US"/>
        </w:rPr>
      </w:pPr>
      <w:r>
        <w:rPr>
          <w:lang w:val="en-US"/>
        </w:rPr>
        <w:lastRenderedPageBreak/>
        <w:t>COMMUNITY PROJECT 2 : Early Childhood Development.</w:t>
      </w:r>
    </w:p>
    <w:p w:rsidR="00E7168D" w:rsidRDefault="00E7168D" w:rsidP="001E348C">
      <w:pPr>
        <w:tabs>
          <w:tab w:val="left" w:pos="8064"/>
        </w:tabs>
        <w:rPr>
          <w:lang w:val="en-US"/>
        </w:rPr>
      </w:pPr>
      <w:r>
        <w:rPr>
          <w:lang w:val="en-US"/>
        </w:rPr>
        <w:t>So Siyaphusha Saw the need to invest in the future of the country by empowering the young ones who hold the future of the county with the necessary resources like books crayons, stationary, tables  chairs and other school use for toodlers in a early childhood care center. Below are the pictures pertaining to the project</w:t>
      </w:r>
      <w:bookmarkStart w:id="0" w:name="_GoBack"/>
      <w:bookmarkEnd w:id="0"/>
    </w:p>
    <w:p w:rsidR="00E7168D" w:rsidRDefault="00E7168D" w:rsidP="001E348C">
      <w:pPr>
        <w:tabs>
          <w:tab w:val="left" w:pos="8064"/>
        </w:tabs>
        <w:rPr>
          <w:lang w:val="en-US"/>
        </w:rPr>
      </w:pPr>
    </w:p>
    <w:p w:rsidR="007A5D9C" w:rsidRPr="001E348C" w:rsidRDefault="00E7168D" w:rsidP="001E348C">
      <w:pPr>
        <w:tabs>
          <w:tab w:val="left" w:pos="8064"/>
        </w:tabs>
        <w:rPr>
          <w:lang w:val="en-US"/>
        </w:rPr>
      </w:pPr>
      <w:r>
        <w:rPr>
          <w:noProof/>
          <w:lang w:eastAsia="en-ZA"/>
        </w:rPr>
        <w:drawing>
          <wp:inline distT="0" distB="0" distL="0" distR="0">
            <wp:extent cx="2787650" cy="2090892"/>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CD-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3858" cy="2095548"/>
                    </a:xfrm>
                    <a:prstGeom prst="rect">
                      <a:avLst/>
                    </a:prstGeom>
                  </pic:spPr>
                </pic:pic>
              </a:graphicData>
            </a:graphic>
          </wp:inline>
        </w:drawing>
      </w:r>
      <w:r>
        <w:rPr>
          <w:noProof/>
          <w:lang w:eastAsia="en-ZA"/>
        </w:rPr>
        <w:drawing>
          <wp:inline distT="0" distB="0" distL="0" distR="0">
            <wp:extent cx="5731510" cy="429895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CD-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001E348C">
        <w:rPr>
          <w:lang w:val="en-US"/>
        </w:rPr>
        <w:tab/>
      </w:r>
    </w:p>
    <w:sectPr w:rsidR="007A5D9C" w:rsidRPr="001E34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66BE" w:rsidRDefault="007F66BE" w:rsidP="00FB239B">
      <w:pPr>
        <w:spacing w:after="0" w:line="240" w:lineRule="auto"/>
      </w:pPr>
      <w:r>
        <w:separator/>
      </w:r>
    </w:p>
  </w:endnote>
  <w:endnote w:type="continuationSeparator" w:id="0">
    <w:p w:rsidR="007F66BE" w:rsidRDefault="007F66BE" w:rsidP="00FB2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66BE" w:rsidRDefault="007F66BE" w:rsidP="00FB239B">
      <w:pPr>
        <w:spacing w:after="0" w:line="240" w:lineRule="auto"/>
      </w:pPr>
      <w:r>
        <w:separator/>
      </w:r>
    </w:p>
  </w:footnote>
  <w:footnote w:type="continuationSeparator" w:id="0">
    <w:p w:rsidR="007F66BE" w:rsidRDefault="007F66BE" w:rsidP="00FB2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1310AD"/>
    <w:multiLevelType w:val="hybridMultilevel"/>
    <w:tmpl w:val="4E14E7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42026E9"/>
    <w:multiLevelType w:val="hybridMultilevel"/>
    <w:tmpl w:val="F4EEF1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608524B9"/>
    <w:multiLevelType w:val="hybridMultilevel"/>
    <w:tmpl w:val="155022FC"/>
    <w:lvl w:ilvl="0" w:tplc="467466B2">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CB4"/>
    <w:rsid w:val="000E71F1"/>
    <w:rsid w:val="001E258A"/>
    <w:rsid w:val="001E348C"/>
    <w:rsid w:val="00333D9B"/>
    <w:rsid w:val="003F520B"/>
    <w:rsid w:val="00517CB4"/>
    <w:rsid w:val="007A5D9C"/>
    <w:rsid w:val="007F66BE"/>
    <w:rsid w:val="00E7168D"/>
    <w:rsid w:val="00FB23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FF71"/>
  <w15:chartTrackingRefBased/>
  <w15:docId w15:val="{0C79DA5C-2524-4B6B-88B4-915F7DA13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D9C"/>
    <w:pPr>
      <w:ind w:left="720"/>
      <w:contextualSpacing/>
    </w:pPr>
  </w:style>
  <w:style w:type="character" w:styleId="Hyperlink">
    <w:name w:val="Hyperlink"/>
    <w:basedOn w:val="DefaultParagraphFont"/>
    <w:uiPriority w:val="99"/>
    <w:unhideWhenUsed/>
    <w:rsid w:val="00333D9B"/>
    <w:rPr>
      <w:color w:val="0563C1" w:themeColor="hyperlink"/>
      <w:u w:val="single"/>
    </w:rPr>
  </w:style>
  <w:style w:type="paragraph" w:styleId="Header">
    <w:name w:val="header"/>
    <w:basedOn w:val="Normal"/>
    <w:link w:val="HeaderChar"/>
    <w:uiPriority w:val="99"/>
    <w:unhideWhenUsed/>
    <w:rsid w:val="00FB23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239B"/>
  </w:style>
  <w:style w:type="paragraph" w:styleId="Footer">
    <w:name w:val="footer"/>
    <w:basedOn w:val="Normal"/>
    <w:link w:val="FooterChar"/>
    <w:uiPriority w:val="99"/>
    <w:unhideWhenUsed/>
    <w:rsid w:val="00FB23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2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62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acebook.com/p/Chakalaka-Future-Stars-61558207000279/" TargetMode="External"/><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facebook.com/61558207000279/posts/pfbid02VvpCAKgNxD3uQP5b2nLHmg8Qnw1DEUn16pb7KqU42TCf4aYQnVj4Vp2GwrNXDfrpl/?app=fbl" TargetMode="Externa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jpe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Eddienkuna735@gmail.com</dc:creator>
  <cp:keywords/>
  <dc:description/>
  <cp:lastModifiedBy>Eddienkuna735@gmail.com</cp:lastModifiedBy>
  <cp:revision>1</cp:revision>
  <dcterms:created xsi:type="dcterms:W3CDTF">2025-12-02T16:43:00Z</dcterms:created>
  <dcterms:modified xsi:type="dcterms:W3CDTF">2025-12-02T18:20:00Z</dcterms:modified>
</cp:coreProperties>
</file>