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5B5" w:rsidRDefault="008C05B5" w:rsidP="008C05B5">
      <w:pPr>
        <w:spacing w:line="240" w:lineRule="auto"/>
        <w:ind w:firstLine="0"/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Рецензія</w:t>
      </w:r>
    </w:p>
    <w:p w:rsidR="008C05B5" w:rsidRDefault="008C05B5" w:rsidP="008C05B5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 магістерську дисертацію</w:t>
      </w:r>
    </w:p>
    <w:p w:rsidR="008C05B5" w:rsidRPr="006416B7" w:rsidRDefault="008C05B5" w:rsidP="008C05B5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 здобуття ступеня магістра</w:t>
      </w:r>
    </w:p>
    <w:p w:rsidR="008C05B5" w:rsidRDefault="008C05B5" w:rsidP="008C05B5">
      <w:pPr>
        <w:tabs>
          <w:tab w:val="left" w:leader="underscore" w:pos="8903"/>
        </w:tabs>
        <w:spacing w:line="240" w:lineRule="auto"/>
        <w:ind w:firstLine="0"/>
        <w:jc w:val="left"/>
        <w:rPr>
          <w:sz w:val="28"/>
        </w:rPr>
      </w:pPr>
    </w:p>
    <w:p w:rsidR="008C05B5" w:rsidRDefault="008C05B5" w:rsidP="008C05B5">
      <w:pPr>
        <w:tabs>
          <w:tab w:val="left" w:leader="underscore" w:pos="9356"/>
        </w:tabs>
        <w:spacing w:line="360" w:lineRule="auto"/>
        <w:ind w:firstLine="0"/>
        <w:jc w:val="left"/>
        <w:rPr>
          <w:sz w:val="28"/>
        </w:rPr>
      </w:pPr>
      <w:r>
        <w:rPr>
          <w:sz w:val="28"/>
        </w:rPr>
        <w:t xml:space="preserve">виконану на тему: </w:t>
      </w:r>
      <w:r w:rsidRPr="0086135F">
        <w:rPr>
          <w:bCs/>
          <w:sz w:val="28"/>
          <w:szCs w:val="28"/>
          <w:u w:val="single"/>
          <w:lang w:val="ru-RU"/>
        </w:rPr>
        <w:t xml:space="preserve">     </w:t>
      </w:r>
      <w:r w:rsidR="002573CA" w:rsidRPr="0086135F">
        <w:rPr>
          <w:sz w:val="28"/>
          <w:szCs w:val="28"/>
          <w:u w:val="single"/>
        </w:rPr>
        <w:t>Теоретико-ігровий аналіз планувальників у гетерогенному багатопроцесорному середовищі</w:t>
      </w:r>
      <w:r w:rsidR="002573CA">
        <w:rPr>
          <w:sz w:val="28"/>
          <w:u w:val="single"/>
        </w:rPr>
        <w:t xml:space="preserve">                                                 </w:t>
      </w:r>
      <w:r w:rsidR="00DD1D40">
        <w:rPr>
          <w:sz w:val="28"/>
          <w:u w:val="single"/>
        </w:rPr>
        <w:t xml:space="preserve"> </w:t>
      </w:r>
      <w:r>
        <w:rPr>
          <w:bCs/>
          <w:u w:val="single"/>
          <w:lang w:val="ru-RU"/>
        </w:rPr>
        <w:t> </w:t>
      </w:r>
    </w:p>
    <w:p w:rsidR="008C05B5" w:rsidRDefault="008C05B5" w:rsidP="008C05B5">
      <w:pPr>
        <w:tabs>
          <w:tab w:val="left" w:leader="underscore" w:pos="9356"/>
        </w:tabs>
        <w:spacing w:line="240" w:lineRule="auto"/>
        <w:ind w:firstLine="0"/>
        <w:jc w:val="left"/>
        <w:rPr>
          <w:sz w:val="28"/>
        </w:rPr>
      </w:pPr>
      <w:r>
        <w:rPr>
          <w:sz w:val="28"/>
        </w:rPr>
        <w:t xml:space="preserve">студентом </w:t>
      </w:r>
      <w:bookmarkStart w:id="0" w:name="_Hlk513201983"/>
      <w:r>
        <w:rPr>
          <w:sz w:val="28"/>
          <w:u w:val="single"/>
        </w:rPr>
        <w:t xml:space="preserve">                       </w:t>
      </w:r>
      <w:bookmarkEnd w:id="0"/>
      <w:r w:rsidR="0086135F">
        <w:rPr>
          <w:sz w:val="28"/>
          <w:u w:val="single"/>
        </w:rPr>
        <w:t>Одобеску Владиславом Яковичем</w:t>
      </w:r>
      <w:r w:rsidR="00934406">
        <w:rPr>
          <w:sz w:val="28"/>
          <w:u w:val="single"/>
        </w:rPr>
        <w:t xml:space="preserve">           </w:t>
      </w:r>
      <w:r>
        <w:rPr>
          <w:sz w:val="28"/>
          <w:u w:val="single"/>
        </w:rPr>
        <w:t xml:space="preserve"> </w:t>
      </w:r>
      <w:bookmarkStart w:id="1" w:name="_Hlk513201869"/>
      <w:r>
        <w:rPr>
          <w:sz w:val="28"/>
          <w:u w:val="single"/>
        </w:rPr>
        <w:t xml:space="preserve"> </w:t>
      </w:r>
      <w:bookmarkEnd w:id="1"/>
      <w:r w:rsidR="0065317F">
        <w:rPr>
          <w:sz w:val="28"/>
          <w:u w:val="single"/>
        </w:rPr>
        <w:t xml:space="preserve">                   </w:t>
      </w:r>
      <w:r w:rsidRPr="007277E6">
        <w:rPr>
          <w:bCs/>
          <w:u w:val="single"/>
        </w:rPr>
        <w:t> </w:t>
      </w:r>
    </w:p>
    <w:p w:rsidR="008C05B5" w:rsidRDefault="008C05B5" w:rsidP="008C05B5">
      <w:pPr>
        <w:tabs>
          <w:tab w:val="left" w:leader="underscore" w:pos="9356"/>
        </w:tabs>
        <w:spacing w:line="240" w:lineRule="auto"/>
        <w:ind w:firstLine="2127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                       (прізвище, ім’я, по батькові)</w:t>
      </w:r>
    </w:p>
    <w:p w:rsidR="008C05B5" w:rsidRPr="007A473A" w:rsidRDefault="008C05B5" w:rsidP="008C05B5">
      <w:pPr>
        <w:spacing w:line="240" w:lineRule="auto"/>
        <w:ind w:firstLine="708"/>
        <w:rPr>
          <w:szCs w:val="26"/>
          <w:lang w:val="ru-RU"/>
        </w:rPr>
      </w:pPr>
      <w:r w:rsidRPr="00C85F85">
        <w:rPr>
          <w:i/>
          <w:szCs w:val="26"/>
          <w:u w:val="single"/>
        </w:rPr>
        <w:t>Актуальність теми</w:t>
      </w:r>
      <w:r w:rsidR="00BE1D4A">
        <w:rPr>
          <w:szCs w:val="26"/>
        </w:rPr>
        <w:t xml:space="preserve">. </w:t>
      </w:r>
      <w:r w:rsidR="002B28CB">
        <w:rPr>
          <w:szCs w:val="26"/>
        </w:rPr>
        <w:t xml:space="preserve">Аналіз планувальників та власне задач лінійної алгебри </w:t>
      </w:r>
      <w:r w:rsidR="00C011B7">
        <w:rPr>
          <w:szCs w:val="26"/>
        </w:rPr>
        <w:t xml:space="preserve">з метою </w:t>
      </w:r>
      <w:r w:rsidR="00DE759A">
        <w:rPr>
          <w:szCs w:val="26"/>
        </w:rPr>
        <w:t>мінімізації часу їх обчис</w:t>
      </w:r>
      <w:r w:rsidR="003323E4">
        <w:rPr>
          <w:szCs w:val="26"/>
        </w:rPr>
        <w:t>лень у розподілених середовищах</w:t>
      </w:r>
      <w:r w:rsidR="003323E4" w:rsidRPr="003323E4">
        <w:rPr>
          <w:szCs w:val="26"/>
        </w:rPr>
        <w:t xml:space="preserve"> </w:t>
      </w:r>
      <w:r w:rsidR="003323E4">
        <w:rPr>
          <w:szCs w:val="26"/>
        </w:rPr>
        <w:t xml:space="preserve">є досить популярною задачею, оскільки </w:t>
      </w:r>
      <w:r w:rsidR="00E16382">
        <w:rPr>
          <w:szCs w:val="26"/>
        </w:rPr>
        <w:t xml:space="preserve">наразі </w:t>
      </w:r>
      <w:r w:rsidR="00A164B9">
        <w:rPr>
          <w:szCs w:val="26"/>
        </w:rPr>
        <w:t>наявна тенденція</w:t>
      </w:r>
      <w:r w:rsidR="00E16382">
        <w:rPr>
          <w:szCs w:val="26"/>
        </w:rPr>
        <w:t xml:space="preserve"> в</w:t>
      </w:r>
      <w:r w:rsidR="00A54DA9">
        <w:rPr>
          <w:szCs w:val="26"/>
        </w:rPr>
        <w:t>икористовувати хмарні системи</w:t>
      </w:r>
      <w:r w:rsidR="00F811F8">
        <w:rPr>
          <w:szCs w:val="26"/>
        </w:rPr>
        <w:t xml:space="preserve">, а не власні </w:t>
      </w:r>
      <w:r w:rsidR="00F81AE5">
        <w:rPr>
          <w:szCs w:val="26"/>
        </w:rPr>
        <w:t>обчислювальні потужності</w:t>
      </w:r>
      <w:r w:rsidR="003323E4">
        <w:rPr>
          <w:szCs w:val="26"/>
        </w:rPr>
        <w:t>.</w:t>
      </w:r>
      <w:r w:rsidR="000C7838">
        <w:rPr>
          <w:szCs w:val="26"/>
        </w:rPr>
        <w:t xml:space="preserve"> </w:t>
      </w:r>
      <w:r w:rsidR="00354737">
        <w:rPr>
          <w:szCs w:val="26"/>
          <w:lang w:val="ru-RU"/>
        </w:rPr>
        <w:t>Оск</w:t>
      </w:r>
      <w:r w:rsidR="00354737">
        <w:rPr>
          <w:szCs w:val="26"/>
        </w:rPr>
        <w:t>ільки різні платформи для розподілених обчислень легкодоступні та деякі з них навіть безкоштовні, то наступною проблемою є саме ефективне використання ресурсів.</w:t>
      </w:r>
    </w:p>
    <w:p w:rsidR="008C05B5" w:rsidRPr="00061592" w:rsidRDefault="008C05B5" w:rsidP="008C05B5">
      <w:pPr>
        <w:spacing w:line="240" w:lineRule="auto"/>
        <w:ind w:firstLine="708"/>
        <w:rPr>
          <w:szCs w:val="26"/>
          <w:lang w:val="ru-RU"/>
        </w:rPr>
      </w:pPr>
      <w:r w:rsidRPr="00C85F85">
        <w:rPr>
          <w:i/>
          <w:szCs w:val="26"/>
          <w:u w:val="single"/>
        </w:rPr>
        <w:t>Наявність новизни</w:t>
      </w:r>
      <w:r w:rsidRPr="00C85F85">
        <w:rPr>
          <w:szCs w:val="26"/>
        </w:rPr>
        <w:t xml:space="preserve">. Дипломником </w:t>
      </w:r>
      <w:r w:rsidR="005178D3">
        <w:rPr>
          <w:szCs w:val="26"/>
        </w:rPr>
        <w:t xml:space="preserve">побудовано математичну модель обрахунку добутку двох матриць </w:t>
      </w:r>
      <w:r w:rsidR="00C10227">
        <w:rPr>
          <w:szCs w:val="26"/>
        </w:rPr>
        <w:t>у розподіленому середовичщі мет</w:t>
      </w:r>
      <w:r w:rsidR="006E12CF">
        <w:rPr>
          <w:szCs w:val="26"/>
        </w:rPr>
        <w:t>одом розрізання їх на підматриц</w:t>
      </w:r>
      <w:r w:rsidR="00FE00CE">
        <w:rPr>
          <w:szCs w:val="26"/>
        </w:rPr>
        <w:t>.</w:t>
      </w:r>
      <w:r w:rsidR="00075651" w:rsidRPr="002D3F2D">
        <w:rPr>
          <w:szCs w:val="26"/>
        </w:rPr>
        <w:t xml:space="preserve"> </w:t>
      </w:r>
      <w:r w:rsidR="00FE629B" w:rsidRPr="002D3F2D">
        <w:rPr>
          <w:szCs w:val="26"/>
        </w:rPr>
        <w:t>Також проведено анал</w:t>
      </w:r>
      <w:r w:rsidR="00FE629B">
        <w:rPr>
          <w:szCs w:val="26"/>
        </w:rPr>
        <w:t>із впливу штрафів</w:t>
      </w:r>
      <w:r w:rsidR="00CE255C">
        <w:rPr>
          <w:szCs w:val="26"/>
        </w:rPr>
        <w:t xml:space="preserve"> на </w:t>
      </w:r>
      <w:r w:rsidR="00FC1A15">
        <w:rPr>
          <w:szCs w:val="26"/>
        </w:rPr>
        <w:t>результуючий час в залежності</w:t>
      </w:r>
      <w:r w:rsidR="006357E0">
        <w:rPr>
          <w:szCs w:val="26"/>
        </w:rPr>
        <w:t xml:space="preserve"> від розміру розбиття, що дає можливість </w:t>
      </w:r>
      <w:r w:rsidR="00096F4E">
        <w:rPr>
          <w:szCs w:val="26"/>
        </w:rPr>
        <w:t xml:space="preserve">оцінити </w:t>
      </w:r>
      <w:r w:rsidR="005566C7">
        <w:rPr>
          <w:szCs w:val="26"/>
        </w:rPr>
        <w:t xml:space="preserve">оцінювати </w:t>
      </w:r>
      <w:r w:rsidR="002F082E">
        <w:rPr>
          <w:szCs w:val="26"/>
        </w:rPr>
        <w:t xml:space="preserve">доцільність </w:t>
      </w:r>
      <w:r w:rsidR="00A1444E">
        <w:rPr>
          <w:szCs w:val="26"/>
        </w:rPr>
        <w:t xml:space="preserve">деяких розбиттів </w:t>
      </w:r>
      <w:r w:rsidR="00E726B3">
        <w:rPr>
          <w:szCs w:val="26"/>
        </w:rPr>
        <w:t xml:space="preserve">навіть без </w:t>
      </w:r>
      <w:r w:rsidR="0076672D">
        <w:rPr>
          <w:szCs w:val="26"/>
        </w:rPr>
        <w:t xml:space="preserve">врахування часу на обчислення. </w:t>
      </w:r>
      <w:r w:rsidR="00833806">
        <w:rPr>
          <w:szCs w:val="26"/>
        </w:rPr>
        <w:t>Для перевірки теоретичної моделі побу</w:t>
      </w:r>
      <w:r w:rsidR="00793264">
        <w:rPr>
          <w:szCs w:val="26"/>
        </w:rPr>
        <w:t xml:space="preserve">довано </w:t>
      </w:r>
      <w:r w:rsidR="00D516EA">
        <w:rPr>
          <w:szCs w:val="26"/>
        </w:rPr>
        <w:t>симуляційну програму</w:t>
      </w:r>
      <w:r w:rsidR="00793264">
        <w:rPr>
          <w:szCs w:val="26"/>
        </w:rPr>
        <w:t xml:space="preserve">, яка дозволяє швидко </w:t>
      </w:r>
      <w:r w:rsidR="00D516EA">
        <w:rPr>
          <w:szCs w:val="26"/>
        </w:rPr>
        <w:t xml:space="preserve">проводити експерименти </w:t>
      </w:r>
      <w:r w:rsidR="00524C52">
        <w:rPr>
          <w:szCs w:val="26"/>
        </w:rPr>
        <w:t>з різними конфігураціями середовищ.</w:t>
      </w:r>
      <w:r w:rsidR="00617464">
        <w:rPr>
          <w:szCs w:val="26"/>
        </w:rPr>
        <w:t xml:space="preserve"> Розроблена пр</w:t>
      </w:r>
      <w:r w:rsidR="00824DFB">
        <w:rPr>
          <w:szCs w:val="26"/>
        </w:rPr>
        <w:t xml:space="preserve">ограма працює значно швидше за симуляційий пакет на мові </w:t>
      </w:r>
      <w:r w:rsidR="00824DFB">
        <w:rPr>
          <w:szCs w:val="26"/>
          <w:lang w:val="en-US"/>
        </w:rPr>
        <w:t>Java</w:t>
      </w:r>
      <w:r w:rsidR="00824DFB" w:rsidRPr="00061592">
        <w:rPr>
          <w:szCs w:val="26"/>
          <w:lang w:val="ru-RU"/>
        </w:rPr>
        <w:t xml:space="preserve"> – </w:t>
      </w:r>
      <w:proofErr w:type="spellStart"/>
      <w:r w:rsidR="00824DFB">
        <w:rPr>
          <w:szCs w:val="26"/>
          <w:lang w:val="en-US"/>
        </w:rPr>
        <w:t>CloudSim</w:t>
      </w:r>
      <w:proofErr w:type="spellEnd"/>
      <w:r w:rsidR="00824DFB" w:rsidRPr="00061592">
        <w:rPr>
          <w:szCs w:val="26"/>
          <w:lang w:val="ru-RU"/>
        </w:rPr>
        <w:t xml:space="preserve"> </w:t>
      </w:r>
      <w:r w:rsidR="00824DFB">
        <w:rPr>
          <w:szCs w:val="26"/>
          <w:lang w:val="en-US"/>
        </w:rPr>
        <w:t>Plus</w:t>
      </w:r>
      <w:r w:rsidR="00824DFB" w:rsidRPr="00061592">
        <w:rPr>
          <w:szCs w:val="26"/>
          <w:lang w:val="ru-RU"/>
        </w:rPr>
        <w:t>.</w:t>
      </w:r>
    </w:p>
    <w:p w:rsidR="008C05B5" w:rsidRPr="00C85F85" w:rsidRDefault="008C05B5" w:rsidP="008C05B5">
      <w:pPr>
        <w:spacing w:line="240" w:lineRule="auto"/>
        <w:ind w:firstLine="708"/>
        <w:rPr>
          <w:szCs w:val="26"/>
        </w:rPr>
      </w:pPr>
      <w:r w:rsidRPr="00C85F85">
        <w:rPr>
          <w:i/>
          <w:szCs w:val="26"/>
          <w:u w:val="single"/>
        </w:rPr>
        <w:t>Відповідність змісту роботи її плану</w:t>
      </w:r>
      <w:r>
        <w:rPr>
          <w:szCs w:val="26"/>
        </w:rPr>
        <w:t>. З</w:t>
      </w:r>
      <w:r w:rsidRPr="00C85F85">
        <w:rPr>
          <w:szCs w:val="26"/>
        </w:rPr>
        <w:t>міст робот</w:t>
      </w:r>
      <w:r>
        <w:rPr>
          <w:szCs w:val="26"/>
        </w:rPr>
        <w:t>и повністю відповідає її плану.</w:t>
      </w:r>
    </w:p>
    <w:p w:rsidR="00BB60CB" w:rsidRDefault="008C05B5" w:rsidP="008C05B5">
      <w:pPr>
        <w:spacing w:line="240" w:lineRule="auto"/>
        <w:ind w:firstLine="708"/>
        <w:rPr>
          <w:szCs w:val="26"/>
        </w:rPr>
      </w:pPr>
      <w:r w:rsidRPr="00C85F85">
        <w:rPr>
          <w:i/>
          <w:szCs w:val="26"/>
          <w:u w:val="single"/>
        </w:rPr>
        <w:t>Ступінь розкриття теми роботи</w:t>
      </w:r>
      <w:r>
        <w:rPr>
          <w:szCs w:val="26"/>
        </w:rPr>
        <w:t>. Т</w:t>
      </w:r>
      <w:r w:rsidRPr="00C85F85">
        <w:rPr>
          <w:szCs w:val="26"/>
        </w:rPr>
        <w:t xml:space="preserve">ема роботи розкрита у повній мірі. </w:t>
      </w:r>
      <w:r w:rsidR="00630424">
        <w:rPr>
          <w:szCs w:val="26"/>
        </w:rPr>
        <w:t>Спочатку розглянута</w:t>
      </w:r>
      <w:r w:rsidR="00D31F26">
        <w:rPr>
          <w:szCs w:val="26"/>
        </w:rPr>
        <w:t xml:space="preserve"> задача множення матриць для одного користувача, побудована </w:t>
      </w:r>
      <w:r w:rsidR="00AB329F">
        <w:rPr>
          <w:szCs w:val="26"/>
        </w:rPr>
        <w:t>математична модель та далі узагальнена для двох користувачів.</w:t>
      </w:r>
      <w:r w:rsidR="00EB4D4A">
        <w:rPr>
          <w:szCs w:val="26"/>
        </w:rPr>
        <w:t xml:space="preserve"> Також </w:t>
      </w:r>
      <w:r w:rsidR="001347C8">
        <w:rPr>
          <w:szCs w:val="26"/>
        </w:rPr>
        <w:t xml:space="preserve">розглянуто використання </w:t>
      </w:r>
      <w:r w:rsidR="00661768">
        <w:rPr>
          <w:szCs w:val="26"/>
        </w:rPr>
        <w:t>оптимізації для спуску</w:t>
      </w:r>
      <w:r w:rsidR="00545998">
        <w:rPr>
          <w:szCs w:val="26"/>
          <w:lang w:val="ru-RU"/>
        </w:rPr>
        <w:t xml:space="preserve"> по сусіднім стратегіям обох користувачів</w:t>
      </w:r>
      <w:r w:rsidR="00661768">
        <w:rPr>
          <w:szCs w:val="26"/>
        </w:rPr>
        <w:t xml:space="preserve"> до оптимальної точки</w:t>
      </w:r>
      <w:r w:rsidR="00B42974">
        <w:rPr>
          <w:szCs w:val="26"/>
        </w:rPr>
        <w:t xml:space="preserve"> як альтернативний варіант</w:t>
      </w:r>
      <w:r w:rsidR="0048057E">
        <w:rPr>
          <w:szCs w:val="26"/>
        </w:rPr>
        <w:t xml:space="preserve"> пошуку оптимальної точки гри</w:t>
      </w:r>
      <w:r w:rsidR="00BB60CB">
        <w:rPr>
          <w:szCs w:val="26"/>
        </w:rPr>
        <w:t>.</w:t>
      </w:r>
    </w:p>
    <w:p w:rsidR="008C05B5" w:rsidRPr="00C85F85" w:rsidRDefault="00BB60CB" w:rsidP="008C05B5">
      <w:pPr>
        <w:spacing w:line="240" w:lineRule="auto"/>
        <w:ind w:firstLine="708"/>
        <w:rPr>
          <w:szCs w:val="26"/>
        </w:rPr>
      </w:pPr>
      <w:r w:rsidRPr="00C85F85">
        <w:rPr>
          <w:i/>
          <w:szCs w:val="26"/>
          <w:u w:val="single"/>
        </w:rPr>
        <w:t xml:space="preserve"> </w:t>
      </w:r>
      <w:r w:rsidR="008C05B5" w:rsidRPr="00C85F85">
        <w:rPr>
          <w:i/>
          <w:szCs w:val="26"/>
          <w:u w:val="single"/>
        </w:rPr>
        <w:t>Ілюстрованість роботи (наявність розрахунків, таблиць, схем, діаграм, тощо)</w:t>
      </w:r>
      <w:r w:rsidR="008C05B5">
        <w:rPr>
          <w:szCs w:val="26"/>
        </w:rPr>
        <w:t>.</w:t>
      </w:r>
      <w:r w:rsidR="008C05B5" w:rsidRPr="00C85F85">
        <w:rPr>
          <w:szCs w:val="26"/>
        </w:rPr>
        <w:t xml:space="preserve"> Робота ілюстрована в достатній мірі рисунками, таблицями та розрахунками. </w:t>
      </w:r>
    </w:p>
    <w:p w:rsidR="008C05B5" w:rsidRPr="00C85F85" w:rsidRDefault="008C05B5" w:rsidP="008C05B5">
      <w:pPr>
        <w:spacing w:line="240" w:lineRule="auto"/>
        <w:ind w:firstLine="708"/>
        <w:rPr>
          <w:szCs w:val="26"/>
        </w:rPr>
      </w:pPr>
      <w:r w:rsidRPr="00C85F85">
        <w:rPr>
          <w:i/>
          <w:szCs w:val="26"/>
          <w:u w:val="single"/>
        </w:rPr>
        <w:t>Якість оформлення роботи</w:t>
      </w:r>
      <w:r>
        <w:rPr>
          <w:szCs w:val="26"/>
        </w:rPr>
        <w:t>.</w:t>
      </w:r>
      <w:r w:rsidRPr="00C85F85">
        <w:rPr>
          <w:szCs w:val="26"/>
        </w:rPr>
        <w:t xml:space="preserve"> Оформлення роботи відповідає вимогам Державного стандарту України. При оформленні використано сучасні комп’</w:t>
      </w:r>
      <w:r>
        <w:rPr>
          <w:szCs w:val="26"/>
        </w:rPr>
        <w:t>ютерні інформаційні технології.</w:t>
      </w:r>
    </w:p>
    <w:p w:rsidR="008C05B5" w:rsidRPr="00C85F85" w:rsidRDefault="008C05B5" w:rsidP="008C05B5">
      <w:pPr>
        <w:spacing w:line="240" w:lineRule="auto"/>
        <w:ind w:firstLine="708"/>
        <w:rPr>
          <w:szCs w:val="26"/>
        </w:rPr>
      </w:pPr>
      <w:r w:rsidRPr="00C85F85">
        <w:rPr>
          <w:i/>
          <w:szCs w:val="26"/>
          <w:u w:val="single"/>
        </w:rPr>
        <w:t>Недоліки</w:t>
      </w:r>
      <w:r w:rsidRPr="00C85F85">
        <w:rPr>
          <w:szCs w:val="26"/>
        </w:rPr>
        <w:t xml:space="preserve">. </w:t>
      </w:r>
      <w:r w:rsidR="00223680">
        <w:rPr>
          <w:szCs w:val="26"/>
        </w:rPr>
        <w:t>Розглянута лише одна задача операція лінійної алгебри.</w:t>
      </w:r>
      <w:r w:rsidR="00041C84">
        <w:rPr>
          <w:szCs w:val="26"/>
        </w:rPr>
        <w:t xml:space="preserve">У подальшому слід розглянути більший спектр задач із лінійної алгебри та </w:t>
      </w:r>
      <w:r w:rsidR="008114D3">
        <w:rPr>
          <w:szCs w:val="26"/>
        </w:rPr>
        <w:t xml:space="preserve">композицію двох </w:t>
      </w:r>
      <w:r w:rsidR="000E06E5">
        <w:rPr>
          <w:szCs w:val="26"/>
        </w:rPr>
        <w:t>операцій, наприклад</w:t>
      </w:r>
      <w:r w:rsidR="00A020DF">
        <w:rPr>
          <w:szCs w:val="26"/>
        </w:rPr>
        <w:t>,</w:t>
      </w:r>
      <w:bookmarkStart w:id="2" w:name="_GoBack"/>
      <w:bookmarkEnd w:id="2"/>
      <w:r w:rsidR="000E06E5">
        <w:rPr>
          <w:szCs w:val="26"/>
        </w:rPr>
        <w:t>множення двох матриць і додавання третьої до результату.</w:t>
      </w:r>
    </w:p>
    <w:p w:rsidR="008C05B5" w:rsidRDefault="008C05B5" w:rsidP="008C05B5">
      <w:pPr>
        <w:spacing w:line="240" w:lineRule="auto"/>
        <w:ind w:firstLine="708"/>
        <w:rPr>
          <w:szCs w:val="26"/>
        </w:rPr>
      </w:pPr>
      <w:r w:rsidRPr="00C85F85">
        <w:rPr>
          <w:i/>
          <w:szCs w:val="26"/>
          <w:u w:val="single"/>
        </w:rPr>
        <w:t>Загальний висновок</w:t>
      </w:r>
      <w:r w:rsidRPr="00C85F85">
        <w:rPr>
          <w:szCs w:val="26"/>
          <w:u w:val="single"/>
        </w:rPr>
        <w:t>.</w:t>
      </w:r>
      <w:r w:rsidRPr="00C85F85">
        <w:rPr>
          <w:szCs w:val="26"/>
        </w:rPr>
        <w:t xml:space="preserve"> Робота виконана на високому науково-технічному рівні і допускається до захисту з оцінкою «відмінно». </w:t>
      </w:r>
      <w:r w:rsidR="005B6C11">
        <w:rPr>
          <w:szCs w:val="26"/>
        </w:rPr>
        <w:t>Одобеску Владислав</w:t>
      </w:r>
      <w:r w:rsidRPr="00C85F85">
        <w:rPr>
          <w:szCs w:val="26"/>
        </w:rPr>
        <w:t xml:space="preserve"> заслуговує присвоєння звання «Магістр».</w:t>
      </w:r>
      <w:r>
        <w:rPr>
          <w:szCs w:val="26"/>
        </w:rPr>
        <w:t xml:space="preserve"> </w:t>
      </w:r>
    </w:p>
    <w:p w:rsidR="008C05B5" w:rsidRDefault="008C05B5" w:rsidP="008C05B5">
      <w:pPr>
        <w:spacing w:line="240" w:lineRule="auto"/>
        <w:ind w:firstLine="708"/>
        <w:rPr>
          <w:szCs w:val="26"/>
        </w:rPr>
      </w:pPr>
    </w:p>
    <w:p w:rsidR="008C05B5" w:rsidRDefault="008C05B5" w:rsidP="008C05B5">
      <w:pPr>
        <w:spacing w:line="36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Рецензент: </w:t>
      </w:r>
    </w:p>
    <w:p w:rsidR="00C34A01" w:rsidRPr="00C34A01" w:rsidRDefault="00C34A01" w:rsidP="00C34A01">
      <w:pPr>
        <w:tabs>
          <w:tab w:val="left" w:pos="3686"/>
          <w:tab w:val="left" w:pos="5954"/>
        </w:tabs>
        <w:spacing w:before="120" w:line="240" w:lineRule="auto"/>
        <w:ind w:firstLine="0"/>
        <w:jc w:val="left"/>
        <w:rPr>
          <w:sz w:val="24"/>
          <w:u w:val="single"/>
        </w:rPr>
      </w:pPr>
      <w:r w:rsidRPr="00C34A01">
        <w:rPr>
          <w:sz w:val="24"/>
          <w:u w:val="single"/>
        </w:rPr>
        <w:t>зав. відділу Теорії комп’ютерних обчислень</w:t>
      </w:r>
    </w:p>
    <w:p w:rsidR="008C05B5" w:rsidRPr="007E6152" w:rsidRDefault="00C34A01" w:rsidP="00C34A01">
      <w:pPr>
        <w:tabs>
          <w:tab w:val="left" w:pos="3686"/>
          <w:tab w:val="left" w:pos="5954"/>
        </w:tabs>
        <w:spacing w:before="120" w:line="240" w:lineRule="auto"/>
        <w:ind w:firstLine="0"/>
        <w:jc w:val="left"/>
        <w:rPr>
          <w:sz w:val="28"/>
        </w:rPr>
      </w:pPr>
      <w:r w:rsidRPr="00C34A01">
        <w:rPr>
          <w:sz w:val="24"/>
          <w:u w:val="single"/>
        </w:rPr>
        <w:t>ІПС НАН України, д.ф.-м.н., професор</w:t>
      </w:r>
      <w:r w:rsidR="008C05B5" w:rsidRPr="008C05B5">
        <w:rPr>
          <w:bCs/>
          <w:u w:val="single"/>
        </w:rPr>
        <w:t> </w:t>
      </w:r>
      <w:r w:rsidR="008C05B5">
        <w:rPr>
          <w:sz w:val="28"/>
        </w:rPr>
        <w:t xml:space="preserve">     </w:t>
      </w:r>
      <w:r w:rsidR="00A37AA3">
        <w:rPr>
          <w:sz w:val="28"/>
        </w:rPr>
        <w:t xml:space="preserve"> </w:t>
      </w:r>
      <w:r w:rsidR="008C05B5">
        <w:rPr>
          <w:sz w:val="28"/>
        </w:rPr>
        <w:t xml:space="preserve">      ___________         </w:t>
      </w:r>
      <w:r w:rsidR="00A37AA3">
        <w:rPr>
          <w:sz w:val="28"/>
        </w:rPr>
        <w:t xml:space="preserve"> </w:t>
      </w:r>
      <w:r w:rsidR="008C05B5">
        <w:rPr>
          <w:sz w:val="28"/>
        </w:rPr>
        <w:t xml:space="preserve"> </w:t>
      </w:r>
      <w:r w:rsidR="008C05B5" w:rsidRPr="00A37AA3">
        <w:rPr>
          <w:bCs/>
          <w:u w:val="single"/>
        </w:rPr>
        <w:t xml:space="preserve"> </w:t>
      </w:r>
      <w:r w:rsidR="009D7ACE" w:rsidRPr="009D7ACE">
        <w:rPr>
          <w:sz w:val="24"/>
          <w:u w:val="single"/>
        </w:rPr>
        <w:t>А.Ю.</w:t>
      </w:r>
      <w:r w:rsidRPr="00C34A01">
        <w:rPr>
          <w:sz w:val="24"/>
          <w:u w:val="single"/>
        </w:rPr>
        <w:t>Дорошенко</w:t>
      </w:r>
      <w:r w:rsidR="008F2424" w:rsidRPr="00C34A01">
        <w:rPr>
          <w:sz w:val="24"/>
          <w:u w:val="single"/>
        </w:rPr>
        <w:t>.</w:t>
      </w:r>
      <w:r w:rsidR="008C05B5">
        <w:rPr>
          <w:sz w:val="24"/>
          <w:u w:val="single"/>
        </w:rPr>
        <w:t xml:space="preserve">    </w:t>
      </w:r>
    </w:p>
    <w:p w:rsidR="0038224C" w:rsidRDefault="0038224C"/>
    <w:sectPr w:rsidR="0038224C" w:rsidSect="00FF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B5"/>
    <w:rsid w:val="00030DFF"/>
    <w:rsid w:val="00041C84"/>
    <w:rsid w:val="00045652"/>
    <w:rsid w:val="00061592"/>
    <w:rsid w:val="00075651"/>
    <w:rsid w:val="00096F4E"/>
    <w:rsid w:val="000C7838"/>
    <w:rsid w:val="000E06E5"/>
    <w:rsid w:val="00103A20"/>
    <w:rsid w:val="00114589"/>
    <w:rsid w:val="001347C8"/>
    <w:rsid w:val="001A4740"/>
    <w:rsid w:val="001B1003"/>
    <w:rsid w:val="00223680"/>
    <w:rsid w:val="002573CA"/>
    <w:rsid w:val="00267F25"/>
    <w:rsid w:val="002B28CB"/>
    <w:rsid w:val="002D3F2D"/>
    <w:rsid w:val="002F082E"/>
    <w:rsid w:val="00314D38"/>
    <w:rsid w:val="003323E4"/>
    <w:rsid w:val="00354737"/>
    <w:rsid w:val="0038224C"/>
    <w:rsid w:val="003A5CF3"/>
    <w:rsid w:val="00461189"/>
    <w:rsid w:val="0048057E"/>
    <w:rsid w:val="005178D3"/>
    <w:rsid w:val="00524C52"/>
    <w:rsid w:val="00545998"/>
    <w:rsid w:val="005566C7"/>
    <w:rsid w:val="005B6C11"/>
    <w:rsid w:val="005C2046"/>
    <w:rsid w:val="005E6441"/>
    <w:rsid w:val="006103D8"/>
    <w:rsid w:val="00617464"/>
    <w:rsid w:val="00630424"/>
    <w:rsid w:val="006357E0"/>
    <w:rsid w:val="00643AAD"/>
    <w:rsid w:val="0065317F"/>
    <w:rsid w:val="00661768"/>
    <w:rsid w:val="006807E5"/>
    <w:rsid w:val="006E12CF"/>
    <w:rsid w:val="007029F6"/>
    <w:rsid w:val="0076672D"/>
    <w:rsid w:val="00793264"/>
    <w:rsid w:val="007A3251"/>
    <w:rsid w:val="007A473A"/>
    <w:rsid w:val="007F0122"/>
    <w:rsid w:val="008007CD"/>
    <w:rsid w:val="008114D3"/>
    <w:rsid w:val="00824DFB"/>
    <w:rsid w:val="00833806"/>
    <w:rsid w:val="00845942"/>
    <w:rsid w:val="0086135F"/>
    <w:rsid w:val="008C05B5"/>
    <w:rsid w:val="008F2424"/>
    <w:rsid w:val="00934406"/>
    <w:rsid w:val="009D7ACE"/>
    <w:rsid w:val="00A020DF"/>
    <w:rsid w:val="00A1444E"/>
    <w:rsid w:val="00A164B9"/>
    <w:rsid w:val="00A37AA3"/>
    <w:rsid w:val="00A54DA9"/>
    <w:rsid w:val="00AB329F"/>
    <w:rsid w:val="00AF79BB"/>
    <w:rsid w:val="00B03239"/>
    <w:rsid w:val="00B42974"/>
    <w:rsid w:val="00BB60CB"/>
    <w:rsid w:val="00BE1D4A"/>
    <w:rsid w:val="00C011B7"/>
    <w:rsid w:val="00C10227"/>
    <w:rsid w:val="00C34A01"/>
    <w:rsid w:val="00CE255C"/>
    <w:rsid w:val="00D31F26"/>
    <w:rsid w:val="00D516EA"/>
    <w:rsid w:val="00DB187C"/>
    <w:rsid w:val="00DD1D40"/>
    <w:rsid w:val="00DE759A"/>
    <w:rsid w:val="00DF6833"/>
    <w:rsid w:val="00E16382"/>
    <w:rsid w:val="00E67EA8"/>
    <w:rsid w:val="00E726B3"/>
    <w:rsid w:val="00E93925"/>
    <w:rsid w:val="00EB4D4A"/>
    <w:rsid w:val="00EE158E"/>
    <w:rsid w:val="00EF203E"/>
    <w:rsid w:val="00F45175"/>
    <w:rsid w:val="00F811F8"/>
    <w:rsid w:val="00F81AE5"/>
    <w:rsid w:val="00FA085B"/>
    <w:rsid w:val="00FC1A15"/>
    <w:rsid w:val="00FE00CE"/>
    <w:rsid w:val="00FE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4133"/>
  <w15:chartTrackingRefBased/>
  <w15:docId w15:val="{DE94CF76-A67E-45F3-AA68-595D72E3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5B5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Владислав Одобеску</cp:lastModifiedBy>
  <cp:revision>215</cp:revision>
  <dcterms:created xsi:type="dcterms:W3CDTF">2018-05-07T19:52:00Z</dcterms:created>
  <dcterms:modified xsi:type="dcterms:W3CDTF">2018-05-13T15:37:00Z</dcterms:modified>
</cp:coreProperties>
</file>