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6C90B" w14:textId="77777777" w:rsidR="00DA3B17" w:rsidRDefault="00E3019C" w:rsidP="00DA3B17">
      <w:pPr>
        <w:ind w:firstLineChars="200" w:firstLine="643"/>
        <w:jc w:val="center"/>
        <w:rPr>
          <w:rFonts w:ascii="宋体" w:hAnsi="宋体"/>
          <w:b/>
          <w:bCs/>
          <w:sz w:val="32"/>
          <w:szCs w:val="32"/>
        </w:rPr>
      </w:pPr>
      <w:r w:rsidRPr="00E3019C">
        <w:rPr>
          <w:rFonts w:ascii="宋体" w:hAnsi="宋体"/>
          <w:b/>
          <w:bCs/>
          <w:sz w:val="32"/>
          <w:szCs w:val="32"/>
        </w:rPr>
        <w:t>基于灰色预测和</w:t>
      </w:r>
      <w:r>
        <w:rPr>
          <w:rFonts w:ascii="宋体" w:hAnsi="宋体" w:hint="eastAsia"/>
          <w:b/>
          <w:bCs/>
          <w:sz w:val="32"/>
          <w:szCs w:val="32"/>
        </w:rPr>
        <w:t>BP</w:t>
      </w:r>
      <w:r w:rsidRPr="00E3019C">
        <w:rPr>
          <w:rFonts w:ascii="宋体" w:hAnsi="宋体"/>
          <w:b/>
          <w:bCs/>
          <w:sz w:val="32"/>
          <w:szCs w:val="32"/>
        </w:rPr>
        <w:t>神经网络的全球变暖趋势</w:t>
      </w:r>
    </w:p>
    <w:p w14:paraId="06E52CC3" w14:textId="1FEE4A58" w:rsidR="00E3019C" w:rsidRDefault="00E3019C" w:rsidP="00DA3B17">
      <w:pPr>
        <w:ind w:firstLineChars="200" w:firstLine="643"/>
        <w:jc w:val="center"/>
        <w:rPr>
          <w:rFonts w:ascii="宋体" w:hAnsi="宋体"/>
          <w:b/>
          <w:bCs/>
          <w:sz w:val="32"/>
          <w:szCs w:val="32"/>
        </w:rPr>
      </w:pPr>
      <w:r>
        <w:rPr>
          <w:rFonts w:ascii="宋体" w:hAnsi="宋体" w:hint="eastAsia"/>
          <w:b/>
          <w:bCs/>
          <w:sz w:val="32"/>
          <w:szCs w:val="32"/>
        </w:rPr>
        <w:t>及其驱动因素</w:t>
      </w:r>
      <w:r w:rsidRPr="00E3019C">
        <w:rPr>
          <w:rFonts w:ascii="宋体" w:hAnsi="宋体"/>
          <w:b/>
          <w:bCs/>
          <w:sz w:val="32"/>
          <w:szCs w:val="32"/>
        </w:rPr>
        <w:t>研究</w:t>
      </w:r>
    </w:p>
    <w:p w14:paraId="746FAADA" w14:textId="399792BD" w:rsidR="00D10392" w:rsidRDefault="00064ED8" w:rsidP="00D10392">
      <w:pPr>
        <w:ind w:firstLineChars="200" w:firstLine="480"/>
      </w:pPr>
      <w:r>
        <w:rPr>
          <w:rFonts w:hint="eastAsia"/>
        </w:rPr>
        <w:t>随着全球各地出现越来越多的极端高温天气，人类的生存环境已经受到了严重的威胁。这不由地引发我们深思，是不是全球变暖导致的极端高温现象的出现，因此需借助全球气温</w:t>
      </w:r>
      <w:r w:rsidR="00D10392">
        <w:rPr>
          <w:rFonts w:hint="eastAsia"/>
        </w:rPr>
        <w:t>、</w:t>
      </w:r>
      <w:r>
        <w:rPr>
          <w:rFonts w:hint="eastAsia"/>
        </w:rPr>
        <w:t>自然灾害</w:t>
      </w:r>
      <w:r w:rsidR="00D10392">
        <w:rPr>
          <w:rFonts w:hint="eastAsia"/>
        </w:rPr>
        <w:t>等</w:t>
      </w:r>
      <w:r>
        <w:rPr>
          <w:rFonts w:hint="eastAsia"/>
        </w:rPr>
        <w:t>历年数据</w:t>
      </w:r>
      <w:r w:rsidR="00D10392">
        <w:rPr>
          <w:rFonts w:hint="eastAsia"/>
        </w:rPr>
        <w:t>集，找寻其内部联系，并需要对这些现象做出相对应的措施，改善自然生态环境，构建适宜人类生存的自然环境。</w:t>
      </w:r>
    </w:p>
    <w:p w14:paraId="1EB61313" w14:textId="4F12CFA6" w:rsidR="00064ED8" w:rsidRDefault="00064ED8" w:rsidP="00064ED8">
      <w:pPr>
        <w:ind w:firstLineChars="200" w:firstLine="480"/>
        <w:rPr>
          <w:color w:val="FF0000"/>
        </w:rPr>
      </w:pPr>
      <w:r>
        <w:rPr>
          <w:rFonts w:hint="eastAsia"/>
        </w:rPr>
        <w:t>对于问题</w:t>
      </w:r>
      <w:proofErr w:type="gramStart"/>
      <w:r>
        <w:rPr>
          <w:rFonts w:hint="eastAsia"/>
        </w:rPr>
        <w:t>一</w:t>
      </w:r>
      <w:proofErr w:type="gramEnd"/>
      <w:r>
        <w:rPr>
          <w:rFonts w:hint="eastAsia"/>
        </w:rPr>
        <w:t>，</w:t>
      </w:r>
      <w:r w:rsidRPr="0091725B">
        <w:rPr>
          <w:rFonts w:hint="eastAsia"/>
        </w:rPr>
        <w:t>我们</w:t>
      </w:r>
      <w:r>
        <w:rPr>
          <w:rFonts w:hint="eastAsia"/>
        </w:rPr>
        <w:t>首先</w:t>
      </w:r>
      <w:r w:rsidRPr="0091725B">
        <w:rPr>
          <w:rFonts w:hint="eastAsia"/>
        </w:rPr>
        <w:t>通过</w:t>
      </w:r>
      <w:r w:rsidRPr="0091725B">
        <w:rPr>
          <w:rFonts w:hint="eastAsia"/>
          <w:b/>
          <w:bCs/>
          <w:color w:val="000000" w:themeColor="text1"/>
        </w:rPr>
        <w:t>Mann-Kendall</w:t>
      </w:r>
      <w:r w:rsidRPr="0091725B">
        <w:rPr>
          <w:rFonts w:hint="eastAsia"/>
          <w:b/>
          <w:bCs/>
          <w:color w:val="000000" w:themeColor="text1"/>
        </w:rPr>
        <w:t>突变</w:t>
      </w:r>
      <w:r w:rsidRPr="0091725B">
        <w:rPr>
          <w:rFonts w:hint="eastAsia"/>
        </w:rPr>
        <w:t>检验方法来对</w:t>
      </w:r>
      <w:r w:rsidRPr="0091725B">
        <w:rPr>
          <w:rFonts w:hint="eastAsia"/>
        </w:rPr>
        <w:t>2</w:t>
      </w:r>
      <w:r w:rsidRPr="0091725B">
        <w:t>022</w:t>
      </w:r>
      <w:r w:rsidRPr="0091725B">
        <w:rPr>
          <w:rFonts w:hint="eastAsia"/>
        </w:rPr>
        <w:t>年</w:t>
      </w:r>
      <w:r w:rsidRPr="0091725B">
        <w:rPr>
          <w:rFonts w:hint="eastAsia"/>
        </w:rPr>
        <w:t>3</w:t>
      </w:r>
      <w:r w:rsidRPr="0091725B">
        <w:rPr>
          <w:rFonts w:hint="eastAsia"/>
        </w:rPr>
        <w:t>月全球气温数据进行检验，</w:t>
      </w:r>
      <w:r>
        <w:rPr>
          <w:rFonts w:hint="eastAsia"/>
        </w:rPr>
        <w:t>做出</w:t>
      </w:r>
      <w:r w:rsidRPr="0091725B">
        <w:rPr>
          <w:rFonts w:hint="eastAsia"/>
        </w:rPr>
        <w:t>全球平均气温、热带、南温带、北温带平均气温突变检验图</w:t>
      </w:r>
      <w:r>
        <w:rPr>
          <w:rFonts w:hint="eastAsia"/>
        </w:rPr>
        <w:t>，可知</w:t>
      </w:r>
      <w:r w:rsidRPr="0033632B">
        <w:rPr>
          <w:rFonts w:hint="eastAsia"/>
        </w:rPr>
        <w:t>突变点均不在</w:t>
      </w:r>
      <w:r w:rsidRPr="0033632B">
        <w:rPr>
          <w:rFonts w:hint="eastAsia"/>
        </w:rPr>
        <w:t>2</w:t>
      </w:r>
      <w:r w:rsidRPr="0033632B">
        <w:t>022</w:t>
      </w:r>
      <w:r w:rsidRPr="0033632B">
        <w:rPr>
          <w:rFonts w:hint="eastAsia"/>
        </w:rPr>
        <w:t>年</w:t>
      </w:r>
      <w:r w:rsidRPr="0033632B">
        <w:rPr>
          <w:rFonts w:hint="eastAsia"/>
        </w:rPr>
        <w:t>3</w:t>
      </w:r>
      <w:r w:rsidRPr="0033632B">
        <w:rPr>
          <w:rFonts w:hint="eastAsia"/>
        </w:rPr>
        <w:t>月附近</w:t>
      </w:r>
      <w:r w:rsidRPr="0091725B">
        <w:rPr>
          <w:rFonts w:hint="eastAsia"/>
        </w:rPr>
        <w:t>，</w:t>
      </w:r>
      <w:r>
        <w:rPr>
          <w:rFonts w:hint="eastAsia"/>
        </w:rPr>
        <w:t>可否定</w:t>
      </w:r>
      <w:r w:rsidRPr="0091725B">
        <w:rPr>
          <w:rFonts w:hint="eastAsia"/>
        </w:rPr>
        <w:t xml:space="preserve"> 2</w:t>
      </w:r>
      <w:r w:rsidRPr="0091725B">
        <w:t>022</w:t>
      </w:r>
      <w:r w:rsidRPr="0091725B">
        <w:rPr>
          <w:rFonts w:hint="eastAsia"/>
        </w:rPr>
        <w:t>年</w:t>
      </w:r>
      <w:r w:rsidRPr="0091725B">
        <w:rPr>
          <w:rFonts w:hint="eastAsia"/>
        </w:rPr>
        <w:t>3</w:t>
      </w:r>
      <w:r w:rsidRPr="0091725B">
        <w:rPr>
          <w:rFonts w:hint="eastAsia"/>
        </w:rPr>
        <w:t>月全球气温上升导致了比过去十年增幅更大的观点</w:t>
      </w:r>
      <w:r>
        <w:rPr>
          <w:rFonts w:hint="eastAsia"/>
        </w:rPr>
        <w:t>。再用</w:t>
      </w:r>
      <w:r w:rsidRPr="0091725B">
        <w:rPr>
          <w:rFonts w:hint="eastAsia"/>
          <w:b/>
          <w:bCs/>
        </w:rPr>
        <w:t>时间序列模型</w:t>
      </w:r>
      <w:r>
        <w:rPr>
          <w:rFonts w:hint="eastAsia"/>
        </w:rPr>
        <w:t>描述过去，可知未来全球温度水平总体呈上升趋势，再用该模型进行预测，但检验结果拒绝该模型，于是我们引用</w:t>
      </w:r>
      <w:r w:rsidRPr="00663CD8">
        <w:rPr>
          <w:rFonts w:hint="eastAsia"/>
          <w:b/>
          <w:bCs/>
        </w:rPr>
        <w:t>灰色预测模型</w:t>
      </w:r>
      <w:r>
        <w:rPr>
          <w:rFonts w:hint="eastAsia"/>
        </w:rPr>
        <w:t>进行预测，得出时间</w:t>
      </w:r>
      <w:r w:rsidR="003D57AF">
        <w:rPr>
          <w:rFonts w:hint="eastAsia"/>
        </w:rPr>
        <w:t>响应</w:t>
      </w:r>
      <w:r>
        <w:rPr>
          <w:rFonts w:hint="eastAsia"/>
        </w:rPr>
        <w:t>方程，预测结果</w:t>
      </w:r>
      <w:r w:rsidRPr="001E1DBA">
        <w:rPr>
          <w:rFonts w:hint="eastAsia"/>
        </w:rPr>
        <w:t>见</w:t>
      </w:r>
      <w:r w:rsidR="001E1DBA" w:rsidRPr="001E1DBA">
        <w:rPr>
          <w:rFonts w:hint="eastAsia"/>
        </w:rPr>
        <w:t>附件</w:t>
      </w:r>
      <w:r w:rsidR="00964495" w:rsidRPr="00964495">
        <w:rPr>
          <w:rFonts w:hint="eastAsia"/>
          <w:color w:val="000000" w:themeColor="text1"/>
        </w:rPr>
        <w:t>，再进行</w:t>
      </w:r>
      <w:proofErr w:type="gramStart"/>
      <w:r w:rsidR="00964495" w:rsidRPr="00964495">
        <w:rPr>
          <w:rFonts w:hint="eastAsia"/>
          <w:color w:val="000000" w:themeColor="text1"/>
        </w:rPr>
        <w:t>准指数</w:t>
      </w:r>
      <w:proofErr w:type="gramEnd"/>
      <w:r w:rsidR="00964495" w:rsidRPr="00964495">
        <w:rPr>
          <w:rFonts w:hint="eastAsia"/>
          <w:color w:val="000000" w:themeColor="text1"/>
        </w:rPr>
        <w:t>规律检验，由此证明模型的合理性</w:t>
      </w:r>
      <w:r>
        <w:rPr>
          <w:rFonts w:hint="eastAsia"/>
          <w:color w:val="000000" w:themeColor="text1"/>
        </w:rPr>
        <w:t>。为了使预测结果更精确，</w:t>
      </w:r>
      <w:r w:rsidR="00FA7EBA" w:rsidRPr="00FA7EBA">
        <w:rPr>
          <w:rFonts w:hint="eastAsia"/>
          <w:color w:val="000000" w:themeColor="text1"/>
        </w:rPr>
        <w:t>我们再采用</w:t>
      </w:r>
      <w:r w:rsidR="00FA7EBA" w:rsidRPr="00FA7EBA">
        <w:rPr>
          <w:color w:val="000000" w:themeColor="text1"/>
        </w:rPr>
        <w:t>BP</w:t>
      </w:r>
      <w:r w:rsidR="00FA7EBA" w:rsidRPr="00FA7EBA">
        <w:rPr>
          <w:rFonts w:hint="eastAsia"/>
          <w:b/>
          <w:bCs/>
          <w:color w:val="000000" w:themeColor="text1"/>
        </w:rPr>
        <w:t>神经网络模型</w:t>
      </w:r>
      <w:r w:rsidR="00FA7EBA" w:rsidRPr="00FA7EBA">
        <w:rPr>
          <w:rFonts w:hint="eastAsia"/>
          <w:color w:val="000000" w:themeColor="text1"/>
        </w:rPr>
        <w:t>进行预测，其中数据采用全球平均气温观测点数据，即全球陆地平均气温，将年份作为输入量，平均气温作为输入量，其中选用</w:t>
      </w:r>
      <w:r w:rsidR="00FA7EBA" w:rsidRPr="00FA7EBA">
        <w:rPr>
          <w:color w:val="000000" w:themeColor="text1"/>
        </w:rPr>
        <w:t>B</w:t>
      </w:r>
      <w:r w:rsidR="00FA7EBA" w:rsidRPr="00FA7EBA">
        <w:rPr>
          <w:rFonts w:hint="eastAsia"/>
          <w:color w:val="000000" w:themeColor="text1"/>
        </w:rPr>
        <w:t>ayesian</w:t>
      </w:r>
      <w:r w:rsidR="00FA7EBA" w:rsidRPr="00FA7EBA">
        <w:rPr>
          <w:color w:val="000000" w:themeColor="text1"/>
        </w:rPr>
        <w:t xml:space="preserve"> R</w:t>
      </w:r>
      <w:r w:rsidR="00FA7EBA" w:rsidRPr="00FA7EBA">
        <w:rPr>
          <w:rFonts w:hint="eastAsia"/>
          <w:color w:val="000000" w:themeColor="text1"/>
        </w:rPr>
        <w:t>egularization</w:t>
      </w:r>
      <w:r w:rsidR="00FA7EBA" w:rsidRPr="00FA7EBA">
        <w:rPr>
          <w:rFonts w:hint="eastAsia"/>
          <w:color w:val="000000" w:themeColor="text1"/>
        </w:rPr>
        <w:t>算法对模型进行训练，再将</w:t>
      </w:r>
      <w:r w:rsidR="00FA7EBA">
        <w:rPr>
          <w:rFonts w:hint="eastAsia"/>
          <w:color w:val="000000" w:themeColor="text1"/>
        </w:rPr>
        <w:t>所</w:t>
      </w:r>
      <w:r w:rsidR="00FA7EBA" w:rsidRPr="00FA7EBA">
        <w:rPr>
          <w:rFonts w:hint="eastAsia"/>
          <w:color w:val="000000" w:themeColor="text1"/>
        </w:rPr>
        <w:t>需预测的年份用</w:t>
      </w:r>
      <w:r w:rsidR="00FA7EBA" w:rsidRPr="00FA7EBA">
        <w:rPr>
          <w:rFonts w:hint="eastAsia"/>
          <w:color w:val="000000" w:themeColor="text1"/>
        </w:rPr>
        <w:t>sim</w:t>
      </w:r>
      <w:r w:rsidR="00FA7EBA" w:rsidRPr="00FA7EBA">
        <w:rPr>
          <w:rFonts w:hint="eastAsia"/>
          <w:color w:val="000000" w:themeColor="text1"/>
        </w:rPr>
        <w:t>函数进行仿真，得到</w:t>
      </w:r>
      <w:r w:rsidR="00FA7EBA">
        <w:rPr>
          <w:rFonts w:hint="eastAsia"/>
          <w:color w:val="000000" w:themeColor="text1"/>
        </w:rPr>
        <w:t>相应年份的</w:t>
      </w:r>
      <w:r w:rsidR="00FA7EBA" w:rsidRPr="00FA7EBA">
        <w:rPr>
          <w:rFonts w:hint="eastAsia"/>
          <w:color w:val="000000" w:themeColor="text1"/>
        </w:rPr>
        <w:t>平均气温预测值。最终，我们认为</w:t>
      </w:r>
      <w:r w:rsidR="00FA7EBA" w:rsidRPr="00FA7EBA">
        <w:rPr>
          <w:rFonts w:hint="eastAsia"/>
          <w:color w:val="000000" w:themeColor="text1"/>
        </w:rPr>
        <w:t>B</w:t>
      </w:r>
      <w:r w:rsidR="00FA7EBA" w:rsidRPr="00FA7EBA">
        <w:rPr>
          <w:color w:val="000000" w:themeColor="text1"/>
        </w:rPr>
        <w:t>P</w:t>
      </w:r>
      <w:r w:rsidR="00FA7EBA" w:rsidRPr="00FA7EBA">
        <w:rPr>
          <w:rFonts w:hint="eastAsia"/>
          <w:color w:val="000000" w:themeColor="text1"/>
        </w:rPr>
        <w:t>神经网络模型更准确，它预测</w:t>
      </w:r>
      <w:r w:rsidR="00FA7EBA" w:rsidRPr="00FA7EBA">
        <w:rPr>
          <w:rFonts w:hint="eastAsia"/>
          <w:color w:val="000000" w:themeColor="text1"/>
        </w:rPr>
        <w:t>2</w:t>
      </w:r>
      <w:r w:rsidR="00FA7EBA" w:rsidRPr="00FA7EBA">
        <w:rPr>
          <w:color w:val="000000" w:themeColor="text1"/>
        </w:rPr>
        <w:t>050</w:t>
      </w:r>
      <w:r w:rsidR="00FA7EBA" w:rsidRPr="00FA7EBA">
        <w:rPr>
          <w:rFonts w:hint="eastAsia"/>
          <w:color w:val="000000" w:themeColor="text1"/>
        </w:rPr>
        <w:t>年年均温将到达</w:t>
      </w:r>
      <w:r w:rsidR="00FA7EBA" w:rsidRPr="00FA7EBA">
        <w:rPr>
          <w:rFonts w:hint="eastAsia"/>
          <w:color w:val="000000" w:themeColor="text1"/>
        </w:rPr>
        <w:t>2</w:t>
      </w:r>
      <w:r w:rsidR="00FA7EBA" w:rsidRPr="00FA7EBA">
        <w:rPr>
          <w:color w:val="000000" w:themeColor="text1"/>
        </w:rPr>
        <w:t>0.66</w:t>
      </w:r>
      <w:r w:rsidR="00FA7EBA" w:rsidRPr="00FA7EBA">
        <w:rPr>
          <w:rFonts w:hint="eastAsia"/>
          <w:color w:val="000000" w:themeColor="text1"/>
        </w:rPr>
        <w:t>摄氏度，</w:t>
      </w:r>
      <w:r w:rsidR="00FA7EBA" w:rsidRPr="00FA7EBA">
        <w:rPr>
          <w:rFonts w:hint="eastAsia"/>
          <w:color w:val="000000" w:themeColor="text1"/>
        </w:rPr>
        <w:t>2</w:t>
      </w:r>
      <w:r w:rsidR="00FA7EBA" w:rsidRPr="00FA7EBA">
        <w:rPr>
          <w:color w:val="000000" w:themeColor="text1"/>
        </w:rPr>
        <w:t>100</w:t>
      </w:r>
      <w:r w:rsidR="00FA7EBA" w:rsidRPr="00FA7EBA">
        <w:rPr>
          <w:rFonts w:hint="eastAsia"/>
          <w:color w:val="000000" w:themeColor="text1"/>
        </w:rPr>
        <w:t>年将到达</w:t>
      </w:r>
      <w:r w:rsidR="00FA7EBA" w:rsidRPr="00FA7EBA">
        <w:rPr>
          <w:rFonts w:hint="eastAsia"/>
          <w:color w:val="000000" w:themeColor="text1"/>
        </w:rPr>
        <w:t>2</w:t>
      </w:r>
      <w:r w:rsidR="00FA7EBA" w:rsidRPr="00FA7EBA">
        <w:rPr>
          <w:color w:val="000000" w:themeColor="text1"/>
        </w:rPr>
        <w:t>1.17</w:t>
      </w:r>
      <w:r w:rsidR="00FA7EBA" w:rsidRPr="00FA7EBA">
        <w:rPr>
          <w:rFonts w:hint="eastAsia"/>
          <w:color w:val="000000" w:themeColor="text1"/>
        </w:rPr>
        <w:t>摄氏度。</w:t>
      </w:r>
    </w:p>
    <w:p w14:paraId="5268EF6D" w14:textId="0428BC65" w:rsidR="00064ED8" w:rsidRDefault="00064ED8" w:rsidP="001E1DBA">
      <w:pPr>
        <w:ind w:firstLineChars="200" w:firstLine="480"/>
        <w:rPr>
          <w:color w:val="000000" w:themeColor="text1"/>
        </w:rPr>
      </w:pPr>
      <w:r>
        <w:rPr>
          <w:rFonts w:hint="eastAsia"/>
          <w:color w:val="000000" w:themeColor="text1"/>
        </w:rPr>
        <w:t>对于问题二，我们将时间数据拆分为月份和年份，依据经纬度，我们将数据分为四组，即</w:t>
      </w:r>
      <w:r>
        <w:rPr>
          <w:rFonts w:hint="eastAsia"/>
          <w:color w:val="000000" w:themeColor="text1"/>
        </w:rPr>
        <w:t>N</w:t>
      </w:r>
      <w:r>
        <w:rPr>
          <w:color w:val="000000" w:themeColor="text1"/>
        </w:rPr>
        <w:t>E</w:t>
      </w:r>
      <w:r>
        <w:rPr>
          <w:rFonts w:hint="eastAsia"/>
          <w:color w:val="000000" w:themeColor="text1"/>
        </w:rPr>
        <w:t>、</w:t>
      </w:r>
      <w:r>
        <w:rPr>
          <w:rFonts w:hint="eastAsia"/>
          <w:color w:val="000000" w:themeColor="text1"/>
        </w:rPr>
        <w:t>N</w:t>
      </w:r>
      <w:r>
        <w:rPr>
          <w:color w:val="000000" w:themeColor="text1"/>
        </w:rPr>
        <w:t>W</w:t>
      </w:r>
      <w:r>
        <w:rPr>
          <w:rFonts w:hint="eastAsia"/>
          <w:color w:val="000000" w:themeColor="text1"/>
        </w:rPr>
        <w:t>、</w:t>
      </w:r>
      <w:r>
        <w:rPr>
          <w:color w:val="000000" w:themeColor="text1"/>
        </w:rPr>
        <w:t>SE</w:t>
      </w:r>
      <w:r>
        <w:rPr>
          <w:rFonts w:hint="eastAsia"/>
          <w:color w:val="000000" w:themeColor="text1"/>
        </w:rPr>
        <w:t>和</w:t>
      </w:r>
      <w:r>
        <w:rPr>
          <w:rFonts w:hint="eastAsia"/>
          <w:color w:val="000000" w:themeColor="text1"/>
        </w:rPr>
        <w:t>S</w:t>
      </w:r>
      <w:r>
        <w:rPr>
          <w:color w:val="000000" w:themeColor="text1"/>
        </w:rPr>
        <w:t>W</w:t>
      </w:r>
      <w:r>
        <w:rPr>
          <w:rFonts w:hint="eastAsia"/>
          <w:color w:val="000000" w:themeColor="text1"/>
        </w:rPr>
        <w:t>，再依据他们</w:t>
      </w:r>
      <w:r>
        <w:rPr>
          <w:rFonts w:hint="eastAsia"/>
          <w:color w:val="000000" w:themeColor="text1"/>
        </w:rPr>
        <w:t>1</w:t>
      </w:r>
      <w:r>
        <w:rPr>
          <w:color w:val="000000" w:themeColor="text1"/>
        </w:rPr>
        <w:t>899</w:t>
      </w:r>
      <w:r>
        <w:rPr>
          <w:rFonts w:hint="eastAsia"/>
          <w:color w:val="000000" w:themeColor="text1"/>
        </w:rPr>
        <w:t>年到</w:t>
      </w:r>
      <w:r>
        <w:rPr>
          <w:rFonts w:hint="eastAsia"/>
          <w:color w:val="000000" w:themeColor="text1"/>
        </w:rPr>
        <w:t>2</w:t>
      </w:r>
      <w:r>
        <w:rPr>
          <w:color w:val="000000" w:themeColor="text1"/>
        </w:rPr>
        <w:t>012</w:t>
      </w:r>
      <w:r>
        <w:rPr>
          <w:rFonts w:hint="eastAsia"/>
          <w:color w:val="000000" w:themeColor="text1"/>
        </w:rPr>
        <w:t>的地区平均气温进行</w:t>
      </w:r>
      <w:r w:rsidRPr="00734958">
        <w:rPr>
          <w:rFonts w:hint="eastAsia"/>
          <w:b/>
          <w:bCs/>
          <w:color w:val="000000" w:themeColor="text1"/>
        </w:rPr>
        <w:t>斯皮尔曼相关系数</w:t>
      </w:r>
      <w:r>
        <w:rPr>
          <w:rFonts w:hint="eastAsia"/>
          <w:color w:val="000000" w:themeColor="text1"/>
        </w:rPr>
        <w:t>计算，由此分析</w:t>
      </w:r>
      <w:r w:rsidRPr="004237F9">
        <w:rPr>
          <w:color w:val="000000" w:themeColor="text1"/>
        </w:rPr>
        <w:t>全球温度、时间和位置之间的关系</w:t>
      </w:r>
      <w:r>
        <w:rPr>
          <w:rFonts w:hint="eastAsia"/>
          <w:color w:val="000000" w:themeColor="text1"/>
        </w:rPr>
        <w:t>。为了使分析结果更准确，我们再采用</w:t>
      </w:r>
      <w:r w:rsidRPr="00734958">
        <w:rPr>
          <w:rFonts w:hint="eastAsia"/>
          <w:b/>
          <w:bCs/>
          <w:color w:val="000000" w:themeColor="text1"/>
        </w:rPr>
        <w:t>多元线性回归</w:t>
      </w:r>
      <w:r>
        <w:rPr>
          <w:rFonts w:hint="eastAsia"/>
          <w:color w:val="000000" w:themeColor="text1"/>
        </w:rPr>
        <w:t>的方法来探究相关因素之间的关系，我们将年份、月份、纬度和经度作为自变量，将平均温度作为自变量，</w:t>
      </w:r>
      <w:r w:rsidRPr="00734958">
        <w:rPr>
          <w:rFonts w:hint="eastAsia"/>
          <w:color w:val="000000" w:themeColor="text1"/>
        </w:rPr>
        <w:t>使用最小二乘法对影响因素建立多元线性回归模型</w:t>
      </w:r>
      <w:r>
        <w:rPr>
          <w:rFonts w:hint="eastAsia"/>
          <w:color w:val="000000" w:themeColor="text1"/>
        </w:rPr>
        <w:t>，所得结果见</w:t>
      </w:r>
      <w:r w:rsidRPr="001E1DBA">
        <w:rPr>
          <w:rFonts w:hint="eastAsia"/>
        </w:rPr>
        <w:t>表</w:t>
      </w:r>
      <w:r w:rsidR="001E1DBA" w:rsidRPr="001E1DBA">
        <w:rPr>
          <w:rFonts w:hint="eastAsia"/>
        </w:rPr>
        <w:t>5</w:t>
      </w:r>
      <w:r w:rsidRPr="001E1DBA">
        <w:rPr>
          <w:rFonts w:hint="eastAsia"/>
        </w:rPr>
        <w:t>到表</w:t>
      </w:r>
      <w:r w:rsidR="001E1DBA" w:rsidRPr="001E1DBA">
        <w:rPr>
          <w:rFonts w:hint="eastAsia"/>
        </w:rPr>
        <w:t>8</w:t>
      </w:r>
      <w:r>
        <w:rPr>
          <w:rFonts w:hint="eastAsia"/>
          <w:color w:val="000000" w:themeColor="text1"/>
        </w:rPr>
        <w:t>。最终得出结论：</w:t>
      </w:r>
      <w:r w:rsidRPr="00734958">
        <w:rPr>
          <w:rFonts w:hint="eastAsia"/>
          <w:color w:val="000000" w:themeColor="text1"/>
        </w:rPr>
        <w:t>全球气温受纬度影响最大，不同纬度的地区热量条件不同，导致对气温有较大的影响。其次是月份，不同的月份，太阳光照角度不同，导致太阳光照面积和时间不同，太阳光的不同，导致气温变化起伏不定。对于经度来说，对气温影响较小，可能的原因是不同经度所处的地域不同，有陆地和海洋地面的差异，升温条件不同。</w:t>
      </w:r>
      <w:r>
        <w:rPr>
          <w:rFonts w:hint="eastAsia"/>
          <w:color w:val="000000" w:themeColor="text1"/>
        </w:rPr>
        <w:t>年份几步不影响全球平均温度水平。我们再采用可视化分析的方法，</w:t>
      </w:r>
      <w:r w:rsidRPr="00694638">
        <w:rPr>
          <w:rFonts w:hint="eastAsia"/>
          <w:color w:val="000000" w:themeColor="text1"/>
        </w:rPr>
        <w:t>选择了三个典型的城市</w:t>
      </w:r>
      <w:r>
        <w:rPr>
          <w:rFonts w:hint="eastAsia"/>
          <w:color w:val="000000" w:themeColor="text1"/>
        </w:rPr>
        <w:t>，即</w:t>
      </w:r>
      <w:r w:rsidRPr="00694638">
        <w:rPr>
          <w:rFonts w:hint="eastAsia"/>
          <w:color w:val="000000" w:themeColor="text1"/>
        </w:rPr>
        <w:t>美国的</w:t>
      </w:r>
      <w:r w:rsidRPr="00694638">
        <w:rPr>
          <w:rFonts w:hint="eastAsia"/>
          <w:color w:val="000000" w:themeColor="text1"/>
        </w:rPr>
        <w:t>C</w:t>
      </w:r>
      <w:r w:rsidRPr="00694638">
        <w:rPr>
          <w:color w:val="000000" w:themeColor="text1"/>
        </w:rPr>
        <w:t>OVID-19</w:t>
      </w:r>
      <w:r w:rsidRPr="00694638">
        <w:rPr>
          <w:rFonts w:hint="eastAsia"/>
          <w:color w:val="000000" w:themeColor="text1"/>
        </w:rPr>
        <w:t>，澳大利亚的森林火灾以及印尼的火山爆发</w:t>
      </w:r>
      <w:r>
        <w:rPr>
          <w:rFonts w:hint="eastAsia"/>
          <w:color w:val="000000" w:themeColor="text1"/>
        </w:rPr>
        <w:t>，筛选出他们的数据，并在网上查阅三国发生自然灾害的时间，首先用</w:t>
      </w:r>
      <w:r>
        <w:rPr>
          <w:rFonts w:hint="eastAsia"/>
          <w:color w:val="000000" w:themeColor="text1"/>
        </w:rPr>
        <w:t>S</w:t>
      </w:r>
      <w:r>
        <w:rPr>
          <w:color w:val="000000" w:themeColor="text1"/>
        </w:rPr>
        <w:t>PSS</w:t>
      </w:r>
      <w:r>
        <w:rPr>
          <w:rFonts w:hint="eastAsia"/>
          <w:color w:val="000000" w:themeColor="text1"/>
        </w:rPr>
        <w:t>对数据进行统计性描述，发现</w:t>
      </w:r>
      <w:r w:rsidRPr="00694638">
        <w:rPr>
          <w:rFonts w:hint="eastAsia"/>
          <w:color w:val="000000" w:themeColor="text1"/>
        </w:rPr>
        <w:t>印尼的年平均气温相对稳定，而美国和澳大利亚的年平均气温峰值和谷值相差较大</w:t>
      </w:r>
      <w:r>
        <w:rPr>
          <w:rFonts w:hint="eastAsia"/>
          <w:color w:val="000000" w:themeColor="text1"/>
        </w:rPr>
        <w:t>。再用</w:t>
      </w:r>
      <w:r>
        <w:rPr>
          <w:rFonts w:hint="eastAsia"/>
          <w:color w:val="000000" w:themeColor="text1"/>
        </w:rPr>
        <w:t>t</w:t>
      </w:r>
      <w:r>
        <w:rPr>
          <w:color w:val="000000" w:themeColor="text1"/>
        </w:rPr>
        <w:t>ableau</w:t>
      </w:r>
      <w:r>
        <w:rPr>
          <w:rFonts w:hint="eastAsia"/>
          <w:color w:val="000000" w:themeColor="text1"/>
        </w:rPr>
        <w:t>绘制其折线图，再进行</w:t>
      </w:r>
      <w:r w:rsidRPr="001E1DBA">
        <w:rPr>
          <w:rFonts w:hint="eastAsia"/>
          <w:b/>
          <w:bCs/>
          <w:color w:val="000000" w:themeColor="text1"/>
        </w:rPr>
        <w:t>可视化</w:t>
      </w:r>
      <w:r>
        <w:rPr>
          <w:rFonts w:hint="eastAsia"/>
          <w:color w:val="000000" w:themeColor="text1"/>
        </w:rPr>
        <w:t>描述，我们发现存在自然灾害的时候，三国气温均有较大的突变型转换，说明自然灾害对全球气温水平存在影响，美国</w:t>
      </w:r>
      <w:r>
        <w:rPr>
          <w:rFonts w:hint="eastAsia"/>
          <w:color w:val="000000" w:themeColor="text1"/>
        </w:rPr>
        <w:t>C</w:t>
      </w:r>
      <w:r>
        <w:rPr>
          <w:color w:val="000000" w:themeColor="text1"/>
        </w:rPr>
        <w:t>OVID-19</w:t>
      </w:r>
      <w:r>
        <w:rPr>
          <w:rFonts w:hint="eastAsia"/>
          <w:color w:val="000000" w:themeColor="text1"/>
        </w:rPr>
        <w:t>爆发时，气温骤降；澳大利亚发生森林火灾时，气温骤升；印尼发生火山爆发时，气温骤减。然后</w:t>
      </w:r>
      <w:r w:rsidR="001E1DBA" w:rsidRPr="001E1DBA">
        <w:rPr>
          <w:rFonts w:hint="eastAsia"/>
          <w:color w:val="000000" w:themeColor="text1"/>
        </w:rPr>
        <w:t>，我们再采用</w:t>
      </w:r>
      <w:r w:rsidR="001E1DBA" w:rsidRPr="001E1DBA">
        <w:rPr>
          <w:rFonts w:hint="eastAsia"/>
          <w:b/>
          <w:bCs/>
          <w:color w:val="000000" w:themeColor="text1"/>
        </w:rPr>
        <w:t>主成分分析</w:t>
      </w:r>
      <w:r w:rsidR="001E1DBA" w:rsidRPr="001E1DBA">
        <w:rPr>
          <w:rFonts w:hint="eastAsia"/>
          <w:color w:val="000000" w:themeColor="text1"/>
        </w:rPr>
        <w:t>法研究影响全球气温因素，通过网上资料查找，我们通过全球的</w:t>
      </w:r>
      <w:r w:rsidR="001E1DBA" w:rsidRPr="001E1DBA">
        <w:rPr>
          <w:rFonts w:hint="eastAsia"/>
          <w:color w:val="000000" w:themeColor="text1"/>
        </w:rPr>
        <w:t>CO2</w:t>
      </w:r>
      <w:r w:rsidR="001E1DBA" w:rsidRPr="001E1DBA">
        <w:rPr>
          <w:rFonts w:hint="eastAsia"/>
          <w:color w:val="000000" w:themeColor="text1"/>
        </w:rPr>
        <w:t>、</w:t>
      </w:r>
      <w:r w:rsidR="001E1DBA" w:rsidRPr="001E1DBA">
        <w:rPr>
          <w:rFonts w:hint="eastAsia"/>
          <w:color w:val="000000" w:themeColor="text1"/>
        </w:rPr>
        <w:t>O3</w:t>
      </w:r>
      <w:r w:rsidR="001E1DBA" w:rsidRPr="001E1DBA">
        <w:rPr>
          <w:rFonts w:hint="eastAsia"/>
          <w:color w:val="000000" w:themeColor="text1"/>
        </w:rPr>
        <w:t>、</w:t>
      </w:r>
      <w:r w:rsidR="001E1DBA" w:rsidRPr="001E1DBA">
        <w:rPr>
          <w:rFonts w:hint="eastAsia"/>
          <w:color w:val="000000" w:themeColor="text1"/>
        </w:rPr>
        <w:t>API</w:t>
      </w:r>
      <w:r w:rsidR="001E1DBA" w:rsidRPr="001E1DBA">
        <w:rPr>
          <w:rFonts w:hint="eastAsia"/>
          <w:color w:val="000000" w:themeColor="text1"/>
        </w:rPr>
        <w:t>、</w:t>
      </w:r>
      <w:r w:rsidR="001E1DBA" w:rsidRPr="001E1DBA">
        <w:rPr>
          <w:rFonts w:hint="eastAsia"/>
          <w:color w:val="000000" w:themeColor="text1"/>
        </w:rPr>
        <w:t>PM2.5</w:t>
      </w:r>
      <w:r w:rsidR="001E1DBA" w:rsidRPr="001E1DBA">
        <w:rPr>
          <w:rFonts w:hint="eastAsia"/>
          <w:color w:val="000000" w:themeColor="text1"/>
        </w:rPr>
        <w:t>、</w:t>
      </w:r>
      <w:r w:rsidR="001E1DBA" w:rsidRPr="001E1DBA">
        <w:rPr>
          <w:rFonts w:hint="eastAsia"/>
          <w:color w:val="000000" w:themeColor="text1"/>
        </w:rPr>
        <w:t>SO2</w:t>
      </w:r>
      <w:r w:rsidR="001E1DBA" w:rsidRPr="001E1DBA">
        <w:rPr>
          <w:rFonts w:hint="eastAsia"/>
          <w:color w:val="000000" w:themeColor="text1"/>
        </w:rPr>
        <w:t>、</w:t>
      </w:r>
      <w:r w:rsidR="001E1DBA" w:rsidRPr="001E1DBA">
        <w:rPr>
          <w:rFonts w:hint="eastAsia"/>
          <w:color w:val="000000" w:themeColor="text1"/>
        </w:rPr>
        <w:t>NO2</w:t>
      </w:r>
      <w:r w:rsidR="001E1DBA" w:rsidRPr="001E1DBA">
        <w:rPr>
          <w:rFonts w:hint="eastAsia"/>
          <w:color w:val="000000" w:themeColor="text1"/>
        </w:rPr>
        <w:t>、</w:t>
      </w:r>
      <w:r w:rsidR="001E1DBA" w:rsidRPr="001E1DBA">
        <w:rPr>
          <w:rFonts w:hint="eastAsia"/>
          <w:color w:val="000000" w:themeColor="text1"/>
        </w:rPr>
        <w:t>CO</w:t>
      </w:r>
      <w:r w:rsidR="001E1DBA" w:rsidRPr="001E1DBA">
        <w:rPr>
          <w:rFonts w:hint="eastAsia"/>
          <w:color w:val="000000" w:themeColor="text1"/>
        </w:rPr>
        <w:t>含量以及全球平均气温</w:t>
      </w:r>
      <w:r w:rsidR="001E1DBA" w:rsidRPr="001E1DBA">
        <w:rPr>
          <w:rFonts w:hint="eastAsia"/>
          <w:color w:val="000000" w:themeColor="text1"/>
        </w:rPr>
        <w:t>2015-2021</w:t>
      </w:r>
      <w:r w:rsidR="001E1DBA" w:rsidRPr="001E1DBA">
        <w:rPr>
          <w:rFonts w:hint="eastAsia"/>
          <w:color w:val="000000" w:themeColor="text1"/>
        </w:rPr>
        <w:t>年的数据，来进行主成分分析，得出</w:t>
      </w:r>
      <w:r w:rsidR="001E1DBA" w:rsidRPr="001E1DBA">
        <w:rPr>
          <w:rFonts w:hint="eastAsia"/>
          <w:color w:val="000000" w:themeColor="text1"/>
        </w:rPr>
        <w:t xml:space="preserve"> CO2</w:t>
      </w:r>
      <w:r w:rsidR="001E1DBA" w:rsidRPr="001E1DBA">
        <w:rPr>
          <w:rFonts w:hint="eastAsia"/>
          <w:color w:val="000000" w:themeColor="text1"/>
        </w:rPr>
        <w:t>浓度及</w:t>
      </w:r>
      <w:r w:rsidR="001E1DBA" w:rsidRPr="001E1DBA">
        <w:rPr>
          <w:rFonts w:hint="eastAsia"/>
          <w:color w:val="000000" w:themeColor="text1"/>
        </w:rPr>
        <w:t>O3</w:t>
      </w:r>
      <w:r w:rsidR="001E1DBA" w:rsidRPr="001E1DBA">
        <w:rPr>
          <w:rFonts w:hint="eastAsia"/>
          <w:color w:val="000000" w:themeColor="text1"/>
        </w:rPr>
        <w:t>浓度含量对全球温度影响最大。结合两个模型我们可知，影响气温的主要因素为人类活动、纬度位置和环境的突变（包括自然灾害的影响），减缓全球变暖举措见下文。</w:t>
      </w:r>
    </w:p>
    <w:p w14:paraId="29D021A6" w14:textId="0AD2E2D4" w:rsidR="00430B8A" w:rsidRPr="00064ED8" w:rsidRDefault="00080E18" w:rsidP="001E1DBA">
      <w:pPr>
        <w:ind w:firstLineChars="200" w:firstLine="480"/>
      </w:pPr>
      <w:r>
        <w:rPr>
          <w:rFonts w:hint="eastAsia"/>
          <w:color w:val="000000" w:themeColor="text1"/>
        </w:rPr>
        <w:t>最后，我们编写了一份非技术性文章，对我们的模型进行解释，以及该模型</w:t>
      </w:r>
      <w:r>
        <w:rPr>
          <w:rFonts w:hint="eastAsia"/>
          <w:color w:val="000000" w:themeColor="text1"/>
        </w:rPr>
        <w:lastRenderedPageBreak/>
        <w:t>对全球气温变化的发现和建议。</w:t>
      </w:r>
    </w:p>
    <w:p w14:paraId="4085FAAE" w14:textId="313B8696" w:rsidR="00665D40" w:rsidRPr="00B7559E" w:rsidRDefault="001E1DBA" w:rsidP="00B7559E">
      <w:pPr>
        <w:rPr>
          <w:b/>
          <w:bCs/>
        </w:rPr>
      </w:pPr>
      <w:r w:rsidRPr="00B7559E">
        <w:rPr>
          <w:rFonts w:hint="eastAsia"/>
          <w:b/>
          <w:bCs/>
        </w:rPr>
        <w:t>关键词：</w:t>
      </w:r>
      <w:r w:rsidRPr="00B7559E">
        <w:rPr>
          <w:rFonts w:hint="eastAsia"/>
          <w:b/>
          <w:bCs/>
        </w:rPr>
        <w:t>Mann-Kendall</w:t>
      </w:r>
      <w:r w:rsidRPr="00B7559E">
        <w:rPr>
          <w:rFonts w:hint="eastAsia"/>
          <w:b/>
          <w:bCs/>
        </w:rPr>
        <w:t>突变、时间序列模型、灰色预测模型、</w:t>
      </w:r>
      <w:r w:rsidRPr="00B7559E">
        <w:rPr>
          <w:b/>
          <w:bCs/>
        </w:rPr>
        <w:t>BP</w:t>
      </w:r>
      <w:r w:rsidRPr="00B7559E">
        <w:rPr>
          <w:rFonts w:hint="eastAsia"/>
          <w:b/>
          <w:bCs/>
        </w:rPr>
        <w:t>神经网络模型、斯皮尔曼相关系数、多元线性回归、主成分分析</w:t>
      </w:r>
    </w:p>
    <w:sdt>
      <w:sdtPr>
        <w:rPr>
          <w:rFonts w:ascii="Times New Roman" w:eastAsia="宋体" w:hAnsi="Times New Roman" w:cstheme="minorBidi"/>
          <w:color w:val="auto"/>
          <w:kern w:val="2"/>
          <w:sz w:val="24"/>
          <w:szCs w:val="22"/>
          <w:lang w:val="zh-CN"/>
        </w:rPr>
        <w:id w:val="560146381"/>
        <w:docPartObj>
          <w:docPartGallery w:val="Table of Contents"/>
          <w:docPartUnique/>
        </w:docPartObj>
      </w:sdtPr>
      <w:sdtEndPr>
        <w:rPr>
          <w:b/>
          <w:bCs/>
        </w:rPr>
      </w:sdtEndPr>
      <w:sdtContent>
        <w:p w14:paraId="51FADA67" w14:textId="18D8274B" w:rsidR="00B7559E" w:rsidRPr="00B7559E" w:rsidRDefault="00B7559E" w:rsidP="00B7559E">
          <w:pPr>
            <w:pStyle w:val="TOC"/>
            <w:jc w:val="center"/>
            <w:rPr>
              <w:rFonts w:ascii="宋体" w:eastAsia="宋体" w:hAnsi="宋体" w:hint="eastAsia"/>
              <w:color w:val="auto"/>
            </w:rPr>
          </w:pPr>
          <w:r w:rsidRPr="00B7559E">
            <w:rPr>
              <w:rFonts w:ascii="宋体" w:eastAsia="宋体" w:hAnsi="宋体"/>
              <w:color w:val="auto"/>
              <w:lang w:val="zh-CN"/>
            </w:rPr>
            <w:t>目录</w:t>
          </w:r>
        </w:p>
        <w:p w14:paraId="510C0F7A" w14:textId="69431265" w:rsidR="00BB5BEC" w:rsidRDefault="00B7559E">
          <w:pPr>
            <w:pStyle w:val="TOC1"/>
            <w:tabs>
              <w:tab w:val="right" w:leader="dot" w:pos="8296"/>
            </w:tabs>
            <w:rPr>
              <w:rFonts w:asciiTheme="minorHAnsi" w:eastAsiaTheme="minorEastAsia" w:hAnsiTheme="minorHAnsi" w:hint="eastAsia"/>
              <w:noProof/>
              <w:sz w:val="21"/>
            </w:rPr>
          </w:pPr>
          <w:r>
            <w:fldChar w:fldCharType="begin"/>
          </w:r>
          <w:r>
            <w:instrText xml:space="preserve"> TOC \o "1-3" \h \z \u </w:instrText>
          </w:r>
          <w:r>
            <w:fldChar w:fldCharType="separate"/>
          </w:r>
          <w:hyperlink w:anchor="_Toc120474510" w:history="1">
            <w:r w:rsidR="00BB5BEC" w:rsidRPr="00C870DC">
              <w:rPr>
                <w:rStyle w:val="ad"/>
                <w:noProof/>
              </w:rPr>
              <w:t xml:space="preserve">1 </w:t>
            </w:r>
            <w:r w:rsidR="00BB5BEC" w:rsidRPr="00C870DC">
              <w:rPr>
                <w:rStyle w:val="ad"/>
                <w:noProof/>
              </w:rPr>
              <w:t>问题重述</w:t>
            </w:r>
            <w:r w:rsidR="00BB5BEC">
              <w:rPr>
                <w:noProof/>
                <w:webHidden/>
              </w:rPr>
              <w:tab/>
            </w:r>
            <w:r w:rsidR="00BB5BEC">
              <w:rPr>
                <w:noProof/>
                <w:webHidden/>
              </w:rPr>
              <w:fldChar w:fldCharType="begin"/>
            </w:r>
            <w:r w:rsidR="00BB5BEC">
              <w:rPr>
                <w:noProof/>
                <w:webHidden/>
              </w:rPr>
              <w:instrText xml:space="preserve"> PAGEREF _Toc120474510 \h </w:instrText>
            </w:r>
            <w:r w:rsidR="00BB5BEC">
              <w:rPr>
                <w:noProof/>
                <w:webHidden/>
              </w:rPr>
            </w:r>
            <w:r w:rsidR="00BB5BEC">
              <w:rPr>
                <w:noProof/>
                <w:webHidden/>
              </w:rPr>
              <w:fldChar w:fldCharType="separate"/>
            </w:r>
            <w:r w:rsidR="00BB5BEC">
              <w:rPr>
                <w:noProof/>
                <w:webHidden/>
              </w:rPr>
              <w:t>3</w:t>
            </w:r>
            <w:r w:rsidR="00BB5BEC">
              <w:rPr>
                <w:noProof/>
                <w:webHidden/>
              </w:rPr>
              <w:fldChar w:fldCharType="end"/>
            </w:r>
          </w:hyperlink>
        </w:p>
        <w:p w14:paraId="56BA91C0" w14:textId="35339A3B" w:rsidR="00BB5BEC" w:rsidRDefault="00BB5BEC">
          <w:pPr>
            <w:pStyle w:val="TOC2"/>
            <w:tabs>
              <w:tab w:val="right" w:leader="dot" w:pos="8296"/>
            </w:tabs>
            <w:ind w:left="480"/>
            <w:rPr>
              <w:rFonts w:asciiTheme="minorHAnsi" w:eastAsiaTheme="minorEastAsia" w:hAnsiTheme="minorHAnsi" w:hint="eastAsia"/>
              <w:noProof/>
              <w:sz w:val="21"/>
            </w:rPr>
          </w:pPr>
          <w:hyperlink w:anchor="_Toc120474511" w:history="1">
            <w:r w:rsidRPr="00C870DC">
              <w:rPr>
                <w:rStyle w:val="ad"/>
                <w:noProof/>
              </w:rPr>
              <w:t>1.1</w:t>
            </w:r>
            <w:r w:rsidRPr="00C870DC">
              <w:rPr>
                <w:rStyle w:val="ad"/>
                <w:noProof/>
              </w:rPr>
              <w:t>问题背景</w:t>
            </w:r>
            <w:r>
              <w:rPr>
                <w:noProof/>
                <w:webHidden/>
              </w:rPr>
              <w:tab/>
            </w:r>
            <w:r>
              <w:rPr>
                <w:noProof/>
                <w:webHidden/>
              </w:rPr>
              <w:fldChar w:fldCharType="begin"/>
            </w:r>
            <w:r>
              <w:rPr>
                <w:noProof/>
                <w:webHidden/>
              </w:rPr>
              <w:instrText xml:space="preserve"> PAGEREF _Toc120474511 \h </w:instrText>
            </w:r>
            <w:r>
              <w:rPr>
                <w:noProof/>
                <w:webHidden/>
              </w:rPr>
            </w:r>
            <w:r>
              <w:rPr>
                <w:noProof/>
                <w:webHidden/>
              </w:rPr>
              <w:fldChar w:fldCharType="separate"/>
            </w:r>
            <w:r>
              <w:rPr>
                <w:noProof/>
                <w:webHidden/>
              </w:rPr>
              <w:t>3</w:t>
            </w:r>
            <w:r>
              <w:rPr>
                <w:noProof/>
                <w:webHidden/>
              </w:rPr>
              <w:fldChar w:fldCharType="end"/>
            </w:r>
          </w:hyperlink>
        </w:p>
        <w:p w14:paraId="4E764D6A" w14:textId="71C20E98" w:rsidR="00BB5BEC" w:rsidRDefault="00BB5BEC">
          <w:pPr>
            <w:pStyle w:val="TOC2"/>
            <w:tabs>
              <w:tab w:val="right" w:leader="dot" w:pos="8296"/>
            </w:tabs>
            <w:ind w:left="480"/>
            <w:rPr>
              <w:rFonts w:asciiTheme="minorHAnsi" w:eastAsiaTheme="minorEastAsia" w:hAnsiTheme="minorHAnsi" w:hint="eastAsia"/>
              <w:noProof/>
              <w:sz w:val="21"/>
            </w:rPr>
          </w:pPr>
          <w:hyperlink w:anchor="_Toc120474512" w:history="1">
            <w:r w:rsidRPr="00C870DC">
              <w:rPr>
                <w:rStyle w:val="ad"/>
                <w:noProof/>
              </w:rPr>
              <w:t>1.2</w:t>
            </w:r>
            <w:r w:rsidRPr="00C870DC">
              <w:rPr>
                <w:rStyle w:val="ad"/>
                <w:noProof/>
              </w:rPr>
              <w:t>问题要求</w:t>
            </w:r>
            <w:r>
              <w:rPr>
                <w:noProof/>
                <w:webHidden/>
              </w:rPr>
              <w:tab/>
            </w:r>
            <w:r>
              <w:rPr>
                <w:noProof/>
                <w:webHidden/>
              </w:rPr>
              <w:fldChar w:fldCharType="begin"/>
            </w:r>
            <w:r>
              <w:rPr>
                <w:noProof/>
                <w:webHidden/>
              </w:rPr>
              <w:instrText xml:space="preserve"> PAGEREF _Toc120474512 \h </w:instrText>
            </w:r>
            <w:r>
              <w:rPr>
                <w:noProof/>
                <w:webHidden/>
              </w:rPr>
            </w:r>
            <w:r>
              <w:rPr>
                <w:noProof/>
                <w:webHidden/>
              </w:rPr>
              <w:fldChar w:fldCharType="separate"/>
            </w:r>
            <w:r>
              <w:rPr>
                <w:noProof/>
                <w:webHidden/>
              </w:rPr>
              <w:t>3</w:t>
            </w:r>
            <w:r>
              <w:rPr>
                <w:noProof/>
                <w:webHidden/>
              </w:rPr>
              <w:fldChar w:fldCharType="end"/>
            </w:r>
          </w:hyperlink>
        </w:p>
        <w:p w14:paraId="2B84AD1B" w14:textId="0B91AA1C" w:rsidR="00BB5BEC" w:rsidRDefault="00BB5BEC">
          <w:pPr>
            <w:pStyle w:val="TOC1"/>
            <w:tabs>
              <w:tab w:val="right" w:leader="dot" w:pos="8296"/>
            </w:tabs>
            <w:rPr>
              <w:rFonts w:asciiTheme="minorHAnsi" w:eastAsiaTheme="minorEastAsia" w:hAnsiTheme="minorHAnsi" w:hint="eastAsia"/>
              <w:noProof/>
              <w:sz w:val="21"/>
            </w:rPr>
          </w:pPr>
          <w:hyperlink w:anchor="_Toc120474513" w:history="1">
            <w:r w:rsidRPr="00C870DC">
              <w:rPr>
                <w:rStyle w:val="ad"/>
                <w:noProof/>
              </w:rPr>
              <w:t xml:space="preserve">2 </w:t>
            </w:r>
            <w:r w:rsidRPr="00C870DC">
              <w:rPr>
                <w:rStyle w:val="ad"/>
                <w:noProof/>
              </w:rPr>
              <w:t>问题分析</w:t>
            </w:r>
            <w:r>
              <w:rPr>
                <w:noProof/>
                <w:webHidden/>
              </w:rPr>
              <w:tab/>
            </w:r>
            <w:r>
              <w:rPr>
                <w:noProof/>
                <w:webHidden/>
              </w:rPr>
              <w:fldChar w:fldCharType="begin"/>
            </w:r>
            <w:r>
              <w:rPr>
                <w:noProof/>
                <w:webHidden/>
              </w:rPr>
              <w:instrText xml:space="preserve"> PAGEREF _Toc120474513 \h </w:instrText>
            </w:r>
            <w:r>
              <w:rPr>
                <w:noProof/>
                <w:webHidden/>
              </w:rPr>
            </w:r>
            <w:r>
              <w:rPr>
                <w:noProof/>
                <w:webHidden/>
              </w:rPr>
              <w:fldChar w:fldCharType="separate"/>
            </w:r>
            <w:r>
              <w:rPr>
                <w:noProof/>
                <w:webHidden/>
              </w:rPr>
              <w:t>3</w:t>
            </w:r>
            <w:r>
              <w:rPr>
                <w:noProof/>
                <w:webHidden/>
              </w:rPr>
              <w:fldChar w:fldCharType="end"/>
            </w:r>
          </w:hyperlink>
        </w:p>
        <w:p w14:paraId="1BF1B73B" w14:textId="70E424FB" w:rsidR="00BB5BEC" w:rsidRDefault="00BB5BEC">
          <w:pPr>
            <w:pStyle w:val="TOC2"/>
            <w:tabs>
              <w:tab w:val="right" w:leader="dot" w:pos="8296"/>
            </w:tabs>
            <w:ind w:left="480"/>
            <w:rPr>
              <w:rFonts w:asciiTheme="minorHAnsi" w:eastAsiaTheme="minorEastAsia" w:hAnsiTheme="minorHAnsi" w:hint="eastAsia"/>
              <w:noProof/>
              <w:sz w:val="21"/>
            </w:rPr>
          </w:pPr>
          <w:hyperlink w:anchor="_Toc120474514" w:history="1">
            <w:r w:rsidRPr="00C870DC">
              <w:rPr>
                <w:rStyle w:val="ad"/>
                <w:noProof/>
              </w:rPr>
              <w:t>2.1</w:t>
            </w:r>
            <w:r w:rsidRPr="00C870DC">
              <w:rPr>
                <w:rStyle w:val="ad"/>
                <w:noProof/>
              </w:rPr>
              <w:t>问题一的分析</w:t>
            </w:r>
            <w:r>
              <w:rPr>
                <w:noProof/>
                <w:webHidden/>
              </w:rPr>
              <w:tab/>
            </w:r>
            <w:r>
              <w:rPr>
                <w:noProof/>
                <w:webHidden/>
              </w:rPr>
              <w:fldChar w:fldCharType="begin"/>
            </w:r>
            <w:r>
              <w:rPr>
                <w:noProof/>
                <w:webHidden/>
              </w:rPr>
              <w:instrText xml:space="preserve"> PAGEREF _Toc120474514 \h </w:instrText>
            </w:r>
            <w:r>
              <w:rPr>
                <w:noProof/>
                <w:webHidden/>
              </w:rPr>
            </w:r>
            <w:r>
              <w:rPr>
                <w:noProof/>
                <w:webHidden/>
              </w:rPr>
              <w:fldChar w:fldCharType="separate"/>
            </w:r>
            <w:r>
              <w:rPr>
                <w:noProof/>
                <w:webHidden/>
              </w:rPr>
              <w:t>3</w:t>
            </w:r>
            <w:r>
              <w:rPr>
                <w:noProof/>
                <w:webHidden/>
              </w:rPr>
              <w:fldChar w:fldCharType="end"/>
            </w:r>
          </w:hyperlink>
        </w:p>
        <w:p w14:paraId="230F24C8" w14:textId="22F42947" w:rsidR="00BB5BEC" w:rsidRDefault="00BB5BEC">
          <w:pPr>
            <w:pStyle w:val="TOC2"/>
            <w:tabs>
              <w:tab w:val="right" w:leader="dot" w:pos="8296"/>
            </w:tabs>
            <w:ind w:left="480"/>
            <w:rPr>
              <w:rFonts w:asciiTheme="minorHAnsi" w:eastAsiaTheme="minorEastAsia" w:hAnsiTheme="minorHAnsi" w:hint="eastAsia"/>
              <w:noProof/>
              <w:sz w:val="21"/>
            </w:rPr>
          </w:pPr>
          <w:hyperlink w:anchor="_Toc120474515" w:history="1">
            <w:r w:rsidRPr="00C870DC">
              <w:rPr>
                <w:rStyle w:val="ad"/>
                <w:noProof/>
              </w:rPr>
              <w:t>2.2</w:t>
            </w:r>
            <w:r w:rsidRPr="00C870DC">
              <w:rPr>
                <w:rStyle w:val="ad"/>
                <w:noProof/>
              </w:rPr>
              <w:t>问题二的分析</w:t>
            </w:r>
            <w:r>
              <w:rPr>
                <w:noProof/>
                <w:webHidden/>
              </w:rPr>
              <w:tab/>
            </w:r>
            <w:r>
              <w:rPr>
                <w:noProof/>
                <w:webHidden/>
              </w:rPr>
              <w:fldChar w:fldCharType="begin"/>
            </w:r>
            <w:r>
              <w:rPr>
                <w:noProof/>
                <w:webHidden/>
              </w:rPr>
              <w:instrText xml:space="preserve"> PAGEREF _Toc120474515 \h </w:instrText>
            </w:r>
            <w:r>
              <w:rPr>
                <w:noProof/>
                <w:webHidden/>
              </w:rPr>
            </w:r>
            <w:r>
              <w:rPr>
                <w:noProof/>
                <w:webHidden/>
              </w:rPr>
              <w:fldChar w:fldCharType="separate"/>
            </w:r>
            <w:r>
              <w:rPr>
                <w:noProof/>
                <w:webHidden/>
              </w:rPr>
              <w:t>3</w:t>
            </w:r>
            <w:r>
              <w:rPr>
                <w:noProof/>
                <w:webHidden/>
              </w:rPr>
              <w:fldChar w:fldCharType="end"/>
            </w:r>
          </w:hyperlink>
        </w:p>
        <w:p w14:paraId="1702D809" w14:textId="01171F12" w:rsidR="00BB5BEC" w:rsidRDefault="00BB5BEC">
          <w:pPr>
            <w:pStyle w:val="TOC1"/>
            <w:tabs>
              <w:tab w:val="right" w:leader="dot" w:pos="8296"/>
            </w:tabs>
            <w:rPr>
              <w:rFonts w:asciiTheme="minorHAnsi" w:eastAsiaTheme="minorEastAsia" w:hAnsiTheme="minorHAnsi" w:hint="eastAsia"/>
              <w:noProof/>
              <w:sz w:val="21"/>
            </w:rPr>
          </w:pPr>
          <w:hyperlink w:anchor="_Toc120474516" w:history="1">
            <w:r w:rsidRPr="00C870DC">
              <w:rPr>
                <w:rStyle w:val="ad"/>
                <w:noProof/>
              </w:rPr>
              <w:t xml:space="preserve">3 </w:t>
            </w:r>
            <w:r w:rsidRPr="00C870DC">
              <w:rPr>
                <w:rStyle w:val="ad"/>
                <w:noProof/>
              </w:rPr>
              <w:t>模型假设</w:t>
            </w:r>
            <w:r>
              <w:rPr>
                <w:noProof/>
                <w:webHidden/>
              </w:rPr>
              <w:tab/>
            </w:r>
            <w:r>
              <w:rPr>
                <w:noProof/>
                <w:webHidden/>
              </w:rPr>
              <w:fldChar w:fldCharType="begin"/>
            </w:r>
            <w:r>
              <w:rPr>
                <w:noProof/>
                <w:webHidden/>
              </w:rPr>
              <w:instrText xml:space="preserve"> PAGEREF _Toc120474516 \h </w:instrText>
            </w:r>
            <w:r>
              <w:rPr>
                <w:noProof/>
                <w:webHidden/>
              </w:rPr>
            </w:r>
            <w:r>
              <w:rPr>
                <w:noProof/>
                <w:webHidden/>
              </w:rPr>
              <w:fldChar w:fldCharType="separate"/>
            </w:r>
            <w:r>
              <w:rPr>
                <w:noProof/>
                <w:webHidden/>
              </w:rPr>
              <w:t>4</w:t>
            </w:r>
            <w:r>
              <w:rPr>
                <w:noProof/>
                <w:webHidden/>
              </w:rPr>
              <w:fldChar w:fldCharType="end"/>
            </w:r>
          </w:hyperlink>
        </w:p>
        <w:p w14:paraId="6326A0C4" w14:textId="37118E95" w:rsidR="00BB5BEC" w:rsidRDefault="00BB5BEC">
          <w:pPr>
            <w:pStyle w:val="TOC1"/>
            <w:tabs>
              <w:tab w:val="right" w:leader="dot" w:pos="8296"/>
            </w:tabs>
            <w:rPr>
              <w:rFonts w:asciiTheme="minorHAnsi" w:eastAsiaTheme="minorEastAsia" w:hAnsiTheme="minorHAnsi" w:hint="eastAsia"/>
              <w:noProof/>
              <w:sz w:val="21"/>
            </w:rPr>
          </w:pPr>
          <w:hyperlink w:anchor="_Toc120474517" w:history="1">
            <w:r w:rsidRPr="00C870DC">
              <w:rPr>
                <w:rStyle w:val="ad"/>
                <w:noProof/>
              </w:rPr>
              <w:t xml:space="preserve">4 </w:t>
            </w:r>
            <w:r w:rsidRPr="00C870DC">
              <w:rPr>
                <w:rStyle w:val="ad"/>
                <w:noProof/>
              </w:rPr>
              <w:t>符号说明</w:t>
            </w:r>
            <w:r>
              <w:rPr>
                <w:noProof/>
                <w:webHidden/>
              </w:rPr>
              <w:tab/>
            </w:r>
            <w:r>
              <w:rPr>
                <w:noProof/>
                <w:webHidden/>
              </w:rPr>
              <w:fldChar w:fldCharType="begin"/>
            </w:r>
            <w:r>
              <w:rPr>
                <w:noProof/>
                <w:webHidden/>
              </w:rPr>
              <w:instrText xml:space="preserve"> PAGEREF _Toc120474517 \h </w:instrText>
            </w:r>
            <w:r>
              <w:rPr>
                <w:noProof/>
                <w:webHidden/>
              </w:rPr>
            </w:r>
            <w:r>
              <w:rPr>
                <w:noProof/>
                <w:webHidden/>
              </w:rPr>
              <w:fldChar w:fldCharType="separate"/>
            </w:r>
            <w:r>
              <w:rPr>
                <w:noProof/>
                <w:webHidden/>
              </w:rPr>
              <w:t>4</w:t>
            </w:r>
            <w:r>
              <w:rPr>
                <w:noProof/>
                <w:webHidden/>
              </w:rPr>
              <w:fldChar w:fldCharType="end"/>
            </w:r>
          </w:hyperlink>
        </w:p>
        <w:p w14:paraId="5BF274B0" w14:textId="09AE98AE" w:rsidR="00BB5BEC" w:rsidRDefault="00BB5BEC">
          <w:pPr>
            <w:pStyle w:val="TOC1"/>
            <w:tabs>
              <w:tab w:val="right" w:leader="dot" w:pos="8296"/>
            </w:tabs>
            <w:rPr>
              <w:rFonts w:asciiTheme="minorHAnsi" w:eastAsiaTheme="minorEastAsia" w:hAnsiTheme="minorHAnsi" w:hint="eastAsia"/>
              <w:noProof/>
              <w:sz w:val="21"/>
            </w:rPr>
          </w:pPr>
          <w:hyperlink w:anchor="_Toc120474518" w:history="1">
            <w:r w:rsidRPr="00C870DC">
              <w:rPr>
                <w:rStyle w:val="ad"/>
                <w:noProof/>
              </w:rPr>
              <w:t xml:space="preserve">5 </w:t>
            </w:r>
            <w:r w:rsidRPr="00C870DC">
              <w:rPr>
                <w:rStyle w:val="ad"/>
                <w:noProof/>
              </w:rPr>
              <w:t>数据的预处理</w:t>
            </w:r>
            <w:r>
              <w:rPr>
                <w:noProof/>
                <w:webHidden/>
              </w:rPr>
              <w:tab/>
            </w:r>
            <w:r>
              <w:rPr>
                <w:noProof/>
                <w:webHidden/>
              </w:rPr>
              <w:fldChar w:fldCharType="begin"/>
            </w:r>
            <w:r>
              <w:rPr>
                <w:noProof/>
                <w:webHidden/>
              </w:rPr>
              <w:instrText xml:space="preserve"> PAGEREF _Toc120474518 \h </w:instrText>
            </w:r>
            <w:r>
              <w:rPr>
                <w:noProof/>
                <w:webHidden/>
              </w:rPr>
            </w:r>
            <w:r>
              <w:rPr>
                <w:noProof/>
                <w:webHidden/>
              </w:rPr>
              <w:fldChar w:fldCharType="separate"/>
            </w:r>
            <w:r>
              <w:rPr>
                <w:noProof/>
                <w:webHidden/>
              </w:rPr>
              <w:t>5</w:t>
            </w:r>
            <w:r>
              <w:rPr>
                <w:noProof/>
                <w:webHidden/>
              </w:rPr>
              <w:fldChar w:fldCharType="end"/>
            </w:r>
          </w:hyperlink>
        </w:p>
        <w:p w14:paraId="7F737CF1" w14:textId="46E0FE66" w:rsidR="00BB5BEC" w:rsidRDefault="00BB5BEC">
          <w:pPr>
            <w:pStyle w:val="TOC2"/>
            <w:tabs>
              <w:tab w:val="right" w:leader="dot" w:pos="8296"/>
            </w:tabs>
            <w:ind w:left="480"/>
            <w:rPr>
              <w:rFonts w:asciiTheme="minorHAnsi" w:eastAsiaTheme="minorEastAsia" w:hAnsiTheme="minorHAnsi" w:hint="eastAsia"/>
              <w:noProof/>
              <w:sz w:val="21"/>
            </w:rPr>
          </w:pPr>
          <w:hyperlink w:anchor="_Toc120474519" w:history="1">
            <w:r w:rsidRPr="00C870DC">
              <w:rPr>
                <w:rStyle w:val="ad"/>
                <w:noProof/>
              </w:rPr>
              <w:t>5.1</w:t>
            </w:r>
            <w:r w:rsidRPr="00C870DC">
              <w:rPr>
                <w:rStyle w:val="ad"/>
                <w:noProof/>
              </w:rPr>
              <w:t>缺失值处理</w:t>
            </w:r>
            <w:r>
              <w:rPr>
                <w:noProof/>
                <w:webHidden/>
              </w:rPr>
              <w:tab/>
            </w:r>
            <w:r>
              <w:rPr>
                <w:noProof/>
                <w:webHidden/>
              </w:rPr>
              <w:fldChar w:fldCharType="begin"/>
            </w:r>
            <w:r>
              <w:rPr>
                <w:noProof/>
                <w:webHidden/>
              </w:rPr>
              <w:instrText xml:space="preserve"> PAGEREF _Toc120474519 \h </w:instrText>
            </w:r>
            <w:r>
              <w:rPr>
                <w:noProof/>
                <w:webHidden/>
              </w:rPr>
            </w:r>
            <w:r>
              <w:rPr>
                <w:noProof/>
                <w:webHidden/>
              </w:rPr>
              <w:fldChar w:fldCharType="separate"/>
            </w:r>
            <w:r>
              <w:rPr>
                <w:noProof/>
                <w:webHidden/>
              </w:rPr>
              <w:t>5</w:t>
            </w:r>
            <w:r>
              <w:rPr>
                <w:noProof/>
                <w:webHidden/>
              </w:rPr>
              <w:fldChar w:fldCharType="end"/>
            </w:r>
          </w:hyperlink>
        </w:p>
        <w:p w14:paraId="0C8D372B" w14:textId="7A9C1B5A" w:rsidR="00BB5BEC" w:rsidRDefault="00BB5BEC">
          <w:pPr>
            <w:pStyle w:val="TOC2"/>
            <w:tabs>
              <w:tab w:val="right" w:leader="dot" w:pos="8296"/>
            </w:tabs>
            <w:ind w:left="480"/>
            <w:rPr>
              <w:rFonts w:asciiTheme="minorHAnsi" w:eastAsiaTheme="minorEastAsia" w:hAnsiTheme="minorHAnsi" w:hint="eastAsia"/>
              <w:noProof/>
              <w:sz w:val="21"/>
            </w:rPr>
          </w:pPr>
          <w:hyperlink w:anchor="_Toc120474520" w:history="1">
            <w:r w:rsidRPr="00C870DC">
              <w:rPr>
                <w:rStyle w:val="ad"/>
                <w:noProof/>
              </w:rPr>
              <w:t>5.2</w:t>
            </w:r>
            <w:r w:rsidRPr="00C870DC">
              <w:rPr>
                <w:rStyle w:val="ad"/>
                <w:noProof/>
              </w:rPr>
              <w:t>数据标准化</w:t>
            </w:r>
            <w:r>
              <w:rPr>
                <w:noProof/>
                <w:webHidden/>
              </w:rPr>
              <w:tab/>
            </w:r>
            <w:r>
              <w:rPr>
                <w:noProof/>
                <w:webHidden/>
              </w:rPr>
              <w:fldChar w:fldCharType="begin"/>
            </w:r>
            <w:r>
              <w:rPr>
                <w:noProof/>
                <w:webHidden/>
              </w:rPr>
              <w:instrText xml:space="preserve"> PAGEREF _Toc120474520 \h </w:instrText>
            </w:r>
            <w:r>
              <w:rPr>
                <w:noProof/>
                <w:webHidden/>
              </w:rPr>
            </w:r>
            <w:r>
              <w:rPr>
                <w:noProof/>
                <w:webHidden/>
              </w:rPr>
              <w:fldChar w:fldCharType="separate"/>
            </w:r>
            <w:r>
              <w:rPr>
                <w:noProof/>
                <w:webHidden/>
              </w:rPr>
              <w:t>6</w:t>
            </w:r>
            <w:r>
              <w:rPr>
                <w:noProof/>
                <w:webHidden/>
              </w:rPr>
              <w:fldChar w:fldCharType="end"/>
            </w:r>
          </w:hyperlink>
        </w:p>
        <w:p w14:paraId="208A2BCA" w14:textId="6C7FCDA5" w:rsidR="00BB5BEC" w:rsidRDefault="00BB5BEC">
          <w:pPr>
            <w:pStyle w:val="TOC2"/>
            <w:tabs>
              <w:tab w:val="right" w:leader="dot" w:pos="8296"/>
            </w:tabs>
            <w:ind w:left="480"/>
            <w:rPr>
              <w:rFonts w:asciiTheme="minorHAnsi" w:eastAsiaTheme="minorEastAsia" w:hAnsiTheme="minorHAnsi" w:hint="eastAsia"/>
              <w:noProof/>
              <w:sz w:val="21"/>
            </w:rPr>
          </w:pPr>
          <w:hyperlink w:anchor="_Toc120474521" w:history="1">
            <w:r w:rsidRPr="00C870DC">
              <w:rPr>
                <w:rStyle w:val="ad"/>
                <w:noProof/>
              </w:rPr>
              <w:t>5.3</w:t>
            </w:r>
            <w:r w:rsidRPr="00C870DC">
              <w:rPr>
                <w:rStyle w:val="ad"/>
                <w:noProof/>
              </w:rPr>
              <w:t>各地区平均气温计算</w:t>
            </w:r>
            <w:r>
              <w:rPr>
                <w:noProof/>
                <w:webHidden/>
              </w:rPr>
              <w:tab/>
            </w:r>
            <w:r>
              <w:rPr>
                <w:noProof/>
                <w:webHidden/>
              </w:rPr>
              <w:fldChar w:fldCharType="begin"/>
            </w:r>
            <w:r>
              <w:rPr>
                <w:noProof/>
                <w:webHidden/>
              </w:rPr>
              <w:instrText xml:space="preserve"> PAGEREF _Toc120474521 \h </w:instrText>
            </w:r>
            <w:r>
              <w:rPr>
                <w:noProof/>
                <w:webHidden/>
              </w:rPr>
            </w:r>
            <w:r>
              <w:rPr>
                <w:noProof/>
                <w:webHidden/>
              </w:rPr>
              <w:fldChar w:fldCharType="separate"/>
            </w:r>
            <w:r>
              <w:rPr>
                <w:noProof/>
                <w:webHidden/>
              </w:rPr>
              <w:t>6</w:t>
            </w:r>
            <w:r>
              <w:rPr>
                <w:noProof/>
                <w:webHidden/>
              </w:rPr>
              <w:fldChar w:fldCharType="end"/>
            </w:r>
          </w:hyperlink>
        </w:p>
        <w:p w14:paraId="6FBE9C94" w14:textId="5E172965" w:rsidR="00BB5BEC" w:rsidRDefault="00BB5BEC">
          <w:pPr>
            <w:pStyle w:val="TOC1"/>
            <w:tabs>
              <w:tab w:val="right" w:leader="dot" w:pos="8296"/>
            </w:tabs>
            <w:rPr>
              <w:rFonts w:asciiTheme="minorHAnsi" w:eastAsiaTheme="minorEastAsia" w:hAnsiTheme="minorHAnsi" w:hint="eastAsia"/>
              <w:noProof/>
              <w:sz w:val="21"/>
            </w:rPr>
          </w:pPr>
          <w:hyperlink w:anchor="_Toc120474522" w:history="1">
            <w:r w:rsidRPr="00C870DC">
              <w:rPr>
                <w:rStyle w:val="ad"/>
                <w:noProof/>
              </w:rPr>
              <w:t xml:space="preserve">6 </w:t>
            </w:r>
            <w:r w:rsidRPr="00C870DC">
              <w:rPr>
                <w:rStyle w:val="ad"/>
                <w:noProof/>
              </w:rPr>
              <w:t>问题一模型的建立与求解</w:t>
            </w:r>
            <w:r>
              <w:rPr>
                <w:noProof/>
                <w:webHidden/>
              </w:rPr>
              <w:tab/>
            </w:r>
            <w:r>
              <w:rPr>
                <w:noProof/>
                <w:webHidden/>
              </w:rPr>
              <w:fldChar w:fldCharType="begin"/>
            </w:r>
            <w:r>
              <w:rPr>
                <w:noProof/>
                <w:webHidden/>
              </w:rPr>
              <w:instrText xml:space="preserve"> PAGEREF _Toc120474522 \h </w:instrText>
            </w:r>
            <w:r>
              <w:rPr>
                <w:noProof/>
                <w:webHidden/>
              </w:rPr>
            </w:r>
            <w:r>
              <w:rPr>
                <w:noProof/>
                <w:webHidden/>
              </w:rPr>
              <w:fldChar w:fldCharType="separate"/>
            </w:r>
            <w:r>
              <w:rPr>
                <w:noProof/>
                <w:webHidden/>
              </w:rPr>
              <w:t>6</w:t>
            </w:r>
            <w:r>
              <w:rPr>
                <w:noProof/>
                <w:webHidden/>
              </w:rPr>
              <w:fldChar w:fldCharType="end"/>
            </w:r>
          </w:hyperlink>
        </w:p>
        <w:p w14:paraId="7E89BC71" w14:textId="6F61851D" w:rsidR="00BB5BEC" w:rsidRDefault="00BB5BEC">
          <w:pPr>
            <w:pStyle w:val="TOC2"/>
            <w:tabs>
              <w:tab w:val="right" w:leader="dot" w:pos="8296"/>
            </w:tabs>
            <w:ind w:left="480"/>
            <w:rPr>
              <w:rFonts w:asciiTheme="minorHAnsi" w:eastAsiaTheme="minorEastAsia" w:hAnsiTheme="minorHAnsi" w:hint="eastAsia"/>
              <w:noProof/>
              <w:sz w:val="21"/>
            </w:rPr>
          </w:pPr>
          <w:hyperlink w:anchor="_Toc120474523" w:history="1">
            <w:r w:rsidRPr="00C870DC">
              <w:rPr>
                <w:rStyle w:val="ad"/>
                <w:noProof/>
              </w:rPr>
              <w:t>6.1 Mann-Kendall</w:t>
            </w:r>
            <w:r w:rsidRPr="00C870DC">
              <w:rPr>
                <w:rStyle w:val="ad"/>
                <w:noProof/>
              </w:rPr>
              <w:t>突变分析气温增幅</w:t>
            </w:r>
            <w:r>
              <w:rPr>
                <w:noProof/>
                <w:webHidden/>
              </w:rPr>
              <w:tab/>
            </w:r>
            <w:r>
              <w:rPr>
                <w:noProof/>
                <w:webHidden/>
              </w:rPr>
              <w:fldChar w:fldCharType="begin"/>
            </w:r>
            <w:r>
              <w:rPr>
                <w:noProof/>
                <w:webHidden/>
              </w:rPr>
              <w:instrText xml:space="preserve"> PAGEREF _Toc120474523 \h </w:instrText>
            </w:r>
            <w:r>
              <w:rPr>
                <w:noProof/>
                <w:webHidden/>
              </w:rPr>
            </w:r>
            <w:r>
              <w:rPr>
                <w:noProof/>
                <w:webHidden/>
              </w:rPr>
              <w:fldChar w:fldCharType="separate"/>
            </w:r>
            <w:r>
              <w:rPr>
                <w:noProof/>
                <w:webHidden/>
              </w:rPr>
              <w:t>6</w:t>
            </w:r>
            <w:r>
              <w:rPr>
                <w:noProof/>
                <w:webHidden/>
              </w:rPr>
              <w:fldChar w:fldCharType="end"/>
            </w:r>
          </w:hyperlink>
        </w:p>
        <w:p w14:paraId="050F43CD" w14:textId="356FFC5A" w:rsidR="00BB5BEC" w:rsidRDefault="00BB5BEC">
          <w:pPr>
            <w:pStyle w:val="TOC2"/>
            <w:tabs>
              <w:tab w:val="right" w:leader="dot" w:pos="8296"/>
            </w:tabs>
            <w:ind w:left="480"/>
            <w:rPr>
              <w:rFonts w:asciiTheme="minorHAnsi" w:eastAsiaTheme="minorEastAsia" w:hAnsiTheme="minorHAnsi" w:hint="eastAsia"/>
              <w:noProof/>
              <w:sz w:val="21"/>
            </w:rPr>
          </w:pPr>
          <w:hyperlink w:anchor="_Toc120474524" w:history="1">
            <w:r w:rsidRPr="00C870DC">
              <w:rPr>
                <w:rStyle w:val="ad"/>
                <w:noProof/>
              </w:rPr>
              <w:t>6.2</w:t>
            </w:r>
            <w:r w:rsidRPr="00C870DC">
              <w:rPr>
                <w:rStyle w:val="ad"/>
                <w:noProof/>
              </w:rPr>
              <w:t>预测模型分析未来全球温度水平</w:t>
            </w:r>
            <w:r>
              <w:rPr>
                <w:noProof/>
                <w:webHidden/>
              </w:rPr>
              <w:tab/>
            </w:r>
            <w:r>
              <w:rPr>
                <w:noProof/>
                <w:webHidden/>
              </w:rPr>
              <w:fldChar w:fldCharType="begin"/>
            </w:r>
            <w:r>
              <w:rPr>
                <w:noProof/>
                <w:webHidden/>
              </w:rPr>
              <w:instrText xml:space="preserve"> PAGEREF _Toc120474524 \h </w:instrText>
            </w:r>
            <w:r>
              <w:rPr>
                <w:noProof/>
                <w:webHidden/>
              </w:rPr>
            </w:r>
            <w:r>
              <w:rPr>
                <w:noProof/>
                <w:webHidden/>
              </w:rPr>
              <w:fldChar w:fldCharType="separate"/>
            </w:r>
            <w:r>
              <w:rPr>
                <w:noProof/>
                <w:webHidden/>
              </w:rPr>
              <w:t>8</w:t>
            </w:r>
            <w:r>
              <w:rPr>
                <w:noProof/>
                <w:webHidden/>
              </w:rPr>
              <w:fldChar w:fldCharType="end"/>
            </w:r>
          </w:hyperlink>
        </w:p>
        <w:p w14:paraId="35A8AF9E" w14:textId="55C4087F" w:rsidR="00BB5BEC" w:rsidRDefault="00BB5BEC">
          <w:pPr>
            <w:pStyle w:val="TOC3"/>
            <w:tabs>
              <w:tab w:val="right" w:leader="dot" w:pos="8296"/>
            </w:tabs>
            <w:ind w:left="960"/>
            <w:rPr>
              <w:rFonts w:asciiTheme="minorHAnsi" w:eastAsiaTheme="minorEastAsia" w:hAnsiTheme="minorHAnsi" w:hint="eastAsia"/>
              <w:noProof/>
              <w:sz w:val="21"/>
            </w:rPr>
          </w:pPr>
          <w:hyperlink w:anchor="_Toc120474525" w:history="1">
            <w:r w:rsidRPr="00C870DC">
              <w:rPr>
                <w:rStyle w:val="ad"/>
                <w:noProof/>
              </w:rPr>
              <w:t xml:space="preserve">6.2.1 </w:t>
            </w:r>
            <w:r w:rsidRPr="00C870DC">
              <w:rPr>
                <w:rStyle w:val="ad"/>
                <w:noProof/>
              </w:rPr>
              <w:t>时间序列模型描述过去并预测未来</w:t>
            </w:r>
            <w:r>
              <w:rPr>
                <w:noProof/>
                <w:webHidden/>
              </w:rPr>
              <w:tab/>
            </w:r>
            <w:r>
              <w:rPr>
                <w:noProof/>
                <w:webHidden/>
              </w:rPr>
              <w:fldChar w:fldCharType="begin"/>
            </w:r>
            <w:r>
              <w:rPr>
                <w:noProof/>
                <w:webHidden/>
              </w:rPr>
              <w:instrText xml:space="preserve"> PAGEREF _Toc120474525 \h </w:instrText>
            </w:r>
            <w:r>
              <w:rPr>
                <w:noProof/>
                <w:webHidden/>
              </w:rPr>
            </w:r>
            <w:r>
              <w:rPr>
                <w:noProof/>
                <w:webHidden/>
              </w:rPr>
              <w:fldChar w:fldCharType="separate"/>
            </w:r>
            <w:r>
              <w:rPr>
                <w:noProof/>
                <w:webHidden/>
              </w:rPr>
              <w:t>8</w:t>
            </w:r>
            <w:r>
              <w:rPr>
                <w:noProof/>
                <w:webHidden/>
              </w:rPr>
              <w:fldChar w:fldCharType="end"/>
            </w:r>
          </w:hyperlink>
        </w:p>
        <w:p w14:paraId="23661751" w14:textId="6A7F50A5" w:rsidR="00BB5BEC" w:rsidRDefault="00BB5BEC">
          <w:pPr>
            <w:pStyle w:val="TOC3"/>
            <w:tabs>
              <w:tab w:val="right" w:leader="dot" w:pos="8296"/>
            </w:tabs>
            <w:ind w:left="960"/>
            <w:rPr>
              <w:rFonts w:asciiTheme="minorHAnsi" w:eastAsiaTheme="minorEastAsia" w:hAnsiTheme="minorHAnsi" w:hint="eastAsia"/>
              <w:noProof/>
              <w:sz w:val="21"/>
            </w:rPr>
          </w:pPr>
          <w:hyperlink w:anchor="_Toc120474526" w:history="1">
            <w:r w:rsidRPr="00C870DC">
              <w:rPr>
                <w:rStyle w:val="ad"/>
                <w:noProof/>
              </w:rPr>
              <w:t xml:space="preserve">6.2.2 </w:t>
            </w:r>
            <w:r w:rsidRPr="00C870DC">
              <w:rPr>
                <w:rStyle w:val="ad"/>
                <w:noProof/>
              </w:rPr>
              <w:t>灰色预测模型优化预测结果及检验</w:t>
            </w:r>
            <w:r>
              <w:rPr>
                <w:noProof/>
                <w:webHidden/>
              </w:rPr>
              <w:tab/>
            </w:r>
            <w:r>
              <w:rPr>
                <w:noProof/>
                <w:webHidden/>
              </w:rPr>
              <w:fldChar w:fldCharType="begin"/>
            </w:r>
            <w:r>
              <w:rPr>
                <w:noProof/>
                <w:webHidden/>
              </w:rPr>
              <w:instrText xml:space="preserve"> PAGEREF _Toc120474526 \h </w:instrText>
            </w:r>
            <w:r>
              <w:rPr>
                <w:noProof/>
                <w:webHidden/>
              </w:rPr>
            </w:r>
            <w:r>
              <w:rPr>
                <w:noProof/>
                <w:webHidden/>
              </w:rPr>
              <w:fldChar w:fldCharType="separate"/>
            </w:r>
            <w:r>
              <w:rPr>
                <w:noProof/>
                <w:webHidden/>
              </w:rPr>
              <w:t>11</w:t>
            </w:r>
            <w:r>
              <w:rPr>
                <w:noProof/>
                <w:webHidden/>
              </w:rPr>
              <w:fldChar w:fldCharType="end"/>
            </w:r>
          </w:hyperlink>
        </w:p>
        <w:p w14:paraId="1E994CE1" w14:textId="66128394" w:rsidR="00BB5BEC" w:rsidRDefault="00BB5BEC">
          <w:pPr>
            <w:pStyle w:val="TOC3"/>
            <w:tabs>
              <w:tab w:val="right" w:leader="dot" w:pos="8296"/>
            </w:tabs>
            <w:ind w:left="960"/>
            <w:rPr>
              <w:rFonts w:asciiTheme="minorHAnsi" w:eastAsiaTheme="minorEastAsia" w:hAnsiTheme="minorHAnsi" w:hint="eastAsia"/>
              <w:noProof/>
              <w:sz w:val="21"/>
            </w:rPr>
          </w:pPr>
          <w:hyperlink w:anchor="_Toc120474527" w:history="1">
            <w:r w:rsidRPr="00C870DC">
              <w:rPr>
                <w:rStyle w:val="ad"/>
                <w:noProof/>
              </w:rPr>
              <w:t>6.2.3</w:t>
            </w:r>
            <w:r w:rsidRPr="00C870DC">
              <w:rPr>
                <w:rStyle w:val="ad"/>
                <w:noProof/>
              </w:rPr>
              <w:t>模型的优化：</w:t>
            </w:r>
            <w:r w:rsidRPr="00C870DC">
              <w:rPr>
                <w:rStyle w:val="ad"/>
                <w:noProof/>
              </w:rPr>
              <w:t>BP</w:t>
            </w:r>
            <w:r w:rsidRPr="00C870DC">
              <w:rPr>
                <w:rStyle w:val="ad"/>
                <w:noProof/>
              </w:rPr>
              <w:t>神经网络预测</w:t>
            </w:r>
            <w:r>
              <w:rPr>
                <w:noProof/>
                <w:webHidden/>
              </w:rPr>
              <w:tab/>
            </w:r>
            <w:r>
              <w:rPr>
                <w:noProof/>
                <w:webHidden/>
              </w:rPr>
              <w:fldChar w:fldCharType="begin"/>
            </w:r>
            <w:r>
              <w:rPr>
                <w:noProof/>
                <w:webHidden/>
              </w:rPr>
              <w:instrText xml:space="preserve"> PAGEREF _Toc120474527 \h </w:instrText>
            </w:r>
            <w:r>
              <w:rPr>
                <w:noProof/>
                <w:webHidden/>
              </w:rPr>
            </w:r>
            <w:r>
              <w:rPr>
                <w:noProof/>
                <w:webHidden/>
              </w:rPr>
              <w:fldChar w:fldCharType="separate"/>
            </w:r>
            <w:r>
              <w:rPr>
                <w:noProof/>
                <w:webHidden/>
              </w:rPr>
              <w:t>13</w:t>
            </w:r>
            <w:r>
              <w:rPr>
                <w:noProof/>
                <w:webHidden/>
              </w:rPr>
              <w:fldChar w:fldCharType="end"/>
            </w:r>
          </w:hyperlink>
        </w:p>
        <w:p w14:paraId="7A270E07" w14:textId="2BCEF80B" w:rsidR="00BB5BEC" w:rsidRDefault="00BB5BEC">
          <w:pPr>
            <w:pStyle w:val="TOC2"/>
            <w:tabs>
              <w:tab w:val="right" w:leader="dot" w:pos="8296"/>
            </w:tabs>
            <w:ind w:left="480"/>
            <w:rPr>
              <w:rFonts w:asciiTheme="minorHAnsi" w:eastAsiaTheme="minorEastAsia" w:hAnsiTheme="minorHAnsi" w:hint="eastAsia"/>
              <w:noProof/>
              <w:sz w:val="21"/>
            </w:rPr>
          </w:pPr>
          <w:hyperlink w:anchor="_Toc120474528" w:history="1">
            <w:r w:rsidRPr="00C870DC">
              <w:rPr>
                <w:rStyle w:val="ad"/>
                <w:noProof/>
              </w:rPr>
              <w:t>6.3</w:t>
            </w:r>
            <w:r w:rsidRPr="00C870DC">
              <w:rPr>
                <w:rStyle w:val="ad"/>
                <w:noProof/>
              </w:rPr>
              <w:t>预测模型的论述和模型的评价</w:t>
            </w:r>
            <w:r>
              <w:rPr>
                <w:noProof/>
                <w:webHidden/>
              </w:rPr>
              <w:tab/>
            </w:r>
            <w:r>
              <w:rPr>
                <w:noProof/>
                <w:webHidden/>
              </w:rPr>
              <w:fldChar w:fldCharType="begin"/>
            </w:r>
            <w:r>
              <w:rPr>
                <w:noProof/>
                <w:webHidden/>
              </w:rPr>
              <w:instrText xml:space="preserve"> PAGEREF _Toc120474528 \h </w:instrText>
            </w:r>
            <w:r>
              <w:rPr>
                <w:noProof/>
                <w:webHidden/>
              </w:rPr>
            </w:r>
            <w:r>
              <w:rPr>
                <w:noProof/>
                <w:webHidden/>
              </w:rPr>
              <w:fldChar w:fldCharType="separate"/>
            </w:r>
            <w:r>
              <w:rPr>
                <w:noProof/>
                <w:webHidden/>
              </w:rPr>
              <w:t>15</w:t>
            </w:r>
            <w:r>
              <w:rPr>
                <w:noProof/>
                <w:webHidden/>
              </w:rPr>
              <w:fldChar w:fldCharType="end"/>
            </w:r>
          </w:hyperlink>
        </w:p>
        <w:p w14:paraId="47522EE2" w14:textId="3C784A11" w:rsidR="00BB5BEC" w:rsidRDefault="00BB5BEC">
          <w:pPr>
            <w:pStyle w:val="TOC3"/>
            <w:tabs>
              <w:tab w:val="right" w:leader="dot" w:pos="8296"/>
            </w:tabs>
            <w:ind w:left="960"/>
            <w:rPr>
              <w:rFonts w:asciiTheme="minorHAnsi" w:eastAsiaTheme="minorEastAsia" w:hAnsiTheme="minorHAnsi" w:hint="eastAsia"/>
              <w:noProof/>
              <w:sz w:val="21"/>
            </w:rPr>
          </w:pPr>
          <w:hyperlink w:anchor="_Toc120474529" w:history="1">
            <w:r w:rsidRPr="00C870DC">
              <w:rPr>
                <w:rStyle w:val="ad"/>
                <w:noProof/>
              </w:rPr>
              <w:t xml:space="preserve">6.3.1  </w:t>
            </w:r>
            <w:r w:rsidRPr="00C870DC">
              <w:rPr>
                <w:rStyle w:val="ad"/>
                <w:noProof/>
              </w:rPr>
              <w:t>预测模型的论述</w:t>
            </w:r>
            <w:r>
              <w:rPr>
                <w:noProof/>
                <w:webHidden/>
              </w:rPr>
              <w:tab/>
            </w:r>
            <w:r>
              <w:rPr>
                <w:noProof/>
                <w:webHidden/>
              </w:rPr>
              <w:fldChar w:fldCharType="begin"/>
            </w:r>
            <w:r>
              <w:rPr>
                <w:noProof/>
                <w:webHidden/>
              </w:rPr>
              <w:instrText xml:space="preserve"> PAGEREF _Toc120474529 \h </w:instrText>
            </w:r>
            <w:r>
              <w:rPr>
                <w:noProof/>
                <w:webHidden/>
              </w:rPr>
            </w:r>
            <w:r>
              <w:rPr>
                <w:noProof/>
                <w:webHidden/>
              </w:rPr>
              <w:fldChar w:fldCharType="separate"/>
            </w:r>
            <w:r>
              <w:rPr>
                <w:noProof/>
                <w:webHidden/>
              </w:rPr>
              <w:t>15</w:t>
            </w:r>
            <w:r>
              <w:rPr>
                <w:noProof/>
                <w:webHidden/>
              </w:rPr>
              <w:fldChar w:fldCharType="end"/>
            </w:r>
          </w:hyperlink>
        </w:p>
        <w:p w14:paraId="36DD762F" w14:textId="44AD5FF9" w:rsidR="00BB5BEC" w:rsidRDefault="00BB5BEC">
          <w:pPr>
            <w:pStyle w:val="TOC3"/>
            <w:tabs>
              <w:tab w:val="right" w:leader="dot" w:pos="8296"/>
            </w:tabs>
            <w:ind w:left="960"/>
            <w:rPr>
              <w:rFonts w:asciiTheme="minorHAnsi" w:eastAsiaTheme="minorEastAsia" w:hAnsiTheme="minorHAnsi" w:hint="eastAsia"/>
              <w:noProof/>
              <w:sz w:val="21"/>
            </w:rPr>
          </w:pPr>
          <w:hyperlink w:anchor="_Toc120474530" w:history="1">
            <w:r w:rsidRPr="00C870DC">
              <w:rPr>
                <w:rStyle w:val="ad"/>
                <w:noProof/>
              </w:rPr>
              <w:t xml:space="preserve">6.3.2 </w:t>
            </w:r>
            <w:r w:rsidRPr="00C870DC">
              <w:rPr>
                <w:rStyle w:val="ad"/>
                <w:noProof/>
              </w:rPr>
              <w:t>模型的评价</w:t>
            </w:r>
            <w:r>
              <w:rPr>
                <w:noProof/>
                <w:webHidden/>
              </w:rPr>
              <w:tab/>
            </w:r>
            <w:r>
              <w:rPr>
                <w:noProof/>
                <w:webHidden/>
              </w:rPr>
              <w:fldChar w:fldCharType="begin"/>
            </w:r>
            <w:r>
              <w:rPr>
                <w:noProof/>
                <w:webHidden/>
              </w:rPr>
              <w:instrText xml:space="preserve"> PAGEREF _Toc120474530 \h </w:instrText>
            </w:r>
            <w:r>
              <w:rPr>
                <w:noProof/>
                <w:webHidden/>
              </w:rPr>
            </w:r>
            <w:r>
              <w:rPr>
                <w:noProof/>
                <w:webHidden/>
              </w:rPr>
              <w:fldChar w:fldCharType="separate"/>
            </w:r>
            <w:r>
              <w:rPr>
                <w:noProof/>
                <w:webHidden/>
              </w:rPr>
              <w:t>15</w:t>
            </w:r>
            <w:r>
              <w:rPr>
                <w:noProof/>
                <w:webHidden/>
              </w:rPr>
              <w:fldChar w:fldCharType="end"/>
            </w:r>
          </w:hyperlink>
        </w:p>
        <w:p w14:paraId="690BB9FF" w14:textId="2593F738" w:rsidR="00BB5BEC" w:rsidRDefault="00BB5BEC">
          <w:pPr>
            <w:pStyle w:val="TOC1"/>
            <w:tabs>
              <w:tab w:val="right" w:leader="dot" w:pos="8296"/>
            </w:tabs>
            <w:rPr>
              <w:rFonts w:asciiTheme="minorHAnsi" w:eastAsiaTheme="minorEastAsia" w:hAnsiTheme="minorHAnsi" w:hint="eastAsia"/>
              <w:noProof/>
              <w:sz w:val="21"/>
            </w:rPr>
          </w:pPr>
          <w:hyperlink w:anchor="_Toc120474531" w:history="1">
            <w:r w:rsidRPr="00C870DC">
              <w:rPr>
                <w:rStyle w:val="ad"/>
                <w:noProof/>
              </w:rPr>
              <w:t xml:space="preserve">7 </w:t>
            </w:r>
            <w:r w:rsidRPr="00C870DC">
              <w:rPr>
                <w:rStyle w:val="ad"/>
                <w:noProof/>
              </w:rPr>
              <w:t>问题二模型的建立与求解</w:t>
            </w:r>
            <w:r>
              <w:rPr>
                <w:noProof/>
                <w:webHidden/>
              </w:rPr>
              <w:tab/>
            </w:r>
            <w:r>
              <w:rPr>
                <w:noProof/>
                <w:webHidden/>
              </w:rPr>
              <w:fldChar w:fldCharType="begin"/>
            </w:r>
            <w:r>
              <w:rPr>
                <w:noProof/>
                <w:webHidden/>
              </w:rPr>
              <w:instrText xml:space="preserve"> PAGEREF _Toc120474531 \h </w:instrText>
            </w:r>
            <w:r>
              <w:rPr>
                <w:noProof/>
                <w:webHidden/>
              </w:rPr>
            </w:r>
            <w:r>
              <w:rPr>
                <w:noProof/>
                <w:webHidden/>
              </w:rPr>
              <w:fldChar w:fldCharType="separate"/>
            </w:r>
            <w:r>
              <w:rPr>
                <w:noProof/>
                <w:webHidden/>
              </w:rPr>
              <w:t>15</w:t>
            </w:r>
            <w:r>
              <w:rPr>
                <w:noProof/>
                <w:webHidden/>
              </w:rPr>
              <w:fldChar w:fldCharType="end"/>
            </w:r>
          </w:hyperlink>
        </w:p>
        <w:p w14:paraId="01EB4C13" w14:textId="33D5FD16" w:rsidR="00BB5BEC" w:rsidRDefault="00BB5BEC">
          <w:pPr>
            <w:pStyle w:val="TOC2"/>
            <w:tabs>
              <w:tab w:val="right" w:leader="dot" w:pos="8296"/>
            </w:tabs>
            <w:ind w:left="480"/>
            <w:rPr>
              <w:rFonts w:asciiTheme="minorHAnsi" w:eastAsiaTheme="minorEastAsia" w:hAnsiTheme="minorHAnsi" w:hint="eastAsia"/>
              <w:noProof/>
              <w:sz w:val="21"/>
            </w:rPr>
          </w:pPr>
          <w:hyperlink w:anchor="_Toc120474532" w:history="1">
            <w:r w:rsidRPr="00C870DC">
              <w:rPr>
                <w:rStyle w:val="ad"/>
                <w:noProof/>
              </w:rPr>
              <w:t>7.1</w:t>
            </w:r>
            <w:r w:rsidRPr="00C870DC">
              <w:rPr>
                <w:rStyle w:val="ad"/>
                <w:noProof/>
              </w:rPr>
              <w:t>分析影响温度变化的因素</w:t>
            </w:r>
            <w:r>
              <w:rPr>
                <w:noProof/>
                <w:webHidden/>
              </w:rPr>
              <w:tab/>
            </w:r>
            <w:r>
              <w:rPr>
                <w:noProof/>
                <w:webHidden/>
              </w:rPr>
              <w:fldChar w:fldCharType="begin"/>
            </w:r>
            <w:r>
              <w:rPr>
                <w:noProof/>
                <w:webHidden/>
              </w:rPr>
              <w:instrText xml:space="preserve"> PAGEREF _Toc120474532 \h </w:instrText>
            </w:r>
            <w:r>
              <w:rPr>
                <w:noProof/>
                <w:webHidden/>
              </w:rPr>
            </w:r>
            <w:r>
              <w:rPr>
                <w:noProof/>
                <w:webHidden/>
              </w:rPr>
              <w:fldChar w:fldCharType="separate"/>
            </w:r>
            <w:r>
              <w:rPr>
                <w:noProof/>
                <w:webHidden/>
              </w:rPr>
              <w:t>15</w:t>
            </w:r>
            <w:r>
              <w:rPr>
                <w:noProof/>
                <w:webHidden/>
              </w:rPr>
              <w:fldChar w:fldCharType="end"/>
            </w:r>
          </w:hyperlink>
        </w:p>
        <w:p w14:paraId="3AD21F9D" w14:textId="5BD9929D" w:rsidR="00BB5BEC" w:rsidRDefault="00BB5BEC">
          <w:pPr>
            <w:pStyle w:val="TOC3"/>
            <w:tabs>
              <w:tab w:val="right" w:leader="dot" w:pos="8296"/>
            </w:tabs>
            <w:ind w:left="960"/>
            <w:rPr>
              <w:rFonts w:asciiTheme="minorHAnsi" w:eastAsiaTheme="minorEastAsia" w:hAnsiTheme="minorHAnsi" w:hint="eastAsia"/>
              <w:noProof/>
              <w:sz w:val="21"/>
            </w:rPr>
          </w:pPr>
          <w:hyperlink w:anchor="_Toc120474533" w:history="1">
            <w:r w:rsidRPr="00C870DC">
              <w:rPr>
                <w:rStyle w:val="ad"/>
                <w:noProof/>
              </w:rPr>
              <w:t>7.1.1</w:t>
            </w:r>
            <w:r w:rsidRPr="00C870DC">
              <w:rPr>
                <w:rStyle w:val="ad"/>
                <w:noProof/>
              </w:rPr>
              <w:t>斯皮尔曼相关系数分析温度变化因素</w:t>
            </w:r>
            <w:r>
              <w:rPr>
                <w:noProof/>
                <w:webHidden/>
              </w:rPr>
              <w:tab/>
            </w:r>
            <w:r>
              <w:rPr>
                <w:noProof/>
                <w:webHidden/>
              </w:rPr>
              <w:fldChar w:fldCharType="begin"/>
            </w:r>
            <w:r>
              <w:rPr>
                <w:noProof/>
                <w:webHidden/>
              </w:rPr>
              <w:instrText xml:space="preserve"> PAGEREF _Toc120474533 \h </w:instrText>
            </w:r>
            <w:r>
              <w:rPr>
                <w:noProof/>
                <w:webHidden/>
              </w:rPr>
            </w:r>
            <w:r>
              <w:rPr>
                <w:noProof/>
                <w:webHidden/>
              </w:rPr>
              <w:fldChar w:fldCharType="separate"/>
            </w:r>
            <w:r>
              <w:rPr>
                <w:noProof/>
                <w:webHidden/>
              </w:rPr>
              <w:t>15</w:t>
            </w:r>
            <w:r>
              <w:rPr>
                <w:noProof/>
                <w:webHidden/>
              </w:rPr>
              <w:fldChar w:fldCharType="end"/>
            </w:r>
          </w:hyperlink>
        </w:p>
        <w:p w14:paraId="2A13920C" w14:textId="704F7749" w:rsidR="00BB5BEC" w:rsidRDefault="00BB5BEC">
          <w:pPr>
            <w:pStyle w:val="TOC3"/>
            <w:tabs>
              <w:tab w:val="right" w:leader="dot" w:pos="8296"/>
            </w:tabs>
            <w:ind w:left="960"/>
            <w:rPr>
              <w:rFonts w:asciiTheme="minorHAnsi" w:eastAsiaTheme="minorEastAsia" w:hAnsiTheme="minorHAnsi" w:hint="eastAsia"/>
              <w:noProof/>
              <w:sz w:val="21"/>
            </w:rPr>
          </w:pPr>
          <w:hyperlink w:anchor="_Toc120474534" w:history="1">
            <w:r w:rsidRPr="00C870DC">
              <w:rPr>
                <w:rStyle w:val="ad"/>
                <w:noProof/>
              </w:rPr>
              <w:t>7.1.2</w:t>
            </w:r>
            <w:r w:rsidRPr="00C870DC">
              <w:rPr>
                <w:rStyle w:val="ad"/>
                <w:noProof/>
              </w:rPr>
              <w:t>多元线性回归优化相关因素分析</w:t>
            </w:r>
            <w:r>
              <w:rPr>
                <w:noProof/>
                <w:webHidden/>
              </w:rPr>
              <w:tab/>
            </w:r>
            <w:r>
              <w:rPr>
                <w:noProof/>
                <w:webHidden/>
              </w:rPr>
              <w:fldChar w:fldCharType="begin"/>
            </w:r>
            <w:r>
              <w:rPr>
                <w:noProof/>
                <w:webHidden/>
              </w:rPr>
              <w:instrText xml:space="preserve"> PAGEREF _Toc120474534 \h </w:instrText>
            </w:r>
            <w:r>
              <w:rPr>
                <w:noProof/>
                <w:webHidden/>
              </w:rPr>
            </w:r>
            <w:r>
              <w:rPr>
                <w:noProof/>
                <w:webHidden/>
              </w:rPr>
              <w:fldChar w:fldCharType="separate"/>
            </w:r>
            <w:r>
              <w:rPr>
                <w:noProof/>
                <w:webHidden/>
              </w:rPr>
              <w:t>18</w:t>
            </w:r>
            <w:r>
              <w:rPr>
                <w:noProof/>
                <w:webHidden/>
              </w:rPr>
              <w:fldChar w:fldCharType="end"/>
            </w:r>
          </w:hyperlink>
        </w:p>
        <w:p w14:paraId="4BD68FD4" w14:textId="5D6DAB77" w:rsidR="00BB5BEC" w:rsidRDefault="00BB5BEC">
          <w:pPr>
            <w:pStyle w:val="TOC2"/>
            <w:tabs>
              <w:tab w:val="right" w:leader="dot" w:pos="8296"/>
            </w:tabs>
            <w:ind w:left="480"/>
            <w:rPr>
              <w:rFonts w:asciiTheme="minorHAnsi" w:eastAsiaTheme="minorEastAsia" w:hAnsiTheme="minorHAnsi" w:hint="eastAsia"/>
              <w:noProof/>
              <w:sz w:val="21"/>
            </w:rPr>
          </w:pPr>
          <w:hyperlink w:anchor="_Toc120474535" w:history="1">
            <w:r w:rsidRPr="00C870DC">
              <w:rPr>
                <w:rStyle w:val="ad"/>
                <w:noProof/>
              </w:rPr>
              <w:t>7.2</w:t>
            </w:r>
            <w:r w:rsidRPr="00C870DC">
              <w:rPr>
                <w:rStyle w:val="ad"/>
                <w:noProof/>
              </w:rPr>
              <w:t>自然灾害对全球气温影响</w:t>
            </w:r>
            <w:r>
              <w:rPr>
                <w:noProof/>
                <w:webHidden/>
              </w:rPr>
              <w:tab/>
            </w:r>
            <w:r>
              <w:rPr>
                <w:noProof/>
                <w:webHidden/>
              </w:rPr>
              <w:fldChar w:fldCharType="begin"/>
            </w:r>
            <w:r>
              <w:rPr>
                <w:noProof/>
                <w:webHidden/>
              </w:rPr>
              <w:instrText xml:space="preserve"> PAGEREF _Toc120474535 \h </w:instrText>
            </w:r>
            <w:r>
              <w:rPr>
                <w:noProof/>
                <w:webHidden/>
              </w:rPr>
            </w:r>
            <w:r>
              <w:rPr>
                <w:noProof/>
                <w:webHidden/>
              </w:rPr>
              <w:fldChar w:fldCharType="separate"/>
            </w:r>
            <w:r>
              <w:rPr>
                <w:noProof/>
                <w:webHidden/>
              </w:rPr>
              <w:t>20</w:t>
            </w:r>
            <w:r>
              <w:rPr>
                <w:noProof/>
                <w:webHidden/>
              </w:rPr>
              <w:fldChar w:fldCharType="end"/>
            </w:r>
          </w:hyperlink>
        </w:p>
        <w:p w14:paraId="01589E12" w14:textId="4B4E720D" w:rsidR="00BB5BEC" w:rsidRDefault="00BB5BEC">
          <w:pPr>
            <w:pStyle w:val="TOC3"/>
            <w:tabs>
              <w:tab w:val="right" w:leader="dot" w:pos="8296"/>
            </w:tabs>
            <w:ind w:left="960"/>
            <w:rPr>
              <w:rFonts w:asciiTheme="minorHAnsi" w:eastAsiaTheme="minorEastAsia" w:hAnsiTheme="minorHAnsi" w:hint="eastAsia"/>
              <w:noProof/>
              <w:sz w:val="21"/>
            </w:rPr>
          </w:pPr>
          <w:hyperlink w:anchor="_Toc120474536" w:history="1">
            <w:r w:rsidRPr="00C870DC">
              <w:rPr>
                <w:rStyle w:val="ad"/>
                <w:noProof/>
              </w:rPr>
              <w:t>7.2.1</w:t>
            </w:r>
            <w:r w:rsidRPr="00C870DC">
              <w:rPr>
                <w:rStyle w:val="ad"/>
                <w:noProof/>
              </w:rPr>
              <w:t>可视化分析自然灾害影响</w:t>
            </w:r>
            <w:r>
              <w:rPr>
                <w:noProof/>
                <w:webHidden/>
              </w:rPr>
              <w:tab/>
            </w:r>
            <w:r>
              <w:rPr>
                <w:noProof/>
                <w:webHidden/>
              </w:rPr>
              <w:fldChar w:fldCharType="begin"/>
            </w:r>
            <w:r>
              <w:rPr>
                <w:noProof/>
                <w:webHidden/>
              </w:rPr>
              <w:instrText xml:space="preserve"> PAGEREF _Toc120474536 \h </w:instrText>
            </w:r>
            <w:r>
              <w:rPr>
                <w:noProof/>
                <w:webHidden/>
              </w:rPr>
            </w:r>
            <w:r>
              <w:rPr>
                <w:noProof/>
                <w:webHidden/>
              </w:rPr>
              <w:fldChar w:fldCharType="separate"/>
            </w:r>
            <w:r>
              <w:rPr>
                <w:noProof/>
                <w:webHidden/>
              </w:rPr>
              <w:t>20</w:t>
            </w:r>
            <w:r>
              <w:rPr>
                <w:noProof/>
                <w:webHidden/>
              </w:rPr>
              <w:fldChar w:fldCharType="end"/>
            </w:r>
          </w:hyperlink>
        </w:p>
        <w:p w14:paraId="3FB4DB27" w14:textId="2881B3F0" w:rsidR="00BB5BEC" w:rsidRDefault="00BB5BEC">
          <w:pPr>
            <w:pStyle w:val="TOC3"/>
            <w:tabs>
              <w:tab w:val="right" w:leader="dot" w:pos="8296"/>
            </w:tabs>
            <w:ind w:left="960"/>
            <w:rPr>
              <w:rFonts w:asciiTheme="minorHAnsi" w:eastAsiaTheme="minorEastAsia" w:hAnsiTheme="minorHAnsi" w:hint="eastAsia"/>
              <w:noProof/>
              <w:sz w:val="21"/>
            </w:rPr>
          </w:pPr>
          <w:hyperlink w:anchor="_Toc120474537" w:history="1">
            <w:r w:rsidRPr="00C870DC">
              <w:rPr>
                <w:rStyle w:val="ad"/>
                <w:noProof/>
              </w:rPr>
              <w:t>7.2.2</w:t>
            </w:r>
            <w:r w:rsidRPr="00C870DC">
              <w:rPr>
                <w:rStyle w:val="ad"/>
                <w:noProof/>
              </w:rPr>
              <w:t>主成分分析研究影响气温变化因素</w:t>
            </w:r>
            <w:r>
              <w:rPr>
                <w:noProof/>
                <w:webHidden/>
              </w:rPr>
              <w:tab/>
            </w:r>
            <w:r>
              <w:rPr>
                <w:noProof/>
                <w:webHidden/>
              </w:rPr>
              <w:fldChar w:fldCharType="begin"/>
            </w:r>
            <w:r>
              <w:rPr>
                <w:noProof/>
                <w:webHidden/>
              </w:rPr>
              <w:instrText xml:space="preserve"> PAGEREF _Toc120474537 \h </w:instrText>
            </w:r>
            <w:r>
              <w:rPr>
                <w:noProof/>
                <w:webHidden/>
              </w:rPr>
            </w:r>
            <w:r>
              <w:rPr>
                <w:noProof/>
                <w:webHidden/>
              </w:rPr>
              <w:fldChar w:fldCharType="separate"/>
            </w:r>
            <w:r>
              <w:rPr>
                <w:noProof/>
                <w:webHidden/>
              </w:rPr>
              <w:t>22</w:t>
            </w:r>
            <w:r>
              <w:rPr>
                <w:noProof/>
                <w:webHidden/>
              </w:rPr>
              <w:fldChar w:fldCharType="end"/>
            </w:r>
          </w:hyperlink>
        </w:p>
        <w:p w14:paraId="18482D01" w14:textId="33723851" w:rsidR="00BB5BEC" w:rsidRDefault="00BB5BEC">
          <w:pPr>
            <w:pStyle w:val="TOC3"/>
            <w:tabs>
              <w:tab w:val="right" w:leader="dot" w:pos="8296"/>
            </w:tabs>
            <w:ind w:left="960"/>
            <w:rPr>
              <w:rFonts w:asciiTheme="minorHAnsi" w:eastAsiaTheme="minorEastAsia" w:hAnsiTheme="minorHAnsi" w:hint="eastAsia"/>
              <w:noProof/>
              <w:sz w:val="21"/>
            </w:rPr>
          </w:pPr>
          <w:hyperlink w:anchor="_Toc120474538" w:history="1">
            <w:r w:rsidRPr="00C870DC">
              <w:rPr>
                <w:rStyle w:val="ad"/>
                <w:noProof/>
              </w:rPr>
              <w:t xml:space="preserve">7.2.3 </w:t>
            </w:r>
            <w:r w:rsidRPr="00C870DC">
              <w:rPr>
                <w:rStyle w:val="ad"/>
                <w:noProof/>
              </w:rPr>
              <w:t>建议措施减缓全球变暖</w:t>
            </w:r>
            <w:r>
              <w:rPr>
                <w:noProof/>
                <w:webHidden/>
              </w:rPr>
              <w:tab/>
            </w:r>
            <w:r>
              <w:rPr>
                <w:noProof/>
                <w:webHidden/>
              </w:rPr>
              <w:fldChar w:fldCharType="begin"/>
            </w:r>
            <w:r>
              <w:rPr>
                <w:noProof/>
                <w:webHidden/>
              </w:rPr>
              <w:instrText xml:space="preserve"> PAGEREF _Toc120474538 \h </w:instrText>
            </w:r>
            <w:r>
              <w:rPr>
                <w:noProof/>
                <w:webHidden/>
              </w:rPr>
            </w:r>
            <w:r>
              <w:rPr>
                <w:noProof/>
                <w:webHidden/>
              </w:rPr>
              <w:fldChar w:fldCharType="separate"/>
            </w:r>
            <w:r>
              <w:rPr>
                <w:noProof/>
                <w:webHidden/>
              </w:rPr>
              <w:t>24</w:t>
            </w:r>
            <w:r>
              <w:rPr>
                <w:noProof/>
                <w:webHidden/>
              </w:rPr>
              <w:fldChar w:fldCharType="end"/>
            </w:r>
          </w:hyperlink>
        </w:p>
        <w:p w14:paraId="23F34965" w14:textId="3C0094FD" w:rsidR="00BB5BEC" w:rsidRDefault="00BB5BEC">
          <w:pPr>
            <w:pStyle w:val="TOC1"/>
            <w:tabs>
              <w:tab w:val="right" w:leader="dot" w:pos="8296"/>
            </w:tabs>
            <w:rPr>
              <w:rFonts w:asciiTheme="minorHAnsi" w:eastAsiaTheme="minorEastAsia" w:hAnsiTheme="minorHAnsi" w:hint="eastAsia"/>
              <w:noProof/>
              <w:sz w:val="21"/>
            </w:rPr>
          </w:pPr>
          <w:hyperlink w:anchor="_Toc120474539" w:history="1">
            <w:r w:rsidRPr="00C870DC">
              <w:rPr>
                <w:rStyle w:val="ad"/>
                <w:noProof/>
              </w:rPr>
              <w:t xml:space="preserve">8 </w:t>
            </w:r>
            <w:r w:rsidRPr="00C870DC">
              <w:rPr>
                <w:rStyle w:val="ad"/>
                <w:noProof/>
              </w:rPr>
              <w:t>文章</w:t>
            </w:r>
            <w:r>
              <w:rPr>
                <w:noProof/>
                <w:webHidden/>
              </w:rPr>
              <w:tab/>
            </w:r>
            <w:r>
              <w:rPr>
                <w:noProof/>
                <w:webHidden/>
              </w:rPr>
              <w:fldChar w:fldCharType="begin"/>
            </w:r>
            <w:r>
              <w:rPr>
                <w:noProof/>
                <w:webHidden/>
              </w:rPr>
              <w:instrText xml:space="preserve"> PAGEREF _Toc120474539 \h </w:instrText>
            </w:r>
            <w:r>
              <w:rPr>
                <w:noProof/>
                <w:webHidden/>
              </w:rPr>
            </w:r>
            <w:r>
              <w:rPr>
                <w:noProof/>
                <w:webHidden/>
              </w:rPr>
              <w:fldChar w:fldCharType="separate"/>
            </w:r>
            <w:r>
              <w:rPr>
                <w:noProof/>
                <w:webHidden/>
              </w:rPr>
              <w:t>25</w:t>
            </w:r>
            <w:r>
              <w:rPr>
                <w:noProof/>
                <w:webHidden/>
              </w:rPr>
              <w:fldChar w:fldCharType="end"/>
            </w:r>
          </w:hyperlink>
        </w:p>
        <w:p w14:paraId="47536CDA" w14:textId="36E8663D" w:rsidR="00BB5BEC" w:rsidRDefault="00BB5BEC">
          <w:pPr>
            <w:pStyle w:val="TOC1"/>
            <w:tabs>
              <w:tab w:val="right" w:leader="dot" w:pos="8296"/>
            </w:tabs>
            <w:rPr>
              <w:rFonts w:asciiTheme="minorHAnsi" w:eastAsiaTheme="minorEastAsia" w:hAnsiTheme="minorHAnsi" w:hint="eastAsia"/>
              <w:noProof/>
              <w:sz w:val="21"/>
            </w:rPr>
          </w:pPr>
          <w:hyperlink w:anchor="_Toc120474540" w:history="1">
            <w:r w:rsidRPr="00C870DC">
              <w:rPr>
                <w:rStyle w:val="ad"/>
                <w:noProof/>
              </w:rPr>
              <w:t>9</w:t>
            </w:r>
            <w:r w:rsidRPr="00C870DC">
              <w:rPr>
                <w:rStyle w:val="ad"/>
                <w:noProof/>
              </w:rPr>
              <w:t>模型的评价与改进</w:t>
            </w:r>
            <w:r>
              <w:rPr>
                <w:noProof/>
                <w:webHidden/>
              </w:rPr>
              <w:tab/>
            </w:r>
            <w:r>
              <w:rPr>
                <w:noProof/>
                <w:webHidden/>
              </w:rPr>
              <w:fldChar w:fldCharType="begin"/>
            </w:r>
            <w:r>
              <w:rPr>
                <w:noProof/>
                <w:webHidden/>
              </w:rPr>
              <w:instrText xml:space="preserve"> PAGEREF _Toc120474540 \h </w:instrText>
            </w:r>
            <w:r>
              <w:rPr>
                <w:noProof/>
                <w:webHidden/>
              </w:rPr>
            </w:r>
            <w:r>
              <w:rPr>
                <w:noProof/>
                <w:webHidden/>
              </w:rPr>
              <w:fldChar w:fldCharType="separate"/>
            </w:r>
            <w:r>
              <w:rPr>
                <w:noProof/>
                <w:webHidden/>
              </w:rPr>
              <w:t>25</w:t>
            </w:r>
            <w:r>
              <w:rPr>
                <w:noProof/>
                <w:webHidden/>
              </w:rPr>
              <w:fldChar w:fldCharType="end"/>
            </w:r>
          </w:hyperlink>
        </w:p>
        <w:p w14:paraId="6683B3C5" w14:textId="12CBDF48" w:rsidR="00BB5BEC" w:rsidRDefault="00BB5BEC">
          <w:pPr>
            <w:pStyle w:val="TOC2"/>
            <w:tabs>
              <w:tab w:val="right" w:leader="dot" w:pos="8296"/>
            </w:tabs>
            <w:ind w:left="480"/>
            <w:rPr>
              <w:rFonts w:asciiTheme="minorHAnsi" w:eastAsiaTheme="minorEastAsia" w:hAnsiTheme="minorHAnsi" w:hint="eastAsia"/>
              <w:noProof/>
              <w:sz w:val="21"/>
            </w:rPr>
          </w:pPr>
          <w:hyperlink w:anchor="_Toc120474541" w:history="1">
            <w:r w:rsidRPr="00C870DC">
              <w:rPr>
                <w:rStyle w:val="ad"/>
                <w:noProof/>
              </w:rPr>
              <w:t>9.1</w:t>
            </w:r>
            <w:r w:rsidRPr="00C870DC">
              <w:rPr>
                <w:rStyle w:val="ad"/>
                <w:noProof/>
              </w:rPr>
              <w:t>模型的优点</w:t>
            </w:r>
            <w:r>
              <w:rPr>
                <w:noProof/>
                <w:webHidden/>
              </w:rPr>
              <w:tab/>
            </w:r>
            <w:r>
              <w:rPr>
                <w:noProof/>
                <w:webHidden/>
              </w:rPr>
              <w:fldChar w:fldCharType="begin"/>
            </w:r>
            <w:r>
              <w:rPr>
                <w:noProof/>
                <w:webHidden/>
              </w:rPr>
              <w:instrText xml:space="preserve"> PAGEREF _Toc120474541 \h </w:instrText>
            </w:r>
            <w:r>
              <w:rPr>
                <w:noProof/>
                <w:webHidden/>
              </w:rPr>
            </w:r>
            <w:r>
              <w:rPr>
                <w:noProof/>
                <w:webHidden/>
              </w:rPr>
              <w:fldChar w:fldCharType="separate"/>
            </w:r>
            <w:r>
              <w:rPr>
                <w:noProof/>
                <w:webHidden/>
              </w:rPr>
              <w:t>25</w:t>
            </w:r>
            <w:r>
              <w:rPr>
                <w:noProof/>
                <w:webHidden/>
              </w:rPr>
              <w:fldChar w:fldCharType="end"/>
            </w:r>
          </w:hyperlink>
        </w:p>
        <w:p w14:paraId="65947ED5" w14:textId="1E4EBAF5" w:rsidR="00BB5BEC" w:rsidRDefault="00BB5BEC">
          <w:pPr>
            <w:pStyle w:val="TOC2"/>
            <w:tabs>
              <w:tab w:val="right" w:leader="dot" w:pos="8296"/>
            </w:tabs>
            <w:ind w:left="480"/>
            <w:rPr>
              <w:rFonts w:asciiTheme="minorHAnsi" w:eastAsiaTheme="minorEastAsia" w:hAnsiTheme="minorHAnsi" w:hint="eastAsia"/>
              <w:noProof/>
              <w:sz w:val="21"/>
            </w:rPr>
          </w:pPr>
          <w:hyperlink w:anchor="_Toc120474542" w:history="1">
            <w:r w:rsidRPr="00C870DC">
              <w:rPr>
                <w:rStyle w:val="ad"/>
                <w:noProof/>
              </w:rPr>
              <w:t xml:space="preserve">9.2 </w:t>
            </w:r>
            <w:r w:rsidRPr="00C870DC">
              <w:rPr>
                <w:rStyle w:val="ad"/>
                <w:noProof/>
              </w:rPr>
              <w:t>模型的缺点</w:t>
            </w:r>
            <w:r>
              <w:rPr>
                <w:noProof/>
                <w:webHidden/>
              </w:rPr>
              <w:tab/>
            </w:r>
            <w:r>
              <w:rPr>
                <w:noProof/>
                <w:webHidden/>
              </w:rPr>
              <w:fldChar w:fldCharType="begin"/>
            </w:r>
            <w:r>
              <w:rPr>
                <w:noProof/>
                <w:webHidden/>
              </w:rPr>
              <w:instrText xml:space="preserve"> PAGEREF _Toc120474542 \h </w:instrText>
            </w:r>
            <w:r>
              <w:rPr>
                <w:noProof/>
                <w:webHidden/>
              </w:rPr>
            </w:r>
            <w:r>
              <w:rPr>
                <w:noProof/>
                <w:webHidden/>
              </w:rPr>
              <w:fldChar w:fldCharType="separate"/>
            </w:r>
            <w:r>
              <w:rPr>
                <w:noProof/>
                <w:webHidden/>
              </w:rPr>
              <w:t>25</w:t>
            </w:r>
            <w:r>
              <w:rPr>
                <w:noProof/>
                <w:webHidden/>
              </w:rPr>
              <w:fldChar w:fldCharType="end"/>
            </w:r>
          </w:hyperlink>
        </w:p>
        <w:p w14:paraId="0CD28B4C" w14:textId="31A3D3C8" w:rsidR="00BB5BEC" w:rsidRDefault="00BB5BEC">
          <w:pPr>
            <w:pStyle w:val="TOC2"/>
            <w:tabs>
              <w:tab w:val="right" w:leader="dot" w:pos="8296"/>
            </w:tabs>
            <w:ind w:left="480"/>
            <w:rPr>
              <w:rFonts w:asciiTheme="minorHAnsi" w:eastAsiaTheme="minorEastAsia" w:hAnsiTheme="minorHAnsi" w:hint="eastAsia"/>
              <w:noProof/>
              <w:sz w:val="21"/>
            </w:rPr>
          </w:pPr>
          <w:hyperlink w:anchor="_Toc120474543" w:history="1">
            <w:r w:rsidRPr="00C870DC">
              <w:rPr>
                <w:rStyle w:val="ad"/>
                <w:noProof/>
              </w:rPr>
              <w:t xml:space="preserve">9.3 </w:t>
            </w:r>
            <w:r w:rsidRPr="00C870DC">
              <w:rPr>
                <w:rStyle w:val="ad"/>
                <w:noProof/>
              </w:rPr>
              <w:t>模型的改进</w:t>
            </w:r>
            <w:r>
              <w:rPr>
                <w:noProof/>
                <w:webHidden/>
              </w:rPr>
              <w:tab/>
            </w:r>
            <w:r>
              <w:rPr>
                <w:noProof/>
                <w:webHidden/>
              </w:rPr>
              <w:fldChar w:fldCharType="begin"/>
            </w:r>
            <w:r>
              <w:rPr>
                <w:noProof/>
                <w:webHidden/>
              </w:rPr>
              <w:instrText xml:space="preserve"> PAGEREF _Toc120474543 \h </w:instrText>
            </w:r>
            <w:r>
              <w:rPr>
                <w:noProof/>
                <w:webHidden/>
              </w:rPr>
            </w:r>
            <w:r>
              <w:rPr>
                <w:noProof/>
                <w:webHidden/>
              </w:rPr>
              <w:fldChar w:fldCharType="separate"/>
            </w:r>
            <w:r>
              <w:rPr>
                <w:noProof/>
                <w:webHidden/>
              </w:rPr>
              <w:t>25</w:t>
            </w:r>
            <w:r>
              <w:rPr>
                <w:noProof/>
                <w:webHidden/>
              </w:rPr>
              <w:fldChar w:fldCharType="end"/>
            </w:r>
          </w:hyperlink>
        </w:p>
        <w:p w14:paraId="043694E4" w14:textId="3E15F82B" w:rsidR="00BB5BEC" w:rsidRDefault="00BB5BEC">
          <w:pPr>
            <w:pStyle w:val="TOC1"/>
            <w:tabs>
              <w:tab w:val="right" w:leader="dot" w:pos="8296"/>
            </w:tabs>
            <w:rPr>
              <w:rFonts w:asciiTheme="minorHAnsi" w:eastAsiaTheme="minorEastAsia" w:hAnsiTheme="minorHAnsi" w:hint="eastAsia"/>
              <w:noProof/>
              <w:sz w:val="21"/>
            </w:rPr>
          </w:pPr>
          <w:hyperlink w:anchor="_Toc120474544" w:history="1">
            <w:r w:rsidRPr="00C870DC">
              <w:rPr>
                <w:rStyle w:val="ad"/>
                <w:noProof/>
              </w:rPr>
              <w:t xml:space="preserve">10 </w:t>
            </w:r>
            <w:r w:rsidRPr="00C870DC">
              <w:rPr>
                <w:rStyle w:val="ad"/>
                <w:noProof/>
              </w:rPr>
              <w:t>相关文献</w:t>
            </w:r>
            <w:r>
              <w:rPr>
                <w:noProof/>
                <w:webHidden/>
              </w:rPr>
              <w:tab/>
            </w:r>
            <w:r>
              <w:rPr>
                <w:noProof/>
                <w:webHidden/>
              </w:rPr>
              <w:fldChar w:fldCharType="begin"/>
            </w:r>
            <w:r>
              <w:rPr>
                <w:noProof/>
                <w:webHidden/>
              </w:rPr>
              <w:instrText xml:space="preserve"> PAGEREF _Toc120474544 \h </w:instrText>
            </w:r>
            <w:r>
              <w:rPr>
                <w:noProof/>
                <w:webHidden/>
              </w:rPr>
            </w:r>
            <w:r>
              <w:rPr>
                <w:noProof/>
                <w:webHidden/>
              </w:rPr>
              <w:fldChar w:fldCharType="separate"/>
            </w:r>
            <w:r>
              <w:rPr>
                <w:noProof/>
                <w:webHidden/>
              </w:rPr>
              <w:t>25</w:t>
            </w:r>
            <w:r>
              <w:rPr>
                <w:noProof/>
                <w:webHidden/>
              </w:rPr>
              <w:fldChar w:fldCharType="end"/>
            </w:r>
          </w:hyperlink>
        </w:p>
        <w:p w14:paraId="1F99817A" w14:textId="3CFA9DBC" w:rsidR="00B7559E" w:rsidRDefault="00B7559E">
          <w:r>
            <w:rPr>
              <w:b/>
              <w:bCs/>
              <w:lang w:val="zh-CN"/>
            </w:rPr>
            <w:fldChar w:fldCharType="end"/>
          </w:r>
        </w:p>
      </w:sdtContent>
    </w:sdt>
    <w:p w14:paraId="37238C43" w14:textId="77777777" w:rsidR="00E55977" w:rsidRDefault="00E55977" w:rsidP="001E1DBA">
      <w:pPr>
        <w:pStyle w:val="a7"/>
        <w:rPr>
          <w:rFonts w:ascii="宋体" w:eastAsia="宋体" w:hAnsi="宋体" w:hint="eastAsia"/>
        </w:rPr>
        <w:sectPr w:rsidR="00E55977">
          <w:headerReference w:type="even" r:id="rId8"/>
          <w:headerReference w:type="default" r:id="rId9"/>
          <w:pgSz w:w="11906" w:h="16838"/>
          <w:pgMar w:top="1440" w:right="1800" w:bottom="1440" w:left="1800" w:header="851" w:footer="992" w:gutter="0"/>
          <w:cols w:space="425"/>
          <w:docGrid w:type="lines" w:linePitch="312"/>
        </w:sectPr>
      </w:pPr>
    </w:p>
    <w:p w14:paraId="53A6FC56" w14:textId="77777777" w:rsidR="00B7559E" w:rsidRPr="001E1DBA" w:rsidRDefault="00B7559E" w:rsidP="001E1DBA">
      <w:pPr>
        <w:pStyle w:val="a7"/>
        <w:rPr>
          <w:rFonts w:ascii="宋体" w:eastAsia="宋体" w:hAnsi="宋体" w:hint="eastAsia"/>
        </w:rPr>
      </w:pPr>
    </w:p>
    <w:p w14:paraId="121DAE13" w14:textId="125E42DD" w:rsidR="00982299" w:rsidRPr="00430B8A" w:rsidRDefault="00D10392" w:rsidP="00430B8A">
      <w:pPr>
        <w:pStyle w:val="1"/>
      </w:pPr>
      <w:bookmarkStart w:id="0" w:name="_Toc120474510"/>
      <w:r w:rsidRPr="00430B8A">
        <w:rPr>
          <w:rFonts w:hint="eastAsia"/>
        </w:rPr>
        <w:t>1</w:t>
      </w:r>
      <w:r w:rsidRPr="00430B8A">
        <w:t xml:space="preserve"> </w:t>
      </w:r>
      <w:r w:rsidR="00982299" w:rsidRPr="00430B8A">
        <w:rPr>
          <w:rFonts w:hint="eastAsia"/>
        </w:rPr>
        <w:t>问题重述</w:t>
      </w:r>
      <w:bookmarkEnd w:id="0"/>
    </w:p>
    <w:p w14:paraId="0DCBE12C" w14:textId="7DA14C8E" w:rsidR="00982299" w:rsidRDefault="00982299" w:rsidP="00982299">
      <w:pPr>
        <w:pStyle w:val="2"/>
      </w:pPr>
      <w:bookmarkStart w:id="1" w:name="_Toc120474511"/>
      <w:r>
        <w:rPr>
          <w:rFonts w:hint="eastAsia"/>
        </w:rPr>
        <w:t>1</w:t>
      </w:r>
      <w:r>
        <w:t>.1</w:t>
      </w:r>
      <w:r>
        <w:rPr>
          <w:rFonts w:hint="eastAsia"/>
        </w:rPr>
        <w:t>问题背景</w:t>
      </w:r>
      <w:bookmarkEnd w:id="1"/>
    </w:p>
    <w:p w14:paraId="3002E956" w14:textId="037B75AA" w:rsidR="00982299" w:rsidRDefault="009854E6" w:rsidP="00982299">
      <w:pPr>
        <w:ind w:firstLineChars="200" w:firstLine="480"/>
      </w:pPr>
      <w:r>
        <w:rPr>
          <w:rFonts w:hint="eastAsia"/>
        </w:rPr>
        <w:t>随着工业革命的兴起，越来越多的工厂被建立起来，</w:t>
      </w:r>
      <w:r w:rsidR="0030365B">
        <w:rPr>
          <w:rFonts w:hint="eastAsia"/>
        </w:rPr>
        <w:t>随之而来的是更多的机器二氧化碳等其他温室气体的排放，地球的大气系统无法吸收完这些气体，温室气体在大气中的浓度不断累计与提升，导致的后果是：温室效应不断加剧，全球各地陆续出现温度破新高的危机。这样的情况已经严重威胁到了人类的生存环境，为此，我们应该借助多年来的累积的全球温度数据，利用数据去建立模型，去分析这些现象的背后，存在的全球变暖的真相</w:t>
      </w:r>
      <w:r w:rsidR="00A857E5">
        <w:rPr>
          <w:rFonts w:hint="eastAsia"/>
        </w:rPr>
        <w:t>，并急需对此采取行动，构建更好的自然生态环境。</w:t>
      </w:r>
    </w:p>
    <w:p w14:paraId="325DA2D8" w14:textId="619F3C11" w:rsidR="00A857E5" w:rsidRDefault="00A857E5" w:rsidP="00A857E5">
      <w:pPr>
        <w:pStyle w:val="2"/>
      </w:pPr>
      <w:bookmarkStart w:id="2" w:name="_Toc120474512"/>
      <w:r>
        <w:rPr>
          <w:rFonts w:hint="eastAsia"/>
        </w:rPr>
        <w:t>1</w:t>
      </w:r>
      <w:r>
        <w:t>.2</w:t>
      </w:r>
      <w:r>
        <w:rPr>
          <w:rFonts w:hint="eastAsia"/>
        </w:rPr>
        <w:t>问题要求</w:t>
      </w:r>
      <w:bookmarkEnd w:id="2"/>
    </w:p>
    <w:p w14:paraId="34D03D68" w14:textId="4C0818B1" w:rsidR="00A857E5" w:rsidRDefault="00A857E5" w:rsidP="00A857E5">
      <w:pPr>
        <w:ind w:firstLineChars="200" w:firstLine="480"/>
      </w:pPr>
      <w:r>
        <w:rPr>
          <w:rFonts w:hint="eastAsia"/>
        </w:rPr>
        <w:t>基于上述背景下，借助题目所给数据及自行搜集的数据集对下列问题进行回答：</w:t>
      </w:r>
    </w:p>
    <w:p w14:paraId="6DA8240D" w14:textId="7F131A44" w:rsidR="00A857E5" w:rsidRDefault="00A857E5" w:rsidP="00A857E5">
      <w:pPr>
        <w:ind w:firstLineChars="200" w:firstLine="480"/>
      </w:pPr>
      <w:r>
        <w:rPr>
          <w:rFonts w:hint="eastAsia"/>
        </w:rPr>
        <w:t>（</w:t>
      </w:r>
      <w:r>
        <w:rPr>
          <w:rFonts w:hint="eastAsia"/>
        </w:rPr>
        <w:t>1</w:t>
      </w:r>
      <w:r>
        <w:rPr>
          <w:rFonts w:hint="eastAsia"/>
        </w:rPr>
        <w:t>）</w:t>
      </w:r>
      <w:r w:rsidR="0007452A">
        <w:rPr>
          <w:rFonts w:hint="eastAsia"/>
        </w:rPr>
        <w:t>根据附件数据及线上搜索数据来评判</w:t>
      </w:r>
      <w:r w:rsidR="0007452A">
        <w:rPr>
          <w:rFonts w:hint="eastAsia"/>
        </w:rPr>
        <w:t>2</w:t>
      </w:r>
      <w:r w:rsidR="0007452A">
        <w:t>022</w:t>
      </w:r>
      <w:r w:rsidR="0007452A">
        <w:rPr>
          <w:rFonts w:hint="eastAsia"/>
        </w:rPr>
        <w:t>年</w:t>
      </w:r>
      <w:r w:rsidR="0007452A">
        <w:rPr>
          <w:rFonts w:hint="eastAsia"/>
        </w:rPr>
        <w:t>3</w:t>
      </w:r>
      <w:r w:rsidR="0007452A">
        <w:rPr>
          <w:rFonts w:hint="eastAsia"/>
        </w:rPr>
        <w:t>月全球温度上升的影响并建立数学模型描述过去数据及预测</w:t>
      </w:r>
      <w:r w:rsidR="0007452A">
        <w:rPr>
          <w:rFonts w:hint="eastAsia"/>
        </w:rPr>
        <w:t>2</w:t>
      </w:r>
      <w:r w:rsidR="0007452A">
        <w:t>050</w:t>
      </w:r>
      <w:r w:rsidR="0007452A">
        <w:rPr>
          <w:rFonts w:hint="eastAsia"/>
        </w:rPr>
        <w:t>年与</w:t>
      </w:r>
      <w:r w:rsidR="0007452A">
        <w:rPr>
          <w:rFonts w:hint="eastAsia"/>
        </w:rPr>
        <w:t>2</w:t>
      </w:r>
      <w:r w:rsidR="0007452A">
        <w:t>100</w:t>
      </w:r>
      <w:r w:rsidR="0007452A">
        <w:rPr>
          <w:rFonts w:hint="eastAsia"/>
        </w:rPr>
        <w:t>年的全球平均气温，求解何时全球平均气温能达到</w:t>
      </w:r>
      <w:r w:rsidR="0007452A">
        <w:rPr>
          <w:rFonts w:hint="eastAsia"/>
        </w:rPr>
        <w:t>2</w:t>
      </w:r>
      <w:r w:rsidR="0007452A">
        <w:t>0</w:t>
      </w:r>
      <w:r w:rsidR="0007452A">
        <w:rPr>
          <w:rFonts w:hint="eastAsia"/>
        </w:rPr>
        <w:t>℃，最后对所建立模型进行比较与评价。</w:t>
      </w:r>
    </w:p>
    <w:p w14:paraId="38F216E9" w14:textId="4B2C603C" w:rsidR="0007452A" w:rsidRDefault="0007452A" w:rsidP="00A857E5">
      <w:pPr>
        <w:ind w:firstLineChars="200" w:firstLine="480"/>
      </w:pPr>
      <w:r>
        <w:rPr>
          <w:rFonts w:hint="eastAsia"/>
        </w:rPr>
        <w:t>（</w:t>
      </w:r>
      <w:r>
        <w:rPr>
          <w:rFonts w:hint="eastAsia"/>
        </w:rPr>
        <w:t>2</w:t>
      </w:r>
      <w:r>
        <w:rPr>
          <w:rFonts w:hint="eastAsia"/>
        </w:rPr>
        <w:t>）利用上述结果与所获数据集，构建数学模型分析全球气温、时间和地点之间的相关联系，接着搜集自然灾害的历史相关数据，并评判自然灾害是否会对全球气温产生影响。</w:t>
      </w:r>
    </w:p>
    <w:p w14:paraId="3EA3AAA6" w14:textId="75F923F8" w:rsidR="00D10392" w:rsidRDefault="0007452A" w:rsidP="00A857E5">
      <w:pPr>
        <w:ind w:firstLineChars="200" w:firstLine="480"/>
      </w:pPr>
      <w:r>
        <w:rPr>
          <w:rFonts w:hint="eastAsia"/>
        </w:rPr>
        <w:t>（</w:t>
      </w:r>
      <w:r>
        <w:rPr>
          <w:rFonts w:hint="eastAsia"/>
        </w:rPr>
        <w:t>3</w:t>
      </w:r>
      <w:r>
        <w:rPr>
          <w:rFonts w:hint="eastAsia"/>
        </w:rPr>
        <w:t>）撰写一篇给组委会的非技术性文章，内容涵盖对数据处理、模型建立后的结果发现，以及针对</w:t>
      </w:r>
      <w:r w:rsidR="00064ED8">
        <w:rPr>
          <w:rFonts w:hint="eastAsia"/>
        </w:rPr>
        <w:t>全球变暖的情况给出针对未来的建议。</w:t>
      </w:r>
    </w:p>
    <w:p w14:paraId="71E5CE43" w14:textId="4C811E64" w:rsidR="002510AF" w:rsidRDefault="002510AF" w:rsidP="002510AF">
      <w:pPr>
        <w:pStyle w:val="1"/>
      </w:pPr>
      <w:bookmarkStart w:id="3" w:name="_Toc120474513"/>
      <w:r>
        <w:rPr>
          <w:rFonts w:hint="eastAsia"/>
        </w:rPr>
        <w:t>2</w:t>
      </w:r>
      <w:r>
        <w:t xml:space="preserve"> </w:t>
      </w:r>
      <w:r>
        <w:rPr>
          <w:rFonts w:hint="eastAsia"/>
        </w:rPr>
        <w:t>问题分析</w:t>
      </w:r>
      <w:bookmarkEnd w:id="3"/>
    </w:p>
    <w:p w14:paraId="5A3E8E73" w14:textId="23CFE57A" w:rsidR="00430B8A" w:rsidRDefault="00430B8A" w:rsidP="00430B8A">
      <w:pPr>
        <w:pStyle w:val="2"/>
      </w:pPr>
      <w:bookmarkStart w:id="4" w:name="_Toc120474514"/>
      <w:r>
        <w:t>2.1</w:t>
      </w:r>
      <w:r>
        <w:rPr>
          <w:rFonts w:hint="eastAsia"/>
        </w:rPr>
        <w:t>问题</w:t>
      </w:r>
      <w:proofErr w:type="gramStart"/>
      <w:r>
        <w:rPr>
          <w:rFonts w:hint="eastAsia"/>
        </w:rPr>
        <w:t>一</w:t>
      </w:r>
      <w:proofErr w:type="gramEnd"/>
      <w:r>
        <w:rPr>
          <w:rFonts w:hint="eastAsia"/>
        </w:rPr>
        <w:t>的分析</w:t>
      </w:r>
      <w:bookmarkEnd w:id="4"/>
    </w:p>
    <w:p w14:paraId="2CEBCA7D" w14:textId="0B6D410D" w:rsidR="00430B8A" w:rsidRDefault="00430B8A" w:rsidP="00430B8A">
      <w:pPr>
        <w:ind w:firstLineChars="200" w:firstLine="480"/>
      </w:pPr>
      <w:r w:rsidRPr="004970F4">
        <w:rPr>
          <w:rFonts w:hint="eastAsia"/>
        </w:rPr>
        <w:t>我们</w:t>
      </w:r>
      <w:r>
        <w:rPr>
          <w:rFonts w:hint="eastAsia"/>
        </w:rPr>
        <w:t>采用</w:t>
      </w:r>
      <w:r w:rsidRPr="004970F4">
        <w:rPr>
          <w:rFonts w:hint="eastAsia"/>
        </w:rPr>
        <w:t>Mann-Kendall</w:t>
      </w:r>
      <w:r w:rsidRPr="004970F4">
        <w:rPr>
          <w:rFonts w:hint="eastAsia"/>
        </w:rPr>
        <w:t>突变检验方法来对</w:t>
      </w:r>
      <w:r w:rsidRPr="004970F4">
        <w:rPr>
          <w:rFonts w:hint="eastAsia"/>
        </w:rPr>
        <w:t>2</w:t>
      </w:r>
      <w:r w:rsidRPr="004970F4">
        <w:t>022</w:t>
      </w:r>
      <w:r w:rsidRPr="004970F4">
        <w:rPr>
          <w:rFonts w:hint="eastAsia"/>
        </w:rPr>
        <w:t>年</w:t>
      </w:r>
      <w:r w:rsidRPr="004970F4">
        <w:rPr>
          <w:rFonts w:hint="eastAsia"/>
        </w:rPr>
        <w:t>3</w:t>
      </w:r>
      <w:r w:rsidRPr="004970F4">
        <w:rPr>
          <w:rFonts w:hint="eastAsia"/>
        </w:rPr>
        <w:t>月全球气温数据进行检验，做出全球平均气温、热带、南温带、北温带平均气温突变检验图</w:t>
      </w:r>
      <w:r>
        <w:rPr>
          <w:rFonts w:hint="eastAsia"/>
        </w:rPr>
        <w:t>，进而得出结论</w:t>
      </w:r>
      <w:r w:rsidRPr="004970F4">
        <w:rPr>
          <w:rFonts w:hint="eastAsia"/>
        </w:rPr>
        <w:t>。</w:t>
      </w:r>
      <w:r>
        <w:rPr>
          <w:rFonts w:hint="eastAsia"/>
        </w:rPr>
        <w:t>我们</w:t>
      </w:r>
      <w:r w:rsidRPr="004970F4">
        <w:rPr>
          <w:rFonts w:hint="eastAsia"/>
        </w:rPr>
        <w:t>再用</w:t>
      </w:r>
      <w:r>
        <w:rPr>
          <w:rFonts w:hint="eastAsia"/>
        </w:rPr>
        <w:t>S</w:t>
      </w:r>
      <w:r>
        <w:t>PSS</w:t>
      </w:r>
      <w:proofErr w:type="gramStart"/>
      <w:r>
        <w:rPr>
          <w:rFonts w:hint="eastAsia"/>
        </w:rPr>
        <w:t>作出</w:t>
      </w:r>
      <w:proofErr w:type="gramEnd"/>
      <w:r>
        <w:rPr>
          <w:rFonts w:hint="eastAsia"/>
        </w:rPr>
        <w:t>时间序列图，发现数据规律，再用</w:t>
      </w:r>
      <w:r>
        <w:rPr>
          <w:rFonts w:hint="eastAsia"/>
        </w:rPr>
        <w:t>S</w:t>
      </w:r>
      <w:r>
        <w:t>PSS</w:t>
      </w:r>
      <w:r>
        <w:rPr>
          <w:rFonts w:hint="eastAsia"/>
        </w:rPr>
        <w:t>建立时间序列模型</w:t>
      </w:r>
      <w:r w:rsidRPr="004970F4">
        <w:rPr>
          <w:rFonts w:hint="eastAsia"/>
        </w:rPr>
        <w:t>，</w:t>
      </w:r>
      <w:r>
        <w:rPr>
          <w:rFonts w:hint="eastAsia"/>
        </w:rPr>
        <w:t>进而得出预测结果，但由于检验情况较差，我们不采用该方法进行预测数据，仅用它描述过去全球温度水平情况。然后</w:t>
      </w:r>
      <w:r w:rsidRPr="004970F4">
        <w:rPr>
          <w:rFonts w:hint="eastAsia"/>
        </w:rPr>
        <w:t>我们引用灰色预测模型进行预测，得出时间</w:t>
      </w:r>
      <w:r>
        <w:rPr>
          <w:rFonts w:hint="eastAsia"/>
        </w:rPr>
        <w:t>响应方程，</w:t>
      </w:r>
      <w:proofErr w:type="gramStart"/>
      <w:r>
        <w:rPr>
          <w:rFonts w:hint="eastAsia"/>
        </w:rPr>
        <w:t>作出</w:t>
      </w:r>
      <w:proofErr w:type="gramEnd"/>
      <w:r>
        <w:rPr>
          <w:rFonts w:hint="eastAsia"/>
        </w:rPr>
        <w:t>全球平均气温拟合图，由此来分析全球平均气温水平，我们再对它进行</w:t>
      </w:r>
      <w:proofErr w:type="gramStart"/>
      <w:r>
        <w:rPr>
          <w:rFonts w:hint="eastAsia"/>
        </w:rPr>
        <w:t>准指数</w:t>
      </w:r>
      <w:proofErr w:type="gramEnd"/>
      <w:r>
        <w:rPr>
          <w:rFonts w:hint="eastAsia"/>
        </w:rPr>
        <w:t>规律检验，</w:t>
      </w:r>
      <w:proofErr w:type="gramStart"/>
      <w:r>
        <w:rPr>
          <w:rFonts w:hint="eastAsia"/>
        </w:rPr>
        <w:t>作出</w:t>
      </w:r>
      <w:proofErr w:type="gramEnd"/>
      <w:r>
        <w:rPr>
          <w:rFonts w:hint="eastAsia"/>
        </w:rPr>
        <w:t>数据光滑</w:t>
      </w:r>
      <w:proofErr w:type="gramStart"/>
      <w:r>
        <w:rPr>
          <w:rFonts w:hint="eastAsia"/>
        </w:rPr>
        <w:t>度分析</w:t>
      </w:r>
      <w:proofErr w:type="gramEnd"/>
      <w:r>
        <w:rPr>
          <w:rFonts w:hint="eastAsia"/>
        </w:rPr>
        <w:t>图像，由此来证明模型的合理性</w:t>
      </w:r>
      <w:r w:rsidRPr="004970F4">
        <w:rPr>
          <w:rFonts w:hint="eastAsia"/>
        </w:rPr>
        <w:t>。为了使预测结果更精确，我们再采用</w:t>
      </w:r>
      <w:r w:rsidRPr="00DF2F47">
        <w:t>BP</w:t>
      </w:r>
      <w:r w:rsidRPr="00DF2F47">
        <w:rPr>
          <w:rFonts w:hint="eastAsia"/>
        </w:rPr>
        <w:t>神经网络模型</w:t>
      </w:r>
      <w:r w:rsidRPr="004970F4">
        <w:rPr>
          <w:rFonts w:hint="eastAsia"/>
        </w:rPr>
        <w:t>进行预测，我</w:t>
      </w:r>
      <w:r w:rsidRPr="004970F4">
        <w:t>其中数据采用全球平均气温观测点数据，即全球陆地平均气温，将年份作为输入量，平均气温作为输入量，其中选用</w:t>
      </w:r>
      <w:r w:rsidRPr="004970F4">
        <w:t>Bayesian Regularization</w:t>
      </w:r>
      <w:r w:rsidRPr="004970F4">
        <w:t>算法对模型进行训练，再将所需预测的年份用</w:t>
      </w:r>
      <w:r w:rsidRPr="004970F4">
        <w:t>sim</w:t>
      </w:r>
      <w:r w:rsidRPr="004970F4">
        <w:t>函数进行仿真，得到相应年份的平均气温预测值。</w:t>
      </w:r>
    </w:p>
    <w:p w14:paraId="6CC3E8C9" w14:textId="77777777" w:rsidR="00430B8A" w:rsidRDefault="00430B8A" w:rsidP="00430B8A"/>
    <w:p w14:paraId="32C65CE2" w14:textId="4EEC4E04" w:rsidR="00430B8A" w:rsidRDefault="00430B8A" w:rsidP="00430B8A">
      <w:pPr>
        <w:pStyle w:val="2"/>
      </w:pPr>
      <w:bookmarkStart w:id="5" w:name="_Toc120474515"/>
      <w:r>
        <w:rPr>
          <w:rFonts w:hint="eastAsia"/>
        </w:rPr>
        <w:t>2</w:t>
      </w:r>
      <w:r>
        <w:t>.2</w:t>
      </w:r>
      <w:r>
        <w:rPr>
          <w:rFonts w:hint="eastAsia"/>
        </w:rPr>
        <w:t>问题二的分析</w:t>
      </w:r>
      <w:bookmarkEnd w:id="5"/>
    </w:p>
    <w:p w14:paraId="1077C131" w14:textId="01E6892A" w:rsidR="002510AF" w:rsidRPr="00430B8A" w:rsidRDefault="00430B8A" w:rsidP="00430B8A">
      <w:pPr>
        <w:ind w:firstLineChars="200" w:firstLine="480"/>
      </w:pPr>
      <w:r w:rsidRPr="004970F4">
        <w:rPr>
          <w:rFonts w:hint="eastAsia"/>
        </w:rPr>
        <w:t>我们将时间数据拆分为月份和年份，依据经纬度，我们将数据分为</w:t>
      </w:r>
      <w:r>
        <w:rPr>
          <w:rFonts w:hint="eastAsia"/>
        </w:rPr>
        <w:t>四</w:t>
      </w:r>
      <w:r w:rsidRPr="004970F4">
        <w:rPr>
          <w:rFonts w:hint="eastAsia"/>
        </w:rPr>
        <w:t>组，即</w:t>
      </w:r>
      <w:r w:rsidRPr="004970F4">
        <w:rPr>
          <w:rFonts w:hint="eastAsia"/>
        </w:rPr>
        <w:t>N</w:t>
      </w:r>
      <w:r w:rsidRPr="004970F4">
        <w:t>E</w:t>
      </w:r>
      <w:r w:rsidRPr="004970F4">
        <w:rPr>
          <w:rFonts w:hint="eastAsia"/>
        </w:rPr>
        <w:t>、</w:t>
      </w:r>
      <w:r w:rsidRPr="004970F4">
        <w:rPr>
          <w:rFonts w:hint="eastAsia"/>
        </w:rPr>
        <w:t>N</w:t>
      </w:r>
      <w:r w:rsidRPr="004970F4">
        <w:t>W</w:t>
      </w:r>
      <w:r w:rsidRPr="004970F4">
        <w:rPr>
          <w:rFonts w:hint="eastAsia"/>
        </w:rPr>
        <w:t>、</w:t>
      </w:r>
      <w:r w:rsidRPr="004970F4">
        <w:t>SE</w:t>
      </w:r>
      <w:r w:rsidRPr="004970F4">
        <w:rPr>
          <w:rFonts w:hint="eastAsia"/>
        </w:rPr>
        <w:t>和</w:t>
      </w:r>
      <w:r w:rsidRPr="004970F4">
        <w:rPr>
          <w:rFonts w:hint="eastAsia"/>
        </w:rPr>
        <w:t>S</w:t>
      </w:r>
      <w:r w:rsidRPr="004970F4">
        <w:t>W</w:t>
      </w:r>
      <w:r w:rsidRPr="004970F4">
        <w:rPr>
          <w:rFonts w:hint="eastAsia"/>
        </w:rPr>
        <w:t>，再依据他们</w:t>
      </w:r>
      <w:r w:rsidRPr="004970F4">
        <w:rPr>
          <w:rFonts w:hint="eastAsia"/>
        </w:rPr>
        <w:t>1</w:t>
      </w:r>
      <w:r w:rsidRPr="004970F4">
        <w:t>899</w:t>
      </w:r>
      <w:r w:rsidRPr="004970F4">
        <w:rPr>
          <w:rFonts w:hint="eastAsia"/>
        </w:rPr>
        <w:t>年到</w:t>
      </w:r>
      <w:r w:rsidRPr="004970F4">
        <w:rPr>
          <w:rFonts w:hint="eastAsia"/>
        </w:rPr>
        <w:t>2</w:t>
      </w:r>
      <w:r w:rsidRPr="004970F4">
        <w:t>012</w:t>
      </w:r>
      <w:r w:rsidRPr="004970F4">
        <w:rPr>
          <w:rFonts w:hint="eastAsia"/>
        </w:rPr>
        <w:t>的地区平均气温进行</w:t>
      </w:r>
      <w:r w:rsidRPr="00DF2F47">
        <w:rPr>
          <w:rFonts w:hint="eastAsia"/>
        </w:rPr>
        <w:t>斯皮尔曼相关系数</w:t>
      </w:r>
      <w:r w:rsidRPr="004970F4">
        <w:rPr>
          <w:rFonts w:hint="eastAsia"/>
        </w:rPr>
        <w:t>计算，由此分析</w:t>
      </w:r>
      <w:r w:rsidRPr="004970F4">
        <w:t>全球温度、时间和位置之间的关系</w:t>
      </w:r>
      <w:r w:rsidRPr="004970F4">
        <w:rPr>
          <w:rFonts w:hint="eastAsia"/>
        </w:rPr>
        <w:t>。为了使分析结果</w:t>
      </w:r>
      <w:r w:rsidRPr="004970F4">
        <w:rPr>
          <w:rFonts w:hint="eastAsia"/>
        </w:rPr>
        <w:lastRenderedPageBreak/>
        <w:t>更准确，我们再采用</w:t>
      </w:r>
      <w:r w:rsidRPr="00DF2F47">
        <w:rPr>
          <w:rFonts w:hint="eastAsia"/>
        </w:rPr>
        <w:t>多元线性回归</w:t>
      </w:r>
      <w:r w:rsidRPr="004970F4">
        <w:rPr>
          <w:rFonts w:hint="eastAsia"/>
        </w:rPr>
        <w:t>的方法来探究相关因素之间的关系，我们将年份、月份、纬度和经度作为自变量，将平均温度作为自变量，使用最小二乘法对影响因素建立多元线性回归模型，</w:t>
      </w:r>
      <w:r>
        <w:rPr>
          <w:rFonts w:hint="eastAsia"/>
        </w:rPr>
        <w:t>根据构建系数结合斯皮尔曼相关系数得出最后结论</w:t>
      </w:r>
      <w:r w:rsidRPr="004970F4">
        <w:rPr>
          <w:rFonts w:hint="eastAsia"/>
        </w:rPr>
        <w:t>。我们再采用可视化分析的方法，选择了三个典型的城市，即美国的</w:t>
      </w:r>
      <w:r w:rsidRPr="004970F4">
        <w:rPr>
          <w:rFonts w:hint="eastAsia"/>
        </w:rPr>
        <w:t>C</w:t>
      </w:r>
      <w:r w:rsidRPr="004970F4">
        <w:t>OVID-19</w:t>
      </w:r>
      <w:r w:rsidRPr="004970F4">
        <w:rPr>
          <w:rFonts w:hint="eastAsia"/>
        </w:rPr>
        <w:t>，澳大利亚的森林火灾以及印尼的火山爆发，筛选出他们的数据，并在网上查阅三国发生自然灾害的时间，首先用</w:t>
      </w:r>
      <w:r w:rsidRPr="004970F4">
        <w:rPr>
          <w:rFonts w:hint="eastAsia"/>
        </w:rPr>
        <w:t>S</w:t>
      </w:r>
      <w:r w:rsidRPr="004970F4">
        <w:t>PSS</w:t>
      </w:r>
      <w:r w:rsidRPr="004970F4">
        <w:rPr>
          <w:rFonts w:hint="eastAsia"/>
        </w:rPr>
        <w:t>对数据进行统计性描述，再用</w:t>
      </w:r>
      <w:r w:rsidRPr="004970F4">
        <w:rPr>
          <w:rFonts w:hint="eastAsia"/>
        </w:rPr>
        <w:t>t</w:t>
      </w:r>
      <w:r w:rsidRPr="004970F4">
        <w:t>ableau</w:t>
      </w:r>
      <w:r w:rsidRPr="004970F4">
        <w:rPr>
          <w:rFonts w:hint="eastAsia"/>
        </w:rPr>
        <w:t>绘制其折线图，</w:t>
      </w:r>
      <w:r>
        <w:rPr>
          <w:rFonts w:hint="eastAsia"/>
        </w:rPr>
        <w:t>从而使得数据更直观，结合所查阅的三国发生自然灾害的时间，分析自然灾害和全球气温变化的原因。</w:t>
      </w:r>
      <w:r w:rsidRPr="004970F4">
        <w:rPr>
          <w:rFonts w:hint="eastAsia"/>
        </w:rPr>
        <w:t>然后，我们再采用</w:t>
      </w:r>
      <w:r w:rsidRPr="00DF2F47">
        <w:rPr>
          <w:rFonts w:hint="eastAsia"/>
        </w:rPr>
        <w:t>主成分分析</w:t>
      </w:r>
      <w:r w:rsidRPr="004970F4">
        <w:rPr>
          <w:rFonts w:hint="eastAsia"/>
        </w:rPr>
        <w:t>法研究影响全球气温因素，通过网上资料查找，我们通过全球的</w:t>
      </w:r>
      <w:r w:rsidRPr="004970F4">
        <w:rPr>
          <w:rFonts w:hint="eastAsia"/>
        </w:rPr>
        <w:t>CO</w:t>
      </w:r>
      <w:r w:rsidRPr="004970F4">
        <w:t>2</w:t>
      </w:r>
      <w:r w:rsidRPr="004970F4">
        <w:rPr>
          <w:rFonts w:hint="eastAsia"/>
        </w:rPr>
        <w:t>、</w:t>
      </w:r>
      <w:r w:rsidRPr="004970F4">
        <w:rPr>
          <w:rFonts w:hint="eastAsia"/>
        </w:rPr>
        <w:t>O</w:t>
      </w:r>
      <w:r w:rsidRPr="004970F4">
        <w:t>3</w:t>
      </w:r>
      <w:r w:rsidRPr="004970F4">
        <w:rPr>
          <w:rFonts w:hint="eastAsia"/>
        </w:rPr>
        <w:t>、</w:t>
      </w:r>
      <w:r w:rsidRPr="004970F4">
        <w:rPr>
          <w:rFonts w:hint="eastAsia"/>
        </w:rPr>
        <w:t>API</w:t>
      </w:r>
      <w:r w:rsidRPr="004970F4">
        <w:rPr>
          <w:rFonts w:hint="eastAsia"/>
        </w:rPr>
        <w:t>、</w:t>
      </w:r>
      <w:r w:rsidRPr="004970F4">
        <w:rPr>
          <w:rFonts w:hint="eastAsia"/>
        </w:rPr>
        <w:t>PM</w:t>
      </w:r>
      <w:r w:rsidRPr="004970F4">
        <w:t>2.5</w:t>
      </w:r>
      <w:r w:rsidRPr="004970F4">
        <w:rPr>
          <w:rFonts w:hint="eastAsia"/>
        </w:rPr>
        <w:t>、</w:t>
      </w:r>
      <w:r w:rsidRPr="004970F4">
        <w:rPr>
          <w:rFonts w:hint="eastAsia"/>
        </w:rPr>
        <w:t>SO</w:t>
      </w:r>
      <w:r w:rsidRPr="004970F4">
        <w:t>2</w:t>
      </w:r>
      <w:r w:rsidRPr="004970F4">
        <w:rPr>
          <w:rFonts w:hint="eastAsia"/>
        </w:rPr>
        <w:t>、</w:t>
      </w:r>
      <w:r w:rsidRPr="004970F4">
        <w:rPr>
          <w:rFonts w:hint="eastAsia"/>
        </w:rPr>
        <w:t>NO</w:t>
      </w:r>
      <w:r w:rsidRPr="004970F4">
        <w:t>2</w:t>
      </w:r>
      <w:r w:rsidRPr="004970F4">
        <w:rPr>
          <w:rFonts w:hint="eastAsia"/>
        </w:rPr>
        <w:t>、</w:t>
      </w:r>
      <w:r w:rsidRPr="004970F4">
        <w:rPr>
          <w:rFonts w:hint="eastAsia"/>
        </w:rPr>
        <w:t>CO</w:t>
      </w:r>
      <w:r w:rsidRPr="004970F4">
        <w:rPr>
          <w:rFonts w:hint="eastAsia"/>
        </w:rPr>
        <w:t>含量以及全球平均气温</w:t>
      </w:r>
      <w:r w:rsidRPr="004970F4">
        <w:rPr>
          <w:rFonts w:hint="eastAsia"/>
        </w:rPr>
        <w:t>2</w:t>
      </w:r>
      <w:r w:rsidRPr="004970F4">
        <w:t>015-2021</w:t>
      </w:r>
      <w:r w:rsidRPr="004970F4">
        <w:t>年的数据</w:t>
      </w:r>
      <w:r w:rsidRPr="004970F4">
        <w:rPr>
          <w:rFonts w:hint="eastAsia"/>
        </w:rPr>
        <w:t>，来进行主成分分析，得出</w:t>
      </w:r>
      <w:r>
        <w:rPr>
          <w:rFonts w:hint="eastAsia"/>
        </w:rPr>
        <w:t>对全球气温影响较大的因素</w:t>
      </w:r>
      <w:r w:rsidRPr="004970F4">
        <w:rPr>
          <w:rFonts w:hint="eastAsia"/>
        </w:rPr>
        <w:t>。</w:t>
      </w:r>
      <w:r>
        <w:rPr>
          <w:rFonts w:hint="eastAsia"/>
        </w:rPr>
        <w:t>最后结合该问的两个模型，总结出对全球气温影响最大的因素并提出减缓全球变暖的举措。</w:t>
      </w:r>
    </w:p>
    <w:bookmarkStart w:id="6" w:name="_Hlk120460121"/>
    <w:p w14:paraId="1DC29887" w14:textId="0A8DEDC0" w:rsidR="002510AF" w:rsidRDefault="00430B8A" w:rsidP="00430B8A">
      <w:pPr>
        <w:jc w:val="center"/>
      </w:pPr>
      <w:r>
        <w:object w:dxaOrig="13128" w:dyaOrig="5352" w14:anchorId="7C61B2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69.2pt" o:ole="">
            <v:imagedata r:id="rId10" o:title=""/>
          </v:shape>
          <o:OLEObject Type="Embed" ProgID="Visio.Drawing.15" ShapeID="_x0000_i1025" DrawAspect="Content" ObjectID="_1792475650" r:id="rId11"/>
        </w:object>
      </w:r>
      <w:bookmarkEnd w:id="6"/>
    </w:p>
    <w:p w14:paraId="4145C04F" w14:textId="5A4AB8D2" w:rsidR="002510AF" w:rsidRDefault="002510AF" w:rsidP="00080E18">
      <w:pPr>
        <w:pStyle w:val="a9"/>
      </w:pPr>
      <w:r>
        <w:rPr>
          <w:rFonts w:hint="eastAsia"/>
        </w:rPr>
        <w:t>图</w:t>
      </w:r>
      <w:r>
        <w:rPr>
          <w:rFonts w:hint="eastAsia"/>
        </w:rPr>
        <w:t>1</w:t>
      </w:r>
      <w:r>
        <w:t xml:space="preserve"> </w:t>
      </w:r>
      <w:r>
        <w:rPr>
          <w:rFonts w:hint="eastAsia"/>
        </w:rPr>
        <w:t>流程图</w:t>
      </w:r>
    </w:p>
    <w:p w14:paraId="643BECC5" w14:textId="77777777" w:rsidR="00A53935" w:rsidRDefault="00A53935" w:rsidP="00A53935">
      <w:pPr>
        <w:pStyle w:val="1"/>
      </w:pPr>
      <w:bookmarkStart w:id="7" w:name="_Toc120474516"/>
      <w:r>
        <w:rPr>
          <w:rFonts w:hint="eastAsia"/>
        </w:rPr>
        <w:t>3</w:t>
      </w:r>
      <w:r>
        <w:t xml:space="preserve"> </w:t>
      </w:r>
      <w:r>
        <w:rPr>
          <w:rFonts w:hint="eastAsia"/>
        </w:rPr>
        <w:t>模型假设</w:t>
      </w:r>
      <w:bookmarkEnd w:id="7"/>
    </w:p>
    <w:p w14:paraId="69F73DDF" w14:textId="77777777" w:rsidR="00A53935" w:rsidRDefault="00A53935" w:rsidP="00A53935">
      <w:pPr>
        <w:ind w:firstLineChars="200" w:firstLine="480"/>
      </w:pPr>
      <w:r>
        <w:rPr>
          <w:rFonts w:hint="eastAsia"/>
        </w:rPr>
        <w:t>1</w:t>
      </w:r>
      <w:r>
        <w:t>.</w:t>
      </w:r>
      <w:r>
        <w:rPr>
          <w:rFonts w:hint="eastAsia"/>
        </w:rPr>
        <w:t>假设未来的未知因素对全球气温变化影响较小，可忽略不计。</w:t>
      </w:r>
    </w:p>
    <w:p w14:paraId="4D0D7AF6" w14:textId="77777777" w:rsidR="00A53935" w:rsidRDefault="00A53935" w:rsidP="00A53935">
      <w:pPr>
        <w:ind w:firstLineChars="200" w:firstLine="480"/>
      </w:pPr>
      <w:r>
        <w:t>2.</w:t>
      </w:r>
      <w:r>
        <w:rPr>
          <w:rFonts w:hint="eastAsia"/>
        </w:rPr>
        <w:t>假设我们选取的因素对全球气温变化起着决定性因素的作用，其它因素对模型的影响忽略不计。</w:t>
      </w:r>
    </w:p>
    <w:p w14:paraId="19331F3D" w14:textId="77777777" w:rsidR="00A53935" w:rsidRPr="003D57AF" w:rsidRDefault="00A53935" w:rsidP="00A53935">
      <w:pPr>
        <w:ind w:firstLineChars="200" w:firstLine="480"/>
      </w:pPr>
      <w:r>
        <w:rPr>
          <w:rFonts w:hint="eastAsia"/>
        </w:rPr>
        <w:t>3</w:t>
      </w:r>
      <w:r>
        <w:t>.</w:t>
      </w:r>
      <w:r>
        <w:rPr>
          <w:rFonts w:hint="eastAsia"/>
        </w:rPr>
        <w:t>假设全球观测点平均气温数据均为真实有效。</w:t>
      </w:r>
    </w:p>
    <w:p w14:paraId="594221E7" w14:textId="77777777" w:rsidR="00A53935" w:rsidRDefault="00A53935" w:rsidP="00A53935">
      <w:pPr>
        <w:pStyle w:val="1"/>
      </w:pPr>
      <w:bookmarkStart w:id="8" w:name="_Toc120474517"/>
      <w:r>
        <w:rPr>
          <w:rFonts w:hint="eastAsia"/>
        </w:rPr>
        <w:t>4</w:t>
      </w:r>
      <w:r>
        <w:t xml:space="preserve"> </w:t>
      </w:r>
      <w:r>
        <w:rPr>
          <w:rFonts w:hint="eastAsia"/>
        </w:rPr>
        <w:t>符号说明</w:t>
      </w:r>
      <w:bookmarkEnd w:id="8"/>
    </w:p>
    <w:tbl>
      <w:tblPr>
        <w:tblStyle w:val="ab"/>
        <w:tblW w:w="7944" w:type="dxa"/>
        <w:tblLook w:val="04A0" w:firstRow="1" w:lastRow="0" w:firstColumn="1" w:lastColumn="0" w:noHBand="0" w:noVBand="1"/>
      </w:tblPr>
      <w:tblGrid>
        <w:gridCol w:w="3972"/>
        <w:gridCol w:w="3972"/>
      </w:tblGrid>
      <w:tr w:rsidR="00265958" w14:paraId="7B0F82B6" w14:textId="77777777" w:rsidTr="00265958">
        <w:trPr>
          <w:cnfStyle w:val="100000000000" w:firstRow="1" w:lastRow="0" w:firstColumn="0" w:lastColumn="0" w:oddVBand="0" w:evenVBand="0" w:oddHBand="0" w:evenHBand="0" w:firstRowFirstColumn="0" w:firstRowLastColumn="0" w:lastRowFirstColumn="0" w:lastRowLastColumn="0"/>
          <w:trHeight w:val="202"/>
        </w:trPr>
        <w:tc>
          <w:tcPr>
            <w:tcW w:w="3972" w:type="dxa"/>
            <w:vAlign w:val="center"/>
          </w:tcPr>
          <w:p w14:paraId="6024DCDA" w14:textId="33B3261B" w:rsidR="00265958" w:rsidRPr="00265958" w:rsidRDefault="00265958" w:rsidP="00265958">
            <w:pPr>
              <w:pStyle w:val="a9"/>
              <w:rPr>
                <w:b/>
                <w:bCs/>
              </w:rPr>
            </w:pPr>
            <w:bookmarkStart w:id="9" w:name="_Hlk120460322"/>
            <w:r w:rsidRPr="00265958">
              <w:rPr>
                <w:rFonts w:hint="eastAsia"/>
                <w:b/>
                <w:bCs/>
              </w:rPr>
              <w:t>Symbol</w:t>
            </w:r>
          </w:p>
        </w:tc>
        <w:tc>
          <w:tcPr>
            <w:tcW w:w="3972" w:type="dxa"/>
            <w:vAlign w:val="center"/>
          </w:tcPr>
          <w:p w14:paraId="01398D70" w14:textId="0BF3C579" w:rsidR="00265958" w:rsidRPr="00265958" w:rsidRDefault="00265958" w:rsidP="00265958">
            <w:pPr>
              <w:pStyle w:val="a9"/>
              <w:rPr>
                <w:b/>
                <w:bCs/>
              </w:rPr>
            </w:pPr>
            <w:r w:rsidRPr="00265958">
              <w:rPr>
                <w:rFonts w:hint="eastAsia"/>
                <w:b/>
                <w:bCs/>
              </w:rPr>
              <w:t>Descrip</w:t>
            </w:r>
            <w:r w:rsidRPr="00265958">
              <w:rPr>
                <w:b/>
                <w:bCs/>
              </w:rPr>
              <w:t>t</w:t>
            </w:r>
            <w:r w:rsidRPr="00265958">
              <w:rPr>
                <w:rFonts w:hint="eastAsia"/>
                <w:b/>
                <w:bCs/>
              </w:rPr>
              <w:t>ion</w:t>
            </w:r>
          </w:p>
        </w:tc>
      </w:tr>
      <w:tr w:rsidR="00265958" w14:paraId="4A2F256B" w14:textId="77777777" w:rsidTr="00265958">
        <w:trPr>
          <w:trHeight w:val="405"/>
        </w:trPr>
        <w:tc>
          <w:tcPr>
            <w:tcW w:w="3972" w:type="dxa"/>
            <w:vAlign w:val="center"/>
          </w:tcPr>
          <w:p w14:paraId="1D168A66" w14:textId="365BAD2E" w:rsidR="00265958" w:rsidRDefault="00265958" w:rsidP="00265958">
            <w:pPr>
              <w:pStyle w:val="a9"/>
            </w:pPr>
            <w:r w:rsidRPr="00DC0C42">
              <w:rPr>
                <w:position w:val="-12"/>
              </w:rPr>
              <w:object w:dxaOrig="209" w:dyaOrig="362" w14:anchorId="68DB7F28">
                <v:shape id="_x0000_i1026" type="#_x0000_t75" style="width:10.8pt;height:18pt" o:ole="">
                  <v:imagedata r:id="rId12" o:title=""/>
                </v:shape>
                <o:OLEObject Type="Embed" ProgID="Equation.AxMath" ShapeID="_x0000_i1026" DrawAspect="Content" ObjectID="_1792475651" r:id="rId13"/>
              </w:object>
            </w:r>
          </w:p>
        </w:tc>
        <w:tc>
          <w:tcPr>
            <w:tcW w:w="3972" w:type="dxa"/>
            <w:vAlign w:val="center"/>
          </w:tcPr>
          <w:p w14:paraId="04C83A1C" w14:textId="1661C879" w:rsidR="00265958" w:rsidRDefault="00265958" w:rsidP="00265958">
            <w:pPr>
              <w:pStyle w:val="a9"/>
              <w:jc w:val="both"/>
            </w:pPr>
            <w:r w:rsidRPr="00DC0C42">
              <w:t>Standardized variables</w:t>
            </w:r>
          </w:p>
        </w:tc>
      </w:tr>
      <w:tr w:rsidR="00265958" w14:paraId="66A8BC5D" w14:textId="77777777" w:rsidTr="00265958">
        <w:trPr>
          <w:trHeight w:val="202"/>
        </w:trPr>
        <w:tc>
          <w:tcPr>
            <w:tcW w:w="3972" w:type="dxa"/>
            <w:vAlign w:val="center"/>
          </w:tcPr>
          <w:p w14:paraId="0DBB5EE1" w14:textId="1D6A43B7" w:rsidR="00265958" w:rsidRDefault="00265958" w:rsidP="00265958">
            <w:pPr>
              <w:pStyle w:val="a9"/>
            </w:pPr>
            <w:r w:rsidRPr="00265958">
              <w:rPr>
                <w:position w:val="-12"/>
              </w:rPr>
              <w:object w:dxaOrig="293" w:dyaOrig="362" w14:anchorId="1EE89B1C">
                <v:shape id="_x0000_i1027" type="#_x0000_t75" style="width:14.4pt;height:18pt" o:ole="">
                  <v:imagedata r:id="rId14" o:title=""/>
                </v:shape>
                <o:OLEObject Type="Embed" ProgID="Equation.AxMath" ShapeID="_x0000_i1027" DrawAspect="Content" ObjectID="_1792475652" r:id="rId15"/>
              </w:object>
            </w:r>
          </w:p>
        </w:tc>
        <w:tc>
          <w:tcPr>
            <w:tcW w:w="3972" w:type="dxa"/>
            <w:vAlign w:val="center"/>
          </w:tcPr>
          <w:p w14:paraId="68338B84" w14:textId="590880F4" w:rsidR="00265958" w:rsidRDefault="00265958" w:rsidP="00265958">
            <w:pPr>
              <w:pStyle w:val="a9"/>
              <w:jc w:val="both"/>
            </w:pPr>
            <w:r w:rsidRPr="00265958">
              <w:t>Standard deviation of data</w:t>
            </w:r>
          </w:p>
        </w:tc>
      </w:tr>
      <w:tr w:rsidR="00265958" w14:paraId="7A45BABF" w14:textId="77777777" w:rsidTr="00265958">
        <w:trPr>
          <w:trHeight w:val="202"/>
        </w:trPr>
        <w:tc>
          <w:tcPr>
            <w:tcW w:w="3972" w:type="dxa"/>
            <w:vAlign w:val="center"/>
          </w:tcPr>
          <w:p w14:paraId="724F3A43" w14:textId="6F87FC42" w:rsidR="00265958" w:rsidRDefault="00265958" w:rsidP="00265958">
            <w:pPr>
              <w:pStyle w:val="a9"/>
            </w:pPr>
            <w:r w:rsidRPr="00265958">
              <w:rPr>
                <w:position w:val="-12"/>
              </w:rPr>
              <w:object w:dxaOrig="212" w:dyaOrig="359" w14:anchorId="6EF95927">
                <v:shape id="_x0000_i1028" type="#_x0000_t75" style="width:10.8pt;height:18pt" o:ole="">
                  <v:imagedata r:id="rId16" o:title=""/>
                </v:shape>
                <o:OLEObject Type="Embed" ProgID="Equation.AxMath" ShapeID="_x0000_i1028" DrawAspect="Content" ObjectID="_1792475653" r:id="rId17"/>
              </w:object>
            </w:r>
          </w:p>
        </w:tc>
        <w:tc>
          <w:tcPr>
            <w:tcW w:w="3972" w:type="dxa"/>
            <w:vAlign w:val="center"/>
          </w:tcPr>
          <w:p w14:paraId="647B0D8E" w14:textId="18791AA1" w:rsidR="00265958" w:rsidRDefault="00265958" w:rsidP="00265958">
            <w:pPr>
              <w:pStyle w:val="a9"/>
              <w:jc w:val="both"/>
            </w:pPr>
            <w:r w:rsidRPr="00DC0C42">
              <w:t>Significance level</w:t>
            </w:r>
          </w:p>
        </w:tc>
      </w:tr>
      <w:tr w:rsidR="00265958" w14:paraId="0F92485A" w14:textId="77777777" w:rsidTr="00265958">
        <w:trPr>
          <w:trHeight w:val="405"/>
        </w:trPr>
        <w:tc>
          <w:tcPr>
            <w:tcW w:w="3972" w:type="dxa"/>
            <w:vAlign w:val="center"/>
          </w:tcPr>
          <w:p w14:paraId="12BA75EF" w14:textId="2BFEF395" w:rsidR="00265958" w:rsidRDefault="00265958" w:rsidP="00265958">
            <w:pPr>
              <w:pStyle w:val="a9"/>
            </w:pPr>
            <w:r w:rsidRPr="00265958">
              <w:rPr>
                <w:position w:val="-12"/>
              </w:rPr>
              <w:object w:dxaOrig="179" w:dyaOrig="360" w14:anchorId="49C6AD15">
                <v:shape id="_x0000_i1029" type="#_x0000_t75" style="width:9pt;height:18pt" o:ole="">
                  <v:imagedata r:id="rId18" o:title=""/>
                </v:shape>
                <o:OLEObject Type="Embed" ProgID="Equation.AxMath" ShapeID="_x0000_i1029" DrawAspect="Content" ObjectID="_1792475654" r:id="rId19"/>
              </w:object>
            </w:r>
          </w:p>
        </w:tc>
        <w:tc>
          <w:tcPr>
            <w:tcW w:w="3972" w:type="dxa"/>
            <w:vAlign w:val="center"/>
          </w:tcPr>
          <w:p w14:paraId="164B05FA" w14:textId="4BA2C373" w:rsidR="00265958" w:rsidRPr="00DC0C42" w:rsidRDefault="00265958" w:rsidP="00265958">
            <w:pPr>
              <w:pStyle w:val="a9"/>
              <w:jc w:val="both"/>
            </w:pPr>
            <w:r w:rsidRPr="00DC0C42">
              <w:t>Development of gray number</w:t>
            </w:r>
          </w:p>
        </w:tc>
      </w:tr>
      <w:tr w:rsidR="00265958" w14:paraId="220A6F0F" w14:textId="77777777" w:rsidTr="00265958">
        <w:trPr>
          <w:trHeight w:val="405"/>
        </w:trPr>
        <w:tc>
          <w:tcPr>
            <w:tcW w:w="3972" w:type="dxa"/>
            <w:vAlign w:val="center"/>
          </w:tcPr>
          <w:p w14:paraId="01900764" w14:textId="6ED36648" w:rsidR="00265958" w:rsidRDefault="00265958" w:rsidP="00265958">
            <w:pPr>
              <w:pStyle w:val="a9"/>
            </w:pPr>
            <w:r w:rsidRPr="00265958">
              <w:rPr>
                <w:position w:val="-12"/>
              </w:rPr>
              <w:object w:dxaOrig="192" w:dyaOrig="360" w14:anchorId="5CDBC5F5">
                <v:shape id="_x0000_i1030" type="#_x0000_t75" style="width:9.6pt;height:18pt" o:ole="">
                  <v:imagedata r:id="rId20" o:title=""/>
                </v:shape>
                <o:OLEObject Type="Embed" ProgID="Equation.AxMath" ShapeID="_x0000_i1030" DrawAspect="Content" ObjectID="_1792475655" r:id="rId21"/>
              </w:object>
            </w:r>
          </w:p>
        </w:tc>
        <w:tc>
          <w:tcPr>
            <w:tcW w:w="3972" w:type="dxa"/>
            <w:vAlign w:val="center"/>
          </w:tcPr>
          <w:p w14:paraId="0D783CE8" w14:textId="45BB2608" w:rsidR="00265958" w:rsidRPr="00DC0C42" w:rsidRDefault="00265958" w:rsidP="00265958">
            <w:pPr>
              <w:pStyle w:val="a9"/>
              <w:jc w:val="both"/>
            </w:pPr>
            <w:r w:rsidRPr="00DC0C42">
              <w:t xml:space="preserve">Endogenous control of the number of </w:t>
            </w:r>
            <w:proofErr w:type="gramStart"/>
            <w:r w:rsidRPr="00DC0C42">
              <w:t>ash</w:t>
            </w:r>
            <w:proofErr w:type="gramEnd"/>
          </w:p>
        </w:tc>
      </w:tr>
      <w:tr w:rsidR="00265958" w14:paraId="386B486C" w14:textId="77777777" w:rsidTr="00265958">
        <w:trPr>
          <w:trHeight w:val="608"/>
        </w:trPr>
        <w:tc>
          <w:tcPr>
            <w:tcW w:w="3972" w:type="dxa"/>
            <w:vAlign w:val="center"/>
          </w:tcPr>
          <w:p w14:paraId="3949DF9F" w14:textId="12BE839C" w:rsidR="00265958" w:rsidRDefault="00265958" w:rsidP="00265958">
            <w:pPr>
              <w:pStyle w:val="a9"/>
            </w:pPr>
            <w:r w:rsidRPr="00265958">
              <w:rPr>
                <w:position w:val="-12"/>
              </w:rPr>
              <w:object w:dxaOrig="386" w:dyaOrig="370" w14:anchorId="73507E82">
                <v:shape id="_x0000_i1031" type="#_x0000_t75" style="width:19.2pt;height:18.6pt" o:ole="">
                  <v:imagedata r:id="rId22" o:title=""/>
                </v:shape>
                <o:OLEObject Type="Embed" ProgID="Equation.AxMath" ShapeID="_x0000_i1031" DrawAspect="Content" ObjectID="_1792475656" r:id="rId23"/>
              </w:object>
            </w:r>
          </w:p>
        </w:tc>
        <w:tc>
          <w:tcPr>
            <w:tcW w:w="3972" w:type="dxa"/>
            <w:vAlign w:val="center"/>
          </w:tcPr>
          <w:p w14:paraId="6214A117" w14:textId="062451F5" w:rsidR="00265958" w:rsidRPr="00DC0C42" w:rsidRDefault="00265958" w:rsidP="00265958">
            <w:pPr>
              <w:pStyle w:val="a9"/>
              <w:jc w:val="both"/>
            </w:pPr>
            <w:r w:rsidRPr="00265958">
              <w:t>Statistical global average annual temperature data</w:t>
            </w:r>
          </w:p>
        </w:tc>
      </w:tr>
      <w:tr w:rsidR="00265958" w14:paraId="47A623CC" w14:textId="77777777" w:rsidTr="00265958">
        <w:trPr>
          <w:trHeight w:val="1014"/>
        </w:trPr>
        <w:tc>
          <w:tcPr>
            <w:tcW w:w="3972" w:type="dxa"/>
            <w:vAlign w:val="center"/>
          </w:tcPr>
          <w:p w14:paraId="6AECBA03" w14:textId="0F2D6C36" w:rsidR="00265958" w:rsidRDefault="00265958" w:rsidP="00265958">
            <w:pPr>
              <w:pStyle w:val="a9"/>
            </w:pPr>
            <w:r w:rsidRPr="00265958">
              <w:rPr>
                <w:position w:val="-12"/>
              </w:rPr>
              <w:object w:dxaOrig="370" w:dyaOrig="370" w14:anchorId="087D25EA">
                <v:shape id="_x0000_i1032" type="#_x0000_t75" style="width:18.6pt;height:18.6pt" o:ole="">
                  <v:imagedata r:id="rId24" o:title=""/>
                </v:shape>
                <o:OLEObject Type="Embed" ProgID="Equation.AxMath" ShapeID="_x0000_i1032" DrawAspect="Content" ObjectID="_1792475657" r:id="rId25"/>
              </w:object>
            </w:r>
          </w:p>
        </w:tc>
        <w:tc>
          <w:tcPr>
            <w:tcW w:w="3972" w:type="dxa"/>
            <w:vAlign w:val="center"/>
          </w:tcPr>
          <w:p w14:paraId="16A903B9" w14:textId="7E2880BF" w:rsidR="00265958" w:rsidRPr="00DC0C42" w:rsidRDefault="00265958" w:rsidP="00265958">
            <w:pPr>
              <w:pStyle w:val="a9"/>
              <w:jc w:val="both"/>
            </w:pPr>
            <w:r w:rsidRPr="00265958">
              <w:t>The grey prediction model is then based on the cumulative global average annual temperature</w:t>
            </w:r>
          </w:p>
        </w:tc>
      </w:tr>
      <w:bookmarkEnd w:id="9"/>
    </w:tbl>
    <w:p w14:paraId="7FA12601" w14:textId="77777777" w:rsidR="00A53935" w:rsidRPr="002510AF" w:rsidRDefault="00A53935" w:rsidP="00080E18">
      <w:pPr>
        <w:pStyle w:val="a9"/>
      </w:pPr>
    </w:p>
    <w:p w14:paraId="31C267A4" w14:textId="0FB0ED40" w:rsidR="00955947" w:rsidRDefault="00A53935" w:rsidP="00955947">
      <w:pPr>
        <w:pStyle w:val="1"/>
      </w:pPr>
      <w:bookmarkStart w:id="10" w:name="_Toc120474518"/>
      <w:r>
        <w:t>5</w:t>
      </w:r>
      <w:r w:rsidR="00D10392">
        <w:t xml:space="preserve"> </w:t>
      </w:r>
      <w:r w:rsidR="00955947">
        <w:rPr>
          <w:rFonts w:hint="eastAsia"/>
        </w:rPr>
        <w:t>数据的预处理</w:t>
      </w:r>
      <w:bookmarkEnd w:id="10"/>
      <w:r w:rsidR="00955947">
        <w:rPr>
          <w:rFonts w:hint="eastAsia"/>
        </w:rPr>
        <w:t xml:space="preserve"> </w:t>
      </w:r>
    </w:p>
    <w:p w14:paraId="0A0ED114" w14:textId="08D53D91" w:rsidR="00955947" w:rsidRDefault="00A53935" w:rsidP="00955947">
      <w:pPr>
        <w:pStyle w:val="2"/>
      </w:pPr>
      <w:bookmarkStart w:id="11" w:name="_Toc120474519"/>
      <w:r>
        <w:t>5</w:t>
      </w:r>
      <w:r w:rsidR="00955947">
        <w:t>.1</w:t>
      </w:r>
      <w:proofErr w:type="gramStart"/>
      <w:r w:rsidR="00955947">
        <w:rPr>
          <w:rFonts w:hint="eastAsia"/>
        </w:rPr>
        <w:t>缺失值</w:t>
      </w:r>
      <w:proofErr w:type="gramEnd"/>
      <w:r w:rsidR="00955947">
        <w:rPr>
          <w:rFonts w:hint="eastAsia"/>
        </w:rPr>
        <w:t>处理</w:t>
      </w:r>
      <w:bookmarkEnd w:id="11"/>
    </w:p>
    <w:p w14:paraId="75779F37" w14:textId="77777777" w:rsidR="00955947" w:rsidRDefault="00955947" w:rsidP="00955947">
      <w:pPr>
        <w:pStyle w:val="ac"/>
        <w:ind w:firstLine="480"/>
      </w:pPr>
      <w:r w:rsidRPr="00D10D74">
        <w:t>在本次数据分析过程中，</w:t>
      </w:r>
      <w:r>
        <w:rPr>
          <w:rFonts w:hint="eastAsia"/>
        </w:rPr>
        <w:t>我们发现平均温度和平均温度不确定性</w:t>
      </w:r>
      <w:proofErr w:type="gramStart"/>
      <w:r>
        <w:rPr>
          <w:rFonts w:hint="eastAsia"/>
        </w:rPr>
        <w:t>列存在</w:t>
      </w:r>
      <w:proofErr w:type="gramEnd"/>
      <w:r w:rsidRPr="00D10D74">
        <w:t>缺失数据</w:t>
      </w:r>
      <w:r>
        <w:rPr>
          <w:rFonts w:hint="eastAsia"/>
        </w:rPr>
        <w:t>，且</w:t>
      </w:r>
      <w:proofErr w:type="gramStart"/>
      <w:r>
        <w:rPr>
          <w:rFonts w:hint="eastAsia"/>
        </w:rPr>
        <w:t>缺失值</w:t>
      </w:r>
      <w:proofErr w:type="gramEnd"/>
      <w:r>
        <w:rPr>
          <w:rFonts w:hint="eastAsia"/>
        </w:rPr>
        <w:t>仅存在为空值的情况，为了使得数据更准确，我们采用三次样条插值的方法对缺失数据进行处理，我们将每个城市分开进行计算，然后根据每个城市每年不同月份分别进行三次样条插值，由此可得出最后的缺失值，我们建立的构造函数如下：</w:t>
      </w:r>
    </w:p>
    <w:bookmarkStart w:id="12" w:name="_Hlk120460458"/>
    <w:p w14:paraId="014971CA" w14:textId="5F02D533" w:rsidR="00141C4A" w:rsidRPr="00D10392" w:rsidRDefault="005244F6" w:rsidP="00D10392">
      <w:pPr>
        <w:jc w:val="center"/>
        <w:rPr>
          <w:color w:val="FF0000"/>
        </w:rPr>
      </w:pPr>
      <w:r w:rsidRPr="005244F6">
        <w:object w:dxaOrig="5823" w:dyaOrig="1439" w14:anchorId="2892B408">
          <v:shape id="_x0000_i1033" type="#_x0000_t75" style="width:291pt;height:1in" o:ole="">
            <v:imagedata r:id="rId26" o:title=""/>
          </v:shape>
          <o:OLEObject Type="Embed" ProgID="Equation.AxMath" ShapeID="_x0000_i1033" DrawAspect="Content" ObjectID="_1792475658" r:id="rId27"/>
        </w:object>
      </w:r>
      <w:bookmarkEnd w:id="12"/>
    </w:p>
    <w:p w14:paraId="10D678C4" w14:textId="09BF0993" w:rsidR="00955947" w:rsidRPr="00D10392" w:rsidRDefault="00955947" w:rsidP="00D10392">
      <w:pPr>
        <w:pStyle w:val="ac"/>
        <w:ind w:firstLine="480"/>
      </w:pPr>
      <w:r>
        <w:rPr>
          <w:rFonts w:hint="eastAsia"/>
        </w:rPr>
        <w:t>同时满足以下条件：</w:t>
      </w:r>
    </w:p>
    <w:bookmarkStart w:id="13" w:name="_Hlk120460465"/>
    <w:p w14:paraId="1CE24F76" w14:textId="7F5B8B4A" w:rsidR="005244F6" w:rsidRDefault="005244F6" w:rsidP="00D10392">
      <w:pPr>
        <w:jc w:val="center"/>
        <w:rPr>
          <w:color w:val="FF0000"/>
        </w:rPr>
      </w:pPr>
      <w:r w:rsidRPr="005244F6">
        <w:rPr>
          <w:color w:val="FF0000"/>
          <w:position w:val="-66"/>
        </w:rPr>
        <w:object w:dxaOrig="2180" w:dyaOrig="1460" w14:anchorId="53678F94">
          <v:shape id="_x0000_i1034" type="#_x0000_t75" style="width:109.2pt;height:73.8pt" o:ole="">
            <v:imagedata r:id="rId28" o:title=""/>
          </v:shape>
          <o:OLEObject Type="Embed" ProgID="Equation.AxMath" ShapeID="_x0000_i1034" DrawAspect="Content" ObjectID="_1792475659" r:id="rId29"/>
        </w:object>
      </w:r>
      <w:bookmarkEnd w:id="13"/>
    </w:p>
    <w:p w14:paraId="0EE3B120" w14:textId="23AD25A3" w:rsidR="00955947" w:rsidRDefault="00955947" w:rsidP="00955947">
      <w:r>
        <w:rPr>
          <w:rFonts w:hint="eastAsia"/>
          <w:color w:val="FF0000"/>
        </w:rPr>
        <w:t xml:space="preserve"> </w:t>
      </w:r>
      <w:r>
        <w:rPr>
          <w:color w:val="FF0000"/>
        </w:rPr>
        <w:t xml:space="preserve">       </w:t>
      </w:r>
      <w:r>
        <w:rPr>
          <w:rFonts w:hint="eastAsia"/>
        </w:rPr>
        <w:t>通过这个模型，我们可以使数据更准确与完整，最后得出的数据见过见</w:t>
      </w:r>
      <w:r w:rsidRPr="005B2094">
        <w:rPr>
          <w:rFonts w:hint="eastAsia"/>
          <w:color w:val="FF0000"/>
        </w:rPr>
        <w:t>附件</w:t>
      </w:r>
      <w:r w:rsidR="001E1DBA">
        <w:rPr>
          <w:rFonts w:hint="eastAsia"/>
          <w:color w:val="FF0000"/>
        </w:rPr>
        <w:t>1</w:t>
      </w:r>
      <w:r>
        <w:rPr>
          <w:rFonts w:hint="eastAsia"/>
        </w:rPr>
        <w:t>。我们再选取其中一个的三次样条插值图形进行可视化展示，见下图</w:t>
      </w:r>
    </w:p>
    <w:p w14:paraId="500EDBC3" w14:textId="3E8F1BC0" w:rsidR="00955947" w:rsidRPr="005B2094" w:rsidRDefault="00BB66B3" w:rsidP="00BB66B3">
      <w:pPr>
        <w:jc w:val="center"/>
        <w:rPr>
          <w:color w:val="000000" w:themeColor="text1"/>
        </w:rPr>
      </w:pPr>
      <w:r>
        <w:rPr>
          <w:rFonts w:hint="eastAsia"/>
          <w:noProof/>
          <w:color w:val="000000" w:themeColor="text1"/>
        </w:rPr>
        <w:drawing>
          <wp:inline distT="0" distB="0" distL="0" distR="0" wp14:anchorId="7B224DE5" wp14:editId="6B6D67A8">
            <wp:extent cx="3371557" cy="2528668"/>
            <wp:effectExtent l="0" t="0" r="63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92059" cy="2544045"/>
                    </a:xfrm>
                    <a:prstGeom prst="rect">
                      <a:avLst/>
                    </a:prstGeom>
                    <a:noFill/>
                    <a:ln>
                      <a:noFill/>
                    </a:ln>
                  </pic:spPr>
                </pic:pic>
              </a:graphicData>
            </a:graphic>
          </wp:inline>
        </w:drawing>
      </w:r>
    </w:p>
    <w:p w14:paraId="65119816" w14:textId="5F5B5E49" w:rsidR="00955947" w:rsidRDefault="00955947" w:rsidP="002510AF">
      <w:pPr>
        <w:pStyle w:val="a9"/>
      </w:pPr>
      <w:r>
        <w:rPr>
          <w:rFonts w:hint="eastAsia"/>
        </w:rPr>
        <w:t xml:space="preserve"> </w:t>
      </w:r>
      <w:r w:rsidR="002510AF">
        <w:rPr>
          <w:rFonts w:hint="eastAsia"/>
        </w:rPr>
        <w:t>图</w:t>
      </w:r>
      <w:r w:rsidR="002510AF">
        <w:rPr>
          <w:rFonts w:hint="eastAsia"/>
        </w:rPr>
        <w:t>2</w:t>
      </w:r>
      <w:r w:rsidR="002510AF">
        <w:t xml:space="preserve"> </w:t>
      </w:r>
      <w:r w:rsidR="002510AF">
        <w:rPr>
          <w:rFonts w:hint="eastAsia"/>
        </w:rPr>
        <w:t>三次样条插值图</w:t>
      </w:r>
    </w:p>
    <w:p w14:paraId="6F04726F" w14:textId="2A321AD7" w:rsidR="00955947" w:rsidRDefault="00A53935" w:rsidP="00955947">
      <w:pPr>
        <w:pStyle w:val="2"/>
      </w:pPr>
      <w:bookmarkStart w:id="14" w:name="_Toc120474520"/>
      <w:r>
        <w:lastRenderedPageBreak/>
        <w:t>5.</w:t>
      </w:r>
      <w:r w:rsidR="00955947">
        <w:t>2</w:t>
      </w:r>
      <w:r w:rsidR="00955947">
        <w:rPr>
          <w:rFonts w:hint="eastAsia"/>
        </w:rPr>
        <w:t>数据标准化</w:t>
      </w:r>
      <w:bookmarkEnd w:id="14"/>
    </w:p>
    <w:p w14:paraId="18A7027D" w14:textId="24E971DB" w:rsidR="00955947" w:rsidRDefault="00955947" w:rsidP="000914AF">
      <w:pPr>
        <w:ind w:firstLine="480"/>
        <w:rPr>
          <w:b/>
          <w:bCs/>
        </w:rPr>
      </w:pPr>
      <w:r>
        <w:rPr>
          <w:rFonts w:hint="eastAsia"/>
        </w:rPr>
        <w:t>为消除量纲对数据进行运算时的影响，我们在之前删去无效数据的基础上，对数据的数据再进行数据标准化，使得数据运算时能更加准确。表格中每个样本数据按照公式进行处理：</w:t>
      </w:r>
      <w:r w:rsidRPr="00B038C3">
        <w:rPr>
          <w:position w:val="-27"/>
        </w:rPr>
        <w:object w:dxaOrig="1258" w:dyaOrig="665" w14:anchorId="4776176D">
          <v:shape id="_x0000_i1035" type="#_x0000_t75" style="width:63pt;height:33pt" o:ole="">
            <v:imagedata r:id="rId31" o:title=""/>
          </v:shape>
          <o:OLEObject Type="Embed" ProgID="Equation.AxMath" ShapeID="_x0000_i1035" DrawAspect="Content" ObjectID="_1792475660" r:id="rId32"/>
        </w:object>
      </w:r>
      <w:r>
        <w:rPr>
          <w:rFonts w:hint="eastAsia"/>
        </w:rPr>
        <w:t>，其中</w:t>
      </w:r>
      <w:r w:rsidRPr="00B038C3">
        <w:rPr>
          <w:position w:val="-12"/>
        </w:rPr>
        <w:object w:dxaOrig="227" w:dyaOrig="362" w14:anchorId="186D7B9B">
          <v:shape id="_x0000_i1036" type="#_x0000_t75" style="width:10.8pt;height:18pt" o:ole="">
            <v:imagedata r:id="rId33" o:title=""/>
          </v:shape>
          <o:OLEObject Type="Embed" ProgID="Equation.AxMath" ShapeID="_x0000_i1036" DrawAspect="Content" ObjectID="_1792475661" r:id="rId34"/>
        </w:object>
      </w:r>
      <w:r>
        <w:rPr>
          <w:rFonts w:hint="eastAsia"/>
        </w:rPr>
        <w:t>表示标准化后的变量，</w:t>
      </w:r>
      <w:r w:rsidRPr="00B038C3">
        <w:rPr>
          <w:position w:val="-12"/>
        </w:rPr>
        <w:object w:dxaOrig="244" w:dyaOrig="360" w14:anchorId="3B2B95F7">
          <v:shape id="_x0000_i1037" type="#_x0000_t75" style="width:11.4pt;height:18pt" o:ole="">
            <v:imagedata r:id="rId35" o:title=""/>
          </v:shape>
          <o:OLEObject Type="Embed" ProgID="Equation.AxMath" ShapeID="_x0000_i1037" DrawAspect="Content" ObjectID="_1792475662" r:id="rId36"/>
        </w:object>
      </w:r>
      <w:r>
        <w:rPr>
          <w:rFonts w:hint="eastAsia"/>
        </w:rPr>
        <w:t>表示该组数据的均值，</w:t>
      </w:r>
      <w:r w:rsidRPr="00B038C3">
        <w:rPr>
          <w:position w:val="-12"/>
        </w:rPr>
        <w:object w:dxaOrig="293" w:dyaOrig="362" w14:anchorId="12250877">
          <v:shape id="_x0000_i1038" type="#_x0000_t75" style="width:15pt;height:18pt" o:ole="">
            <v:imagedata r:id="rId37" o:title=""/>
          </v:shape>
          <o:OLEObject Type="Embed" ProgID="Equation.AxMath" ShapeID="_x0000_i1038" DrawAspect="Content" ObjectID="_1792475663" r:id="rId38"/>
        </w:object>
      </w:r>
      <w:r>
        <w:rPr>
          <w:rFonts w:hint="eastAsia"/>
        </w:rPr>
        <w:t>表示数据的标准差。其中我们对其中的定性变量如城市和国家进行转换成定量变量处理，处理过程用该行数据除以总数据的频数进行定量数据转换。最后所得的标准化部分数据表如</w:t>
      </w:r>
      <w:r w:rsidRPr="005B2094">
        <w:rPr>
          <w:rFonts w:hint="eastAsia"/>
          <w:color w:val="FF0000"/>
        </w:rPr>
        <w:t>下图</w:t>
      </w:r>
      <w:r>
        <w:rPr>
          <w:rFonts w:hint="eastAsia"/>
        </w:rPr>
        <w:t>所示，完整标准化数据表见</w:t>
      </w:r>
      <w:r w:rsidRPr="00040C96">
        <w:rPr>
          <w:rFonts w:hint="eastAsia"/>
          <w:color w:val="FF0000"/>
        </w:rPr>
        <w:t>附件</w:t>
      </w:r>
      <w:r w:rsidR="001E1DBA" w:rsidRPr="00040C96">
        <w:rPr>
          <w:rFonts w:hint="eastAsia"/>
          <w:color w:val="FF0000"/>
        </w:rPr>
        <w:t>2</w:t>
      </w:r>
      <w:r>
        <w:rPr>
          <w:rFonts w:hint="eastAsia"/>
          <w:b/>
          <w:bCs/>
        </w:rPr>
        <w:t>。</w:t>
      </w:r>
    </w:p>
    <w:p w14:paraId="2AC1B301" w14:textId="77777777" w:rsidR="00BB5BEC" w:rsidRDefault="00BB5BEC" w:rsidP="000914AF">
      <w:pPr>
        <w:ind w:firstLine="480"/>
        <w:rPr>
          <w:b/>
          <w:bCs/>
        </w:rPr>
      </w:pPr>
    </w:p>
    <w:p w14:paraId="07BD361C" w14:textId="77777777" w:rsidR="000914AF" w:rsidRDefault="000914AF" w:rsidP="000914AF">
      <w:pPr>
        <w:ind w:firstLine="480"/>
      </w:pPr>
    </w:p>
    <w:p w14:paraId="47A8F644" w14:textId="223E1964" w:rsidR="0096624F" w:rsidRDefault="00C92E68" w:rsidP="00C92E68">
      <w:pPr>
        <w:pStyle w:val="a9"/>
      </w:pPr>
      <w:r>
        <w:rPr>
          <w:rFonts w:hint="eastAsia"/>
        </w:rPr>
        <w:t>图</w:t>
      </w:r>
      <w:r>
        <w:t>3</w:t>
      </w:r>
    </w:p>
    <w:p w14:paraId="5AA0F6FE" w14:textId="71BFBB75" w:rsidR="00BB5BEC" w:rsidRDefault="00BB5BEC" w:rsidP="00BB5BEC">
      <w:pPr>
        <w:pStyle w:val="2"/>
        <w:rPr>
          <w:color w:val="FF0000"/>
        </w:rPr>
      </w:pPr>
      <w:bookmarkStart w:id="15" w:name="_Toc120474521"/>
      <w:r>
        <w:t>5.3</w:t>
      </w:r>
      <w:r w:rsidRPr="00BB5BEC">
        <w:rPr>
          <w:rFonts w:hint="eastAsia"/>
          <w:color w:val="FF0000"/>
        </w:rPr>
        <w:t>各地区平均气温计算</w:t>
      </w:r>
      <w:bookmarkEnd w:id="15"/>
    </w:p>
    <w:p w14:paraId="63876798" w14:textId="7586CDFC" w:rsidR="00BB5BEC" w:rsidRPr="00BB5BEC" w:rsidRDefault="00BB5BEC" w:rsidP="00BB5BEC">
      <w:pPr>
        <w:rPr>
          <w:color w:val="FF0000"/>
        </w:rPr>
      </w:pPr>
      <w:r w:rsidRPr="00BB5BEC">
        <w:rPr>
          <w:color w:val="FF0000"/>
        </w:rPr>
        <w:tab/>
      </w:r>
      <w:r w:rsidRPr="00BB5BEC">
        <w:rPr>
          <w:rFonts w:hint="eastAsia"/>
          <w:color w:val="FF0000"/>
        </w:rPr>
        <w:t>通过搜索从网上找到</w:t>
      </w:r>
      <w:r w:rsidRPr="00BB5BEC">
        <w:rPr>
          <w:rFonts w:hint="eastAsia"/>
          <w:color w:val="FF0000"/>
        </w:rPr>
        <w:t>2</w:t>
      </w:r>
      <w:r w:rsidRPr="00BB5BEC">
        <w:rPr>
          <w:color w:val="FF0000"/>
        </w:rPr>
        <w:t>012</w:t>
      </w:r>
      <w:r w:rsidRPr="00BB5BEC">
        <w:rPr>
          <w:rFonts w:hint="eastAsia"/>
          <w:color w:val="FF0000"/>
        </w:rPr>
        <w:t>至</w:t>
      </w:r>
      <w:r w:rsidRPr="00BB5BEC">
        <w:rPr>
          <w:rFonts w:hint="eastAsia"/>
          <w:color w:val="FF0000"/>
        </w:rPr>
        <w:t>2</w:t>
      </w:r>
      <w:r w:rsidRPr="00BB5BEC">
        <w:rPr>
          <w:color w:val="FF0000"/>
        </w:rPr>
        <w:t>020</w:t>
      </w:r>
      <w:r w:rsidRPr="00BB5BEC">
        <w:rPr>
          <w:rFonts w:hint="eastAsia"/>
          <w:color w:val="FF0000"/>
        </w:rPr>
        <w:t>年的气温数据，对表格进行补充。同时将各个地区进行分类，分为北半球、南半球；热带、南温带、北温带及四个特殊典型国家：澳大利亚、印尼、美国和中国。并计算出每个地区</w:t>
      </w:r>
      <w:r w:rsidRPr="00BB5BEC">
        <w:rPr>
          <w:color w:val="FF0000"/>
        </w:rPr>
        <w:t>1899</w:t>
      </w:r>
      <w:r w:rsidRPr="00BB5BEC">
        <w:rPr>
          <w:rFonts w:hint="eastAsia"/>
          <w:color w:val="FF0000"/>
        </w:rPr>
        <w:t>至</w:t>
      </w:r>
      <w:r w:rsidRPr="00BB5BEC">
        <w:rPr>
          <w:rFonts w:hint="eastAsia"/>
          <w:color w:val="FF0000"/>
        </w:rPr>
        <w:t>2</w:t>
      </w:r>
      <w:r w:rsidRPr="00BB5BEC">
        <w:rPr>
          <w:color w:val="FF0000"/>
        </w:rPr>
        <w:t>020</w:t>
      </w:r>
      <w:r w:rsidRPr="00BB5BEC">
        <w:rPr>
          <w:rFonts w:hint="eastAsia"/>
          <w:color w:val="FF0000"/>
        </w:rPr>
        <w:t>的每月平均气温。</w:t>
      </w:r>
      <w:r w:rsidRPr="00BB5BEC">
        <w:rPr>
          <w:rFonts w:hint="eastAsia"/>
          <w:color w:val="4472C4" w:themeColor="accent1"/>
        </w:rPr>
        <w:t>完整数据表见附件</w:t>
      </w:r>
      <w:r>
        <w:rPr>
          <w:rFonts w:hint="eastAsia"/>
          <w:color w:val="4472C4" w:themeColor="accent1"/>
        </w:rPr>
        <w:t>3</w:t>
      </w:r>
    </w:p>
    <w:p w14:paraId="795908D2" w14:textId="7A33AD6E" w:rsidR="00D10392" w:rsidRPr="00D10392" w:rsidRDefault="00BB5BEC" w:rsidP="00D10392">
      <w:r>
        <w:tab/>
      </w:r>
    </w:p>
    <w:p w14:paraId="4D637005" w14:textId="2E9BF83A" w:rsidR="00D648DF" w:rsidRDefault="00A53935" w:rsidP="00D648DF">
      <w:pPr>
        <w:pStyle w:val="1"/>
      </w:pPr>
      <w:bookmarkStart w:id="16" w:name="_Toc120474522"/>
      <w:r>
        <w:t>6</w:t>
      </w:r>
      <w:r w:rsidR="00D10392">
        <w:t xml:space="preserve"> </w:t>
      </w:r>
      <w:r w:rsidR="00D648DF">
        <w:rPr>
          <w:rFonts w:hint="eastAsia"/>
        </w:rPr>
        <w:t>问题</w:t>
      </w:r>
      <w:proofErr w:type="gramStart"/>
      <w:r w:rsidR="00D648DF">
        <w:rPr>
          <w:rFonts w:hint="eastAsia"/>
        </w:rPr>
        <w:t>一</w:t>
      </w:r>
      <w:proofErr w:type="gramEnd"/>
      <w:r w:rsidR="00D648DF">
        <w:rPr>
          <w:rFonts w:hint="eastAsia"/>
        </w:rPr>
        <w:t>模型的建立与求解</w:t>
      </w:r>
      <w:bookmarkEnd w:id="16"/>
    </w:p>
    <w:p w14:paraId="7ACD4EF9" w14:textId="6F1CD2BC" w:rsidR="00D648DF" w:rsidRDefault="00A53935" w:rsidP="00D648DF">
      <w:pPr>
        <w:pStyle w:val="2"/>
      </w:pPr>
      <w:bookmarkStart w:id="17" w:name="_Toc120474523"/>
      <w:r>
        <w:t>6</w:t>
      </w:r>
      <w:r w:rsidR="00D648DF">
        <w:rPr>
          <w:rFonts w:hint="eastAsia"/>
        </w:rPr>
        <w:t>.1</w:t>
      </w:r>
      <w:r>
        <w:t xml:space="preserve"> </w:t>
      </w:r>
      <w:r>
        <w:rPr>
          <w:rFonts w:hint="eastAsia"/>
        </w:rPr>
        <w:t>Mann-Kendall</w:t>
      </w:r>
      <w:r>
        <w:rPr>
          <w:rFonts w:hint="eastAsia"/>
        </w:rPr>
        <w:t>突变分析气温增幅</w:t>
      </w:r>
      <w:bookmarkEnd w:id="17"/>
    </w:p>
    <w:p w14:paraId="38487A20" w14:textId="77777777" w:rsidR="00DB584A" w:rsidRDefault="00DB584A" w:rsidP="00DB584A">
      <w:pPr>
        <w:ind w:firstLineChars="200" w:firstLine="480"/>
      </w:pPr>
      <w:bookmarkStart w:id="18" w:name="_Hlk120288595"/>
      <w:r>
        <w:rPr>
          <w:rFonts w:hint="eastAsia"/>
        </w:rPr>
        <w:t>不同意</w:t>
      </w:r>
      <w:r>
        <w:rPr>
          <w:rFonts w:hint="eastAsia"/>
        </w:rPr>
        <w:t>2</w:t>
      </w:r>
      <w:r>
        <w:t>022</w:t>
      </w:r>
      <w:r>
        <w:rPr>
          <w:rFonts w:hint="eastAsia"/>
        </w:rPr>
        <w:t>年</w:t>
      </w:r>
      <w:r>
        <w:rPr>
          <w:rFonts w:hint="eastAsia"/>
        </w:rPr>
        <w:t>3</w:t>
      </w:r>
      <w:r>
        <w:rPr>
          <w:rFonts w:hint="eastAsia"/>
        </w:rPr>
        <w:t>月全球气温上升导致了比过去十年增幅更大。</w:t>
      </w:r>
      <w:bookmarkEnd w:id="18"/>
    </w:p>
    <w:p w14:paraId="4F81F5F7" w14:textId="77777777" w:rsidR="00DB584A" w:rsidRDefault="00DB584A" w:rsidP="00DB584A">
      <w:pPr>
        <w:ind w:firstLineChars="200" w:firstLine="480"/>
      </w:pPr>
      <w:r>
        <w:rPr>
          <w:rFonts w:hint="eastAsia"/>
        </w:rPr>
        <w:t>首先，分析得出，如果</w:t>
      </w:r>
      <w:r>
        <w:rPr>
          <w:rFonts w:hint="eastAsia"/>
        </w:rPr>
        <w:t>2</w:t>
      </w:r>
      <w:r>
        <w:t>022</w:t>
      </w:r>
      <w:r>
        <w:rPr>
          <w:rFonts w:hint="eastAsia"/>
        </w:rPr>
        <w:t>年</w:t>
      </w:r>
      <w:r>
        <w:rPr>
          <w:rFonts w:hint="eastAsia"/>
        </w:rPr>
        <w:t>3</w:t>
      </w:r>
      <w:r>
        <w:rPr>
          <w:rFonts w:hint="eastAsia"/>
        </w:rPr>
        <w:t>月全球气温上升导致了比过去十年间更大的上升，也就是说全球气温在</w:t>
      </w:r>
      <w:r>
        <w:rPr>
          <w:rFonts w:hint="eastAsia"/>
        </w:rPr>
        <w:t>2</w:t>
      </w:r>
      <w:r>
        <w:t>022</w:t>
      </w:r>
      <w:r>
        <w:rPr>
          <w:rFonts w:hint="eastAsia"/>
        </w:rPr>
        <w:t>年</w:t>
      </w:r>
      <w:r>
        <w:rPr>
          <w:rFonts w:hint="eastAsia"/>
        </w:rPr>
        <w:t>3</w:t>
      </w:r>
      <w:r>
        <w:rPr>
          <w:rFonts w:hint="eastAsia"/>
        </w:rPr>
        <w:t>月产</w:t>
      </w:r>
      <w:proofErr w:type="gramStart"/>
      <w:r>
        <w:rPr>
          <w:rFonts w:hint="eastAsia"/>
        </w:rPr>
        <w:t>生较大</w:t>
      </w:r>
      <w:proofErr w:type="gramEnd"/>
      <w:r>
        <w:rPr>
          <w:rFonts w:hint="eastAsia"/>
        </w:rPr>
        <w:t>上升幅度，我们小组通过</w:t>
      </w:r>
      <w:r>
        <w:rPr>
          <w:rFonts w:hint="eastAsia"/>
        </w:rPr>
        <w:t>Mann-Kendall</w:t>
      </w:r>
      <w:r>
        <w:rPr>
          <w:rFonts w:hint="eastAsia"/>
        </w:rPr>
        <w:t>突变检验方法来对</w:t>
      </w:r>
      <w:r>
        <w:rPr>
          <w:rFonts w:hint="eastAsia"/>
        </w:rPr>
        <w:t>2</w:t>
      </w:r>
      <w:r>
        <w:t>022</w:t>
      </w:r>
      <w:r>
        <w:rPr>
          <w:rFonts w:hint="eastAsia"/>
        </w:rPr>
        <w:t>年</w:t>
      </w:r>
      <w:r>
        <w:rPr>
          <w:rFonts w:hint="eastAsia"/>
        </w:rPr>
        <w:t>3</w:t>
      </w:r>
      <w:r>
        <w:rPr>
          <w:rFonts w:hint="eastAsia"/>
        </w:rPr>
        <w:t>月全球气温数据进行检验，判断</w:t>
      </w:r>
      <w:r>
        <w:rPr>
          <w:rFonts w:hint="eastAsia"/>
        </w:rPr>
        <w:t>2</w:t>
      </w:r>
      <w:r>
        <w:t>022</w:t>
      </w:r>
      <w:r>
        <w:rPr>
          <w:rFonts w:hint="eastAsia"/>
        </w:rPr>
        <w:t>年</w:t>
      </w:r>
      <w:r>
        <w:rPr>
          <w:rFonts w:hint="eastAsia"/>
        </w:rPr>
        <w:t>3</w:t>
      </w:r>
      <w:r>
        <w:rPr>
          <w:rFonts w:hint="eastAsia"/>
        </w:rPr>
        <w:t>月是否为近十年全球气温突变点。</w:t>
      </w:r>
    </w:p>
    <w:p w14:paraId="47C5E47D" w14:textId="5BBB0982" w:rsidR="00DB584A" w:rsidRDefault="00DB584A" w:rsidP="00DB584A">
      <w:pPr>
        <w:ind w:firstLineChars="200" w:firstLine="480"/>
      </w:pPr>
      <w:r>
        <w:rPr>
          <w:rFonts w:hint="eastAsia"/>
        </w:rPr>
        <w:t>本小题我们采用</w:t>
      </w:r>
      <w:r>
        <w:rPr>
          <w:rFonts w:hint="eastAsia"/>
        </w:rPr>
        <w:t>Mann-Kendall</w:t>
      </w:r>
      <w:r>
        <w:rPr>
          <w:rFonts w:hint="eastAsia"/>
        </w:rPr>
        <w:t>突变检验方法，</w:t>
      </w:r>
      <w:r>
        <w:rPr>
          <w:rFonts w:hint="eastAsia"/>
        </w:rPr>
        <w:t>Mann-Kendall</w:t>
      </w:r>
      <w:r>
        <w:rPr>
          <w:rFonts w:hint="eastAsia"/>
        </w:rPr>
        <w:t>突变检验是一种非参数统计检验方法，有带你在于不仅计算便捷，而且可以明确突变开始的时刻点，并指出突变时间</w:t>
      </w:r>
      <w:proofErr w:type="gramStart"/>
      <w:r>
        <w:rPr>
          <w:rFonts w:hint="eastAsia"/>
        </w:rPr>
        <w:t>段区域</w:t>
      </w:r>
      <w:proofErr w:type="gramEnd"/>
      <w:r w:rsidR="00C60206" w:rsidRPr="00C60206">
        <w:rPr>
          <w:vertAlign w:val="superscript"/>
        </w:rPr>
        <w:fldChar w:fldCharType="begin"/>
      </w:r>
      <w:r w:rsidR="00C60206" w:rsidRPr="00C60206">
        <w:rPr>
          <w:vertAlign w:val="superscript"/>
        </w:rPr>
        <w:instrText xml:space="preserve"> </w:instrText>
      </w:r>
      <w:r w:rsidR="00C60206" w:rsidRPr="00C60206">
        <w:rPr>
          <w:rFonts w:hint="eastAsia"/>
          <w:vertAlign w:val="superscript"/>
        </w:rPr>
        <w:instrText>REF _Ref120456542 \r \h</w:instrText>
      </w:r>
      <w:r w:rsidR="00C60206" w:rsidRPr="00C60206">
        <w:rPr>
          <w:vertAlign w:val="superscript"/>
        </w:rPr>
        <w:instrText xml:space="preserve">  \* MERGEFORMAT </w:instrText>
      </w:r>
      <w:r w:rsidR="00C60206" w:rsidRPr="00C60206">
        <w:rPr>
          <w:vertAlign w:val="superscript"/>
        </w:rPr>
      </w:r>
      <w:r w:rsidR="00C60206" w:rsidRPr="00C60206">
        <w:rPr>
          <w:vertAlign w:val="superscript"/>
        </w:rPr>
        <w:fldChar w:fldCharType="separate"/>
      </w:r>
      <w:r w:rsidR="00B7559E">
        <w:rPr>
          <w:vertAlign w:val="superscript"/>
        </w:rPr>
        <w:t>[1]</w:t>
      </w:r>
      <w:r w:rsidR="00C60206" w:rsidRPr="00C60206">
        <w:rPr>
          <w:vertAlign w:val="superscript"/>
        </w:rPr>
        <w:fldChar w:fldCharType="end"/>
      </w:r>
      <w:r>
        <w:rPr>
          <w:rFonts w:hint="eastAsia"/>
        </w:rPr>
        <w:t>。</w:t>
      </w:r>
    </w:p>
    <w:p w14:paraId="0DDB6E7F" w14:textId="77777777" w:rsidR="00DB584A" w:rsidRDefault="00DB584A" w:rsidP="00DB584A">
      <w:pPr>
        <w:ind w:firstLineChars="200" w:firstLine="480"/>
      </w:pPr>
      <w:r>
        <w:rPr>
          <w:rFonts w:hint="eastAsia"/>
        </w:rPr>
        <w:t>对于具有</w:t>
      </w:r>
      <w:r>
        <w:rPr>
          <w:rFonts w:hint="eastAsia"/>
        </w:rPr>
        <w:t>n</w:t>
      </w:r>
      <w:r>
        <w:rPr>
          <w:rFonts w:hint="eastAsia"/>
        </w:rPr>
        <w:t>各样本量的时间序列</w:t>
      </w:r>
      <w:r>
        <w:rPr>
          <w:rFonts w:hint="eastAsia"/>
        </w:rPr>
        <w:t>X</w:t>
      </w:r>
      <w:r>
        <w:rPr>
          <w:rFonts w:hint="eastAsia"/>
        </w:rPr>
        <w:t>，构造一个秩序列：</w:t>
      </w:r>
    </w:p>
    <w:bookmarkStart w:id="19" w:name="_Hlk120460634"/>
    <w:p w14:paraId="362AC4DF" w14:textId="77777777" w:rsidR="00DB584A" w:rsidRPr="00E03913" w:rsidRDefault="00000000" w:rsidP="00DB584A">
      <w:pPr>
        <w:ind w:firstLineChars="200" w:firstLine="480"/>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i</m:t>
                  </m:r>
                </m:e>
                <m:sub>
                  <m:r>
                    <w:rPr>
                      <w:rFonts w:ascii="Cambria Math" w:hAnsi="Cambria Math"/>
                    </w:rPr>
                    <m:t>1=1</m:t>
                  </m:r>
                </m:sub>
              </m:sSub>
            </m:sub>
            <m:sup>
              <m:r>
                <w:rPr>
                  <w:rFonts w:ascii="Cambria Math" w:hAnsi="Cambria Math"/>
                </w:rPr>
                <m:t>k</m:t>
              </m:r>
            </m:sup>
          </m:sSubSup>
          <m:sSub>
            <m:sSubPr>
              <m:ctrlPr>
                <w:rPr>
                  <w:rFonts w:ascii="Cambria Math" w:hAnsi="Cambria Math"/>
                  <w:i/>
                </w:rPr>
              </m:ctrlPr>
            </m:sSubPr>
            <m:e>
              <m:r>
                <w:rPr>
                  <w:rFonts w:ascii="Cambria Math" w:hAnsi="Cambria Math"/>
                </w:rPr>
                <m:t>r</m:t>
              </m:r>
            </m:e>
            <m:sub>
              <m:r>
                <w:rPr>
                  <w:rFonts w:ascii="Cambria Math" w:hAnsi="Cambria Math"/>
                </w:rPr>
                <m:t>i</m:t>
              </m:r>
            </m:sub>
          </m:sSub>
        </m:oMath>
      </m:oMathPara>
    </w:p>
    <w:bookmarkEnd w:id="19"/>
    <w:p w14:paraId="21CF6479" w14:textId="77777777" w:rsidR="00DB584A" w:rsidRDefault="00DB584A" w:rsidP="00DB584A">
      <w:pPr>
        <w:ind w:firstLineChars="200" w:firstLine="480"/>
      </w:pPr>
      <w:r>
        <w:rPr>
          <w:rFonts w:hint="eastAsia"/>
        </w:rPr>
        <w:t>我们以</w:t>
      </w:r>
      <w:r>
        <w:rPr>
          <w:rFonts w:hint="eastAsia"/>
        </w:rPr>
        <w:t>2</w:t>
      </w:r>
      <w:r>
        <w:t>012</w:t>
      </w:r>
      <w:r>
        <w:rPr>
          <w:rFonts w:hint="eastAsia"/>
        </w:rPr>
        <w:t>年</w:t>
      </w:r>
      <w:r>
        <w:rPr>
          <w:rFonts w:hint="eastAsia"/>
        </w:rPr>
        <w:t>1</w:t>
      </w:r>
      <w:r>
        <w:rPr>
          <w:rFonts w:hint="eastAsia"/>
        </w:rPr>
        <w:t>月到</w:t>
      </w:r>
      <w:r>
        <w:rPr>
          <w:rFonts w:hint="eastAsia"/>
        </w:rPr>
        <w:t>2</w:t>
      </w:r>
      <w:r>
        <w:t>022</w:t>
      </w:r>
      <w:r>
        <w:rPr>
          <w:rFonts w:hint="eastAsia"/>
        </w:rPr>
        <w:t>年</w:t>
      </w:r>
      <w:r>
        <w:rPr>
          <w:rFonts w:hint="eastAsia"/>
        </w:rPr>
        <w:t>1</w:t>
      </w:r>
      <w:r>
        <w:t>0</w:t>
      </w:r>
      <w:r>
        <w:rPr>
          <w:rFonts w:hint="eastAsia"/>
        </w:rPr>
        <w:t>月的全球平均气温数据构造秩序列。</w:t>
      </w:r>
    </w:p>
    <w:p w14:paraId="2C4E380C" w14:textId="77777777" w:rsidR="00DB584A" w:rsidRDefault="00DB584A" w:rsidP="00DB584A">
      <w:pPr>
        <w:ind w:firstLineChars="200" w:firstLine="480"/>
      </w:pPr>
      <w:r>
        <w:rPr>
          <w:rFonts w:hint="eastAsia"/>
        </w:rPr>
        <w:t>其中</w:t>
      </w:r>
    </w:p>
    <w:p w14:paraId="4FC8DFC7" w14:textId="77777777" w:rsidR="00DB584A" w:rsidRPr="00E03913" w:rsidRDefault="00DB584A" w:rsidP="00DB584A">
      <w:pPr>
        <w:ind w:firstLineChars="200" w:firstLine="480"/>
      </w:pPr>
      <w:r w:rsidRPr="00E03913">
        <w:rPr>
          <w:noProof/>
        </w:rPr>
        <w:drawing>
          <wp:inline distT="0" distB="0" distL="0" distR="0" wp14:anchorId="3AD81184" wp14:editId="0E24D9BC">
            <wp:extent cx="1859096" cy="37132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33522" cy="386192"/>
                    </a:xfrm>
                    <a:prstGeom prst="rect">
                      <a:avLst/>
                    </a:prstGeom>
                  </pic:spPr>
                </pic:pic>
              </a:graphicData>
            </a:graphic>
          </wp:inline>
        </w:drawing>
      </w:r>
    </w:p>
    <w:p w14:paraId="683DB0B4" w14:textId="77777777" w:rsidR="00DB584A" w:rsidRDefault="00DB584A" w:rsidP="00DB584A">
      <w:pPr>
        <w:ind w:firstLineChars="200" w:firstLine="480"/>
      </w:pPr>
      <w:r>
        <w:rPr>
          <w:rFonts w:hint="eastAsia"/>
        </w:rPr>
        <w:t>可见，秩序列</w:t>
      </w:r>
      <w:bookmarkStart w:id="20" w:name="_Hlk120460704"/>
      <m:oMath>
        <m:sSub>
          <m:sSubPr>
            <m:ctrlPr>
              <w:rPr>
                <w:rFonts w:ascii="Cambria Math" w:hAnsi="Cambria Math"/>
                <w:i/>
              </w:rPr>
            </m:ctrlPr>
          </m:sSubPr>
          <m:e>
            <m:r>
              <w:rPr>
                <w:rFonts w:ascii="Cambria Math" w:hAnsi="Cambria Math"/>
              </w:rPr>
              <m:t>S</m:t>
            </m:r>
          </m:e>
          <m:sub>
            <m:r>
              <w:rPr>
                <w:rFonts w:ascii="Cambria Math" w:hAnsi="Cambria Math"/>
              </w:rPr>
              <m:t>k</m:t>
            </m:r>
          </m:sub>
        </m:sSub>
      </m:oMath>
      <w:bookmarkEnd w:id="20"/>
      <w:r>
        <w:rPr>
          <w:rFonts w:hint="eastAsia"/>
        </w:rPr>
        <w:t>是第</w:t>
      </w:r>
      <m:oMath>
        <m:r>
          <w:rPr>
            <w:rFonts w:ascii="Cambria Math" w:hAnsi="Cambria Math"/>
          </w:rPr>
          <m:t xml:space="preserve">i </m:t>
        </m:r>
      </m:oMath>
      <w:proofErr w:type="gramStart"/>
      <w:r>
        <w:rPr>
          <w:rFonts w:hint="eastAsia"/>
        </w:rPr>
        <w:t>个</w:t>
      </w:r>
      <w:proofErr w:type="gramEnd"/>
      <w:r>
        <w:rPr>
          <w:rFonts w:hint="eastAsia"/>
        </w:rPr>
        <w:t>时刻数值大于时刻数值个数的累计数值。</w:t>
      </w:r>
    </w:p>
    <w:p w14:paraId="21B0DA4F" w14:textId="77777777" w:rsidR="00DB584A" w:rsidRDefault="00DB584A" w:rsidP="00DB584A">
      <w:pPr>
        <w:ind w:firstLineChars="200" w:firstLine="480"/>
      </w:pPr>
      <w:r>
        <w:rPr>
          <w:rFonts w:hint="eastAsia"/>
        </w:rPr>
        <w:t>在时间序列随机独立的假定下，定义统计量：</w:t>
      </w:r>
    </w:p>
    <w:p w14:paraId="18B3D847" w14:textId="77777777" w:rsidR="00DB584A" w:rsidRDefault="00DB584A" w:rsidP="00DB584A">
      <w:pPr>
        <w:ind w:firstLineChars="200" w:firstLine="480"/>
      </w:pPr>
      <w:bookmarkStart w:id="21" w:name="_Hlk120460716"/>
      <m:oMathPara>
        <m:oMath>
          <m:r>
            <w:rPr>
              <w:rFonts w:ascii="Cambria Math" w:hAnsi="Cambria Math"/>
            </w:rPr>
            <m:t>U</m:t>
          </m:r>
          <m:sSub>
            <m:sSubPr>
              <m:ctrlPr>
                <w:rPr>
                  <w:rFonts w:ascii="Cambria Math" w:hAnsi="Cambria Math"/>
                </w:rPr>
              </m:ctrlPr>
            </m:sSubPr>
            <m:e>
              <m:r>
                <w:rPr>
                  <w:rFonts w:ascii="Cambria Math" w:hAnsi="Cambria Math"/>
                </w:rPr>
                <m:t>F</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m:t>
                  </m:r>
                </m:sub>
              </m:sSub>
              <m:r>
                <w:rPr>
                  <w:rFonts w:ascii="Cambria Math" w:hAnsi="Cambria Math"/>
                </w:rPr>
                <m:t>-E(</m:t>
              </m:r>
              <m:sSub>
                <m:sSubPr>
                  <m:ctrlPr>
                    <w:rPr>
                      <w:rFonts w:ascii="Cambria Math" w:hAnsi="Cambria Math"/>
                    </w:rPr>
                  </m:ctrlPr>
                </m:sSubPr>
                <m:e>
                  <m:r>
                    <w:rPr>
                      <w:rFonts w:ascii="Cambria Math" w:hAnsi="Cambria Math"/>
                    </w:rPr>
                    <m:t>s</m:t>
                  </m:r>
                </m:e>
                <m:sub>
                  <m:r>
                    <w:rPr>
                      <w:rFonts w:ascii="Cambria Math" w:hAnsi="Cambria Math"/>
                    </w:rPr>
                    <m:t>k</m:t>
                  </m:r>
                </m:sub>
              </m:sSub>
              <m:r>
                <w:rPr>
                  <w:rFonts w:ascii="Cambria Math" w:hAnsi="Cambria Math"/>
                </w:rPr>
                <m:t>)]</m:t>
              </m:r>
            </m:num>
            <m:den>
              <m:rad>
                <m:radPr>
                  <m:degHide m:val="1"/>
                  <m:ctrlPr>
                    <w:rPr>
                      <w:rFonts w:ascii="Cambria Math" w:hAnsi="Cambria Math"/>
                    </w:rPr>
                  </m:ctrlPr>
                </m:radPr>
                <m:deg/>
                <m:e>
                  <m:r>
                    <m:rPr>
                      <m:sty m:val="p"/>
                    </m:rP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m:t>
                      </m:r>
                    </m:sub>
                  </m:sSub>
                  <m:r>
                    <w:rPr>
                      <w:rFonts w:ascii="Cambria Math" w:hAnsi="Cambria Math"/>
                    </w:rPr>
                    <m:t>)</m:t>
                  </m:r>
                </m:e>
              </m:rad>
            </m:den>
          </m:f>
          <m:r>
            <w:rPr>
              <w:rFonts w:ascii="Cambria Math" w:hAnsi="Cambria Math"/>
            </w:rPr>
            <m:t>(k=1,2,…,n)</m:t>
          </m:r>
        </m:oMath>
      </m:oMathPara>
    </w:p>
    <w:bookmarkEnd w:id="21"/>
    <w:p w14:paraId="467CCB86" w14:textId="77777777" w:rsidR="00DB584A" w:rsidRDefault="00DB584A" w:rsidP="00DB584A">
      <w:pPr>
        <w:ind w:firstLineChars="200" w:firstLine="480"/>
      </w:pPr>
      <w:r>
        <w:rPr>
          <w:rFonts w:hint="eastAsia"/>
        </w:rPr>
        <w:lastRenderedPageBreak/>
        <w:t>其中，</w:t>
      </w:r>
      <w:bookmarkStart w:id="22" w:name="_Hlk120460740"/>
      <m:oMath>
        <m:r>
          <w:rPr>
            <w:rFonts w:ascii="Cambria Math" w:hAnsi="Cambria Math"/>
          </w:rPr>
          <m:t>U</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=0</m:t>
        </m:r>
      </m:oMath>
      <w:bookmarkEnd w:id="22"/>
      <w:r>
        <w:rPr>
          <w:rFonts w:hint="eastAsia"/>
        </w:rPr>
        <w:t>，</w:t>
      </w:r>
      <w:bookmarkStart w:id="23" w:name="_Hlk120460759"/>
      <m:oMath>
        <m:r>
          <w:rPr>
            <w:rFonts w:ascii="Cambria Math" w:hAnsi="Cambria Math"/>
          </w:rPr>
          <m:t>E(</m:t>
        </m:r>
        <m:sSub>
          <m:sSubPr>
            <m:ctrlPr>
              <w:rPr>
                <w:rFonts w:ascii="Cambria Math" w:hAnsi="Cambria Math"/>
              </w:rPr>
            </m:ctrlPr>
          </m:sSubPr>
          <m:e>
            <m:r>
              <w:rPr>
                <w:rFonts w:ascii="Cambria Math" w:hAnsi="Cambria Math"/>
              </w:rPr>
              <m:t>s</m:t>
            </m:r>
          </m:e>
          <m:sub>
            <m:r>
              <w:rPr>
                <w:rFonts w:ascii="Cambria Math" w:hAnsi="Cambria Math"/>
              </w:rPr>
              <m:t>k</m:t>
            </m:r>
          </m:sub>
        </m:sSub>
        <m:r>
          <w:rPr>
            <w:rFonts w:ascii="Cambria Math" w:hAnsi="Cambria Math"/>
          </w:rPr>
          <m:t>)</m:t>
        </m:r>
      </m:oMath>
      <w:bookmarkEnd w:id="23"/>
      <w:r>
        <w:rPr>
          <w:rFonts w:hint="eastAsia"/>
        </w:rPr>
        <w:t>与</w:t>
      </w:r>
      <w:bookmarkStart w:id="24" w:name="_Hlk120460770"/>
      <m:oMath>
        <m:r>
          <m:rPr>
            <m:sty m:val="p"/>
          </m:rP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m:t>
            </m:r>
          </m:sub>
        </m:sSub>
        <m:r>
          <w:rPr>
            <w:rFonts w:ascii="Cambria Math" w:hAnsi="Cambria Math"/>
          </w:rPr>
          <m:t>)</m:t>
        </m:r>
      </m:oMath>
      <w:bookmarkEnd w:id="24"/>
      <w:r>
        <w:rPr>
          <w:rFonts w:hint="eastAsia"/>
        </w:rPr>
        <w:t>是累计数</w:t>
      </w:r>
      <w:bookmarkStart w:id="25" w:name="_Hlk120460781"/>
      <m:oMath>
        <m:sSub>
          <m:sSubPr>
            <m:ctrlPr>
              <w:rPr>
                <w:rFonts w:ascii="Cambria Math" w:hAnsi="Cambria Math"/>
              </w:rPr>
            </m:ctrlPr>
          </m:sSubPr>
          <m:e>
            <m:r>
              <w:rPr>
                <w:rFonts w:ascii="Cambria Math" w:hAnsi="Cambria Math"/>
              </w:rPr>
              <m:t>s</m:t>
            </m:r>
          </m:e>
          <m:sub>
            <m:r>
              <w:rPr>
                <w:rFonts w:ascii="Cambria Math" w:hAnsi="Cambria Math"/>
              </w:rPr>
              <m:t>k</m:t>
            </m:r>
          </m:sub>
        </m:sSub>
      </m:oMath>
      <w:r>
        <w:rPr>
          <w:rFonts w:hint="eastAsia"/>
        </w:rPr>
        <w:t>的</w:t>
      </w:r>
      <w:bookmarkEnd w:id="25"/>
      <w:r>
        <w:rPr>
          <w:rFonts w:hint="eastAsia"/>
        </w:rPr>
        <w:t>平均值与方差。在</w:t>
      </w:r>
      <w:bookmarkStart w:id="26" w:name="_Hlk120460791"/>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bookmarkEnd w:id="26"/>
      <w:r>
        <w:rPr>
          <w:rFonts w:hint="eastAsia"/>
        </w:rPr>
        <w:t>相互独立，且有相同连续分布列时，他们可由以下公式计算得出：</w:t>
      </w:r>
    </w:p>
    <w:p w14:paraId="3C98A234" w14:textId="77777777" w:rsidR="00DB584A" w:rsidRDefault="00DB584A" w:rsidP="00DB584A">
      <w:pPr>
        <w:ind w:firstLineChars="200" w:firstLine="480"/>
      </w:pPr>
      <w:bookmarkStart w:id="27" w:name="_Hlk120460800"/>
      <m:oMath>
        <m:r>
          <w:rPr>
            <w:rFonts w:ascii="Cambria Math" w:hAnsi="Cambria Math"/>
          </w:rPr>
          <m:t>E(</m:t>
        </m:r>
        <m:sSub>
          <m:sSubPr>
            <m:ctrlPr>
              <w:rPr>
                <w:rFonts w:ascii="Cambria Math" w:hAnsi="Cambria Math"/>
              </w:rPr>
            </m:ctrlPr>
          </m:sSubPr>
          <m:e>
            <m:r>
              <w:rPr>
                <w:rFonts w:ascii="Cambria Math" w:hAnsi="Cambria Math"/>
              </w:rPr>
              <m:t>s</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n(n-1)</m:t>
            </m:r>
          </m:num>
          <m:den>
            <m:r>
              <w:rPr>
                <w:rFonts w:ascii="Cambria Math" w:hAnsi="Cambria Math"/>
              </w:rPr>
              <m:t>4</m:t>
            </m:r>
          </m:den>
        </m:f>
      </m:oMath>
      <w:r>
        <w:rPr>
          <w:rFonts w:hint="eastAsia"/>
        </w:rPr>
        <w:t xml:space="preserve"> </w:t>
      </w:r>
      <m:oMath>
        <m:r>
          <m:rPr>
            <m:sty m:val="p"/>
          </m:rP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n(n-1)(2n+5)</m:t>
            </m:r>
          </m:num>
          <m:den>
            <m:r>
              <w:rPr>
                <w:rFonts w:ascii="Cambria Math" w:hAnsi="Cambria Math"/>
              </w:rPr>
              <m:t>72</m:t>
            </m:r>
          </m:den>
        </m:f>
      </m:oMath>
    </w:p>
    <w:p w14:paraId="46938C84" w14:textId="77777777" w:rsidR="00DB584A" w:rsidRDefault="00DB584A" w:rsidP="00DB584A">
      <w:pPr>
        <w:ind w:firstLineChars="200" w:firstLine="480"/>
      </w:pPr>
      <w:bookmarkStart w:id="28" w:name="_Hlk120460820"/>
      <w:bookmarkEnd w:id="27"/>
      <m:oMath>
        <m:r>
          <w:rPr>
            <w:rFonts w:ascii="Cambria Math" w:hAnsi="Cambria Math"/>
          </w:rPr>
          <m:t>U</m:t>
        </m:r>
        <m:sSub>
          <m:sSubPr>
            <m:ctrlPr>
              <w:rPr>
                <w:rFonts w:ascii="Cambria Math" w:hAnsi="Cambria Math"/>
              </w:rPr>
            </m:ctrlPr>
          </m:sSubPr>
          <m:e>
            <m:r>
              <w:rPr>
                <w:rFonts w:ascii="Cambria Math" w:hAnsi="Cambria Math"/>
              </w:rPr>
              <m:t>F</m:t>
            </m:r>
          </m:e>
          <m:sub>
            <m:r>
              <w:rPr>
                <w:rFonts w:ascii="Cambria Math" w:hAnsi="Cambria Math"/>
              </w:rPr>
              <m:t>i</m:t>
            </m:r>
          </m:sub>
        </m:sSub>
      </m:oMath>
      <w:bookmarkEnd w:id="28"/>
      <w:r>
        <w:rPr>
          <w:rFonts w:hint="eastAsia"/>
        </w:rPr>
        <w:t>是标准正太分布，它是按时间序列顺序</w:t>
      </w:r>
      <w:bookmarkStart w:id="29" w:name="_Hlk120460853"/>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bookmarkEnd w:id="29"/>
      <w:r>
        <w:rPr>
          <w:rFonts w:hint="eastAsia"/>
        </w:rPr>
        <w:t>计算出的统计量序列，给定显著性水平α，查正态分布表，若</w:t>
      </w:r>
      <w:bookmarkStart w:id="30" w:name="_Hlk120460861"/>
      <m:oMath>
        <m:r>
          <w:rPr>
            <w:rFonts w:ascii="Cambria Math" w:hAnsi="Cambria Math"/>
          </w:rPr>
          <m:t>|U</m:t>
        </m:r>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|&gt;</m:t>
        </m:r>
        <m:sSub>
          <m:sSubPr>
            <m:ctrlPr>
              <w:rPr>
                <w:rFonts w:ascii="Cambria Math" w:hAnsi="Cambria Math"/>
              </w:rPr>
            </m:ctrlPr>
          </m:sSubPr>
          <m:e>
            <m:r>
              <w:rPr>
                <w:rFonts w:ascii="Cambria Math" w:hAnsi="Cambria Math"/>
              </w:rPr>
              <m:t>U</m:t>
            </m:r>
          </m:e>
          <m:sub>
            <m:r>
              <w:rPr>
                <w:rFonts w:ascii="Cambria Math" w:hAnsi="Cambria Math"/>
              </w:rPr>
              <m:t>α</m:t>
            </m:r>
          </m:sub>
        </m:sSub>
      </m:oMath>
      <w:bookmarkEnd w:id="30"/>
      <w:r>
        <w:rPr>
          <w:rFonts w:hint="eastAsia"/>
        </w:rPr>
        <w:t>，则表明序列存在明显的趋势变化。</w:t>
      </w:r>
    </w:p>
    <w:p w14:paraId="258285D0" w14:textId="77777777" w:rsidR="00DB584A" w:rsidRPr="00D446C8" w:rsidRDefault="00DB584A" w:rsidP="00DB584A">
      <w:pPr>
        <w:ind w:firstLineChars="200" w:firstLine="480"/>
      </w:pPr>
      <w:r>
        <w:rPr>
          <w:rFonts w:hint="eastAsia"/>
        </w:rPr>
        <w:t>将时间序列</w:t>
      </w:r>
      <m:oMath>
        <m:r>
          <w:rPr>
            <w:rFonts w:ascii="Cambria Math" w:hAnsi="Cambria Math"/>
          </w:rPr>
          <m:t>x</m:t>
        </m:r>
      </m:oMath>
      <w:r>
        <w:rPr>
          <w:rFonts w:hint="eastAsia"/>
        </w:rPr>
        <w:t>生成其对应的逆序列</w:t>
      </w:r>
      <w:bookmarkStart w:id="31" w:name="_Hlk120460870"/>
      <m:oMath>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oMath>
      <w:bookmarkEnd w:id="31"/>
      <w:r>
        <w:rPr>
          <w:rFonts w:hint="eastAsia"/>
        </w:rPr>
        <w:t>，重复上述计算过程，同时使得</w:t>
      </w:r>
    </w:p>
    <w:p w14:paraId="1B543895" w14:textId="77777777" w:rsidR="00DB584A" w:rsidRDefault="00DB584A" w:rsidP="00DB584A">
      <w:pPr>
        <w:ind w:firstLineChars="200" w:firstLine="480"/>
      </w:pPr>
      <w:bookmarkStart w:id="32" w:name="_Hlk120460881"/>
      <m:oMath>
        <m:r>
          <w:rPr>
            <w:rFonts w:ascii="Cambria Math" w:hAnsi="Cambria Math"/>
          </w:rPr>
          <m:t>U</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=-U</m:t>
        </m:r>
        <m:sSub>
          <m:sSubPr>
            <m:ctrlPr>
              <w:rPr>
                <w:rFonts w:ascii="Cambria Math" w:hAnsi="Cambria Math"/>
              </w:rPr>
            </m:ctrlPr>
          </m:sSubPr>
          <m:e>
            <m:r>
              <w:rPr>
                <w:rFonts w:ascii="Cambria Math" w:hAnsi="Cambria Math"/>
              </w:rPr>
              <m:t>F</m:t>
            </m:r>
          </m:e>
          <m:sub>
            <m:r>
              <w:rPr>
                <w:rFonts w:ascii="Cambria Math" w:hAnsi="Cambria Math"/>
              </w:rPr>
              <m:t>k</m:t>
            </m:r>
          </m:sub>
        </m:sSub>
        <m:r>
          <w:rPr>
            <w:rFonts w:ascii="Cambria Math" w:hAnsi="Cambria Math"/>
          </w:rPr>
          <m:t>,k=n,n-1,…,1,U</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=0</m:t>
        </m:r>
      </m:oMath>
      <w:bookmarkEnd w:id="32"/>
      <w:r>
        <w:rPr>
          <w:rFonts w:hint="eastAsia"/>
        </w:rPr>
        <w:t>。</w:t>
      </w:r>
    </w:p>
    <w:p w14:paraId="090B7291" w14:textId="77777777" w:rsidR="00DB584A" w:rsidRDefault="00DB584A" w:rsidP="00DB584A">
      <w:pPr>
        <w:ind w:firstLineChars="200" w:firstLine="480"/>
      </w:pPr>
      <w:r>
        <w:rPr>
          <w:rFonts w:hint="eastAsia"/>
        </w:rPr>
        <w:t>首先我们计算顺序时间序列的秩序列，按照上述公式计算</w:t>
      </w:r>
      <w:bookmarkStart w:id="33" w:name="_Hlk120460901"/>
      <m:oMath>
        <m:r>
          <w:rPr>
            <w:rFonts w:ascii="Cambria Math" w:hAnsi="Cambria Math"/>
          </w:rPr>
          <m:t>U</m:t>
        </m:r>
        <m:sSub>
          <m:sSubPr>
            <m:ctrlPr>
              <w:rPr>
                <w:rFonts w:ascii="Cambria Math" w:hAnsi="Cambria Math"/>
              </w:rPr>
            </m:ctrlPr>
          </m:sSubPr>
          <m:e>
            <m:r>
              <w:rPr>
                <w:rFonts w:ascii="Cambria Math" w:hAnsi="Cambria Math"/>
              </w:rPr>
              <m:t>F</m:t>
            </m:r>
          </m:e>
          <m:sub>
            <m:r>
              <w:rPr>
                <w:rFonts w:ascii="Cambria Math" w:hAnsi="Cambria Math"/>
              </w:rPr>
              <m:t>k</m:t>
            </m:r>
          </m:sub>
        </m:sSub>
      </m:oMath>
      <w:bookmarkEnd w:id="33"/>
      <w:r>
        <w:rPr>
          <w:rFonts w:hint="eastAsia"/>
        </w:rPr>
        <w:t>；</w:t>
      </w:r>
    </w:p>
    <w:p w14:paraId="1736CE44" w14:textId="77777777" w:rsidR="00DB584A" w:rsidRDefault="00DB584A" w:rsidP="00DB584A">
      <w:pPr>
        <w:ind w:firstLineChars="200" w:firstLine="480"/>
      </w:pPr>
      <w:r>
        <w:rPr>
          <w:rFonts w:hint="eastAsia"/>
        </w:rPr>
        <w:t>然后计算逆序时间序列的秩序列，按照上述公式计算</w:t>
      </w:r>
      <w:bookmarkStart w:id="34" w:name="_Hlk120460913"/>
      <m:oMath>
        <m:r>
          <w:rPr>
            <w:rFonts w:ascii="Cambria Math" w:hAnsi="Cambria Math"/>
          </w:rPr>
          <m:t>U</m:t>
        </m:r>
        <m:sSub>
          <m:sSubPr>
            <m:ctrlPr>
              <w:rPr>
                <w:rFonts w:ascii="Cambria Math" w:hAnsi="Cambria Math"/>
              </w:rPr>
            </m:ctrlPr>
          </m:sSubPr>
          <m:e>
            <m:r>
              <w:rPr>
                <w:rFonts w:ascii="Cambria Math" w:hAnsi="Cambria Math"/>
              </w:rPr>
              <m:t>B</m:t>
            </m:r>
          </m:e>
          <m:sub>
            <m:r>
              <w:rPr>
                <w:rFonts w:ascii="Cambria Math" w:hAnsi="Cambria Math"/>
              </w:rPr>
              <m:t>k</m:t>
            </m:r>
          </m:sub>
        </m:sSub>
      </m:oMath>
      <w:bookmarkEnd w:id="34"/>
      <w:r>
        <w:rPr>
          <w:rFonts w:hint="eastAsia"/>
        </w:rPr>
        <w:t>；</w:t>
      </w:r>
    </w:p>
    <w:p w14:paraId="2C93B2EA" w14:textId="77777777" w:rsidR="00DB584A" w:rsidRDefault="00DB584A" w:rsidP="00DB584A">
      <w:pPr>
        <w:ind w:firstLineChars="200" w:firstLine="480"/>
      </w:pPr>
      <w:r>
        <w:rPr>
          <w:rFonts w:hint="eastAsia"/>
        </w:rPr>
        <w:t>并给定显著性水平，α</w:t>
      </w:r>
      <w:r>
        <w:rPr>
          <w:rFonts w:hint="eastAsia"/>
        </w:rPr>
        <w:t>=</w:t>
      </w:r>
      <w:r>
        <w:t>0.01</w:t>
      </w:r>
      <w:r>
        <w:rPr>
          <w:rFonts w:hint="eastAsia"/>
        </w:rPr>
        <w:t>，对于临界值为</w:t>
      </w:r>
      <w:bookmarkStart w:id="35" w:name="_Hlk120460933"/>
      <m:oMath>
        <m:sSub>
          <m:sSubPr>
            <m:ctrlPr>
              <w:rPr>
                <w:rFonts w:ascii="Cambria Math" w:hAnsi="Cambria Math"/>
              </w:rPr>
            </m:ctrlPr>
          </m:sSubPr>
          <m:e>
            <m:r>
              <w:rPr>
                <w:rFonts w:ascii="Cambria Math" w:hAnsi="Cambria Math"/>
              </w:rPr>
              <m:t>U</m:t>
            </m:r>
          </m:e>
          <m:sub>
            <m:r>
              <w:rPr>
                <w:rFonts w:ascii="Cambria Math" w:hAnsi="Cambria Math"/>
              </w:rPr>
              <m:t>0.05</m:t>
            </m:r>
          </m:sub>
        </m:sSub>
        <m:r>
          <w:rPr>
            <w:rFonts w:ascii="Cambria Math" w:hAnsi="Cambria Math"/>
          </w:rPr>
          <m:t>=±1.96</m:t>
        </m:r>
      </m:oMath>
      <w:bookmarkEnd w:id="35"/>
      <w:r>
        <w:rPr>
          <w:rFonts w:hint="eastAsia"/>
        </w:rPr>
        <w:t>，将</w:t>
      </w:r>
      <w:bookmarkStart w:id="36" w:name="_Hlk120460944"/>
      <m:oMath>
        <m:r>
          <w:rPr>
            <w:rFonts w:ascii="Cambria Math" w:hAnsi="Cambria Math"/>
          </w:rPr>
          <m:t>U</m:t>
        </m:r>
        <m:sSub>
          <m:sSubPr>
            <m:ctrlPr>
              <w:rPr>
                <w:rFonts w:ascii="Cambria Math" w:hAnsi="Cambria Math"/>
              </w:rPr>
            </m:ctrlPr>
          </m:sSubPr>
          <m:e>
            <m:r>
              <w:rPr>
                <w:rFonts w:ascii="Cambria Math" w:hAnsi="Cambria Math"/>
              </w:rPr>
              <m:t>F</m:t>
            </m:r>
          </m:e>
          <m:sub>
            <m:r>
              <w:rPr>
                <w:rFonts w:ascii="Cambria Math" w:hAnsi="Cambria Math"/>
              </w:rPr>
              <m:t>k</m:t>
            </m:r>
          </m:sub>
        </m:sSub>
      </m:oMath>
      <w:bookmarkEnd w:id="36"/>
      <w:r>
        <w:rPr>
          <w:rFonts w:hint="eastAsia"/>
        </w:rPr>
        <w:t>与</w:t>
      </w:r>
      <w:bookmarkStart w:id="37" w:name="_Hlk120460954"/>
      <m:oMath>
        <m:r>
          <w:rPr>
            <w:rFonts w:ascii="Cambria Math" w:hAnsi="Cambria Math"/>
          </w:rPr>
          <m:t>U</m:t>
        </m:r>
        <m:sSub>
          <m:sSubPr>
            <m:ctrlPr>
              <w:rPr>
                <w:rFonts w:ascii="Cambria Math" w:hAnsi="Cambria Math"/>
              </w:rPr>
            </m:ctrlPr>
          </m:sSubPr>
          <m:e>
            <m:r>
              <w:rPr>
                <w:rFonts w:ascii="Cambria Math" w:hAnsi="Cambria Math"/>
              </w:rPr>
              <m:t>B</m:t>
            </m:r>
          </m:e>
          <m:sub>
            <m:r>
              <w:rPr>
                <w:rFonts w:ascii="Cambria Math" w:hAnsi="Cambria Math"/>
              </w:rPr>
              <m:t>k</m:t>
            </m:r>
          </m:sub>
        </m:sSub>
      </m:oMath>
      <w:bookmarkEnd w:id="37"/>
      <w:r>
        <w:rPr>
          <w:rFonts w:hint="eastAsia"/>
        </w:rPr>
        <w:t>两个统计量序列曲线与</w:t>
      </w:r>
      <w:bookmarkStart w:id="38" w:name="_Hlk120460962"/>
      <m:oMath>
        <m:sSub>
          <m:sSubPr>
            <m:ctrlPr>
              <w:rPr>
                <w:rFonts w:ascii="Cambria Math" w:hAnsi="Cambria Math"/>
              </w:rPr>
            </m:ctrlPr>
          </m:sSubPr>
          <m:e>
            <m:r>
              <w:rPr>
                <w:rFonts w:ascii="Cambria Math" w:hAnsi="Cambria Math"/>
              </w:rPr>
              <m:t>U</m:t>
            </m:r>
          </m:e>
          <m:sub>
            <m:r>
              <w:rPr>
                <w:rFonts w:ascii="Cambria Math" w:hAnsi="Cambria Math"/>
              </w:rPr>
              <m:t>0.05</m:t>
            </m:r>
          </m:sub>
        </m:sSub>
        <m:r>
          <w:rPr>
            <w:rFonts w:ascii="Cambria Math" w:hAnsi="Cambria Math"/>
          </w:rPr>
          <m:t>=±1.96</m:t>
        </m:r>
      </m:oMath>
      <w:bookmarkEnd w:id="38"/>
      <w:r>
        <w:rPr>
          <w:rFonts w:hint="eastAsia"/>
        </w:rPr>
        <w:t>两条直线绘制在一个平面直角坐标系上。</w:t>
      </w:r>
    </w:p>
    <w:p w14:paraId="6BE99198" w14:textId="30378AEA" w:rsidR="00DB584A" w:rsidRDefault="00DB584A" w:rsidP="002510AF">
      <w:pPr>
        <w:ind w:firstLineChars="200" w:firstLine="480"/>
      </w:pPr>
      <w:r>
        <w:rPr>
          <w:rFonts w:hint="eastAsia"/>
        </w:rPr>
        <w:t>分析绘制出的</w:t>
      </w:r>
      <w:bookmarkStart w:id="39" w:name="_Hlk120460971"/>
      <m:oMath>
        <m:r>
          <w:rPr>
            <w:rFonts w:ascii="Cambria Math" w:hAnsi="Cambria Math"/>
          </w:rPr>
          <m:t>U</m:t>
        </m:r>
        <m:sSub>
          <m:sSubPr>
            <m:ctrlPr>
              <w:rPr>
                <w:rFonts w:ascii="Cambria Math" w:hAnsi="Cambria Math"/>
              </w:rPr>
            </m:ctrlPr>
          </m:sSubPr>
          <m:e>
            <m:r>
              <w:rPr>
                <w:rFonts w:ascii="Cambria Math" w:hAnsi="Cambria Math"/>
              </w:rPr>
              <m:t>F</m:t>
            </m:r>
          </m:e>
          <m:sub>
            <m:r>
              <w:rPr>
                <w:rFonts w:ascii="Cambria Math" w:hAnsi="Cambria Math"/>
              </w:rPr>
              <m:t>k</m:t>
            </m:r>
          </m:sub>
        </m:sSub>
      </m:oMath>
      <w:bookmarkEnd w:id="39"/>
      <w:r>
        <w:rPr>
          <w:rFonts w:hint="eastAsia"/>
        </w:rPr>
        <w:t>与</w:t>
      </w:r>
      <w:bookmarkStart w:id="40" w:name="_Hlk120460977"/>
      <m:oMath>
        <m:r>
          <w:rPr>
            <w:rFonts w:ascii="Cambria Math" w:hAnsi="Cambria Math"/>
          </w:rPr>
          <m:t>U</m:t>
        </m:r>
        <m:sSub>
          <m:sSubPr>
            <m:ctrlPr>
              <w:rPr>
                <w:rFonts w:ascii="Cambria Math" w:hAnsi="Cambria Math"/>
              </w:rPr>
            </m:ctrlPr>
          </m:sSubPr>
          <m:e>
            <m:r>
              <w:rPr>
                <w:rFonts w:ascii="Cambria Math" w:hAnsi="Cambria Math"/>
              </w:rPr>
              <m:t>B</m:t>
            </m:r>
          </m:e>
          <m:sub>
            <m:r>
              <w:rPr>
                <w:rFonts w:ascii="Cambria Math" w:hAnsi="Cambria Math"/>
              </w:rPr>
              <m:t>k</m:t>
            </m:r>
          </m:sub>
        </m:sSub>
      </m:oMath>
      <w:bookmarkEnd w:id="40"/>
      <w:r>
        <w:rPr>
          <w:rFonts w:hint="eastAsia"/>
        </w:rPr>
        <w:t>曲线图，找出他们在临界线内的交叉点，其对应时刻即为突发开始时间。根据全球平均气温、热带、南温带、北温带平均气温突变检验图如下：</w:t>
      </w:r>
    </w:p>
    <w:p w14:paraId="697B81C3" w14:textId="41D424EC" w:rsidR="002510AF" w:rsidRDefault="00C123AB" w:rsidP="00C123AB">
      <w:pPr>
        <w:jc w:val="center"/>
      </w:pPr>
      <w:bookmarkStart w:id="41" w:name="_Hlk120460990"/>
      <w:r>
        <w:rPr>
          <w:noProof/>
        </w:rPr>
        <w:drawing>
          <wp:inline distT="0" distB="0" distL="0" distR="0" wp14:anchorId="6E672F27" wp14:editId="74888449">
            <wp:extent cx="3992880" cy="2263140"/>
            <wp:effectExtent l="0" t="0" r="762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2880" cy="2263140"/>
                    </a:xfrm>
                    <a:prstGeom prst="rect">
                      <a:avLst/>
                    </a:prstGeom>
                    <a:noFill/>
                    <a:ln>
                      <a:noFill/>
                    </a:ln>
                  </pic:spPr>
                </pic:pic>
              </a:graphicData>
            </a:graphic>
          </wp:inline>
        </w:drawing>
      </w:r>
    </w:p>
    <w:p w14:paraId="029944E9" w14:textId="759B3FC7" w:rsidR="00C123AB" w:rsidRDefault="00C123AB" w:rsidP="00C123AB">
      <w:pPr>
        <w:pStyle w:val="a9"/>
      </w:pPr>
      <w:r>
        <w:rPr>
          <w:rFonts w:hint="eastAsia"/>
        </w:rPr>
        <w:t>图</w:t>
      </w:r>
      <w:r w:rsidR="00C92E68">
        <w:t>4</w:t>
      </w:r>
      <w:r>
        <w:t xml:space="preserve"> </w:t>
      </w:r>
      <w:r w:rsidRPr="00C123AB">
        <w:t>Test table for sudden changes in global average temperature in the last decade</w:t>
      </w:r>
    </w:p>
    <w:p w14:paraId="6D717A2F" w14:textId="2B2D6954" w:rsidR="00C123AB" w:rsidRDefault="00E14DB4" w:rsidP="00DB584A">
      <w:pPr>
        <w:jc w:val="center"/>
      </w:pPr>
      <w:r>
        <w:rPr>
          <w:noProof/>
        </w:rPr>
        <w:drawing>
          <wp:inline distT="0" distB="0" distL="0" distR="0" wp14:anchorId="3D595C45" wp14:editId="283598A3">
            <wp:extent cx="5273040" cy="263652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040" cy="2636520"/>
                    </a:xfrm>
                    <a:prstGeom prst="rect">
                      <a:avLst/>
                    </a:prstGeom>
                    <a:noFill/>
                    <a:ln>
                      <a:noFill/>
                    </a:ln>
                  </pic:spPr>
                </pic:pic>
              </a:graphicData>
            </a:graphic>
          </wp:inline>
        </w:drawing>
      </w:r>
    </w:p>
    <w:p w14:paraId="082E7344" w14:textId="3CB5A98B" w:rsidR="00E14DB4" w:rsidRDefault="00E14DB4" w:rsidP="00E14DB4">
      <w:pPr>
        <w:pStyle w:val="a9"/>
      </w:pPr>
      <w:r>
        <w:rPr>
          <w:rFonts w:hint="eastAsia"/>
        </w:rPr>
        <w:lastRenderedPageBreak/>
        <w:t>图</w:t>
      </w:r>
      <w:r w:rsidR="00C92E68">
        <w:t xml:space="preserve">5 </w:t>
      </w:r>
      <w:r w:rsidRPr="00E14DB4">
        <w:t>Tropical mean temperature abrupt change test table</w:t>
      </w:r>
    </w:p>
    <w:p w14:paraId="1C5C3C7B" w14:textId="655EC09A" w:rsidR="00743108" w:rsidRDefault="00C123AB" w:rsidP="00C123AB">
      <w:pPr>
        <w:jc w:val="center"/>
      </w:pPr>
      <w:r>
        <w:rPr>
          <w:rFonts w:hint="eastAsia"/>
          <w:noProof/>
        </w:rPr>
        <w:drawing>
          <wp:inline distT="0" distB="0" distL="0" distR="0" wp14:anchorId="5F68F748" wp14:editId="194FC6E1">
            <wp:extent cx="5273040" cy="263652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040" cy="2636520"/>
                    </a:xfrm>
                    <a:prstGeom prst="rect">
                      <a:avLst/>
                    </a:prstGeom>
                    <a:noFill/>
                    <a:ln>
                      <a:noFill/>
                    </a:ln>
                  </pic:spPr>
                </pic:pic>
              </a:graphicData>
            </a:graphic>
          </wp:inline>
        </w:drawing>
      </w:r>
    </w:p>
    <w:p w14:paraId="7A836AD4" w14:textId="55851C6E" w:rsidR="00DB584A" w:rsidRDefault="00E14DB4" w:rsidP="00E14DB4">
      <w:pPr>
        <w:pStyle w:val="a9"/>
      </w:pPr>
      <w:r>
        <w:rPr>
          <w:rFonts w:hint="eastAsia"/>
        </w:rPr>
        <w:t>图</w:t>
      </w:r>
      <w:r w:rsidR="00C92E68">
        <w:t>6</w:t>
      </w:r>
      <w:r>
        <w:t xml:space="preserve"> </w:t>
      </w:r>
      <w:r w:rsidRPr="00E14DB4">
        <w:t>Test table for sudden changes in mean temperature in the southern temperate zone</w:t>
      </w:r>
    </w:p>
    <w:p w14:paraId="1EA6358A" w14:textId="07BB8114" w:rsidR="00DB584A" w:rsidRDefault="00E14DB4" w:rsidP="00DB584A">
      <w:pPr>
        <w:jc w:val="center"/>
      </w:pPr>
      <w:r>
        <w:rPr>
          <w:noProof/>
        </w:rPr>
        <w:drawing>
          <wp:inline distT="0" distB="0" distL="0" distR="0" wp14:anchorId="18F7E6E0" wp14:editId="6A9C42CC">
            <wp:extent cx="5273040" cy="2636520"/>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3040" cy="2636520"/>
                    </a:xfrm>
                    <a:prstGeom prst="rect">
                      <a:avLst/>
                    </a:prstGeom>
                    <a:noFill/>
                    <a:ln>
                      <a:noFill/>
                    </a:ln>
                  </pic:spPr>
                </pic:pic>
              </a:graphicData>
            </a:graphic>
          </wp:inline>
        </w:drawing>
      </w:r>
    </w:p>
    <w:p w14:paraId="212FC10F" w14:textId="21078B79" w:rsidR="00E14DB4" w:rsidRDefault="00E14DB4" w:rsidP="00E14DB4">
      <w:pPr>
        <w:pStyle w:val="a9"/>
      </w:pPr>
      <w:r>
        <w:rPr>
          <w:rFonts w:hint="eastAsia"/>
        </w:rPr>
        <w:t>图</w:t>
      </w:r>
      <w:r w:rsidR="00C92E68">
        <w:t>7</w:t>
      </w:r>
      <w:r>
        <w:t xml:space="preserve"> </w:t>
      </w:r>
      <w:r w:rsidRPr="00E14DB4">
        <w:t>Test table for sudden changes in mean temperature in the northern temperate zone</w:t>
      </w:r>
    </w:p>
    <w:bookmarkEnd w:id="41"/>
    <w:p w14:paraId="69609F9C" w14:textId="77777777" w:rsidR="00DB584A" w:rsidRPr="009F6069" w:rsidRDefault="00DB584A" w:rsidP="00DB584A">
      <w:pPr>
        <w:ind w:firstLineChars="200" w:firstLine="480"/>
      </w:pPr>
      <w:r>
        <w:rPr>
          <w:rFonts w:hint="eastAsia"/>
        </w:rPr>
        <w:t>最终得出结论，突变点均不在</w:t>
      </w:r>
      <w:r>
        <w:rPr>
          <w:rFonts w:hint="eastAsia"/>
        </w:rPr>
        <w:t>2</w:t>
      </w:r>
      <w:r>
        <w:t>022</w:t>
      </w:r>
      <w:r>
        <w:rPr>
          <w:rFonts w:hint="eastAsia"/>
        </w:rPr>
        <w:t>年</w:t>
      </w:r>
      <w:r>
        <w:rPr>
          <w:rFonts w:hint="eastAsia"/>
        </w:rPr>
        <w:t>3</w:t>
      </w:r>
      <w:r>
        <w:rPr>
          <w:rFonts w:hint="eastAsia"/>
        </w:rPr>
        <w:t>月附近，所以本小组不同意</w:t>
      </w:r>
      <w:r>
        <w:rPr>
          <w:rFonts w:hint="eastAsia"/>
        </w:rPr>
        <w:t>2</w:t>
      </w:r>
      <w:r>
        <w:t>022</w:t>
      </w:r>
      <w:r>
        <w:rPr>
          <w:rFonts w:hint="eastAsia"/>
        </w:rPr>
        <w:t>年</w:t>
      </w:r>
      <w:r>
        <w:rPr>
          <w:rFonts w:hint="eastAsia"/>
        </w:rPr>
        <w:t>3</w:t>
      </w:r>
      <w:r>
        <w:rPr>
          <w:rFonts w:hint="eastAsia"/>
        </w:rPr>
        <w:t>月全球气温上升导致了比过去十年增幅更大的观点。</w:t>
      </w:r>
    </w:p>
    <w:p w14:paraId="6D03BA1A" w14:textId="77777777" w:rsidR="00DB584A" w:rsidRPr="00DB584A" w:rsidRDefault="00DB584A" w:rsidP="00DB584A"/>
    <w:p w14:paraId="315B9A86" w14:textId="25D04E77" w:rsidR="00D648DF" w:rsidRDefault="00A53935" w:rsidP="00D648DF">
      <w:pPr>
        <w:pStyle w:val="2"/>
      </w:pPr>
      <w:bookmarkStart w:id="42" w:name="_Toc120474524"/>
      <w:bookmarkStart w:id="43" w:name="_Hlk120461072"/>
      <w:r>
        <w:t>6</w:t>
      </w:r>
      <w:r w:rsidR="00D648DF">
        <w:rPr>
          <w:rFonts w:hint="eastAsia"/>
        </w:rPr>
        <w:t>.</w:t>
      </w:r>
      <w:r w:rsidR="00D10392">
        <w:t>2</w:t>
      </w:r>
      <w:r w:rsidR="00D648DF">
        <w:rPr>
          <w:rFonts w:hint="eastAsia"/>
        </w:rPr>
        <w:t>预测模型分析未来全球温度水平</w:t>
      </w:r>
      <w:bookmarkEnd w:id="42"/>
    </w:p>
    <w:p w14:paraId="2243C818" w14:textId="2E1BE32E" w:rsidR="00D648DF" w:rsidRDefault="00A53935" w:rsidP="00D648DF">
      <w:pPr>
        <w:pStyle w:val="3"/>
      </w:pPr>
      <w:bookmarkStart w:id="44" w:name="_Toc120474525"/>
      <w:r>
        <w:t>6</w:t>
      </w:r>
      <w:r w:rsidR="00D648DF">
        <w:rPr>
          <w:rFonts w:hint="eastAsia"/>
        </w:rPr>
        <w:t xml:space="preserve">.2.1 </w:t>
      </w:r>
      <w:r w:rsidR="00D648DF">
        <w:rPr>
          <w:rFonts w:hint="eastAsia"/>
        </w:rPr>
        <w:t>时间序列模型描述过去并预测未来</w:t>
      </w:r>
      <w:bookmarkEnd w:id="44"/>
    </w:p>
    <w:p w14:paraId="1D600A27" w14:textId="45820DC5" w:rsidR="00D648DF" w:rsidRDefault="00D648DF" w:rsidP="00D10392">
      <w:pPr>
        <w:ind w:firstLineChars="200" w:firstLine="480"/>
      </w:pPr>
      <w:r>
        <w:rPr>
          <w:rFonts w:hint="eastAsia"/>
        </w:rPr>
        <w:t>由于题目要求，描述过去的全球温度水平，所以我们根据数据预处理处理好数据</w:t>
      </w:r>
      <w:proofErr w:type="gramStart"/>
      <w:r>
        <w:rPr>
          <w:rFonts w:hint="eastAsia"/>
        </w:rPr>
        <w:t>残缺值</w:t>
      </w:r>
      <w:proofErr w:type="gramEnd"/>
      <w:r>
        <w:rPr>
          <w:rFonts w:hint="eastAsia"/>
        </w:rPr>
        <w:t>后的数据进行统计，再结合近几年的全球温度水平</w:t>
      </w:r>
      <w:r w:rsidR="00055BE3" w:rsidRPr="00055BE3">
        <w:rPr>
          <w:rFonts w:hint="eastAsia"/>
          <w:color w:val="FF0000"/>
        </w:rPr>
        <w:t>和全球观测点气温水平</w:t>
      </w:r>
      <w:r>
        <w:rPr>
          <w:rFonts w:hint="eastAsia"/>
        </w:rPr>
        <w:t>，得出</w:t>
      </w:r>
      <w:r>
        <w:rPr>
          <w:rFonts w:hint="eastAsia"/>
        </w:rPr>
        <w:t>1882</w:t>
      </w:r>
      <w:r>
        <w:rPr>
          <w:rFonts w:hint="eastAsia"/>
        </w:rPr>
        <w:t>年到</w:t>
      </w:r>
      <w:r>
        <w:rPr>
          <w:rFonts w:hint="eastAsia"/>
        </w:rPr>
        <w:t>2015</w:t>
      </w:r>
      <w:r>
        <w:rPr>
          <w:rFonts w:hint="eastAsia"/>
        </w:rPr>
        <w:t>全球平均温度数据</w:t>
      </w:r>
      <w:r w:rsidR="00055BE3" w:rsidRPr="00055BE3">
        <w:rPr>
          <w:rFonts w:hint="eastAsia"/>
          <w:color w:val="FF0000"/>
        </w:rPr>
        <w:t>和观测点平均气温数据</w:t>
      </w:r>
      <w:r>
        <w:rPr>
          <w:rFonts w:hint="eastAsia"/>
        </w:rPr>
        <w:t>，具体数据</w:t>
      </w:r>
      <w:r w:rsidRPr="00D648DF">
        <w:rPr>
          <w:rFonts w:hint="eastAsia"/>
          <w:color w:val="FF0000"/>
        </w:rPr>
        <w:t>见</w:t>
      </w:r>
      <w:r w:rsidR="002C362B">
        <w:rPr>
          <w:rFonts w:hint="eastAsia"/>
          <w:color w:val="FF0000"/>
        </w:rPr>
        <w:t>附件</w:t>
      </w:r>
      <w:r w:rsidR="00EE1CD2">
        <w:rPr>
          <w:color w:val="FF0000"/>
        </w:rPr>
        <w:t>4</w:t>
      </w:r>
      <w:r w:rsidR="00055BE3">
        <w:rPr>
          <w:rFonts w:hint="eastAsia"/>
          <w:color w:val="FF0000"/>
        </w:rPr>
        <w:t>和附件</w:t>
      </w:r>
      <w:r w:rsidR="00055BE3">
        <w:rPr>
          <w:rFonts w:hint="eastAsia"/>
          <w:color w:val="FF0000"/>
        </w:rPr>
        <w:t>5</w:t>
      </w:r>
      <w:r>
        <w:rPr>
          <w:rFonts w:hint="eastAsia"/>
        </w:rPr>
        <w:t>，对该数据进行时间序列模型分析。我们首先进行时间序列图分析，所建立的图见下图：</w:t>
      </w:r>
    </w:p>
    <w:bookmarkEnd w:id="43"/>
    <w:p w14:paraId="08722DF2" w14:textId="397E546F" w:rsidR="00D648DF" w:rsidRDefault="00D648DF" w:rsidP="00D648DF">
      <w:pPr>
        <w:rPr>
          <w:color w:val="FF0000"/>
        </w:rPr>
      </w:pPr>
      <w:r>
        <w:rPr>
          <w:rFonts w:hint="eastAsia"/>
        </w:rPr>
        <w:t xml:space="preserve">      </w:t>
      </w:r>
      <w:r w:rsidRPr="00D648DF">
        <w:rPr>
          <w:rFonts w:hint="eastAsia"/>
          <w:color w:val="FF0000"/>
        </w:rPr>
        <w:t xml:space="preserve"> </w:t>
      </w:r>
      <w:bookmarkStart w:id="45" w:name="_Hlk120461150"/>
      <w:r w:rsidR="00DB584A">
        <w:rPr>
          <w:noProof/>
        </w:rPr>
        <w:lastRenderedPageBreak/>
        <w:drawing>
          <wp:inline distT="0" distB="0" distL="0" distR="0" wp14:anchorId="6DBAB30B" wp14:editId="2E73A15C">
            <wp:extent cx="4914900" cy="3110230"/>
            <wp:effectExtent l="0" t="0" r="0" b="0"/>
            <wp:docPr id="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描述已自动生成"/>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14900" cy="3110230"/>
                    </a:xfrm>
                    <a:prstGeom prst="rect">
                      <a:avLst/>
                    </a:prstGeom>
                    <a:noFill/>
                    <a:ln>
                      <a:noFill/>
                    </a:ln>
                  </pic:spPr>
                </pic:pic>
              </a:graphicData>
            </a:graphic>
          </wp:inline>
        </w:drawing>
      </w:r>
    </w:p>
    <w:bookmarkEnd w:id="45"/>
    <w:p w14:paraId="3E79F7FF" w14:textId="2CC72C77" w:rsidR="00C92E68" w:rsidRPr="00C92E68" w:rsidRDefault="00C92E68" w:rsidP="00C92E68">
      <w:pPr>
        <w:pStyle w:val="a9"/>
      </w:pPr>
      <w:r w:rsidRPr="00C92E68">
        <w:rPr>
          <w:rFonts w:hint="eastAsia"/>
        </w:rPr>
        <w:t>图</w:t>
      </w:r>
      <w:r w:rsidRPr="00C92E68">
        <w:rPr>
          <w:rFonts w:hint="eastAsia"/>
        </w:rPr>
        <w:t>8</w:t>
      </w:r>
      <w:r>
        <w:t xml:space="preserve"> </w:t>
      </w:r>
      <w:r>
        <w:rPr>
          <w:rFonts w:hint="eastAsia"/>
        </w:rPr>
        <w:t>时间序列图</w:t>
      </w:r>
    </w:p>
    <w:p w14:paraId="1F596419" w14:textId="770948A8" w:rsidR="00D648DF" w:rsidRDefault="00D648DF" w:rsidP="00D10392">
      <w:pPr>
        <w:ind w:firstLineChars="200" w:firstLine="480"/>
      </w:pPr>
      <w:r>
        <w:rPr>
          <w:rFonts w:hint="eastAsia"/>
        </w:rPr>
        <w:t>我们根据图可以发现，数据大致为平稳序列，</w:t>
      </w:r>
      <w:r w:rsidR="00DB584A" w:rsidRPr="00DB584A">
        <w:rPr>
          <w:rFonts w:hint="eastAsia"/>
        </w:rPr>
        <w:t>数据围绕着均值上下波动，无明显的趋势和季节性，我们可以发现，过去的全球温度水平总体呈上升趋势，中间波荡起伏，说明全球温度普遍升高，全球气候变暖现象显著。其中，</w:t>
      </w:r>
      <w:r w:rsidR="00DB584A" w:rsidRPr="00DB584A">
        <w:rPr>
          <w:rFonts w:hint="eastAsia"/>
        </w:rPr>
        <w:t>1882</w:t>
      </w:r>
      <w:r w:rsidR="00DB584A" w:rsidRPr="00DB584A">
        <w:rPr>
          <w:rFonts w:hint="eastAsia"/>
        </w:rPr>
        <w:t>年到</w:t>
      </w:r>
      <w:r w:rsidR="00DB584A" w:rsidRPr="00DB584A">
        <w:rPr>
          <w:rFonts w:hint="eastAsia"/>
        </w:rPr>
        <w:t>1909</w:t>
      </w:r>
      <w:r w:rsidR="00DB584A" w:rsidRPr="00DB584A">
        <w:rPr>
          <w:rFonts w:hint="eastAsia"/>
        </w:rPr>
        <w:t>年全球气温变化不明显，呈略微下降趋势，说明</w:t>
      </w:r>
      <w:r w:rsidR="00DB584A" w:rsidRPr="00DB584A">
        <w:rPr>
          <w:rFonts w:hint="eastAsia"/>
        </w:rPr>
        <w:t>20</w:t>
      </w:r>
      <w:r w:rsidR="00DB584A" w:rsidRPr="00DB584A">
        <w:rPr>
          <w:rFonts w:hint="eastAsia"/>
        </w:rPr>
        <w:t>世纪前工业化水平不高，碳排放少，气候变化不显著。而</w:t>
      </w:r>
      <w:r w:rsidR="00DB584A" w:rsidRPr="00DB584A">
        <w:rPr>
          <w:rFonts w:hint="eastAsia"/>
        </w:rPr>
        <w:t>1975</w:t>
      </w:r>
      <w:r w:rsidR="00DB584A" w:rsidRPr="00DB584A">
        <w:rPr>
          <w:rFonts w:hint="eastAsia"/>
        </w:rPr>
        <w:t>年到</w:t>
      </w:r>
      <w:r w:rsidR="00DB584A" w:rsidRPr="00DB584A">
        <w:rPr>
          <w:rFonts w:hint="eastAsia"/>
        </w:rPr>
        <w:t>2015</w:t>
      </w:r>
      <w:r w:rsidR="00DB584A" w:rsidRPr="00DB584A">
        <w:rPr>
          <w:rFonts w:hint="eastAsia"/>
        </w:rPr>
        <w:t>年上升趋势最大，表现在各个国家高速发展，碳排放增多，导致气候变暖，气候变暖现象显著</w:t>
      </w:r>
      <w:r>
        <w:rPr>
          <w:rFonts w:hint="eastAsia"/>
        </w:rPr>
        <w:t>。于是，我们再用</w:t>
      </w:r>
      <w:r>
        <w:rPr>
          <w:rFonts w:hint="eastAsia"/>
        </w:rPr>
        <w:t>SPSS</w:t>
      </w:r>
      <w:r>
        <w:rPr>
          <w:rFonts w:hint="eastAsia"/>
        </w:rPr>
        <w:t>建立专家建模器，由此得出最佳时间序列模型，我们根据全球平均温度为“年”单位，进行时间序列模型分析，得出最后的预测结果，见</w:t>
      </w:r>
      <w:r w:rsidRPr="00D648DF">
        <w:rPr>
          <w:rFonts w:hint="eastAsia"/>
          <w:color w:val="FF0000"/>
        </w:rPr>
        <w:t>附件</w:t>
      </w:r>
      <w:r w:rsidR="00055BE3">
        <w:rPr>
          <w:color w:val="FF0000"/>
        </w:rPr>
        <w:t>6</w:t>
      </w:r>
      <w:r>
        <w:rPr>
          <w:rFonts w:hint="eastAsia"/>
        </w:rPr>
        <w:t>。然后我们可以得到它的统计表格，</w:t>
      </w:r>
      <w:r w:rsidR="000914AF">
        <w:rPr>
          <w:rFonts w:hint="eastAsia"/>
        </w:rPr>
        <w:t>如表</w:t>
      </w:r>
      <w:r w:rsidR="000914AF">
        <w:rPr>
          <w:rFonts w:hint="eastAsia"/>
        </w:rPr>
        <w:t>1</w:t>
      </w:r>
      <w:r w:rsidR="000914AF">
        <w:rPr>
          <w:rFonts w:hint="eastAsia"/>
        </w:rPr>
        <w:t>所示。</w:t>
      </w:r>
    </w:p>
    <w:p w14:paraId="5E15A484" w14:textId="40289E38" w:rsidR="002C362B" w:rsidRDefault="002C362B" w:rsidP="002C362B">
      <w:pPr>
        <w:pStyle w:val="a9"/>
      </w:pPr>
      <w:r>
        <w:rPr>
          <w:rFonts w:hint="eastAsia"/>
        </w:rPr>
        <w:t>表</w:t>
      </w:r>
      <w:r>
        <w:rPr>
          <w:rFonts w:hint="eastAsia"/>
        </w:rPr>
        <w:t>1</w:t>
      </w:r>
      <w:r>
        <w:t xml:space="preserve"> </w:t>
      </w:r>
      <w:r>
        <w:rPr>
          <w:rFonts w:hint="eastAsia"/>
        </w:rPr>
        <w:t>模型统计表</w:t>
      </w:r>
    </w:p>
    <w:p w14:paraId="32556F14" w14:textId="0C959D44" w:rsidR="00DB584A" w:rsidRDefault="00DB584A" w:rsidP="00DB584A">
      <w:pPr>
        <w:rPr>
          <w:color w:val="FF0000"/>
        </w:rPr>
      </w:pPr>
      <w:r>
        <w:rPr>
          <w:noProof/>
        </w:rPr>
        <w:drawing>
          <wp:inline distT="0" distB="0" distL="0" distR="0" wp14:anchorId="7472AF18" wp14:editId="6EB411FE">
            <wp:extent cx="5274310" cy="1017270"/>
            <wp:effectExtent l="0" t="0" r="2540" b="0"/>
            <wp:docPr id="2"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描述已自动生成"/>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017270"/>
                    </a:xfrm>
                    <a:prstGeom prst="rect">
                      <a:avLst/>
                    </a:prstGeom>
                    <a:noFill/>
                    <a:ln>
                      <a:noFill/>
                    </a:ln>
                  </pic:spPr>
                </pic:pic>
              </a:graphicData>
            </a:graphic>
          </wp:inline>
        </w:drawing>
      </w:r>
    </w:p>
    <w:p w14:paraId="12933027" w14:textId="2E7B2AEC" w:rsidR="00DB584A" w:rsidRPr="00DB584A" w:rsidRDefault="00DB584A" w:rsidP="00D10392">
      <w:pPr>
        <w:ind w:firstLineChars="200" w:firstLine="480"/>
        <w:rPr>
          <w:color w:val="000000" w:themeColor="text1"/>
        </w:rPr>
      </w:pPr>
      <w:r w:rsidRPr="00DB584A">
        <w:rPr>
          <w:rFonts w:hint="eastAsia"/>
          <w:color w:val="000000" w:themeColor="text1"/>
        </w:rPr>
        <w:t>我们发现显著性为</w:t>
      </w:r>
      <w:r w:rsidRPr="00DB584A">
        <w:rPr>
          <w:rFonts w:hint="eastAsia"/>
          <w:color w:val="000000" w:themeColor="text1"/>
        </w:rPr>
        <w:t>0</w:t>
      </w:r>
      <w:r w:rsidRPr="00DB584A">
        <w:rPr>
          <w:color w:val="000000" w:themeColor="text1"/>
        </w:rPr>
        <w:t>.125</w:t>
      </w:r>
      <w:r w:rsidRPr="00DB584A">
        <w:rPr>
          <w:rFonts w:hint="eastAsia"/>
          <w:color w:val="000000" w:themeColor="text1"/>
        </w:rPr>
        <w:t>，说明该预测结论接受了原假设，对于预测效果存在较大的误差，然后我们所得的样本</w:t>
      </w:r>
      <w:r w:rsidRPr="00DB584A">
        <w:rPr>
          <w:rFonts w:hint="eastAsia"/>
          <w:color w:val="000000" w:themeColor="text1"/>
        </w:rPr>
        <w:t>A</w:t>
      </w:r>
      <w:r w:rsidRPr="00DB584A">
        <w:rPr>
          <w:color w:val="000000" w:themeColor="text1"/>
        </w:rPr>
        <w:t>CF</w:t>
      </w:r>
      <w:r w:rsidRPr="00DB584A">
        <w:rPr>
          <w:rFonts w:hint="eastAsia"/>
          <w:color w:val="000000" w:themeColor="text1"/>
        </w:rPr>
        <w:t>和</w:t>
      </w:r>
      <w:r w:rsidRPr="00DB584A">
        <w:rPr>
          <w:rFonts w:hint="eastAsia"/>
          <w:color w:val="000000" w:themeColor="text1"/>
        </w:rPr>
        <w:t>P</w:t>
      </w:r>
      <w:r w:rsidRPr="00DB584A">
        <w:rPr>
          <w:color w:val="000000" w:themeColor="text1"/>
        </w:rPr>
        <w:t>ACF</w:t>
      </w:r>
      <w:r w:rsidRPr="00DB584A">
        <w:rPr>
          <w:rFonts w:hint="eastAsia"/>
          <w:color w:val="000000" w:themeColor="text1"/>
        </w:rPr>
        <w:t>图见下图：</w:t>
      </w:r>
    </w:p>
    <w:p w14:paraId="33AB127F" w14:textId="1A46A4AE" w:rsidR="00DB584A" w:rsidRDefault="00DB584A" w:rsidP="00DB584A">
      <w:pPr>
        <w:rPr>
          <w:color w:val="000000" w:themeColor="text1"/>
        </w:rPr>
      </w:pPr>
      <w:r>
        <w:rPr>
          <w:rFonts w:hint="eastAsia"/>
          <w:color w:val="000000" w:themeColor="text1"/>
        </w:rPr>
        <w:t xml:space="preserve"> </w:t>
      </w:r>
      <w:r>
        <w:rPr>
          <w:color w:val="000000" w:themeColor="text1"/>
        </w:rPr>
        <w:t xml:space="preserve">         </w:t>
      </w:r>
      <w:r w:rsidR="002C362B">
        <w:rPr>
          <w:noProof/>
        </w:rPr>
        <w:lastRenderedPageBreak/>
        <w:drawing>
          <wp:inline distT="0" distB="0" distL="0" distR="0" wp14:anchorId="64A4234C" wp14:editId="23285FEF">
            <wp:extent cx="5273040" cy="310896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3040" cy="3108960"/>
                    </a:xfrm>
                    <a:prstGeom prst="rect">
                      <a:avLst/>
                    </a:prstGeom>
                    <a:noFill/>
                    <a:ln>
                      <a:noFill/>
                    </a:ln>
                  </pic:spPr>
                </pic:pic>
              </a:graphicData>
            </a:graphic>
          </wp:inline>
        </w:drawing>
      </w:r>
    </w:p>
    <w:p w14:paraId="59A018B1" w14:textId="72BE6F3B" w:rsidR="002C362B" w:rsidRDefault="002C362B" w:rsidP="002C362B">
      <w:pPr>
        <w:pStyle w:val="a9"/>
        <w:rPr>
          <w:color w:val="FF0000"/>
        </w:rPr>
      </w:pPr>
      <w:r>
        <w:rPr>
          <w:rFonts w:hint="eastAsia"/>
        </w:rPr>
        <w:t>图</w:t>
      </w:r>
      <w:r>
        <w:rPr>
          <w:rFonts w:hint="eastAsia"/>
        </w:rPr>
        <w:t>9</w:t>
      </w:r>
      <w:r>
        <w:t xml:space="preserve"> </w:t>
      </w:r>
      <w:r w:rsidRPr="00DB584A">
        <w:rPr>
          <w:rFonts w:hint="eastAsia"/>
        </w:rPr>
        <w:t>A</w:t>
      </w:r>
      <w:r w:rsidRPr="00DB584A">
        <w:t>CF</w:t>
      </w:r>
      <w:r w:rsidRPr="00DB584A">
        <w:rPr>
          <w:rFonts w:hint="eastAsia"/>
        </w:rPr>
        <w:t>和</w:t>
      </w:r>
      <w:r w:rsidRPr="00DB584A">
        <w:rPr>
          <w:rFonts w:hint="eastAsia"/>
        </w:rPr>
        <w:t>P</w:t>
      </w:r>
      <w:r w:rsidRPr="00DB584A">
        <w:t>ACF</w:t>
      </w:r>
      <w:r w:rsidRPr="00DB584A">
        <w:rPr>
          <w:rFonts w:hint="eastAsia"/>
        </w:rPr>
        <w:t>图</w:t>
      </w:r>
    </w:p>
    <w:p w14:paraId="44F1732B" w14:textId="18ED81AE" w:rsidR="00DB584A" w:rsidRPr="00DB584A" w:rsidRDefault="00DB584A" w:rsidP="00A87E2A">
      <w:pPr>
        <w:ind w:firstLineChars="200" w:firstLine="480"/>
        <w:rPr>
          <w:color w:val="000000" w:themeColor="text1"/>
        </w:rPr>
      </w:pPr>
      <w:r>
        <w:rPr>
          <w:rFonts w:hint="eastAsia"/>
          <w:color w:val="000000" w:themeColor="text1"/>
        </w:rPr>
        <w:t>其中</w:t>
      </w:r>
      <w:r>
        <w:rPr>
          <w:color w:val="000000" w:themeColor="text1"/>
        </w:rPr>
        <w:t>ACF</w:t>
      </w:r>
      <w:r w:rsidRPr="008333F4">
        <w:rPr>
          <w:color w:val="000000" w:themeColor="text1"/>
        </w:rPr>
        <w:t>是一个完整的自相关函数，可为我们提供具有</w:t>
      </w:r>
      <w:proofErr w:type="gramStart"/>
      <w:r w:rsidRPr="008333F4">
        <w:rPr>
          <w:color w:val="000000" w:themeColor="text1"/>
        </w:rPr>
        <w:t>滞后值</w:t>
      </w:r>
      <w:proofErr w:type="gramEnd"/>
      <w:r w:rsidRPr="008333F4">
        <w:rPr>
          <w:color w:val="000000" w:themeColor="text1"/>
        </w:rPr>
        <w:t>的任何序列的自相关值。它描述了该序列的当前值与其过去的值之间的相关程度</w:t>
      </w:r>
      <w:r>
        <w:rPr>
          <w:rFonts w:hint="eastAsia"/>
          <w:color w:val="000000" w:themeColor="text1"/>
        </w:rPr>
        <w:t>，</w:t>
      </w:r>
      <w:r w:rsidRPr="008333F4">
        <w:rPr>
          <w:color w:val="000000" w:themeColor="text1"/>
        </w:rPr>
        <w:t>ACF</w:t>
      </w:r>
      <w:r w:rsidRPr="008333F4">
        <w:rPr>
          <w:color w:val="000000" w:themeColor="text1"/>
        </w:rPr>
        <w:t>在寻找相关性时会考虑所有成分</w:t>
      </w:r>
      <w:r>
        <w:rPr>
          <w:rFonts w:hint="eastAsia"/>
          <w:color w:val="000000" w:themeColor="text1"/>
        </w:rPr>
        <w:t>，它</w:t>
      </w:r>
      <w:r w:rsidRPr="008333F4">
        <w:rPr>
          <w:color w:val="000000" w:themeColor="text1"/>
        </w:rPr>
        <w:t>描述了一个观测值和另一个观测值之间的自相关，包括直接和间接的相关性信息。</w:t>
      </w:r>
      <w:r w:rsidRPr="008333F4">
        <w:rPr>
          <w:color w:val="000000" w:themeColor="text1"/>
        </w:rPr>
        <w:t xml:space="preserve">PACF </w:t>
      </w:r>
      <w:r w:rsidRPr="008333F4">
        <w:rPr>
          <w:color w:val="000000" w:themeColor="text1"/>
        </w:rPr>
        <w:t>是部分自相关函数或者偏自相关函数。基本上，它不是找到像</w:t>
      </w:r>
      <w:r w:rsidRPr="008333F4">
        <w:rPr>
          <w:color w:val="000000" w:themeColor="text1"/>
        </w:rPr>
        <w:t>ACF</w:t>
      </w:r>
      <w:r w:rsidRPr="008333F4">
        <w:rPr>
          <w:color w:val="000000" w:themeColor="text1"/>
        </w:rPr>
        <w:t>这样的滞后与当前的相关性，而是找到残差。因此，如果残差中有任何可以由下一个滞后建模的隐藏信息，我们可能会获得良好的相关性，并且在建模时我们会将下一个滞后作为特征</w:t>
      </w:r>
      <w:r w:rsidR="00C60206" w:rsidRPr="00C60206">
        <w:rPr>
          <w:color w:val="000000" w:themeColor="text1"/>
          <w:vertAlign w:val="superscript"/>
        </w:rPr>
        <w:fldChar w:fldCharType="begin"/>
      </w:r>
      <w:r w:rsidR="00C60206" w:rsidRPr="00C60206">
        <w:rPr>
          <w:color w:val="000000" w:themeColor="text1"/>
          <w:vertAlign w:val="superscript"/>
        </w:rPr>
        <w:instrText xml:space="preserve"> REF _Ref120456612 \r \h </w:instrText>
      </w:r>
      <w:r w:rsidR="00C60206">
        <w:rPr>
          <w:color w:val="000000" w:themeColor="text1"/>
          <w:vertAlign w:val="superscript"/>
        </w:rPr>
        <w:instrText xml:space="preserve"> \* MERGEFORMAT </w:instrText>
      </w:r>
      <w:r w:rsidR="00C60206" w:rsidRPr="00C60206">
        <w:rPr>
          <w:color w:val="000000" w:themeColor="text1"/>
          <w:vertAlign w:val="superscript"/>
        </w:rPr>
      </w:r>
      <w:r w:rsidR="00C60206" w:rsidRPr="00C60206">
        <w:rPr>
          <w:color w:val="000000" w:themeColor="text1"/>
          <w:vertAlign w:val="superscript"/>
        </w:rPr>
        <w:fldChar w:fldCharType="separate"/>
      </w:r>
      <w:r w:rsidR="00B7559E">
        <w:rPr>
          <w:color w:val="000000" w:themeColor="text1"/>
          <w:vertAlign w:val="superscript"/>
        </w:rPr>
        <w:t>[2]</w:t>
      </w:r>
      <w:r w:rsidR="00C60206" w:rsidRPr="00C60206">
        <w:rPr>
          <w:color w:val="000000" w:themeColor="text1"/>
          <w:vertAlign w:val="superscript"/>
        </w:rPr>
        <w:fldChar w:fldCharType="end"/>
      </w:r>
      <w:r w:rsidRPr="008333F4">
        <w:rPr>
          <w:color w:val="000000" w:themeColor="text1"/>
        </w:rPr>
        <w:t>。</w:t>
      </w:r>
      <w:r>
        <w:rPr>
          <w:rFonts w:hint="eastAsia"/>
          <w:color w:val="000000" w:themeColor="text1"/>
        </w:rPr>
        <w:t>由所得出的值我们可以知道，它的相关性</w:t>
      </w:r>
      <w:r w:rsidRPr="00DB584A">
        <w:rPr>
          <w:rFonts w:hint="eastAsia"/>
          <w:color w:val="000000" w:themeColor="text1"/>
        </w:rPr>
        <w:t>较好，只有部分区域超出接受的范围，说明结果较为准确，但仍然存在一定的误差。我们所得出的拟合以及预测结果见下图：</w:t>
      </w:r>
    </w:p>
    <w:p w14:paraId="7DDC1B13" w14:textId="4DB05255" w:rsidR="00DB584A" w:rsidRDefault="00DB584A" w:rsidP="00DB584A">
      <w:pPr>
        <w:rPr>
          <w:color w:val="FF0000"/>
        </w:rPr>
      </w:pPr>
      <w:r>
        <w:rPr>
          <w:rFonts w:hint="eastAsia"/>
          <w:color w:val="FF0000"/>
        </w:rPr>
        <w:t xml:space="preserve"> </w:t>
      </w:r>
      <w:r>
        <w:rPr>
          <w:color w:val="FF0000"/>
        </w:rPr>
        <w:t xml:space="preserve">                </w:t>
      </w:r>
      <w:r w:rsidR="002C362B">
        <w:rPr>
          <w:noProof/>
        </w:rPr>
        <w:drawing>
          <wp:inline distT="0" distB="0" distL="0" distR="0" wp14:anchorId="16F7093C" wp14:editId="005360DF">
            <wp:extent cx="5166360" cy="2796540"/>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66360" cy="2796540"/>
                    </a:xfrm>
                    <a:prstGeom prst="rect">
                      <a:avLst/>
                    </a:prstGeom>
                    <a:noFill/>
                    <a:ln>
                      <a:noFill/>
                    </a:ln>
                  </pic:spPr>
                </pic:pic>
              </a:graphicData>
            </a:graphic>
          </wp:inline>
        </w:drawing>
      </w:r>
    </w:p>
    <w:p w14:paraId="07A80A26" w14:textId="594D0101" w:rsidR="002C362B" w:rsidRPr="002C362B" w:rsidRDefault="002C362B" w:rsidP="002C362B">
      <w:pPr>
        <w:pStyle w:val="a9"/>
      </w:pPr>
      <w:r w:rsidRPr="002C362B">
        <w:rPr>
          <w:rFonts w:hint="eastAsia"/>
        </w:rPr>
        <w:t>图</w:t>
      </w:r>
      <w:r w:rsidRPr="002C362B">
        <w:rPr>
          <w:rFonts w:hint="eastAsia"/>
        </w:rPr>
        <w:t>1</w:t>
      </w:r>
      <w:r w:rsidRPr="002C362B">
        <w:t>0</w:t>
      </w:r>
      <w:r>
        <w:rPr>
          <w:rFonts w:hint="eastAsia"/>
        </w:rPr>
        <w:t>时间序列分析拟合图</w:t>
      </w:r>
    </w:p>
    <w:p w14:paraId="00079BAC" w14:textId="00651A2B" w:rsidR="00DB584A" w:rsidRDefault="00DB584A" w:rsidP="00A87E2A">
      <w:pPr>
        <w:ind w:firstLineChars="200" w:firstLine="480"/>
        <w:rPr>
          <w:color w:val="FF0000"/>
        </w:rPr>
      </w:pPr>
      <w:proofErr w:type="gramStart"/>
      <w:r w:rsidRPr="00DB584A">
        <w:rPr>
          <w:rFonts w:hint="eastAsia"/>
          <w:color w:val="000000" w:themeColor="text1"/>
        </w:rPr>
        <w:t>由所得</w:t>
      </w:r>
      <w:proofErr w:type="gramEnd"/>
      <w:r w:rsidRPr="00DB584A">
        <w:rPr>
          <w:rFonts w:hint="eastAsia"/>
          <w:color w:val="000000" w:themeColor="text1"/>
        </w:rPr>
        <w:t>图像我们可知，拟合结果较为近似，说明明显拟合效果较好，但预测</w:t>
      </w:r>
      <w:r w:rsidRPr="00DB584A">
        <w:rPr>
          <w:rFonts w:hint="eastAsia"/>
          <w:color w:val="000000" w:themeColor="text1"/>
        </w:rPr>
        <w:lastRenderedPageBreak/>
        <w:t>结果不尽人意，原因是时间序列模型不适合长期数据的预测，且操作预测结果较为复杂，于是我们仅用时间序列分析模型来描述过去的全球温度水平，之后全球温度水平的预测方法见下文。</w:t>
      </w:r>
    </w:p>
    <w:p w14:paraId="15546E63" w14:textId="6A807A93" w:rsidR="00D648DF" w:rsidRDefault="00D648DF" w:rsidP="00DB584A"/>
    <w:p w14:paraId="631B8DFA" w14:textId="04A28F0F" w:rsidR="00D648DF" w:rsidRDefault="00A53935" w:rsidP="00D648DF">
      <w:pPr>
        <w:pStyle w:val="3"/>
      </w:pPr>
      <w:bookmarkStart w:id="46" w:name="_Toc120474526"/>
      <w:r>
        <w:t>6</w:t>
      </w:r>
      <w:r w:rsidR="00D648DF">
        <w:rPr>
          <w:rFonts w:hint="eastAsia"/>
        </w:rPr>
        <w:t xml:space="preserve">.2.2 </w:t>
      </w:r>
      <w:r w:rsidR="00D648DF">
        <w:rPr>
          <w:rFonts w:hint="eastAsia"/>
        </w:rPr>
        <w:t>灰色预测模型优化预测结果</w:t>
      </w:r>
      <w:r w:rsidR="009854E6">
        <w:rPr>
          <w:rFonts w:hint="eastAsia"/>
        </w:rPr>
        <w:t>及检验</w:t>
      </w:r>
      <w:bookmarkEnd w:id="46"/>
    </w:p>
    <w:p w14:paraId="33228AA2" w14:textId="697DFA69" w:rsidR="00D648DF" w:rsidRDefault="00D648DF" w:rsidP="00A87E2A">
      <w:pPr>
        <w:ind w:firstLineChars="200" w:firstLine="480"/>
        <w:rPr>
          <w:color w:val="FF0000"/>
        </w:rPr>
      </w:pPr>
      <w:r>
        <w:rPr>
          <w:rFonts w:hint="eastAsia"/>
        </w:rPr>
        <w:t>由于时间序列模型所给出的预测结果存在较大的误差，我们再采用灰色预测模型对预测结果进行优化。首先我们根据题目所给出的国家气温表以及自己搜集的近几年全球平均气温数据建立数据表，具体数据见表</w:t>
      </w:r>
      <w:r w:rsidR="000914AF" w:rsidRPr="000914AF">
        <w:rPr>
          <w:rFonts w:hint="eastAsia"/>
        </w:rPr>
        <w:t>2</w:t>
      </w:r>
      <w:r w:rsidR="000914AF" w:rsidRPr="000914AF">
        <w:rPr>
          <w:rFonts w:hint="eastAsia"/>
        </w:rPr>
        <w:t>。</w:t>
      </w:r>
    </w:p>
    <w:p w14:paraId="48712752" w14:textId="1ED681AE" w:rsidR="00A87E2A" w:rsidRDefault="002C362B" w:rsidP="002C362B">
      <w:pPr>
        <w:pStyle w:val="a9"/>
      </w:pPr>
      <w:r>
        <w:rPr>
          <w:rFonts w:hint="eastAsia"/>
        </w:rPr>
        <w:t>表</w:t>
      </w:r>
      <w:r>
        <w:rPr>
          <w:rFonts w:hint="eastAsia"/>
        </w:rPr>
        <w:t>2</w:t>
      </w:r>
      <w:r>
        <w:t xml:space="preserve"> </w:t>
      </w:r>
      <w:r>
        <w:rPr>
          <w:rFonts w:hint="eastAsia"/>
        </w:rPr>
        <w:t>全球平均气温表</w:t>
      </w:r>
    </w:p>
    <w:tbl>
      <w:tblPr>
        <w:tblStyle w:val="ab"/>
        <w:tblW w:w="0" w:type="auto"/>
        <w:tblLook w:val="04A0" w:firstRow="1" w:lastRow="0" w:firstColumn="1" w:lastColumn="0" w:noHBand="0" w:noVBand="1"/>
      </w:tblPr>
      <w:tblGrid>
        <w:gridCol w:w="1359"/>
        <w:gridCol w:w="1359"/>
        <w:gridCol w:w="1359"/>
        <w:gridCol w:w="1359"/>
        <w:gridCol w:w="1359"/>
        <w:gridCol w:w="1359"/>
      </w:tblGrid>
      <w:tr w:rsidR="00A87E2A" w14:paraId="133BD2AD" w14:textId="77777777" w:rsidTr="00F275F7">
        <w:trPr>
          <w:cnfStyle w:val="100000000000" w:firstRow="1" w:lastRow="0" w:firstColumn="0" w:lastColumn="0" w:oddVBand="0" w:evenVBand="0" w:oddHBand="0" w:evenHBand="0" w:firstRowFirstColumn="0" w:firstRowLastColumn="0" w:lastRowFirstColumn="0" w:lastRowLastColumn="0"/>
          <w:trHeight w:val="402"/>
        </w:trPr>
        <w:tc>
          <w:tcPr>
            <w:tcW w:w="1359" w:type="dxa"/>
            <w:vAlign w:val="center"/>
          </w:tcPr>
          <w:p w14:paraId="6F5F770C" w14:textId="77777777" w:rsidR="00A87E2A" w:rsidRDefault="00A87E2A" w:rsidP="00F275F7">
            <w:pPr>
              <w:jc w:val="center"/>
              <w:rPr>
                <w:b w:val="0"/>
              </w:rPr>
            </w:pPr>
            <w:bookmarkStart w:id="47" w:name="_Hlk120461457"/>
            <w:r>
              <w:rPr>
                <w:rFonts w:hint="eastAsia"/>
              </w:rPr>
              <w:t>年份</w:t>
            </w:r>
          </w:p>
        </w:tc>
        <w:tc>
          <w:tcPr>
            <w:tcW w:w="1359" w:type="dxa"/>
            <w:vAlign w:val="center"/>
          </w:tcPr>
          <w:p w14:paraId="3C6702C4" w14:textId="1B8FB09A" w:rsidR="00A87E2A" w:rsidRDefault="00A87E2A" w:rsidP="00F275F7">
            <w:pPr>
              <w:jc w:val="center"/>
              <w:rPr>
                <w:b w:val="0"/>
              </w:rPr>
            </w:pPr>
            <w:r>
              <w:t>1882</w:t>
            </w:r>
          </w:p>
        </w:tc>
        <w:tc>
          <w:tcPr>
            <w:tcW w:w="1359" w:type="dxa"/>
            <w:vAlign w:val="center"/>
          </w:tcPr>
          <w:p w14:paraId="56E1F956" w14:textId="71412913" w:rsidR="00A87E2A" w:rsidRDefault="00A87E2A" w:rsidP="00F275F7">
            <w:pPr>
              <w:jc w:val="center"/>
              <w:rPr>
                <w:b w:val="0"/>
              </w:rPr>
            </w:pPr>
            <w:r>
              <w:t>1883</w:t>
            </w:r>
          </w:p>
        </w:tc>
        <w:tc>
          <w:tcPr>
            <w:tcW w:w="1359" w:type="dxa"/>
            <w:vAlign w:val="center"/>
          </w:tcPr>
          <w:p w14:paraId="362733CE" w14:textId="4DD16396" w:rsidR="00A87E2A" w:rsidRDefault="00A87E2A" w:rsidP="00F275F7">
            <w:pPr>
              <w:jc w:val="center"/>
              <w:rPr>
                <w:b w:val="0"/>
              </w:rPr>
            </w:pPr>
            <w:r>
              <w:t>1884</w:t>
            </w:r>
          </w:p>
        </w:tc>
        <w:tc>
          <w:tcPr>
            <w:tcW w:w="1359" w:type="dxa"/>
            <w:vAlign w:val="center"/>
          </w:tcPr>
          <w:p w14:paraId="18FB3E54" w14:textId="5D7A3FF0" w:rsidR="00A87E2A" w:rsidRDefault="00A87E2A" w:rsidP="00F275F7">
            <w:pPr>
              <w:jc w:val="center"/>
              <w:rPr>
                <w:b w:val="0"/>
              </w:rPr>
            </w:pPr>
            <w:r>
              <w:t>…</w:t>
            </w:r>
          </w:p>
        </w:tc>
        <w:tc>
          <w:tcPr>
            <w:tcW w:w="1359" w:type="dxa"/>
            <w:vAlign w:val="center"/>
          </w:tcPr>
          <w:p w14:paraId="7992E3D8" w14:textId="01409FC5" w:rsidR="00A87E2A" w:rsidRDefault="00A87E2A" w:rsidP="00F275F7">
            <w:pPr>
              <w:jc w:val="center"/>
              <w:rPr>
                <w:b w:val="0"/>
              </w:rPr>
            </w:pPr>
            <w:r>
              <w:t>2025</w:t>
            </w:r>
          </w:p>
        </w:tc>
      </w:tr>
      <w:tr w:rsidR="00A87E2A" w14:paraId="14AC327D" w14:textId="77777777" w:rsidTr="00F275F7">
        <w:trPr>
          <w:trHeight w:val="417"/>
        </w:trPr>
        <w:tc>
          <w:tcPr>
            <w:tcW w:w="1359" w:type="dxa"/>
            <w:vAlign w:val="center"/>
          </w:tcPr>
          <w:p w14:paraId="790DFE67" w14:textId="77777777" w:rsidR="00A87E2A" w:rsidRDefault="00A87E2A" w:rsidP="00F275F7">
            <w:pPr>
              <w:jc w:val="center"/>
            </w:pPr>
            <w:r>
              <w:rPr>
                <w:rFonts w:hint="eastAsia"/>
              </w:rPr>
              <w:t>序号</w:t>
            </w:r>
          </w:p>
        </w:tc>
        <w:tc>
          <w:tcPr>
            <w:tcW w:w="1359" w:type="dxa"/>
            <w:vAlign w:val="center"/>
          </w:tcPr>
          <w:p w14:paraId="28E5A12B" w14:textId="77777777" w:rsidR="00A87E2A" w:rsidRDefault="00A87E2A" w:rsidP="00F275F7">
            <w:pPr>
              <w:jc w:val="center"/>
            </w:pPr>
            <w:r>
              <w:rPr>
                <w:rFonts w:hint="eastAsia"/>
              </w:rPr>
              <w:t>1</w:t>
            </w:r>
          </w:p>
        </w:tc>
        <w:tc>
          <w:tcPr>
            <w:tcW w:w="1359" w:type="dxa"/>
            <w:vAlign w:val="center"/>
          </w:tcPr>
          <w:p w14:paraId="0C64A9E5" w14:textId="77777777" w:rsidR="00A87E2A" w:rsidRDefault="00A87E2A" w:rsidP="00F275F7">
            <w:pPr>
              <w:jc w:val="center"/>
            </w:pPr>
            <w:r>
              <w:rPr>
                <w:rFonts w:hint="eastAsia"/>
              </w:rPr>
              <w:t>2</w:t>
            </w:r>
          </w:p>
        </w:tc>
        <w:tc>
          <w:tcPr>
            <w:tcW w:w="1359" w:type="dxa"/>
            <w:vAlign w:val="center"/>
          </w:tcPr>
          <w:p w14:paraId="0CD65D4F" w14:textId="77777777" w:rsidR="00A87E2A" w:rsidRDefault="00A87E2A" w:rsidP="00F275F7">
            <w:pPr>
              <w:jc w:val="center"/>
            </w:pPr>
            <w:r>
              <w:rPr>
                <w:rFonts w:hint="eastAsia"/>
              </w:rPr>
              <w:t>3</w:t>
            </w:r>
          </w:p>
        </w:tc>
        <w:tc>
          <w:tcPr>
            <w:tcW w:w="1359" w:type="dxa"/>
            <w:vAlign w:val="center"/>
          </w:tcPr>
          <w:p w14:paraId="16C64C22" w14:textId="364422A3" w:rsidR="00A87E2A" w:rsidRDefault="00A87E2A" w:rsidP="00F275F7">
            <w:pPr>
              <w:jc w:val="center"/>
            </w:pPr>
            <w:r>
              <w:t>…</w:t>
            </w:r>
          </w:p>
        </w:tc>
        <w:tc>
          <w:tcPr>
            <w:tcW w:w="1359" w:type="dxa"/>
            <w:vAlign w:val="center"/>
          </w:tcPr>
          <w:p w14:paraId="5063832D" w14:textId="2851FF3A" w:rsidR="00A87E2A" w:rsidRDefault="000A3991" w:rsidP="00F275F7">
            <w:pPr>
              <w:jc w:val="center"/>
            </w:pPr>
            <w:r>
              <w:t>134</w:t>
            </w:r>
          </w:p>
        </w:tc>
      </w:tr>
      <w:tr w:rsidR="00A87E2A" w14:paraId="4B97FEDA" w14:textId="77777777" w:rsidTr="00F275F7">
        <w:trPr>
          <w:trHeight w:val="804"/>
        </w:trPr>
        <w:tc>
          <w:tcPr>
            <w:tcW w:w="1359" w:type="dxa"/>
            <w:vAlign w:val="center"/>
          </w:tcPr>
          <w:p w14:paraId="2D19906C" w14:textId="77777777" w:rsidR="00A87E2A" w:rsidRDefault="00A87E2A" w:rsidP="00F275F7">
            <w:pPr>
              <w:jc w:val="center"/>
            </w:pPr>
            <w:r>
              <w:rPr>
                <w:position w:val="-12"/>
              </w:rPr>
              <w:object w:dxaOrig="386" w:dyaOrig="370" w14:anchorId="0E4894C1">
                <v:shape id="_x0000_i1039" type="#_x0000_t75" style="width:19.2pt;height:18.6pt" o:ole="">
                  <v:imagedata r:id="rId22" o:title=""/>
                </v:shape>
                <o:OLEObject Type="Embed" ProgID="Equation.AxMath" ShapeID="_x0000_i1039" DrawAspect="Content" ObjectID="_1792475664" r:id="rId48"/>
              </w:object>
            </w:r>
          </w:p>
        </w:tc>
        <w:tc>
          <w:tcPr>
            <w:tcW w:w="1359" w:type="dxa"/>
            <w:vAlign w:val="center"/>
          </w:tcPr>
          <w:p w14:paraId="48C63CC0" w14:textId="087FD437" w:rsidR="00A87E2A" w:rsidRDefault="000914AF" w:rsidP="00F275F7">
            <w:pPr>
              <w:jc w:val="center"/>
            </w:pPr>
            <w:r>
              <w:t>13.84</w:t>
            </w:r>
          </w:p>
        </w:tc>
        <w:tc>
          <w:tcPr>
            <w:tcW w:w="1359" w:type="dxa"/>
            <w:vAlign w:val="center"/>
          </w:tcPr>
          <w:p w14:paraId="78157075" w14:textId="4A229656" w:rsidR="00A87E2A" w:rsidRDefault="00A87E2A" w:rsidP="00F275F7">
            <w:pPr>
              <w:jc w:val="center"/>
            </w:pPr>
            <w:r>
              <w:rPr>
                <w:rFonts w:hint="eastAsia"/>
              </w:rPr>
              <w:t>1</w:t>
            </w:r>
            <w:r>
              <w:t>3</w:t>
            </w:r>
            <w:r w:rsidR="000914AF">
              <w:t>.81</w:t>
            </w:r>
          </w:p>
        </w:tc>
        <w:tc>
          <w:tcPr>
            <w:tcW w:w="1359" w:type="dxa"/>
            <w:vAlign w:val="center"/>
          </w:tcPr>
          <w:p w14:paraId="6988291E" w14:textId="061CAF88" w:rsidR="00A87E2A" w:rsidRDefault="000914AF" w:rsidP="00F275F7">
            <w:pPr>
              <w:jc w:val="center"/>
            </w:pPr>
            <w:r>
              <w:t>13.73</w:t>
            </w:r>
          </w:p>
        </w:tc>
        <w:tc>
          <w:tcPr>
            <w:tcW w:w="1359" w:type="dxa"/>
            <w:vAlign w:val="center"/>
          </w:tcPr>
          <w:p w14:paraId="279E6467" w14:textId="1834CA15" w:rsidR="00A87E2A" w:rsidRDefault="000914AF" w:rsidP="00F275F7">
            <w:pPr>
              <w:jc w:val="center"/>
            </w:pPr>
            <w:r>
              <w:t>…</w:t>
            </w:r>
          </w:p>
        </w:tc>
        <w:tc>
          <w:tcPr>
            <w:tcW w:w="1359" w:type="dxa"/>
            <w:vAlign w:val="center"/>
          </w:tcPr>
          <w:p w14:paraId="027E8A9B" w14:textId="1E1676FE" w:rsidR="00A87E2A" w:rsidRDefault="000914AF" w:rsidP="00F275F7">
            <w:pPr>
              <w:jc w:val="center"/>
            </w:pPr>
            <w:r>
              <w:t>14.73</w:t>
            </w:r>
          </w:p>
        </w:tc>
      </w:tr>
      <w:tr w:rsidR="00A87E2A" w14:paraId="1E94138D" w14:textId="77777777" w:rsidTr="00F275F7">
        <w:trPr>
          <w:trHeight w:val="804"/>
        </w:trPr>
        <w:tc>
          <w:tcPr>
            <w:tcW w:w="1359" w:type="dxa"/>
            <w:vAlign w:val="center"/>
          </w:tcPr>
          <w:p w14:paraId="2118C0EC" w14:textId="77777777" w:rsidR="00A87E2A" w:rsidRDefault="00A87E2A" w:rsidP="00F275F7">
            <w:pPr>
              <w:jc w:val="center"/>
            </w:pPr>
            <w:r>
              <w:rPr>
                <w:position w:val="-12"/>
              </w:rPr>
              <w:object w:dxaOrig="370" w:dyaOrig="370" w14:anchorId="117F744D">
                <v:shape id="_x0000_i1040" type="#_x0000_t75" style="width:18.6pt;height:18.6pt" o:ole="">
                  <v:imagedata r:id="rId24" o:title=""/>
                </v:shape>
                <o:OLEObject Type="Embed" ProgID="Equation.AxMath" ShapeID="_x0000_i1040" DrawAspect="Content" ObjectID="_1792475665" r:id="rId49"/>
              </w:object>
            </w:r>
          </w:p>
        </w:tc>
        <w:tc>
          <w:tcPr>
            <w:tcW w:w="1359" w:type="dxa"/>
            <w:vAlign w:val="center"/>
          </w:tcPr>
          <w:p w14:paraId="4DADF267" w14:textId="14ED9EDD" w:rsidR="00A87E2A" w:rsidRDefault="000914AF" w:rsidP="00F275F7">
            <w:pPr>
              <w:jc w:val="center"/>
            </w:pPr>
            <w:r>
              <w:t>13.84</w:t>
            </w:r>
          </w:p>
        </w:tc>
        <w:tc>
          <w:tcPr>
            <w:tcW w:w="1359" w:type="dxa"/>
            <w:vAlign w:val="center"/>
          </w:tcPr>
          <w:p w14:paraId="25393D00" w14:textId="02AB7FB5" w:rsidR="00A87E2A" w:rsidRDefault="000914AF" w:rsidP="00F275F7">
            <w:pPr>
              <w:jc w:val="center"/>
            </w:pPr>
            <w:r>
              <w:rPr>
                <w:rFonts w:hint="eastAsia"/>
              </w:rPr>
              <w:t>2</w:t>
            </w:r>
            <w:r>
              <w:t>7.65</w:t>
            </w:r>
          </w:p>
        </w:tc>
        <w:tc>
          <w:tcPr>
            <w:tcW w:w="1359" w:type="dxa"/>
            <w:vAlign w:val="center"/>
          </w:tcPr>
          <w:p w14:paraId="1FE5EBD7" w14:textId="59609736" w:rsidR="00A87E2A" w:rsidRDefault="00F275F7" w:rsidP="00F275F7">
            <w:pPr>
              <w:jc w:val="center"/>
            </w:pPr>
            <w:r>
              <w:t>41.38</w:t>
            </w:r>
          </w:p>
        </w:tc>
        <w:tc>
          <w:tcPr>
            <w:tcW w:w="1359" w:type="dxa"/>
            <w:vAlign w:val="center"/>
          </w:tcPr>
          <w:p w14:paraId="52954B7B" w14:textId="01E69B84" w:rsidR="00A87E2A" w:rsidRDefault="000914AF" w:rsidP="00F275F7">
            <w:pPr>
              <w:jc w:val="center"/>
            </w:pPr>
            <w:r>
              <w:t>…</w:t>
            </w:r>
          </w:p>
        </w:tc>
        <w:tc>
          <w:tcPr>
            <w:tcW w:w="1359" w:type="dxa"/>
            <w:vAlign w:val="center"/>
          </w:tcPr>
          <w:p w14:paraId="447D8640" w14:textId="4BB0B029" w:rsidR="00A87E2A" w:rsidRPr="00F275F7" w:rsidRDefault="00F275F7" w:rsidP="00F275F7">
            <w:pPr>
              <w:widowControl/>
              <w:jc w:val="center"/>
              <w:rPr>
                <w:rFonts w:ascii="等线" w:eastAsia="等线" w:hAnsi="等线" w:hint="eastAsia"/>
                <w:color w:val="000000"/>
                <w:sz w:val="22"/>
              </w:rPr>
            </w:pPr>
            <w:r>
              <w:rPr>
                <w:rFonts w:ascii="等线" w:eastAsia="等线" w:hAnsi="等线" w:hint="eastAsia"/>
                <w:color w:val="000000"/>
                <w:sz w:val="22"/>
              </w:rPr>
              <w:t>1876.59</w:t>
            </w:r>
          </w:p>
        </w:tc>
      </w:tr>
    </w:tbl>
    <w:bookmarkEnd w:id="47"/>
    <w:p w14:paraId="31BEDAF2" w14:textId="77777777" w:rsidR="00A87E2A" w:rsidRDefault="00A87E2A" w:rsidP="00A87E2A">
      <w:pPr>
        <w:ind w:firstLineChars="200" w:firstLine="480"/>
      </w:pPr>
      <w:r>
        <w:rPr>
          <w:rFonts w:hint="eastAsia"/>
        </w:rPr>
        <w:t>其中，</w:t>
      </w:r>
      <w:bookmarkStart w:id="48" w:name="_Hlk120461511"/>
      <w:r>
        <w:rPr>
          <w:position w:val="-32"/>
        </w:rPr>
        <w:object w:dxaOrig="3815" w:dyaOrig="765" w14:anchorId="619D6CB0">
          <v:shape id="_x0000_i1041" type="#_x0000_t75" style="width:190.2pt;height:38.4pt" o:ole="">
            <v:imagedata r:id="rId50" o:title=""/>
          </v:shape>
          <o:OLEObject Type="Embed" ProgID="Equation.AxMath" ShapeID="_x0000_i1041" DrawAspect="Content" ObjectID="_1792475666" r:id="rId51"/>
        </w:object>
      </w:r>
      <w:bookmarkEnd w:id="48"/>
    </w:p>
    <w:p w14:paraId="5E910689" w14:textId="1C084D00" w:rsidR="00D648DF" w:rsidRDefault="00D648DF" w:rsidP="00A87E2A">
      <w:pPr>
        <w:ind w:firstLineChars="200" w:firstLine="480"/>
      </w:pPr>
      <w:proofErr w:type="gramStart"/>
      <w:r>
        <w:rPr>
          <w:rFonts w:hint="eastAsia"/>
        </w:rPr>
        <w:t>凭借此</w:t>
      </w:r>
      <w:proofErr w:type="gramEnd"/>
      <w:r>
        <w:rPr>
          <w:rFonts w:hint="eastAsia"/>
        </w:rPr>
        <w:t>数据我们可建立矩阵如下：</w:t>
      </w:r>
    </w:p>
    <w:bookmarkStart w:id="49" w:name="_Hlk120461559"/>
    <w:p w14:paraId="5E958BC5" w14:textId="7D083914" w:rsidR="00A87E2A" w:rsidRDefault="000A3991" w:rsidP="00A87E2A">
      <w:pPr>
        <w:ind w:firstLineChars="200" w:firstLine="480"/>
        <w:jc w:val="center"/>
      </w:pPr>
      <w:r w:rsidRPr="00A87E2A">
        <w:rPr>
          <w:position w:val="-106"/>
        </w:rPr>
        <w:object w:dxaOrig="6423" w:dyaOrig="2278" w14:anchorId="7F6D092A">
          <v:shape id="_x0000_i1042" type="#_x0000_t75" style="width:321pt;height:114pt" o:ole="">
            <v:imagedata r:id="rId52" o:title=""/>
          </v:shape>
          <o:OLEObject Type="Embed" ProgID="Equation.AxMath" ShapeID="_x0000_i1042" DrawAspect="Content" ObjectID="_1792475667" r:id="rId53"/>
        </w:object>
      </w:r>
      <w:bookmarkEnd w:id="49"/>
    </w:p>
    <w:p w14:paraId="387CE83F" w14:textId="7464EAED" w:rsidR="00D648DF" w:rsidRDefault="00D648DF" w:rsidP="00A87E2A">
      <w:pPr>
        <w:ind w:firstLineChars="200" w:firstLine="480"/>
      </w:pPr>
      <w:r>
        <w:rPr>
          <w:rFonts w:hint="eastAsia"/>
        </w:rPr>
        <w:t>我们可利用最小二乘法得到参数</w:t>
      </w:r>
      <w:proofErr w:type="spellStart"/>
      <w:r>
        <w:rPr>
          <w:rFonts w:hint="eastAsia"/>
        </w:rPr>
        <w:t>a,b</w:t>
      </w:r>
      <w:proofErr w:type="spellEnd"/>
      <w:r>
        <w:rPr>
          <w:rFonts w:hint="eastAsia"/>
        </w:rPr>
        <w:t>的估计值为</w:t>
      </w:r>
    </w:p>
    <w:bookmarkStart w:id="50" w:name="_Hlk120461599"/>
    <w:p w14:paraId="0E223874" w14:textId="77777777" w:rsidR="00A87E2A" w:rsidRDefault="00A87E2A" w:rsidP="00A87E2A">
      <w:pPr>
        <w:ind w:firstLineChars="200" w:firstLine="480"/>
        <w:jc w:val="center"/>
      </w:pPr>
      <w:r>
        <w:rPr>
          <w:position w:val="-29"/>
        </w:rPr>
        <w:object w:dxaOrig="2792" w:dyaOrig="711" w14:anchorId="389573AF">
          <v:shape id="_x0000_i1043" type="#_x0000_t75" style="width:139.8pt;height:35.4pt" o:ole="">
            <v:imagedata r:id="rId54" o:title=""/>
          </v:shape>
          <o:OLEObject Type="Embed" ProgID="Equation.AxMath" ShapeID="_x0000_i1043" DrawAspect="Content" ObjectID="_1792475668" r:id="rId55"/>
        </w:object>
      </w:r>
      <w:bookmarkEnd w:id="50"/>
    </w:p>
    <w:p w14:paraId="698F4723" w14:textId="12B01D3F" w:rsidR="00D648DF" w:rsidRDefault="00D648DF" w:rsidP="00A87E2A">
      <w:pPr>
        <w:ind w:firstLineChars="200" w:firstLine="480"/>
        <w:jc w:val="left"/>
      </w:pPr>
      <w:r>
        <w:rPr>
          <w:rFonts w:hint="eastAsia"/>
        </w:rPr>
        <w:t>其中，</w:t>
      </w:r>
      <w:bookmarkStart w:id="51" w:name="_Hlk120461630"/>
      <w:r w:rsidR="00A87E2A">
        <w:rPr>
          <w:position w:val="-12"/>
        </w:rPr>
        <w:object w:dxaOrig="179" w:dyaOrig="360" w14:anchorId="4A72CF3D">
          <v:shape id="_x0000_i1044" type="#_x0000_t75" style="width:9pt;height:18pt" o:ole="">
            <v:imagedata r:id="rId18" o:title=""/>
          </v:shape>
          <o:OLEObject Type="Embed" ProgID="Equation.AxMath" ShapeID="_x0000_i1044" DrawAspect="Content" ObjectID="_1792475669" r:id="rId56"/>
        </w:object>
      </w:r>
      <w:bookmarkEnd w:id="51"/>
      <w:r w:rsidR="00A87E2A">
        <w:rPr>
          <w:rFonts w:hint="eastAsia"/>
        </w:rPr>
        <w:t>表示发展灰数，</w:t>
      </w:r>
      <w:bookmarkStart w:id="52" w:name="_Hlk120461646"/>
      <w:r w:rsidR="00A87E2A">
        <w:rPr>
          <w:position w:val="-12"/>
        </w:rPr>
        <w:object w:dxaOrig="192" w:dyaOrig="360" w14:anchorId="3185290F">
          <v:shape id="_x0000_i1045" type="#_x0000_t75" style="width:9.6pt;height:18pt" o:ole="">
            <v:imagedata r:id="rId20" o:title=""/>
          </v:shape>
          <o:OLEObject Type="Embed" ProgID="Equation.AxMath" ShapeID="_x0000_i1045" DrawAspect="Content" ObjectID="_1792475670" r:id="rId57"/>
        </w:object>
      </w:r>
      <w:bookmarkEnd w:id="52"/>
      <w:r w:rsidR="00A87E2A">
        <w:rPr>
          <w:rFonts w:hint="eastAsia"/>
        </w:rPr>
        <w:t>表示内</w:t>
      </w:r>
      <w:proofErr w:type="gramStart"/>
      <w:r w:rsidR="00A87E2A">
        <w:rPr>
          <w:rFonts w:hint="eastAsia"/>
        </w:rPr>
        <w:t>生控制灰</w:t>
      </w:r>
      <w:proofErr w:type="gramEnd"/>
      <w:r w:rsidR="00A87E2A">
        <w:rPr>
          <w:rFonts w:hint="eastAsia"/>
        </w:rPr>
        <w:t>数</w:t>
      </w:r>
      <w:r>
        <w:rPr>
          <w:rFonts w:hint="eastAsia"/>
        </w:rPr>
        <w:t>。由</w:t>
      </w:r>
      <w:proofErr w:type="spellStart"/>
      <w:r>
        <w:rPr>
          <w:rFonts w:hint="eastAsia"/>
        </w:rPr>
        <w:t>Matlab</w:t>
      </w:r>
      <w:proofErr w:type="spellEnd"/>
      <w:r>
        <w:rPr>
          <w:rFonts w:hint="eastAsia"/>
        </w:rPr>
        <w:t>代码我们可以解得</w:t>
      </w:r>
      <w:bookmarkStart w:id="53" w:name="_Hlk120461661"/>
      <w:r w:rsidR="00A87E2A">
        <w:rPr>
          <w:position w:val="-12"/>
        </w:rPr>
        <w:object w:dxaOrig="179" w:dyaOrig="360" w14:anchorId="402147B3">
          <v:shape id="_x0000_i1046" type="#_x0000_t75" style="width:9pt;height:18pt" o:ole="">
            <v:imagedata r:id="rId18" o:title=""/>
          </v:shape>
          <o:OLEObject Type="Embed" ProgID="Equation.AxMath" ShapeID="_x0000_i1046" DrawAspect="Content" ObjectID="_1792475671" r:id="rId58"/>
        </w:object>
      </w:r>
      <w:bookmarkEnd w:id="53"/>
      <w:r>
        <w:rPr>
          <w:rFonts w:hint="eastAsia"/>
        </w:rPr>
        <w:t>=</w:t>
      </w:r>
      <w:r w:rsidR="005C3F3E">
        <w:t>0.00049885</w:t>
      </w:r>
      <w:r>
        <w:rPr>
          <w:rFonts w:hint="eastAsia"/>
        </w:rPr>
        <w:t>，</w:t>
      </w:r>
      <w:bookmarkStart w:id="54" w:name="_Hlk120461670"/>
      <w:r w:rsidR="00A87E2A">
        <w:rPr>
          <w:position w:val="-12"/>
        </w:rPr>
        <w:object w:dxaOrig="192" w:dyaOrig="360" w14:anchorId="5A8DF300">
          <v:shape id="_x0000_i1047" type="#_x0000_t75" style="width:9.6pt;height:18pt" o:ole="">
            <v:imagedata r:id="rId20" o:title=""/>
          </v:shape>
          <o:OLEObject Type="Embed" ProgID="Equation.AxMath" ShapeID="_x0000_i1047" DrawAspect="Content" ObjectID="_1792475672" r:id="rId59"/>
        </w:object>
      </w:r>
      <w:bookmarkEnd w:id="54"/>
      <w:r>
        <w:rPr>
          <w:rFonts w:hint="eastAsia"/>
        </w:rPr>
        <w:t>=</w:t>
      </w:r>
      <w:r w:rsidR="005C3F3E">
        <w:t>13.5394</w:t>
      </w:r>
      <w:r w:rsidR="005C3F3E">
        <w:rPr>
          <w:rFonts w:hint="eastAsia"/>
        </w:rPr>
        <w:t>。</w:t>
      </w:r>
    </w:p>
    <w:p w14:paraId="38A904F9" w14:textId="77777777" w:rsidR="00D648DF" w:rsidRDefault="00D648DF" w:rsidP="000A3991">
      <w:pPr>
        <w:ind w:firstLineChars="200" w:firstLine="480"/>
      </w:pPr>
      <w:r>
        <w:rPr>
          <w:rFonts w:hint="eastAsia"/>
        </w:rPr>
        <w:t>由此，我们可将值代入，推出时间响应方程为：</w:t>
      </w:r>
    </w:p>
    <w:bookmarkStart w:id="55" w:name="_Hlk120461685"/>
    <w:p w14:paraId="73C17A64" w14:textId="77777777" w:rsidR="00A87E2A" w:rsidRDefault="00A87E2A" w:rsidP="00A87E2A">
      <w:pPr>
        <w:ind w:firstLineChars="200" w:firstLine="480"/>
        <w:jc w:val="center"/>
      </w:pPr>
      <w:r>
        <w:rPr>
          <w:position w:val="-27"/>
        </w:rPr>
        <w:object w:dxaOrig="5949" w:dyaOrig="674" w14:anchorId="08319560">
          <v:shape id="_x0000_i1048" type="#_x0000_t75" style="width:298.2pt;height:33.6pt" o:ole="">
            <v:imagedata r:id="rId60" o:title=""/>
          </v:shape>
          <o:OLEObject Type="Embed" ProgID="Equation.AxMath" ShapeID="_x0000_i1048" DrawAspect="Content" ObjectID="_1792475673" r:id="rId61"/>
        </w:object>
      </w:r>
      <w:bookmarkEnd w:id="55"/>
    </w:p>
    <w:p w14:paraId="2E0D889A" w14:textId="3E12D6A6" w:rsidR="00D648DF" w:rsidRDefault="00D648DF" w:rsidP="000A3991">
      <w:pPr>
        <w:ind w:firstLineChars="200" w:firstLine="480"/>
      </w:pPr>
      <w:r>
        <w:rPr>
          <w:rFonts w:hint="eastAsia"/>
        </w:rPr>
        <w:t>解得未来全球平均温度</w:t>
      </w:r>
      <w:r w:rsidR="00982299">
        <w:rPr>
          <w:rFonts w:hint="eastAsia"/>
        </w:rPr>
        <w:t>拟合图像如下图</w:t>
      </w:r>
      <w:r>
        <w:rPr>
          <w:rFonts w:hint="eastAsia"/>
        </w:rPr>
        <w:t>所示：</w:t>
      </w:r>
    </w:p>
    <w:p w14:paraId="2E91A432" w14:textId="3FFFA926" w:rsidR="00743108" w:rsidRDefault="00982299" w:rsidP="002C362B">
      <w:pPr>
        <w:jc w:val="center"/>
      </w:pPr>
      <w:r>
        <w:rPr>
          <w:rFonts w:hint="eastAsia"/>
          <w:noProof/>
          <w:color w:val="FF0000"/>
        </w:rPr>
        <w:lastRenderedPageBreak/>
        <w:drawing>
          <wp:inline distT="0" distB="0" distL="0" distR="0" wp14:anchorId="4E984120" wp14:editId="1D1E3900">
            <wp:extent cx="4335780" cy="3250266"/>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38558" cy="3252348"/>
                    </a:xfrm>
                    <a:prstGeom prst="rect">
                      <a:avLst/>
                    </a:prstGeom>
                    <a:noFill/>
                    <a:ln>
                      <a:noFill/>
                    </a:ln>
                  </pic:spPr>
                </pic:pic>
              </a:graphicData>
            </a:graphic>
          </wp:inline>
        </w:drawing>
      </w:r>
    </w:p>
    <w:p w14:paraId="4E08ECBF" w14:textId="160A9026" w:rsidR="002C362B" w:rsidRDefault="002C362B" w:rsidP="002C362B">
      <w:pPr>
        <w:pStyle w:val="a9"/>
      </w:pPr>
      <w:r>
        <w:rPr>
          <w:rFonts w:hint="eastAsia"/>
        </w:rPr>
        <w:t>图</w:t>
      </w:r>
      <w:r>
        <w:rPr>
          <w:rFonts w:hint="eastAsia"/>
        </w:rPr>
        <w:t>1</w:t>
      </w:r>
      <w:r>
        <w:t xml:space="preserve">1 </w:t>
      </w:r>
      <w:r>
        <w:rPr>
          <w:rFonts w:hint="eastAsia"/>
        </w:rPr>
        <w:t>灰色预测拟合图</w:t>
      </w:r>
    </w:p>
    <w:p w14:paraId="7EF37677" w14:textId="392152D5" w:rsidR="009854E6" w:rsidRDefault="00982299" w:rsidP="009854E6">
      <w:pPr>
        <w:ind w:firstLineChars="200" w:firstLine="480"/>
        <w:rPr>
          <w:color w:val="000000" w:themeColor="text1"/>
        </w:rPr>
      </w:pPr>
      <w:r>
        <w:rPr>
          <w:rFonts w:hint="eastAsia"/>
        </w:rPr>
        <w:t>所得未来全球</w:t>
      </w:r>
      <w:r w:rsidR="00594EF2">
        <w:rPr>
          <w:rFonts w:hint="eastAsia"/>
        </w:rPr>
        <w:t>观测点</w:t>
      </w:r>
      <w:r>
        <w:rPr>
          <w:rFonts w:hint="eastAsia"/>
        </w:rPr>
        <w:t>平均温度</w:t>
      </w:r>
      <w:proofErr w:type="gramStart"/>
      <w:r>
        <w:rPr>
          <w:rFonts w:hint="eastAsia"/>
        </w:rPr>
        <w:t>预测值见</w:t>
      </w:r>
      <w:r w:rsidR="001E1DBA" w:rsidRPr="001E1DBA">
        <w:rPr>
          <w:rFonts w:hint="eastAsia"/>
          <w:color w:val="FF0000"/>
        </w:rPr>
        <w:t>附件</w:t>
      </w:r>
      <w:proofErr w:type="gramEnd"/>
      <w:r w:rsidR="00BF105E">
        <w:rPr>
          <w:color w:val="FF0000"/>
        </w:rPr>
        <w:t>7</w:t>
      </w:r>
      <w:r w:rsidR="009854E6">
        <w:rPr>
          <w:rFonts w:hint="eastAsia"/>
          <w:color w:val="000000" w:themeColor="text1"/>
        </w:rPr>
        <w:t>，为了校验模型预测值的精确度，我们对模型进行</w:t>
      </w:r>
      <w:proofErr w:type="gramStart"/>
      <w:r w:rsidR="009854E6">
        <w:rPr>
          <w:rFonts w:hint="eastAsia"/>
          <w:color w:val="000000" w:themeColor="text1"/>
        </w:rPr>
        <w:t>准指数</w:t>
      </w:r>
      <w:proofErr w:type="gramEnd"/>
      <w:r w:rsidR="009854E6">
        <w:rPr>
          <w:rFonts w:hint="eastAsia"/>
          <w:color w:val="000000" w:themeColor="text1"/>
        </w:rPr>
        <w:t>规律检验，检验过程如下：</w:t>
      </w:r>
    </w:p>
    <w:p w14:paraId="46EF2FD1" w14:textId="77777777" w:rsidR="009854E6" w:rsidRPr="00EE1CD2" w:rsidRDefault="009854E6" w:rsidP="009854E6">
      <w:pPr>
        <w:ind w:firstLineChars="200" w:firstLine="480"/>
        <w:rPr>
          <w:color w:val="000000" w:themeColor="text1"/>
        </w:rPr>
      </w:pPr>
    </w:p>
    <w:p w14:paraId="5AA2BBA2" w14:textId="77777777" w:rsidR="009854E6" w:rsidRPr="009854E6" w:rsidRDefault="009854E6" w:rsidP="009854E6">
      <w:pPr>
        <w:spacing w:line="360" w:lineRule="auto"/>
        <w:ind w:firstLineChars="200" w:firstLine="480"/>
        <w:rPr>
          <w:rFonts w:cs="Times New Roman"/>
          <w:szCs w:val="24"/>
        </w:rPr>
      </w:pPr>
      <w:r w:rsidRPr="009854E6">
        <w:rPr>
          <w:rFonts w:cs="Times New Roman"/>
          <w:szCs w:val="24"/>
        </w:rPr>
        <w:t>(1)</w:t>
      </w:r>
      <w:r w:rsidRPr="009854E6">
        <w:rPr>
          <w:rFonts w:cs="Times New Roman" w:hint="eastAsia"/>
          <w:szCs w:val="24"/>
        </w:rPr>
        <w:t>数据具有</w:t>
      </w:r>
      <w:proofErr w:type="gramStart"/>
      <w:r w:rsidRPr="009854E6">
        <w:rPr>
          <w:rFonts w:cs="Times New Roman" w:hint="eastAsia"/>
          <w:szCs w:val="24"/>
        </w:rPr>
        <w:t>准指数</w:t>
      </w:r>
      <w:proofErr w:type="gramEnd"/>
      <w:r w:rsidRPr="009854E6">
        <w:rPr>
          <w:rFonts w:cs="Times New Roman" w:hint="eastAsia"/>
          <w:szCs w:val="24"/>
        </w:rPr>
        <w:t>规律是使用灰色系统建模的理论基础。</w:t>
      </w:r>
    </w:p>
    <w:p w14:paraId="300520B3" w14:textId="77777777" w:rsidR="009854E6" w:rsidRPr="009854E6" w:rsidRDefault="009854E6" w:rsidP="009854E6">
      <w:pPr>
        <w:spacing w:line="360" w:lineRule="auto"/>
        <w:ind w:firstLineChars="200" w:firstLine="480"/>
        <w:rPr>
          <w:rFonts w:cs="Times New Roman"/>
          <w:szCs w:val="24"/>
        </w:rPr>
      </w:pPr>
      <w:r w:rsidRPr="009854E6">
        <w:rPr>
          <w:rFonts w:cs="Times New Roman" w:hint="eastAsia"/>
          <w:szCs w:val="24"/>
        </w:rPr>
        <w:t>(2)</w:t>
      </w:r>
      <w:r w:rsidRPr="009854E6">
        <w:rPr>
          <w:rFonts w:cs="Times New Roman" w:hint="eastAsia"/>
          <w:szCs w:val="24"/>
        </w:rPr>
        <w:t>累加</w:t>
      </w:r>
      <w:r w:rsidRPr="009854E6">
        <w:rPr>
          <w:rFonts w:cs="Times New Roman" w:hint="eastAsia"/>
          <w:szCs w:val="24"/>
        </w:rPr>
        <w:t>r</w:t>
      </w:r>
      <w:r w:rsidRPr="009854E6">
        <w:rPr>
          <w:rFonts w:cs="Times New Roman" w:hint="eastAsia"/>
          <w:szCs w:val="24"/>
        </w:rPr>
        <w:t>次的序列为：</w:t>
      </w:r>
      <w:bookmarkStart w:id="56" w:name="_Hlk120461762"/>
      <w:r w:rsidRPr="009854E6">
        <w:rPr>
          <w:rFonts w:cs="Times New Roman"/>
          <w:position w:val="-13"/>
          <w:szCs w:val="24"/>
        </w:rPr>
        <w:object w:dxaOrig="3470" w:dyaOrig="395" w14:anchorId="4D2D46BF">
          <v:shape id="_x0000_i1049" type="#_x0000_t75" style="width:173.4pt;height:19.8pt" o:ole="">
            <v:imagedata r:id="rId63" o:title=""/>
          </v:shape>
          <o:OLEObject Type="Embed" ProgID="Equation.AxMath" ShapeID="_x0000_i1049" DrawAspect="Content" ObjectID="_1792475674" r:id="rId64"/>
        </w:object>
      </w:r>
      <w:bookmarkEnd w:id="56"/>
      <w:r w:rsidRPr="009854E6">
        <w:rPr>
          <w:rFonts w:cs="Times New Roman" w:hint="eastAsia"/>
          <w:szCs w:val="24"/>
        </w:rPr>
        <w:t>,</w:t>
      </w:r>
      <w:r w:rsidRPr="009854E6">
        <w:rPr>
          <w:rFonts w:cs="Times New Roman" w:hint="eastAsia"/>
          <w:szCs w:val="24"/>
        </w:rPr>
        <w:t>定义级比</w:t>
      </w:r>
      <w:bookmarkStart w:id="57" w:name="_Hlk120461766"/>
      <w:r w:rsidRPr="009854E6">
        <w:rPr>
          <w:rFonts w:cs="Times New Roman"/>
          <w:position w:val="-28"/>
          <w:szCs w:val="24"/>
        </w:rPr>
        <w:object w:dxaOrig="3784" w:dyaOrig="694" w14:anchorId="5CFFE474">
          <v:shape id="_x0000_i1050" type="#_x0000_t75" style="width:189pt;height:34.8pt" o:ole="">
            <v:imagedata r:id="rId65" o:title=""/>
          </v:shape>
          <o:OLEObject Type="Embed" ProgID="Equation.AxMath" ShapeID="_x0000_i1050" DrawAspect="Content" ObjectID="_1792475675" r:id="rId66"/>
        </w:object>
      </w:r>
      <w:bookmarkEnd w:id="57"/>
      <w:r w:rsidRPr="009854E6">
        <w:rPr>
          <w:rFonts w:cs="Times New Roman" w:hint="eastAsia"/>
          <w:szCs w:val="24"/>
        </w:rPr>
        <w:t>。</w:t>
      </w:r>
    </w:p>
    <w:p w14:paraId="4FC44D9D" w14:textId="77777777" w:rsidR="009854E6" w:rsidRPr="009854E6" w:rsidRDefault="009854E6" w:rsidP="009854E6">
      <w:pPr>
        <w:autoSpaceDE w:val="0"/>
        <w:autoSpaceDN w:val="0"/>
        <w:adjustRightInd w:val="0"/>
        <w:spacing w:line="360" w:lineRule="auto"/>
        <w:ind w:firstLineChars="200" w:firstLine="480"/>
        <w:rPr>
          <w:rFonts w:cs="Times New Roman"/>
          <w:szCs w:val="24"/>
        </w:rPr>
      </w:pPr>
      <w:r w:rsidRPr="009854E6">
        <w:rPr>
          <w:rFonts w:cs="Times New Roman" w:hint="eastAsia"/>
          <w:szCs w:val="24"/>
        </w:rPr>
        <w:t>(</w:t>
      </w:r>
      <w:r w:rsidRPr="009854E6">
        <w:rPr>
          <w:rFonts w:cs="Times New Roman"/>
          <w:szCs w:val="24"/>
        </w:rPr>
        <w:t>3)</w:t>
      </w:r>
      <w:r w:rsidRPr="009854E6">
        <w:rPr>
          <w:rFonts w:cs="Times New Roman" w:hint="eastAsia"/>
          <w:szCs w:val="24"/>
        </w:rPr>
        <w:t>如果</w:t>
      </w:r>
      <w:bookmarkStart w:id="58" w:name="_Hlk120461813"/>
      <w:r w:rsidRPr="009854E6">
        <w:rPr>
          <w:rFonts w:cs="Times New Roman"/>
          <w:position w:val="-12"/>
          <w:szCs w:val="24"/>
        </w:rPr>
        <w:object w:dxaOrig="1760" w:dyaOrig="373" w14:anchorId="5FEC1287">
          <v:shape id="_x0000_i1051" type="#_x0000_t75" style="width:88.2pt;height:18.6pt" o:ole="">
            <v:imagedata r:id="rId67" o:title=""/>
          </v:shape>
          <o:OLEObject Type="Embed" ProgID="Equation.AxMath" ShapeID="_x0000_i1051" DrawAspect="Content" ObjectID="_1792475676" r:id="rId68"/>
        </w:object>
      </w:r>
      <w:bookmarkEnd w:id="58"/>
      <w:r w:rsidRPr="009854E6">
        <w:rPr>
          <w:rFonts w:cs="Times New Roman" w:hint="eastAsia"/>
          <w:szCs w:val="24"/>
        </w:rPr>
        <w:t>,</w:t>
      </w:r>
      <w:r w:rsidRPr="009854E6">
        <w:rPr>
          <w:rFonts w:cs="Times New Roman" w:hint="eastAsia"/>
          <w:szCs w:val="24"/>
        </w:rPr>
        <w:t>且区间长度</w:t>
      </w:r>
      <w:bookmarkStart w:id="59" w:name="_Hlk120461819"/>
      <w:r w:rsidRPr="009854E6">
        <w:rPr>
          <w:rFonts w:cs="Times New Roman"/>
          <w:position w:val="-12"/>
          <w:szCs w:val="24"/>
        </w:rPr>
        <w:object w:dxaOrig="1650" w:dyaOrig="359" w14:anchorId="7E8F9D74">
          <v:shape id="_x0000_i1052" type="#_x0000_t75" style="width:82.8pt;height:18pt" o:ole="">
            <v:imagedata r:id="rId69" o:title=""/>
          </v:shape>
          <o:OLEObject Type="Embed" ProgID="Equation.AxMath" ShapeID="_x0000_i1052" DrawAspect="Content" ObjectID="_1792475677" r:id="rId70"/>
        </w:object>
      </w:r>
      <w:bookmarkEnd w:id="59"/>
      <w:r w:rsidRPr="009854E6">
        <w:rPr>
          <w:rFonts w:cs="Times New Roman" w:hint="eastAsia"/>
          <w:szCs w:val="24"/>
        </w:rPr>
        <w:t>,</w:t>
      </w:r>
      <w:r w:rsidRPr="009854E6">
        <w:rPr>
          <w:rFonts w:cs="Times New Roman" w:hint="eastAsia"/>
          <w:szCs w:val="24"/>
        </w:rPr>
        <w:t>则称累加</w:t>
      </w:r>
      <w:r w:rsidRPr="009854E6">
        <w:rPr>
          <w:rFonts w:cs="Times New Roman" w:hint="eastAsia"/>
          <w:szCs w:val="24"/>
        </w:rPr>
        <w:t>r</w:t>
      </w:r>
      <w:r w:rsidRPr="009854E6">
        <w:rPr>
          <w:rFonts w:cs="Times New Roman" w:hint="eastAsia"/>
          <w:szCs w:val="24"/>
        </w:rPr>
        <w:t>次后的序列具有</w:t>
      </w:r>
      <w:proofErr w:type="gramStart"/>
      <w:r w:rsidRPr="009854E6">
        <w:rPr>
          <w:rFonts w:cs="Times New Roman" w:hint="eastAsia"/>
          <w:szCs w:val="24"/>
        </w:rPr>
        <w:t>准指数</w:t>
      </w:r>
      <w:proofErr w:type="gramEnd"/>
      <w:r w:rsidRPr="009854E6">
        <w:rPr>
          <w:rFonts w:cs="Times New Roman" w:hint="eastAsia"/>
          <w:szCs w:val="24"/>
        </w:rPr>
        <w:t>规律。</w:t>
      </w:r>
    </w:p>
    <w:p w14:paraId="38E27107" w14:textId="77777777" w:rsidR="009854E6" w:rsidRPr="009854E6" w:rsidRDefault="009854E6" w:rsidP="009854E6">
      <w:pPr>
        <w:spacing w:line="360" w:lineRule="auto"/>
        <w:ind w:firstLineChars="200" w:firstLine="480"/>
        <w:rPr>
          <w:rFonts w:cs="Times New Roman"/>
          <w:szCs w:val="24"/>
        </w:rPr>
      </w:pPr>
      <w:r w:rsidRPr="009854E6">
        <w:rPr>
          <w:rFonts w:cs="Times New Roman" w:hint="eastAsia"/>
          <w:szCs w:val="24"/>
        </w:rPr>
        <w:t>(4)</w:t>
      </w:r>
      <w:r w:rsidRPr="009854E6">
        <w:rPr>
          <w:rFonts w:cs="Times New Roman" w:hint="eastAsia"/>
          <w:szCs w:val="24"/>
        </w:rPr>
        <w:t>具体到</w:t>
      </w:r>
      <w:r w:rsidRPr="009854E6">
        <w:rPr>
          <w:rFonts w:cs="Times New Roman" w:hint="eastAsia"/>
          <w:szCs w:val="24"/>
        </w:rPr>
        <w:t>GM(1,1)</w:t>
      </w:r>
      <w:r w:rsidRPr="009854E6">
        <w:rPr>
          <w:rFonts w:cs="Times New Roman" w:hint="eastAsia"/>
          <w:szCs w:val="24"/>
        </w:rPr>
        <w:t>模型中，我们只需要判断累加一次后的序列</w:t>
      </w:r>
      <w:bookmarkStart w:id="60" w:name="_Hlk120461830"/>
      <w:r w:rsidRPr="009854E6">
        <w:rPr>
          <w:rFonts w:cs="Times New Roman"/>
          <w:position w:val="-13"/>
          <w:szCs w:val="24"/>
        </w:rPr>
        <w:object w:dxaOrig="3433" w:dyaOrig="395" w14:anchorId="6698783B">
          <v:shape id="_x0000_i1053" type="#_x0000_t75" style="width:171.6pt;height:19.8pt" o:ole="">
            <v:imagedata r:id="rId71" o:title=""/>
          </v:shape>
          <o:OLEObject Type="Embed" ProgID="Equation.AxMath" ShapeID="_x0000_i1053" DrawAspect="Content" ObjectID="_1792475678" r:id="rId72"/>
        </w:object>
      </w:r>
      <w:bookmarkEnd w:id="60"/>
      <w:r w:rsidRPr="009854E6">
        <w:rPr>
          <w:rFonts w:cs="Times New Roman" w:hint="eastAsia"/>
          <w:szCs w:val="24"/>
        </w:rPr>
        <w:t>是否具有</w:t>
      </w:r>
      <w:proofErr w:type="gramStart"/>
      <w:r w:rsidRPr="009854E6">
        <w:rPr>
          <w:rFonts w:cs="Times New Roman" w:hint="eastAsia"/>
          <w:szCs w:val="24"/>
        </w:rPr>
        <w:t>准指数</w:t>
      </w:r>
      <w:proofErr w:type="gramEnd"/>
      <w:r w:rsidRPr="009854E6">
        <w:rPr>
          <w:rFonts w:cs="Times New Roman" w:hint="eastAsia"/>
          <w:szCs w:val="24"/>
        </w:rPr>
        <w:t>规律。</w:t>
      </w:r>
    </w:p>
    <w:p w14:paraId="6216F015" w14:textId="77777777" w:rsidR="009854E6" w:rsidRPr="009854E6" w:rsidRDefault="009854E6" w:rsidP="009854E6">
      <w:pPr>
        <w:spacing w:line="360" w:lineRule="auto"/>
        <w:ind w:firstLineChars="200" w:firstLine="480"/>
        <w:jc w:val="left"/>
        <w:rPr>
          <w:rFonts w:cs="Times New Roman"/>
          <w:szCs w:val="24"/>
        </w:rPr>
      </w:pPr>
      <w:r w:rsidRPr="009854E6">
        <w:rPr>
          <w:rFonts w:cs="Times New Roman" w:hint="eastAsia"/>
          <w:szCs w:val="24"/>
        </w:rPr>
        <w:t>(5)</w:t>
      </w:r>
      <w:r w:rsidRPr="009854E6">
        <w:rPr>
          <w:rFonts w:cs="Times New Roman" w:hint="eastAsia"/>
          <w:szCs w:val="24"/>
        </w:rPr>
        <w:t>根据上述公式：序列</w:t>
      </w:r>
      <w:r w:rsidRPr="009854E6">
        <w:rPr>
          <w:rFonts w:cs="Times New Roman"/>
          <w:position w:val="-12"/>
          <w:szCs w:val="24"/>
        </w:rPr>
        <w:object w:dxaOrig="370" w:dyaOrig="370" w14:anchorId="02494A7A">
          <v:shape id="_x0000_i1054" type="#_x0000_t75" style="width:18.6pt;height:18.6pt" o:ole="">
            <v:imagedata r:id="rId73" o:title=""/>
          </v:shape>
          <o:OLEObject Type="Embed" ProgID="Equation.AxMath" ShapeID="_x0000_i1054" DrawAspect="Content" ObjectID="_1792475679" r:id="rId74"/>
        </w:object>
      </w:r>
      <w:r w:rsidRPr="009854E6">
        <w:rPr>
          <w:rFonts w:cs="Times New Roman" w:hint="eastAsia"/>
          <w:szCs w:val="24"/>
        </w:rPr>
        <w:t>的级比为：</w:t>
      </w:r>
      <w:bookmarkStart w:id="61" w:name="_Hlk120461889"/>
      <w:r w:rsidRPr="009854E6">
        <w:rPr>
          <w:rFonts w:cs="Times New Roman"/>
          <w:position w:val="-28"/>
          <w:szCs w:val="24"/>
        </w:rPr>
        <w:object w:dxaOrig="6336" w:dyaOrig="694" w14:anchorId="50BAD208">
          <v:shape id="_x0000_i1055" type="#_x0000_t75" style="width:316.8pt;height:34.8pt" o:ole="">
            <v:imagedata r:id="rId75" o:title=""/>
          </v:shape>
          <o:OLEObject Type="Embed" ProgID="Equation.AxMath" ShapeID="_x0000_i1055" DrawAspect="Content" ObjectID="_1792475680" r:id="rId76"/>
        </w:object>
      </w:r>
      <w:bookmarkEnd w:id="61"/>
      <w:r w:rsidRPr="009854E6">
        <w:rPr>
          <w:rFonts w:cs="Times New Roman" w:hint="eastAsia"/>
          <w:szCs w:val="24"/>
        </w:rPr>
        <w:t>，定义</w:t>
      </w:r>
      <w:bookmarkStart w:id="62" w:name="_Hlk120461899"/>
      <w:r w:rsidRPr="009854E6">
        <w:rPr>
          <w:rFonts w:cs="Times New Roman"/>
          <w:position w:val="-28"/>
          <w:szCs w:val="24"/>
        </w:rPr>
        <w:object w:dxaOrig="1993" w:dyaOrig="694" w14:anchorId="2A186117">
          <v:shape id="_x0000_i1056" type="#_x0000_t75" style="width:99.6pt;height:34.8pt" o:ole="">
            <v:imagedata r:id="rId77" o:title=""/>
          </v:shape>
          <o:OLEObject Type="Embed" ProgID="Equation.AxMath" ShapeID="_x0000_i1056" DrawAspect="Content" ObjectID="_1792475681" r:id="rId78"/>
        </w:object>
      </w:r>
      <w:bookmarkEnd w:id="62"/>
      <w:r w:rsidRPr="009854E6">
        <w:rPr>
          <w:rFonts w:cs="Times New Roman" w:hint="eastAsia"/>
          <w:szCs w:val="24"/>
        </w:rPr>
        <w:t>为原始序列</w:t>
      </w:r>
      <w:bookmarkStart w:id="63" w:name="_Hlk120461912"/>
      <w:r w:rsidRPr="009854E6">
        <w:rPr>
          <w:rFonts w:cs="Times New Roman"/>
          <w:position w:val="-12"/>
          <w:szCs w:val="24"/>
        </w:rPr>
        <w:object w:dxaOrig="386" w:dyaOrig="370" w14:anchorId="04517438">
          <v:shape id="_x0000_i1057" type="#_x0000_t75" style="width:19.2pt;height:18.6pt" o:ole="">
            <v:imagedata r:id="rId22" o:title=""/>
          </v:shape>
          <o:OLEObject Type="Embed" ProgID="Equation.AxMath" ShapeID="_x0000_i1057" DrawAspect="Content" ObjectID="_1792475682" r:id="rId79"/>
        </w:object>
      </w:r>
      <w:bookmarkEnd w:id="63"/>
      <w:r w:rsidRPr="009854E6">
        <w:rPr>
          <w:rFonts w:cs="Times New Roman" w:hint="eastAsia"/>
          <w:szCs w:val="24"/>
        </w:rPr>
        <w:t>的光滑比，注意到</w:t>
      </w:r>
      <w:bookmarkStart w:id="64" w:name="_Hlk120461937"/>
      <w:r w:rsidRPr="009854E6">
        <w:rPr>
          <w:rFonts w:cs="Times New Roman"/>
          <w:position w:val="-28"/>
          <w:szCs w:val="24"/>
        </w:rPr>
        <w:object w:dxaOrig="4509" w:dyaOrig="694" w14:anchorId="43E4390C">
          <v:shape id="_x0000_i1058" type="#_x0000_t75" style="width:226.2pt;height:34.8pt" o:ole="">
            <v:imagedata r:id="rId80" o:title=""/>
          </v:shape>
          <o:OLEObject Type="Embed" ProgID="Equation.AxMath" ShapeID="_x0000_i1058" DrawAspect="Content" ObjectID="_1792475683" r:id="rId81"/>
        </w:object>
      </w:r>
      <w:bookmarkEnd w:id="64"/>
      <w:r w:rsidRPr="009854E6">
        <w:rPr>
          <w:rFonts w:cs="Times New Roman" w:hint="eastAsia"/>
          <w:szCs w:val="24"/>
        </w:rPr>
        <w:t>，假设</w:t>
      </w:r>
      <w:r w:rsidRPr="009854E6">
        <w:rPr>
          <w:rFonts w:cs="Times New Roman"/>
          <w:position w:val="-12"/>
          <w:szCs w:val="24"/>
        </w:rPr>
        <w:object w:dxaOrig="386" w:dyaOrig="370" w14:anchorId="256D5DBF">
          <v:shape id="_x0000_i1059" type="#_x0000_t75" style="width:19.2pt;height:18.6pt" o:ole="">
            <v:imagedata r:id="rId22" o:title=""/>
          </v:shape>
          <o:OLEObject Type="Embed" ProgID="Equation.AxMath" ShapeID="_x0000_i1059" DrawAspect="Content" ObjectID="_1792475684" r:id="rId82"/>
        </w:object>
      </w:r>
      <w:r w:rsidRPr="009854E6">
        <w:rPr>
          <w:rFonts w:cs="Times New Roman" w:hint="eastAsia"/>
          <w:szCs w:val="24"/>
        </w:rPr>
        <w:t>为非负序列（生活中的常见的时间序列几乎都满足非负性），那么随着</w:t>
      </w:r>
      <w:r w:rsidRPr="009854E6">
        <w:rPr>
          <w:rFonts w:cs="Times New Roman"/>
          <w:position w:val="-12"/>
          <w:szCs w:val="24"/>
        </w:rPr>
        <w:object w:dxaOrig="179" w:dyaOrig="359" w14:anchorId="6FB240CD">
          <v:shape id="_x0000_i1060" type="#_x0000_t75" style="width:9pt;height:18pt" o:ole="">
            <v:imagedata r:id="rId83" o:title=""/>
          </v:shape>
          <o:OLEObject Type="Embed" ProgID="Equation.AxMath" ShapeID="_x0000_i1060" DrawAspect="Content" ObjectID="_1792475685" r:id="rId84"/>
        </w:object>
      </w:r>
      <w:r w:rsidRPr="009854E6">
        <w:rPr>
          <w:rFonts w:cs="Times New Roman" w:hint="eastAsia"/>
          <w:szCs w:val="24"/>
        </w:rPr>
        <w:t>增加，最终</w:t>
      </w:r>
      <w:bookmarkStart w:id="65" w:name="_Hlk120461960"/>
      <w:r w:rsidRPr="009854E6">
        <w:rPr>
          <w:rFonts w:cs="Times New Roman"/>
          <w:position w:val="-12"/>
          <w:szCs w:val="24"/>
        </w:rPr>
        <w:object w:dxaOrig="516" w:dyaOrig="373" w14:anchorId="246CDF34">
          <v:shape id="_x0000_i1061" type="#_x0000_t75" style="width:25.8pt;height:18.6pt" o:ole="">
            <v:imagedata r:id="rId85" o:title=""/>
          </v:shape>
          <o:OLEObject Type="Embed" ProgID="Equation.AxMath" ShapeID="_x0000_i1061" DrawAspect="Content" ObjectID="_1792475686" r:id="rId86"/>
        </w:object>
      </w:r>
      <w:bookmarkEnd w:id="65"/>
      <w:r w:rsidRPr="009854E6">
        <w:rPr>
          <w:rFonts w:cs="Times New Roman" w:hint="eastAsia"/>
          <w:szCs w:val="24"/>
        </w:rPr>
        <w:t>会逐渐接近</w:t>
      </w:r>
      <w:r w:rsidRPr="009854E6">
        <w:rPr>
          <w:rFonts w:cs="Times New Roman" w:hint="eastAsia"/>
          <w:szCs w:val="24"/>
        </w:rPr>
        <w:t>0</w:t>
      </w:r>
      <w:r w:rsidRPr="009854E6">
        <w:rPr>
          <w:rFonts w:cs="Times New Roman" w:hint="eastAsia"/>
          <w:szCs w:val="24"/>
        </w:rPr>
        <w:t>，因此要使得具有</w:t>
      </w:r>
      <w:bookmarkStart w:id="66" w:name="_Hlk120461970"/>
      <w:r w:rsidRPr="009854E6">
        <w:rPr>
          <w:rFonts w:cs="Times New Roman"/>
          <w:position w:val="-12"/>
          <w:szCs w:val="24"/>
        </w:rPr>
        <w:object w:dxaOrig="370" w:dyaOrig="370" w14:anchorId="7FBB8290">
          <v:shape id="_x0000_i1062" type="#_x0000_t75" style="width:18.6pt;height:18.6pt" o:ole="">
            <v:imagedata r:id="rId24" o:title=""/>
          </v:shape>
          <o:OLEObject Type="Embed" ProgID="Equation.AxMath" ShapeID="_x0000_i1062" DrawAspect="Content" ObjectID="_1792475687" r:id="rId87"/>
        </w:object>
      </w:r>
      <w:bookmarkEnd w:id="66"/>
      <w:r w:rsidRPr="009854E6">
        <w:rPr>
          <w:rFonts w:cs="Times New Roman" w:hint="eastAsia"/>
          <w:szCs w:val="24"/>
        </w:rPr>
        <w:t>具有</w:t>
      </w:r>
      <w:proofErr w:type="gramStart"/>
      <w:r w:rsidRPr="009854E6">
        <w:rPr>
          <w:rFonts w:cs="Times New Roman" w:hint="eastAsia"/>
          <w:szCs w:val="24"/>
        </w:rPr>
        <w:t>准指数</w:t>
      </w:r>
      <w:proofErr w:type="gramEnd"/>
      <w:r w:rsidRPr="009854E6">
        <w:rPr>
          <w:rFonts w:cs="Times New Roman" w:hint="eastAsia"/>
          <w:szCs w:val="24"/>
        </w:rPr>
        <w:t>规律，即</w:t>
      </w:r>
      <w:bookmarkStart w:id="67" w:name="_Hlk120461979"/>
      <w:r w:rsidRPr="009854E6">
        <w:rPr>
          <w:rFonts w:cs="Times New Roman"/>
          <w:position w:val="-12"/>
          <w:szCs w:val="24"/>
        </w:rPr>
        <w:object w:dxaOrig="354" w:dyaOrig="359" w14:anchorId="578CC2C0">
          <v:shape id="_x0000_i1063" type="#_x0000_t75" style="width:18pt;height:18pt" o:ole="">
            <v:imagedata r:id="rId88" o:title=""/>
          </v:shape>
          <o:OLEObject Type="Embed" ProgID="Equation.AxMath" ShapeID="_x0000_i1063" DrawAspect="Content" ObjectID="_1792475688" r:id="rId89"/>
        </w:object>
      </w:r>
      <w:bookmarkEnd w:id="67"/>
      <w:r w:rsidRPr="009854E6">
        <w:rPr>
          <w:rFonts w:cs="Times New Roman" w:hint="eastAsia"/>
          <w:szCs w:val="24"/>
        </w:rPr>
        <w:t>，区间长度</w:t>
      </w:r>
      <w:bookmarkStart w:id="68" w:name="_Hlk120461984"/>
      <w:r w:rsidRPr="009854E6">
        <w:rPr>
          <w:rFonts w:cs="Times New Roman"/>
          <w:position w:val="-12"/>
          <w:szCs w:val="24"/>
        </w:rPr>
        <w:object w:dxaOrig="840" w:dyaOrig="359" w14:anchorId="4E182414">
          <v:shape id="_x0000_i1064" type="#_x0000_t75" style="width:42pt;height:18pt" o:ole="">
            <v:imagedata r:id="rId90" o:title=""/>
          </v:shape>
          <o:OLEObject Type="Embed" ProgID="Equation.AxMath" ShapeID="_x0000_i1064" DrawAspect="Content" ObjectID="_1792475689" r:id="rId91"/>
        </w:object>
      </w:r>
      <w:bookmarkEnd w:id="68"/>
      <w:r w:rsidRPr="009854E6">
        <w:rPr>
          <w:rFonts w:cs="Times New Roman" w:hint="eastAsia"/>
          <w:szCs w:val="24"/>
        </w:rPr>
        <w:t>，只需要保证</w:t>
      </w:r>
      <w:bookmarkStart w:id="69" w:name="_Hlk120461992"/>
      <w:r w:rsidRPr="009854E6">
        <w:rPr>
          <w:rFonts w:cs="Times New Roman"/>
          <w:position w:val="-12"/>
          <w:szCs w:val="24"/>
        </w:rPr>
        <w:object w:dxaOrig="1676" w:dyaOrig="373" w14:anchorId="0F2CF56D">
          <v:shape id="_x0000_i1065" type="#_x0000_t75" style="width:84pt;height:18.6pt" o:ole="">
            <v:imagedata r:id="rId92" o:title=""/>
          </v:shape>
          <o:OLEObject Type="Embed" ProgID="Equation.AxMath" ShapeID="_x0000_i1065" DrawAspect="Content" ObjectID="_1792475690" r:id="rId93"/>
        </w:object>
      </w:r>
      <w:bookmarkEnd w:id="69"/>
      <w:r w:rsidRPr="009854E6">
        <w:rPr>
          <w:rFonts w:cs="Times New Roman" w:hint="eastAsia"/>
          <w:szCs w:val="24"/>
        </w:rPr>
        <w:t>即可，此时序列</w:t>
      </w:r>
      <w:bookmarkStart w:id="70" w:name="_Hlk120462008"/>
      <w:r w:rsidRPr="009854E6">
        <w:rPr>
          <w:rFonts w:cs="Times New Roman"/>
          <w:position w:val="-12"/>
          <w:szCs w:val="24"/>
        </w:rPr>
        <w:object w:dxaOrig="370" w:dyaOrig="370" w14:anchorId="4AD00820">
          <v:shape id="_x0000_i1066" type="#_x0000_t75" style="width:18.6pt;height:18.6pt" o:ole="">
            <v:imagedata r:id="rId24" o:title=""/>
          </v:shape>
          <o:OLEObject Type="Embed" ProgID="Equation.AxMath" ShapeID="_x0000_i1066" DrawAspect="Content" ObjectID="_1792475691" r:id="rId94"/>
        </w:object>
      </w:r>
      <w:bookmarkEnd w:id="70"/>
      <w:r w:rsidRPr="009854E6">
        <w:rPr>
          <w:rFonts w:cs="Times New Roman" w:hint="eastAsia"/>
          <w:szCs w:val="24"/>
        </w:rPr>
        <w:t>的级比</w:t>
      </w:r>
      <w:bookmarkStart w:id="71" w:name="_Hlk120462013"/>
      <w:r w:rsidRPr="009854E6">
        <w:rPr>
          <w:rFonts w:cs="Times New Roman"/>
          <w:position w:val="-12"/>
          <w:szCs w:val="24"/>
        </w:rPr>
        <w:object w:dxaOrig="1678" w:dyaOrig="373" w14:anchorId="29D48FF0">
          <v:shape id="_x0000_i1067" type="#_x0000_t75" style="width:84pt;height:18.6pt" o:ole="">
            <v:imagedata r:id="rId95" o:title=""/>
          </v:shape>
          <o:OLEObject Type="Embed" ProgID="Equation.AxMath" ShapeID="_x0000_i1067" DrawAspect="Content" ObjectID="_1792475692" r:id="rId96"/>
        </w:object>
      </w:r>
      <w:bookmarkEnd w:id="71"/>
      <w:r w:rsidRPr="009854E6">
        <w:rPr>
          <w:rFonts w:cs="Times New Roman" w:hint="eastAsia"/>
          <w:szCs w:val="24"/>
        </w:rPr>
        <w:t>。</w:t>
      </w:r>
    </w:p>
    <w:p w14:paraId="25054DF7" w14:textId="77777777" w:rsidR="009854E6" w:rsidRPr="009854E6" w:rsidRDefault="009854E6" w:rsidP="009854E6">
      <w:pPr>
        <w:autoSpaceDE w:val="0"/>
        <w:autoSpaceDN w:val="0"/>
        <w:adjustRightInd w:val="0"/>
        <w:spacing w:line="360" w:lineRule="auto"/>
        <w:ind w:firstLineChars="200" w:firstLine="480"/>
        <w:rPr>
          <w:rFonts w:ascii="宋体" w:hAnsi="等线" w:cs="宋体" w:hint="eastAsia"/>
          <w:kern w:val="0"/>
          <w:szCs w:val="24"/>
        </w:rPr>
      </w:pPr>
      <w:r w:rsidRPr="009854E6">
        <w:rPr>
          <w:rFonts w:ascii="宋体" w:hAnsi="等线" w:cs="宋体" w:hint="eastAsia"/>
          <w:kern w:val="0"/>
          <w:szCs w:val="24"/>
        </w:rPr>
        <w:t>我们将上表数据通过</w:t>
      </w:r>
      <w:r w:rsidRPr="009854E6">
        <w:rPr>
          <w:rFonts w:ascii="宋体" w:hAnsi="等线" w:cs="宋体"/>
          <w:kern w:val="0"/>
          <w:szCs w:val="24"/>
        </w:rPr>
        <w:t>M</w:t>
      </w:r>
      <w:r w:rsidRPr="009854E6">
        <w:rPr>
          <w:rFonts w:ascii="宋体" w:hAnsi="等线" w:cs="宋体" w:hint="eastAsia"/>
          <w:kern w:val="0"/>
          <w:szCs w:val="24"/>
        </w:rPr>
        <w:t>atlab运算可得</w:t>
      </w:r>
      <w:proofErr w:type="gramStart"/>
      <w:r w:rsidRPr="009854E6">
        <w:rPr>
          <w:rFonts w:ascii="宋体" w:hAnsi="等线" w:cs="宋体" w:hint="eastAsia"/>
          <w:kern w:val="0"/>
          <w:szCs w:val="24"/>
        </w:rPr>
        <w:t>准指数</w:t>
      </w:r>
      <w:proofErr w:type="gramEnd"/>
      <w:r w:rsidRPr="009854E6">
        <w:rPr>
          <w:rFonts w:ascii="宋体" w:hAnsi="等线" w:cs="宋体" w:hint="eastAsia"/>
          <w:kern w:val="0"/>
          <w:szCs w:val="24"/>
        </w:rPr>
        <w:t>规律检验的两个指标如下：</w:t>
      </w:r>
    </w:p>
    <w:p w14:paraId="578CCBA1" w14:textId="77777777" w:rsidR="009854E6" w:rsidRPr="009854E6" w:rsidRDefault="009854E6" w:rsidP="009854E6">
      <w:pPr>
        <w:autoSpaceDE w:val="0"/>
        <w:autoSpaceDN w:val="0"/>
        <w:adjustRightInd w:val="0"/>
        <w:spacing w:line="360" w:lineRule="auto"/>
        <w:ind w:firstLineChars="200" w:firstLine="480"/>
        <w:rPr>
          <w:rFonts w:ascii="宋体" w:hAnsi="等线" w:cs="宋体" w:hint="eastAsia"/>
          <w:kern w:val="0"/>
          <w:szCs w:val="24"/>
        </w:rPr>
      </w:pPr>
      <w:r w:rsidRPr="009854E6">
        <w:rPr>
          <w:rFonts w:ascii="宋体" w:hAnsi="等线" w:cs="宋体" w:hint="eastAsia"/>
          <w:kern w:val="0"/>
          <w:szCs w:val="24"/>
        </w:rPr>
        <w:t>指标1：光滑比小于0.5的数据占比为50%，</w:t>
      </w:r>
    </w:p>
    <w:p w14:paraId="4F6CC398" w14:textId="77777777" w:rsidR="009854E6" w:rsidRPr="009854E6" w:rsidRDefault="009854E6" w:rsidP="009854E6">
      <w:pPr>
        <w:autoSpaceDE w:val="0"/>
        <w:autoSpaceDN w:val="0"/>
        <w:adjustRightInd w:val="0"/>
        <w:spacing w:line="360" w:lineRule="auto"/>
        <w:ind w:firstLineChars="200" w:firstLine="480"/>
        <w:rPr>
          <w:rFonts w:ascii="宋体" w:hAnsi="等线" w:cs="宋体" w:hint="eastAsia"/>
          <w:kern w:val="0"/>
          <w:szCs w:val="24"/>
        </w:rPr>
      </w:pPr>
      <w:r w:rsidRPr="009854E6">
        <w:rPr>
          <w:rFonts w:ascii="宋体" w:hAnsi="等线" w:cs="宋体" w:hint="eastAsia"/>
          <w:kern w:val="0"/>
          <w:szCs w:val="24"/>
        </w:rPr>
        <w:t>指标2：除去前两个时期外，光滑比小于0.5的数据占比为100%</w:t>
      </w:r>
      <w:r w:rsidRPr="009854E6">
        <w:rPr>
          <w:rFonts w:ascii="宋体" w:hAnsi="等线" w:cs="宋体"/>
          <w:kern w:val="0"/>
          <w:szCs w:val="24"/>
        </w:rPr>
        <w:t xml:space="preserve"> </w:t>
      </w:r>
      <w:r w:rsidRPr="009854E6">
        <w:rPr>
          <w:rFonts w:ascii="宋体" w:hAnsi="等线" w:cs="宋体" w:hint="eastAsia"/>
          <w:kern w:val="0"/>
          <w:szCs w:val="24"/>
        </w:rPr>
        <w:t>。</w:t>
      </w:r>
    </w:p>
    <w:p w14:paraId="1A986B79" w14:textId="7006AA1C" w:rsidR="009854E6" w:rsidRPr="009854E6" w:rsidRDefault="009854E6" w:rsidP="009854E6">
      <w:pPr>
        <w:autoSpaceDE w:val="0"/>
        <w:autoSpaceDN w:val="0"/>
        <w:adjustRightInd w:val="0"/>
        <w:spacing w:line="360" w:lineRule="auto"/>
        <w:ind w:firstLineChars="200" w:firstLine="480"/>
        <w:rPr>
          <w:rFonts w:ascii="宋体" w:hAnsi="等线" w:cs="宋体" w:hint="eastAsia"/>
          <w:kern w:val="0"/>
          <w:szCs w:val="24"/>
        </w:rPr>
      </w:pPr>
      <w:r w:rsidRPr="009854E6">
        <w:rPr>
          <w:rFonts w:ascii="宋体" w:hAnsi="等线" w:cs="宋体" w:hint="eastAsia"/>
          <w:kern w:val="0"/>
          <w:szCs w:val="24"/>
        </w:rPr>
        <w:t>参考标准：指标1一般要大于</w:t>
      </w:r>
      <w:r w:rsidRPr="009854E6">
        <w:rPr>
          <w:rFonts w:ascii="宋体" w:hAnsi="等线" w:cs="宋体"/>
          <w:kern w:val="0"/>
          <w:szCs w:val="24"/>
        </w:rPr>
        <w:t>5</w:t>
      </w:r>
      <w:r w:rsidRPr="009854E6">
        <w:rPr>
          <w:rFonts w:ascii="宋体" w:hAnsi="等线" w:cs="宋体" w:hint="eastAsia"/>
          <w:kern w:val="0"/>
          <w:szCs w:val="24"/>
        </w:rPr>
        <w:t>0%, 指标2要大于90%，原始数据的光滑度如图</w:t>
      </w:r>
      <w:r w:rsidR="00213BB6">
        <w:rPr>
          <w:rFonts w:ascii="宋体" w:hAnsi="等线" w:cs="宋体"/>
          <w:kern w:val="0"/>
          <w:szCs w:val="24"/>
        </w:rPr>
        <w:t>12</w:t>
      </w:r>
      <w:r w:rsidRPr="009854E6">
        <w:rPr>
          <w:rFonts w:ascii="宋体" w:hAnsi="等线" w:cs="宋体" w:hint="eastAsia"/>
          <w:kern w:val="0"/>
          <w:szCs w:val="24"/>
        </w:rPr>
        <w:t>，经比较，上述数据通过了</w:t>
      </w:r>
      <w:proofErr w:type="gramStart"/>
      <w:r w:rsidRPr="009854E6">
        <w:rPr>
          <w:rFonts w:ascii="宋体" w:hAnsi="等线" w:cs="宋体" w:hint="eastAsia"/>
          <w:kern w:val="0"/>
          <w:szCs w:val="24"/>
        </w:rPr>
        <w:t>准指数</w:t>
      </w:r>
      <w:proofErr w:type="gramEnd"/>
      <w:r w:rsidRPr="009854E6">
        <w:rPr>
          <w:rFonts w:ascii="宋体" w:hAnsi="等线" w:cs="宋体" w:hint="eastAsia"/>
          <w:kern w:val="0"/>
          <w:szCs w:val="24"/>
        </w:rPr>
        <w:t>规律检验，故该问题可以建立灰色预测模型。</w:t>
      </w:r>
    </w:p>
    <w:p w14:paraId="583E57CE" w14:textId="14217805" w:rsidR="00D648DF" w:rsidRDefault="009854E6" w:rsidP="00743108">
      <w:pPr>
        <w:jc w:val="center"/>
        <w:rPr>
          <w:color w:val="FF0000"/>
        </w:rPr>
      </w:pPr>
      <w:r>
        <w:rPr>
          <w:noProof/>
        </w:rPr>
        <w:drawing>
          <wp:inline distT="0" distB="0" distL="0" distR="0" wp14:anchorId="37963E91" wp14:editId="3FDC000F">
            <wp:extent cx="2918460" cy="2189020"/>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923380" cy="2192710"/>
                    </a:xfrm>
                    <a:prstGeom prst="rect">
                      <a:avLst/>
                    </a:prstGeom>
                    <a:noFill/>
                    <a:ln>
                      <a:noFill/>
                    </a:ln>
                  </pic:spPr>
                </pic:pic>
              </a:graphicData>
            </a:graphic>
          </wp:inline>
        </w:drawing>
      </w:r>
    </w:p>
    <w:p w14:paraId="28316763" w14:textId="55A17B77" w:rsidR="009854E6" w:rsidRPr="002C362B" w:rsidRDefault="002C362B" w:rsidP="002C362B">
      <w:pPr>
        <w:pStyle w:val="a9"/>
      </w:pPr>
      <w:r w:rsidRPr="002C362B">
        <w:rPr>
          <w:rFonts w:hint="eastAsia"/>
        </w:rPr>
        <w:t>图</w:t>
      </w:r>
      <w:r w:rsidRPr="002C362B">
        <w:rPr>
          <w:rFonts w:hint="eastAsia"/>
        </w:rPr>
        <w:t>1</w:t>
      </w:r>
      <w:r w:rsidRPr="002C362B">
        <w:t>2</w:t>
      </w:r>
      <w:r>
        <w:t xml:space="preserve"> </w:t>
      </w:r>
      <w:r>
        <w:rPr>
          <w:rFonts w:hint="eastAsia"/>
        </w:rPr>
        <w:t>指标平滑度检验图</w:t>
      </w:r>
    </w:p>
    <w:p w14:paraId="337F77BD" w14:textId="4BDBF557" w:rsidR="00D648DF" w:rsidRDefault="00A53935" w:rsidP="00F275F7">
      <w:pPr>
        <w:pStyle w:val="3"/>
      </w:pPr>
      <w:bookmarkStart w:id="72" w:name="_Toc120474527"/>
      <w:r>
        <w:t>6</w:t>
      </w:r>
      <w:r w:rsidR="00D648DF">
        <w:rPr>
          <w:rFonts w:hint="eastAsia"/>
        </w:rPr>
        <w:t>.2.3</w:t>
      </w:r>
      <w:r w:rsidR="00D648DF">
        <w:rPr>
          <w:rFonts w:hint="eastAsia"/>
        </w:rPr>
        <w:t>模型的优化：</w:t>
      </w:r>
      <w:r w:rsidR="00D648DF">
        <w:rPr>
          <w:rFonts w:hint="eastAsia"/>
        </w:rPr>
        <w:t>BP</w:t>
      </w:r>
      <w:r w:rsidR="00D648DF">
        <w:rPr>
          <w:rFonts w:hint="eastAsia"/>
        </w:rPr>
        <w:t>神经网络预测</w:t>
      </w:r>
      <w:bookmarkEnd w:id="72"/>
    </w:p>
    <w:p w14:paraId="0F549F32" w14:textId="67045E51" w:rsidR="007F634B" w:rsidRDefault="007F634B" w:rsidP="007F634B">
      <w:pPr>
        <w:ind w:firstLineChars="200" w:firstLine="480"/>
      </w:pPr>
      <w:r>
        <w:rPr>
          <w:rFonts w:hint="eastAsia"/>
        </w:rPr>
        <w:t>由于上述方法求得的结果精确度不高，因此我们运用</w:t>
      </w:r>
      <w:r>
        <w:rPr>
          <w:rFonts w:hint="eastAsia"/>
        </w:rPr>
        <w:t>B</w:t>
      </w:r>
      <w:r>
        <w:t>P</w:t>
      </w:r>
      <w:r>
        <w:rPr>
          <w:rFonts w:hint="eastAsia"/>
        </w:rPr>
        <w:t>神经网络来对模型进行优化。</w:t>
      </w:r>
      <w:r w:rsidR="00BF55BE">
        <w:rPr>
          <w:rFonts w:hint="eastAsia"/>
        </w:rPr>
        <w:t>我们运用</w:t>
      </w:r>
      <w:r>
        <w:rPr>
          <w:rFonts w:hint="eastAsia"/>
        </w:rPr>
        <w:t>B</w:t>
      </w:r>
      <w:r>
        <w:t>P</w:t>
      </w:r>
      <w:r>
        <w:rPr>
          <w:rFonts w:hint="eastAsia"/>
        </w:rPr>
        <w:t>神经网络模型可以实现</w:t>
      </w:r>
      <w:r w:rsidR="00BF55BE">
        <w:rPr>
          <w:rFonts w:hint="eastAsia"/>
        </w:rPr>
        <w:t>通过对数据集的训练得出更为准确的预测结果</w:t>
      </w:r>
      <w:r>
        <w:rPr>
          <w:rFonts w:hint="eastAsia"/>
        </w:rPr>
        <w:t>。是将我们所拥有的数据分成训练集、验证集和测试集，只要运用原始数据训练好神经网络模型，并将我们需要预测的数据集代入运行求解便可直接运用模型得出想要的预测数据</w:t>
      </w:r>
      <w:r w:rsidR="00A53935">
        <w:fldChar w:fldCharType="begin"/>
      </w:r>
      <w:r w:rsidR="00A53935">
        <w:instrText xml:space="preserve"> </w:instrText>
      </w:r>
      <w:r w:rsidR="00A53935">
        <w:rPr>
          <w:rFonts w:hint="eastAsia"/>
        </w:rPr>
        <w:instrText>REF _Ref120456636 \r \h</w:instrText>
      </w:r>
      <w:r w:rsidR="00A53935">
        <w:instrText xml:space="preserve">  \* MERGEFORMAT </w:instrText>
      </w:r>
      <w:r w:rsidR="00A53935">
        <w:fldChar w:fldCharType="separate"/>
      </w:r>
      <w:r w:rsidR="00B7559E" w:rsidRPr="00B7559E">
        <w:rPr>
          <w:vertAlign w:val="superscript"/>
        </w:rPr>
        <w:t>[3]</w:t>
      </w:r>
      <w:r w:rsidR="00A53935">
        <w:fldChar w:fldCharType="end"/>
      </w:r>
      <w:r>
        <w:rPr>
          <w:rFonts w:hint="eastAsia"/>
        </w:rPr>
        <w:t>。</w:t>
      </w:r>
    </w:p>
    <w:p w14:paraId="3C6BFB9C" w14:textId="31AFFD78" w:rsidR="007F634B" w:rsidRDefault="007F634B" w:rsidP="007F634B">
      <w:pPr>
        <w:ind w:firstLineChars="200" w:firstLine="480"/>
      </w:pPr>
      <w:r>
        <w:rPr>
          <w:rFonts w:hint="eastAsia"/>
        </w:rPr>
        <w:t>我们将</w:t>
      </w:r>
      <w:r>
        <w:rPr>
          <w:rFonts w:hint="eastAsia"/>
        </w:rPr>
        <w:t>data</w:t>
      </w:r>
      <w:r>
        <w:t>3</w:t>
      </w:r>
      <w:r>
        <w:rPr>
          <w:rFonts w:hint="eastAsia"/>
        </w:rPr>
        <w:t>数据中的</w:t>
      </w:r>
      <w:r w:rsidR="00BF55BE">
        <w:rPr>
          <w:rFonts w:hint="eastAsia"/>
        </w:rPr>
        <w:t>年份这列数据</w:t>
      </w:r>
      <w:r>
        <w:rPr>
          <w:rFonts w:hint="eastAsia"/>
        </w:rPr>
        <w:t>作为输入量，将</w:t>
      </w:r>
      <w:r w:rsidR="00BF55BE">
        <w:rPr>
          <w:rFonts w:hint="eastAsia"/>
        </w:rPr>
        <w:t>全球年平均气温</w:t>
      </w:r>
      <w:r>
        <w:rPr>
          <w:rFonts w:hint="eastAsia"/>
        </w:rPr>
        <w:t>作为输出量（如下图</w:t>
      </w:r>
      <w:r w:rsidR="00213BB6">
        <w:t>13</w:t>
      </w:r>
      <w:r>
        <w:rPr>
          <w:rFonts w:hint="eastAsia"/>
        </w:rPr>
        <w:t>所示），</w:t>
      </w:r>
      <w:r w:rsidR="00BF55BE">
        <w:rPr>
          <w:rFonts w:hint="eastAsia"/>
        </w:rPr>
        <w:t>并取神经隐藏层数为</w:t>
      </w:r>
      <w:r w:rsidR="00BF55BE">
        <w:rPr>
          <w:rFonts w:hint="eastAsia"/>
        </w:rPr>
        <w:t>1</w:t>
      </w:r>
      <w:r w:rsidR="00BF55BE">
        <w:t>0</w:t>
      </w:r>
      <w:r>
        <w:rPr>
          <w:rFonts w:hint="eastAsia"/>
        </w:rPr>
        <w:t>对神经网络进行训练。</w:t>
      </w:r>
    </w:p>
    <w:p w14:paraId="15A05D3A" w14:textId="141EB449" w:rsidR="007F634B" w:rsidRDefault="00645782" w:rsidP="007F634B">
      <w:pPr>
        <w:ind w:firstLineChars="200" w:firstLine="480"/>
        <w:jc w:val="center"/>
      </w:pPr>
      <w:r w:rsidRPr="00645782">
        <w:rPr>
          <w:noProof/>
        </w:rPr>
        <w:drawing>
          <wp:inline distT="0" distB="0" distL="0" distR="0" wp14:anchorId="367B4792" wp14:editId="32758B93">
            <wp:extent cx="4153260" cy="11507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53260" cy="1150720"/>
                    </a:xfrm>
                    <a:prstGeom prst="rect">
                      <a:avLst/>
                    </a:prstGeom>
                  </pic:spPr>
                </pic:pic>
              </a:graphicData>
            </a:graphic>
          </wp:inline>
        </w:drawing>
      </w:r>
    </w:p>
    <w:p w14:paraId="44252D79" w14:textId="3670CEA6" w:rsidR="007F634B" w:rsidRDefault="007F634B" w:rsidP="007F634B">
      <w:pPr>
        <w:pStyle w:val="a9"/>
      </w:pPr>
      <w:r>
        <w:rPr>
          <w:rFonts w:hint="eastAsia"/>
        </w:rPr>
        <w:t>图</w:t>
      </w:r>
      <w:r w:rsidR="002C362B">
        <w:t xml:space="preserve">13 </w:t>
      </w:r>
      <w:r>
        <w:rPr>
          <w:rFonts w:hint="eastAsia"/>
        </w:rPr>
        <w:t>神经元网络图</w:t>
      </w:r>
    </w:p>
    <w:p w14:paraId="614E45A9" w14:textId="467AAF34" w:rsidR="007F634B" w:rsidRDefault="007F634B" w:rsidP="007F634B">
      <w:pPr>
        <w:ind w:firstLineChars="200" w:firstLine="480"/>
      </w:pPr>
      <w:r>
        <w:rPr>
          <w:rFonts w:hint="eastAsia"/>
        </w:rPr>
        <w:lastRenderedPageBreak/>
        <w:t>我们令</w:t>
      </w:r>
      <w:r>
        <w:t>X</w:t>
      </w:r>
      <w:r>
        <w:rPr>
          <w:rFonts w:hint="eastAsia"/>
        </w:rPr>
        <w:t>为</w:t>
      </w:r>
      <w:r w:rsidR="00BF55BE">
        <w:rPr>
          <w:rFonts w:hint="eastAsia"/>
        </w:rPr>
        <w:t>1</w:t>
      </w:r>
      <w:r w:rsidR="00BF55BE">
        <w:t>880</w:t>
      </w:r>
      <w:r w:rsidR="00BF55BE">
        <w:rPr>
          <w:rFonts w:hint="eastAsia"/>
        </w:rPr>
        <w:t>年到</w:t>
      </w:r>
      <w:r w:rsidR="00BF55BE">
        <w:rPr>
          <w:rFonts w:hint="eastAsia"/>
        </w:rPr>
        <w:t>2</w:t>
      </w:r>
      <w:r w:rsidR="00BF55BE">
        <w:t>015</w:t>
      </w:r>
      <w:r w:rsidR="00BF55BE">
        <w:rPr>
          <w:rFonts w:hint="eastAsia"/>
        </w:rPr>
        <w:t>年</w:t>
      </w:r>
      <w:r w:rsidR="00BF55BE">
        <w:rPr>
          <w:rFonts w:hint="eastAsia"/>
        </w:rPr>
        <w:t>1</w:t>
      </w:r>
      <w:r w:rsidR="00BF55BE">
        <w:t>36</w:t>
      </w:r>
      <w:r w:rsidR="00BF55BE">
        <w:rPr>
          <w:rFonts w:hint="eastAsia"/>
        </w:rPr>
        <w:t>个年份</w:t>
      </w:r>
      <w:r>
        <w:rPr>
          <w:rFonts w:hint="eastAsia"/>
        </w:rPr>
        <w:t>数据，</w:t>
      </w:r>
      <w:r>
        <w:rPr>
          <w:rFonts w:hint="eastAsia"/>
        </w:rPr>
        <w:t>Y</w:t>
      </w:r>
      <w:r>
        <w:rPr>
          <w:rFonts w:hint="eastAsia"/>
        </w:rPr>
        <w:t>为</w:t>
      </w:r>
      <w:r w:rsidR="00BF55BE">
        <w:t>1880</w:t>
      </w:r>
      <w:r w:rsidR="00BF55BE">
        <w:rPr>
          <w:rFonts w:hint="eastAsia"/>
        </w:rPr>
        <w:t>年到</w:t>
      </w:r>
      <w:r w:rsidR="00BF55BE">
        <w:rPr>
          <w:rFonts w:hint="eastAsia"/>
        </w:rPr>
        <w:t>2</w:t>
      </w:r>
      <w:r w:rsidR="00BF55BE">
        <w:t>015</w:t>
      </w:r>
      <w:r w:rsidR="00BF55BE">
        <w:rPr>
          <w:rFonts w:hint="eastAsia"/>
        </w:rPr>
        <w:t>年的全球年平均气温</w:t>
      </w:r>
      <w:r>
        <w:rPr>
          <w:rFonts w:hint="eastAsia"/>
        </w:rPr>
        <w:t>的数据，</w:t>
      </w:r>
      <w:proofErr w:type="spellStart"/>
      <w:r>
        <w:rPr>
          <w:rFonts w:hint="eastAsia"/>
        </w:rPr>
        <w:t>new</w:t>
      </w:r>
      <w:r>
        <w:t>_x</w:t>
      </w:r>
      <w:proofErr w:type="spellEnd"/>
      <w:r>
        <w:rPr>
          <w:rFonts w:hint="eastAsia"/>
        </w:rPr>
        <w:t>为</w:t>
      </w:r>
      <w:r w:rsidR="00BF55BE">
        <w:t>2016</w:t>
      </w:r>
      <w:r w:rsidR="00BF55BE">
        <w:rPr>
          <w:rFonts w:hint="eastAsia"/>
        </w:rPr>
        <w:t>年到</w:t>
      </w:r>
      <w:r w:rsidR="00BF55BE">
        <w:rPr>
          <w:rFonts w:hint="eastAsia"/>
        </w:rPr>
        <w:t>2</w:t>
      </w:r>
      <w:r w:rsidR="00BF55BE">
        <w:t>100</w:t>
      </w:r>
      <w:r w:rsidR="00BF55BE">
        <w:rPr>
          <w:rFonts w:hint="eastAsia"/>
        </w:rPr>
        <w:t>年全球的年平均气温</w:t>
      </w:r>
      <w:r>
        <w:rPr>
          <w:rFonts w:hint="eastAsia"/>
        </w:rPr>
        <w:t>的数据。我们用</w:t>
      </w:r>
      <w:r w:rsidR="00913B25">
        <w:t>M</w:t>
      </w:r>
      <w:r>
        <w:rPr>
          <w:rFonts w:hint="eastAsia"/>
        </w:rPr>
        <w:t>atlab</w:t>
      </w:r>
      <w:r>
        <w:rPr>
          <w:rFonts w:hint="eastAsia"/>
        </w:rPr>
        <w:t>的神经网络拟合工具箱对数据先进行训练，</w:t>
      </w:r>
      <w:r w:rsidR="00913B25">
        <w:t>M</w:t>
      </w:r>
      <w:r>
        <w:rPr>
          <w:rFonts w:hint="eastAsia"/>
        </w:rPr>
        <w:t>atlab</w:t>
      </w:r>
      <w:r>
        <w:rPr>
          <w:rFonts w:hint="eastAsia"/>
        </w:rPr>
        <w:t>按照我们所给的比例</w:t>
      </w:r>
      <w:r>
        <w:rPr>
          <w:rFonts w:hint="eastAsia"/>
        </w:rPr>
        <w:t>7</w:t>
      </w:r>
      <w:r>
        <w:t>0%</w:t>
      </w:r>
      <w:r>
        <w:rPr>
          <w:rFonts w:hint="eastAsia"/>
        </w:rPr>
        <w:t>的训练集、</w:t>
      </w:r>
      <w:r>
        <w:rPr>
          <w:rFonts w:hint="eastAsia"/>
        </w:rPr>
        <w:t>1</w:t>
      </w:r>
      <w:r>
        <w:t>5%</w:t>
      </w:r>
      <w:r>
        <w:rPr>
          <w:rFonts w:hint="eastAsia"/>
        </w:rPr>
        <w:t>的验证集和</w:t>
      </w:r>
      <w:r>
        <w:rPr>
          <w:rFonts w:hint="eastAsia"/>
        </w:rPr>
        <w:t>1</w:t>
      </w:r>
      <w:r>
        <w:t>5%</w:t>
      </w:r>
      <w:r>
        <w:rPr>
          <w:rFonts w:hint="eastAsia"/>
        </w:rPr>
        <w:t>的测试集来随机抽取样本，我们选用</w:t>
      </w:r>
      <w:r w:rsidR="00913B25">
        <w:t>B</w:t>
      </w:r>
      <w:r w:rsidR="00913B25">
        <w:rPr>
          <w:rFonts w:hint="eastAsia"/>
        </w:rPr>
        <w:t>ayesian</w:t>
      </w:r>
      <w:r w:rsidR="00913B25">
        <w:t xml:space="preserve"> R</w:t>
      </w:r>
      <w:r w:rsidR="00913B25">
        <w:rPr>
          <w:rFonts w:hint="eastAsia"/>
        </w:rPr>
        <w:t>egularization</w:t>
      </w:r>
      <w:r>
        <w:rPr>
          <w:rFonts w:hint="eastAsia"/>
        </w:rPr>
        <w:t>方法来训练，因为此算法有执行时修改参数达到结合</w:t>
      </w:r>
      <w:r w:rsidR="00913B25">
        <w:rPr>
          <w:rFonts w:hint="eastAsia"/>
        </w:rPr>
        <w:t>贝叶斯正则化</w:t>
      </w:r>
      <w:r>
        <w:rPr>
          <w:rFonts w:hint="eastAsia"/>
        </w:rPr>
        <w:t>算法</w:t>
      </w:r>
      <w:r w:rsidR="00913B25">
        <w:rPr>
          <w:rFonts w:hint="eastAsia"/>
        </w:rPr>
        <w:t>及其避免过拟合</w:t>
      </w:r>
      <w:r>
        <w:rPr>
          <w:rFonts w:hint="eastAsia"/>
        </w:rPr>
        <w:t>的优点。</w:t>
      </w:r>
    </w:p>
    <w:p w14:paraId="4D942F22" w14:textId="6A0C4C02" w:rsidR="007F634B" w:rsidRDefault="007F634B" w:rsidP="00645782">
      <w:pPr>
        <w:ind w:firstLineChars="200" w:firstLine="480"/>
        <w:jc w:val="left"/>
      </w:pPr>
      <w:r>
        <w:rPr>
          <w:rFonts w:hint="eastAsia"/>
        </w:rPr>
        <w:t>我们经训练后得出了神经网络训练模型，如下图</w:t>
      </w:r>
      <w:r w:rsidR="00213BB6">
        <w:t>14</w:t>
      </w:r>
      <w:r>
        <w:rPr>
          <w:rFonts w:hint="eastAsia"/>
        </w:rPr>
        <w:t>所示。我们由图可知，经训练</w:t>
      </w:r>
      <w:r w:rsidR="00913B25">
        <w:t>32</w:t>
      </w:r>
      <w:r>
        <w:rPr>
          <w:rFonts w:hint="eastAsia"/>
        </w:rPr>
        <w:t>次后，神经网络模型的均方误差</w:t>
      </w:r>
      <w:r>
        <w:rPr>
          <w:rFonts w:hint="eastAsia"/>
        </w:rPr>
        <w:t>M</w:t>
      </w:r>
      <w:r>
        <w:t>SE</w:t>
      </w:r>
      <w:r>
        <w:rPr>
          <w:rFonts w:hint="eastAsia"/>
        </w:rPr>
        <w:t>达到最小，</w:t>
      </w:r>
      <w:proofErr w:type="gramStart"/>
      <w:r>
        <w:rPr>
          <w:rFonts w:hint="eastAsia"/>
        </w:rPr>
        <w:t>故最佳</w:t>
      </w:r>
      <w:proofErr w:type="gramEnd"/>
      <w:r>
        <w:rPr>
          <w:rFonts w:hint="eastAsia"/>
        </w:rPr>
        <w:t>模型对应于最小的</w:t>
      </w:r>
      <w:r>
        <w:rPr>
          <w:rFonts w:hint="eastAsia"/>
        </w:rPr>
        <w:t>M</w:t>
      </w:r>
      <w:r>
        <w:t>SE</w:t>
      </w:r>
      <w:r>
        <w:rPr>
          <w:rFonts w:hint="eastAsia"/>
        </w:rPr>
        <w:t>，即第</w:t>
      </w:r>
      <w:r w:rsidR="005B0A76">
        <w:rPr>
          <w:rFonts w:hint="eastAsia"/>
        </w:rPr>
        <w:t>三十二</w:t>
      </w:r>
      <w:r>
        <w:rPr>
          <w:rFonts w:hint="eastAsia"/>
        </w:rPr>
        <w:t>次的训练模型。</w:t>
      </w:r>
    </w:p>
    <w:p w14:paraId="50DD7F92" w14:textId="77777777" w:rsidR="00645782" w:rsidRDefault="00645782" w:rsidP="007F634B">
      <w:pPr>
        <w:pStyle w:val="a9"/>
      </w:pPr>
      <w:r>
        <w:rPr>
          <w:rFonts w:hint="eastAsia"/>
          <w:noProof/>
        </w:rPr>
        <w:drawing>
          <wp:inline distT="0" distB="0" distL="0" distR="0" wp14:anchorId="09303BF6" wp14:editId="66D13721">
            <wp:extent cx="3528060" cy="264604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28060" cy="2646045"/>
                    </a:xfrm>
                    <a:prstGeom prst="rect">
                      <a:avLst/>
                    </a:prstGeom>
                    <a:noFill/>
                    <a:ln>
                      <a:noFill/>
                    </a:ln>
                  </pic:spPr>
                </pic:pic>
              </a:graphicData>
            </a:graphic>
          </wp:inline>
        </w:drawing>
      </w:r>
    </w:p>
    <w:p w14:paraId="48E0FAA0" w14:textId="0E8A0DBC" w:rsidR="007F634B" w:rsidRDefault="007F634B" w:rsidP="007F634B">
      <w:pPr>
        <w:pStyle w:val="a9"/>
      </w:pPr>
      <w:r>
        <w:rPr>
          <w:rFonts w:hint="eastAsia"/>
        </w:rPr>
        <w:t>图</w:t>
      </w:r>
      <w:r w:rsidR="002C362B">
        <w:t>14</w:t>
      </w:r>
      <w:r>
        <w:t xml:space="preserve"> </w:t>
      </w:r>
      <w:r>
        <w:rPr>
          <w:rFonts w:hint="eastAsia"/>
        </w:rPr>
        <w:t>不同训练阶段的</w:t>
      </w:r>
      <w:r>
        <w:t>MSE</w:t>
      </w:r>
      <w:r>
        <w:rPr>
          <w:rFonts w:hint="eastAsia"/>
        </w:rPr>
        <w:t>变化曲线图</w:t>
      </w:r>
    </w:p>
    <w:p w14:paraId="44E8E288" w14:textId="1B3E6BC3" w:rsidR="00645782" w:rsidRDefault="007F634B" w:rsidP="007F634B">
      <w:pPr>
        <w:ind w:firstLineChars="200" w:firstLine="480"/>
        <w:jc w:val="left"/>
      </w:pPr>
      <w:r>
        <w:rPr>
          <w:rFonts w:hint="eastAsia"/>
        </w:rPr>
        <w:t>我们将该模型对初始数据训练后所得的拟合值对真实值回归，得出了如下图</w:t>
      </w:r>
      <w:r w:rsidR="00213BB6">
        <w:t>15</w:t>
      </w:r>
      <w:r>
        <w:rPr>
          <w:rFonts w:hint="eastAsia"/>
        </w:rPr>
        <w:t>所示结果，按照拟合优度越高，对于拟合效果越好的原则，我们可以看出拟合的效果</w:t>
      </w:r>
      <w:r w:rsidR="005B0A76">
        <w:rPr>
          <w:rFonts w:hint="eastAsia"/>
        </w:rPr>
        <w:t>比较</w:t>
      </w:r>
      <w:r>
        <w:rPr>
          <w:rFonts w:hint="eastAsia"/>
        </w:rPr>
        <w:t>好。</w:t>
      </w:r>
    </w:p>
    <w:p w14:paraId="471D7AC3" w14:textId="5C73E3F3" w:rsidR="007F634B" w:rsidRDefault="00645782" w:rsidP="00645782">
      <w:pPr>
        <w:ind w:firstLineChars="200" w:firstLine="480"/>
        <w:jc w:val="center"/>
      </w:pPr>
      <w:r w:rsidRPr="00645782">
        <w:rPr>
          <w:noProof/>
        </w:rPr>
        <w:drawing>
          <wp:inline distT="0" distB="0" distL="0" distR="0" wp14:anchorId="2FB2E11B" wp14:editId="1A43111C">
            <wp:extent cx="3317875" cy="33178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317875" cy="3317875"/>
                    </a:xfrm>
                    <a:prstGeom prst="rect">
                      <a:avLst/>
                    </a:prstGeom>
                    <a:noFill/>
                    <a:ln>
                      <a:noFill/>
                    </a:ln>
                  </pic:spPr>
                </pic:pic>
              </a:graphicData>
            </a:graphic>
          </wp:inline>
        </w:drawing>
      </w:r>
    </w:p>
    <w:p w14:paraId="50FB70F7" w14:textId="5B1762AB" w:rsidR="007F634B" w:rsidRDefault="007F634B" w:rsidP="007F634B">
      <w:pPr>
        <w:pStyle w:val="a9"/>
      </w:pPr>
      <w:r>
        <w:rPr>
          <w:rFonts w:hint="eastAsia"/>
        </w:rPr>
        <w:lastRenderedPageBreak/>
        <w:t>图</w:t>
      </w:r>
      <w:r w:rsidR="002C362B">
        <w:t>15</w:t>
      </w:r>
      <w:r>
        <w:t xml:space="preserve"> </w:t>
      </w:r>
      <w:r>
        <w:rPr>
          <w:rFonts w:hint="eastAsia"/>
        </w:rPr>
        <w:t>拟合回归曲线图</w:t>
      </w:r>
    </w:p>
    <w:p w14:paraId="5929A3AC" w14:textId="0DD3B562" w:rsidR="007F634B" w:rsidRDefault="007F634B" w:rsidP="007F634B">
      <w:pPr>
        <w:ind w:firstLineChars="200" w:firstLine="480"/>
        <w:jc w:val="left"/>
      </w:pPr>
      <w:r>
        <w:rPr>
          <w:rFonts w:hint="eastAsia"/>
        </w:rPr>
        <w:t>我们将所要预测的</w:t>
      </w:r>
      <w:r w:rsidR="005B0A76">
        <w:rPr>
          <w:rFonts w:hint="eastAsia"/>
        </w:rPr>
        <w:t>年份</w:t>
      </w:r>
      <w:proofErr w:type="gramStart"/>
      <w:r>
        <w:rPr>
          <w:rFonts w:hint="eastAsia"/>
        </w:rPr>
        <w:t>数据集所对应</w:t>
      </w:r>
      <w:proofErr w:type="gramEnd"/>
      <w:r>
        <w:rPr>
          <w:rFonts w:hint="eastAsia"/>
        </w:rPr>
        <w:t>的数据运用</w:t>
      </w:r>
      <w:r>
        <w:rPr>
          <w:rFonts w:hint="eastAsia"/>
        </w:rPr>
        <w:t>sim</w:t>
      </w:r>
      <w:r>
        <w:rPr>
          <w:rFonts w:hint="eastAsia"/>
        </w:rPr>
        <w:t>函数代入该训练模型进行仿真求解，得出的预测结果</w:t>
      </w:r>
      <w:r w:rsidR="005B0A76">
        <w:rPr>
          <w:rFonts w:hint="eastAsia"/>
        </w:rPr>
        <w:t>，见</w:t>
      </w:r>
      <w:r w:rsidR="005B0A76" w:rsidRPr="005B0A76">
        <w:rPr>
          <w:rFonts w:hint="eastAsia"/>
          <w:color w:val="FF0000"/>
        </w:rPr>
        <w:t>附件</w:t>
      </w:r>
      <w:r w:rsidR="00BF105E">
        <w:rPr>
          <w:color w:val="FF0000"/>
        </w:rPr>
        <w:t>8</w:t>
      </w:r>
      <w:r w:rsidR="00F275F7">
        <w:rPr>
          <w:rFonts w:hint="eastAsia"/>
          <w:color w:val="FF0000"/>
        </w:rPr>
        <w:t>。</w:t>
      </w:r>
    </w:p>
    <w:p w14:paraId="2D78E590" w14:textId="1616779E" w:rsidR="007F634B" w:rsidRDefault="007F634B" w:rsidP="007F634B">
      <w:pPr>
        <w:pStyle w:val="a9"/>
      </w:pPr>
      <w:r>
        <w:rPr>
          <w:rFonts w:hint="eastAsia"/>
        </w:rPr>
        <w:t>表</w:t>
      </w:r>
      <w:r w:rsidR="002C362B">
        <w:t xml:space="preserve">3 </w:t>
      </w:r>
      <w:r>
        <w:t>BP</w:t>
      </w:r>
      <w:r>
        <w:rPr>
          <w:rFonts w:hint="eastAsia"/>
        </w:rPr>
        <w:t>神经网络算法的预测结果</w:t>
      </w:r>
    </w:p>
    <w:p w14:paraId="5499140A" w14:textId="0FA29FDF" w:rsidR="005B0A76" w:rsidRDefault="005B0A76" w:rsidP="00D648DF"/>
    <w:p w14:paraId="0FA5DD88" w14:textId="77777777" w:rsidR="005B0A76" w:rsidRDefault="005B0A76" w:rsidP="00D648DF"/>
    <w:p w14:paraId="50780A8F" w14:textId="6732A375" w:rsidR="00D648DF" w:rsidRDefault="00A53935" w:rsidP="00D648DF">
      <w:pPr>
        <w:pStyle w:val="2"/>
      </w:pPr>
      <w:bookmarkStart w:id="73" w:name="_Toc120474528"/>
      <w:r>
        <w:t>6</w:t>
      </w:r>
      <w:r w:rsidR="00D648DF">
        <w:rPr>
          <w:rFonts w:hint="eastAsia"/>
        </w:rPr>
        <w:t>.3</w:t>
      </w:r>
      <w:r w:rsidR="00D648DF">
        <w:rPr>
          <w:rFonts w:hint="eastAsia"/>
        </w:rPr>
        <w:t>预测模型的论述和模型的评价</w:t>
      </w:r>
      <w:bookmarkEnd w:id="73"/>
    </w:p>
    <w:p w14:paraId="2839FD0C" w14:textId="59F15C7E" w:rsidR="00D648DF" w:rsidRDefault="00A53935" w:rsidP="00D648DF">
      <w:pPr>
        <w:pStyle w:val="3"/>
      </w:pPr>
      <w:bookmarkStart w:id="74" w:name="_Toc120474529"/>
      <w:r>
        <w:t>6</w:t>
      </w:r>
      <w:r w:rsidR="00D648DF">
        <w:rPr>
          <w:rFonts w:hint="eastAsia"/>
        </w:rPr>
        <w:t xml:space="preserve">.3.1  </w:t>
      </w:r>
      <w:r w:rsidR="00D648DF">
        <w:rPr>
          <w:rFonts w:hint="eastAsia"/>
        </w:rPr>
        <w:t>预测模型的论述</w:t>
      </w:r>
      <w:bookmarkEnd w:id="74"/>
    </w:p>
    <w:p w14:paraId="15CA3F0A" w14:textId="066AF519" w:rsidR="002C362B" w:rsidRDefault="00D27027" w:rsidP="00D27027">
      <w:pPr>
        <w:ind w:firstLineChars="200" w:firstLine="480"/>
      </w:pPr>
      <w:r w:rsidRPr="00D27027">
        <w:rPr>
          <w:rFonts w:hint="eastAsia"/>
        </w:rPr>
        <w:t>我们依据灰色预测模型所得出的结果为：</w:t>
      </w:r>
      <w:r w:rsidRPr="00D27027">
        <w:rPr>
          <w:rFonts w:hint="eastAsia"/>
        </w:rPr>
        <w:t>2050</w:t>
      </w:r>
      <w:r w:rsidRPr="00D27027">
        <w:rPr>
          <w:rFonts w:hint="eastAsia"/>
        </w:rPr>
        <w:t>年全球平均气温将到达</w:t>
      </w:r>
      <w:r w:rsidRPr="00D27027">
        <w:rPr>
          <w:rFonts w:hint="eastAsia"/>
        </w:rPr>
        <w:t>14.84</w:t>
      </w:r>
      <w:r w:rsidR="00E75CFB">
        <w:rPr>
          <w:rFonts w:hint="eastAsia"/>
        </w:rPr>
        <w:t>℃</w:t>
      </w:r>
      <w:r w:rsidRPr="00D27027">
        <w:rPr>
          <w:rFonts w:hint="eastAsia"/>
        </w:rPr>
        <w:t>，</w:t>
      </w:r>
      <w:r w:rsidRPr="00D27027">
        <w:rPr>
          <w:rFonts w:hint="eastAsia"/>
        </w:rPr>
        <w:t>2100</w:t>
      </w:r>
      <w:r w:rsidRPr="00D27027">
        <w:rPr>
          <w:rFonts w:hint="eastAsia"/>
        </w:rPr>
        <w:t>年全球平均气温将到达</w:t>
      </w:r>
      <w:r w:rsidRPr="00D27027">
        <w:rPr>
          <w:rFonts w:hint="eastAsia"/>
        </w:rPr>
        <w:t>15.35</w:t>
      </w:r>
      <w:r w:rsidR="00E75CFB">
        <w:rPr>
          <w:rFonts w:hint="eastAsia"/>
        </w:rPr>
        <w:t>℃</w:t>
      </w:r>
      <w:r w:rsidRPr="00D27027">
        <w:rPr>
          <w:rFonts w:hint="eastAsia"/>
        </w:rPr>
        <w:t>，我们预计到</w:t>
      </w:r>
      <w:r w:rsidRPr="00D27027">
        <w:rPr>
          <w:rFonts w:hint="eastAsia"/>
        </w:rPr>
        <w:t>2400</w:t>
      </w:r>
      <w:r w:rsidRPr="00D27027">
        <w:rPr>
          <w:rFonts w:hint="eastAsia"/>
        </w:rPr>
        <w:t>年左右全球平均气温将到达</w:t>
      </w:r>
      <w:r w:rsidRPr="00D27027">
        <w:rPr>
          <w:rFonts w:hint="eastAsia"/>
        </w:rPr>
        <w:t>20</w:t>
      </w:r>
      <w:r w:rsidR="00E75CFB">
        <w:rPr>
          <w:rFonts w:hint="eastAsia"/>
        </w:rPr>
        <w:t>℃</w:t>
      </w:r>
      <w:r w:rsidRPr="00D27027">
        <w:rPr>
          <w:rFonts w:hint="eastAsia"/>
        </w:rPr>
        <w:t>的高温。我们采用</w:t>
      </w:r>
      <w:r w:rsidRPr="00D27027">
        <w:rPr>
          <w:rFonts w:hint="eastAsia"/>
        </w:rPr>
        <w:t>BP</w:t>
      </w:r>
      <w:r w:rsidRPr="00D27027">
        <w:rPr>
          <w:rFonts w:hint="eastAsia"/>
        </w:rPr>
        <w:t>神经网络模型得出的结果为：</w:t>
      </w:r>
      <w:r w:rsidRPr="00D27027">
        <w:rPr>
          <w:rFonts w:hint="eastAsia"/>
        </w:rPr>
        <w:t>2050</w:t>
      </w:r>
      <w:r w:rsidRPr="00D27027">
        <w:rPr>
          <w:rFonts w:hint="eastAsia"/>
        </w:rPr>
        <w:t>年全球平均气温将到达</w:t>
      </w:r>
      <w:r w:rsidR="00240F2A">
        <w:t>20.66</w:t>
      </w:r>
      <w:r w:rsidR="00E75CFB">
        <w:rPr>
          <w:rFonts w:hint="eastAsia"/>
        </w:rPr>
        <w:t>℃</w:t>
      </w:r>
      <w:r w:rsidRPr="00D27027">
        <w:rPr>
          <w:rFonts w:hint="eastAsia"/>
        </w:rPr>
        <w:t>，</w:t>
      </w:r>
      <w:r w:rsidRPr="00D27027">
        <w:rPr>
          <w:rFonts w:hint="eastAsia"/>
        </w:rPr>
        <w:t>2100</w:t>
      </w:r>
      <w:r w:rsidRPr="00D27027">
        <w:rPr>
          <w:rFonts w:hint="eastAsia"/>
        </w:rPr>
        <w:t>年全球平均气温将到达</w:t>
      </w:r>
      <w:r w:rsidR="00240F2A">
        <w:t>21.17</w:t>
      </w:r>
      <w:r w:rsidR="00E75CFB">
        <w:rPr>
          <w:rFonts w:hint="eastAsia"/>
        </w:rPr>
        <w:t>℃</w:t>
      </w:r>
      <w:r w:rsidR="00240F2A">
        <w:rPr>
          <w:rFonts w:hint="eastAsia"/>
        </w:rPr>
        <w:t>。</w:t>
      </w:r>
      <w:r w:rsidR="00A70070">
        <w:rPr>
          <w:rFonts w:hint="eastAsia"/>
        </w:rPr>
        <w:t>结果如下表</w:t>
      </w:r>
      <w:r w:rsidR="00A70070">
        <w:rPr>
          <w:rFonts w:hint="eastAsia"/>
        </w:rPr>
        <w:t>4</w:t>
      </w:r>
      <w:r w:rsidR="00A70070">
        <w:rPr>
          <w:rFonts w:hint="eastAsia"/>
        </w:rPr>
        <w:t>所示。</w:t>
      </w:r>
    </w:p>
    <w:p w14:paraId="66D3E2AF" w14:textId="31CAB28D" w:rsidR="00D27027" w:rsidRDefault="002C362B" w:rsidP="00A70070">
      <w:pPr>
        <w:pStyle w:val="a9"/>
      </w:pPr>
      <w:r>
        <w:rPr>
          <w:rFonts w:hint="eastAsia"/>
        </w:rPr>
        <w:t>表</w:t>
      </w:r>
      <w:r>
        <w:rPr>
          <w:rFonts w:hint="eastAsia"/>
        </w:rPr>
        <w:t>4</w:t>
      </w:r>
      <w:r>
        <w:t xml:space="preserve"> </w:t>
      </w:r>
      <w:r w:rsidR="00240F2A">
        <w:t xml:space="preserve"> </w:t>
      </w:r>
      <w:r w:rsidR="00A70070">
        <w:rPr>
          <w:rFonts w:hint="eastAsia"/>
        </w:rPr>
        <w:t>预测模型概览图</w:t>
      </w:r>
    </w:p>
    <w:tbl>
      <w:tblPr>
        <w:tblStyle w:val="ab"/>
        <w:tblW w:w="0" w:type="auto"/>
        <w:tblLook w:val="04A0" w:firstRow="1" w:lastRow="0" w:firstColumn="1" w:lastColumn="0" w:noHBand="0" w:noVBand="1"/>
      </w:tblPr>
      <w:tblGrid>
        <w:gridCol w:w="2651"/>
        <w:gridCol w:w="2651"/>
        <w:gridCol w:w="2652"/>
      </w:tblGrid>
      <w:tr w:rsidR="00D27027" w14:paraId="3E05B6F3" w14:textId="77777777" w:rsidTr="00E75CFB">
        <w:trPr>
          <w:cnfStyle w:val="100000000000" w:firstRow="1" w:lastRow="0" w:firstColumn="0" w:lastColumn="0" w:oddVBand="0" w:evenVBand="0" w:oddHBand="0" w:evenHBand="0" w:firstRowFirstColumn="0" w:firstRowLastColumn="0" w:lastRowFirstColumn="0" w:lastRowLastColumn="0"/>
          <w:trHeight w:val="534"/>
        </w:trPr>
        <w:tc>
          <w:tcPr>
            <w:tcW w:w="2651" w:type="dxa"/>
            <w:vAlign w:val="center"/>
          </w:tcPr>
          <w:p w14:paraId="57AD6356" w14:textId="6AD5BE7A" w:rsidR="00D27027" w:rsidRDefault="00D27027" w:rsidP="00E75CFB">
            <w:pPr>
              <w:jc w:val="center"/>
            </w:pPr>
            <w:bookmarkStart w:id="75" w:name="_Hlk120462285"/>
            <w:r w:rsidRPr="00D27027">
              <w:t>Models</w:t>
            </w:r>
          </w:p>
        </w:tc>
        <w:tc>
          <w:tcPr>
            <w:tcW w:w="2651" w:type="dxa"/>
            <w:vAlign w:val="center"/>
          </w:tcPr>
          <w:p w14:paraId="31C8C83D" w14:textId="283D1762" w:rsidR="00D27027" w:rsidRDefault="00D27027" w:rsidP="00E75CFB">
            <w:pPr>
              <w:jc w:val="center"/>
            </w:pPr>
            <w:r w:rsidRPr="00D27027">
              <w:t>Gray prediction model</w:t>
            </w:r>
          </w:p>
        </w:tc>
        <w:tc>
          <w:tcPr>
            <w:tcW w:w="2652" w:type="dxa"/>
            <w:vAlign w:val="center"/>
          </w:tcPr>
          <w:p w14:paraId="7EB69882" w14:textId="703E4D6F" w:rsidR="00D27027" w:rsidRDefault="00D27027" w:rsidP="00E75CFB">
            <w:pPr>
              <w:jc w:val="center"/>
            </w:pPr>
            <w:r w:rsidRPr="00D27027">
              <w:t>Neural Network Model</w:t>
            </w:r>
          </w:p>
        </w:tc>
      </w:tr>
      <w:tr w:rsidR="00D27027" w14:paraId="4112F7FF" w14:textId="77777777" w:rsidTr="00E75CFB">
        <w:trPr>
          <w:trHeight w:val="578"/>
        </w:trPr>
        <w:tc>
          <w:tcPr>
            <w:tcW w:w="2651" w:type="dxa"/>
            <w:vAlign w:val="center"/>
          </w:tcPr>
          <w:p w14:paraId="7C486EB3" w14:textId="43FC2E2D" w:rsidR="00D27027" w:rsidRDefault="00D27027" w:rsidP="00E75CFB">
            <w:pPr>
              <w:jc w:val="center"/>
            </w:pPr>
            <w:r w:rsidRPr="00D27027">
              <w:t>Year 2050</w:t>
            </w:r>
          </w:p>
        </w:tc>
        <w:tc>
          <w:tcPr>
            <w:tcW w:w="2651" w:type="dxa"/>
            <w:vAlign w:val="center"/>
          </w:tcPr>
          <w:p w14:paraId="01CBD4D9" w14:textId="47F5018C" w:rsidR="00D27027" w:rsidRDefault="00E75CFB" w:rsidP="00E75CFB">
            <w:pPr>
              <w:jc w:val="center"/>
            </w:pPr>
            <w:r w:rsidRPr="00D27027">
              <w:rPr>
                <w:rFonts w:hint="eastAsia"/>
              </w:rPr>
              <w:t>14.84</w:t>
            </w:r>
            <w:r>
              <w:rPr>
                <w:rFonts w:hint="eastAsia"/>
              </w:rPr>
              <w:t>℃</w:t>
            </w:r>
          </w:p>
        </w:tc>
        <w:tc>
          <w:tcPr>
            <w:tcW w:w="2652" w:type="dxa"/>
            <w:vAlign w:val="center"/>
          </w:tcPr>
          <w:p w14:paraId="03B13A37" w14:textId="79E89F2B" w:rsidR="00D27027" w:rsidRDefault="00240F2A" w:rsidP="00E75CFB">
            <w:pPr>
              <w:jc w:val="center"/>
            </w:pPr>
            <w:r>
              <w:t>20.66</w:t>
            </w:r>
            <w:r w:rsidR="00E75CFB">
              <w:rPr>
                <w:rFonts w:hint="eastAsia"/>
              </w:rPr>
              <w:t>℃</w:t>
            </w:r>
          </w:p>
        </w:tc>
      </w:tr>
      <w:tr w:rsidR="00D27027" w14:paraId="0CFDB96E" w14:textId="77777777" w:rsidTr="00E75CFB">
        <w:trPr>
          <w:trHeight w:val="555"/>
        </w:trPr>
        <w:tc>
          <w:tcPr>
            <w:tcW w:w="2651" w:type="dxa"/>
            <w:vAlign w:val="center"/>
          </w:tcPr>
          <w:p w14:paraId="0FC0BBF6" w14:textId="2A021807" w:rsidR="00D27027" w:rsidRDefault="00D27027" w:rsidP="00E75CFB">
            <w:pPr>
              <w:jc w:val="center"/>
            </w:pPr>
            <w:r w:rsidRPr="00D27027">
              <w:t>Year 2</w:t>
            </w:r>
            <w:r>
              <w:t>10</w:t>
            </w:r>
            <w:r w:rsidRPr="00D27027">
              <w:t>0</w:t>
            </w:r>
          </w:p>
        </w:tc>
        <w:tc>
          <w:tcPr>
            <w:tcW w:w="2651" w:type="dxa"/>
            <w:vAlign w:val="center"/>
          </w:tcPr>
          <w:p w14:paraId="6FF777C0" w14:textId="6F4A1F6D" w:rsidR="00D27027" w:rsidRDefault="00E75CFB" w:rsidP="00E75CFB">
            <w:pPr>
              <w:jc w:val="center"/>
            </w:pPr>
            <w:r>
              <w:rPr>
                <w:rFonts w:hint="eastAsia"/>
              </w:rPr>
              <w:t>1</w:t>
            </w:r>
            <w:r>
              <w:t>5.35</w:t>
            </w:r>
            <w:r>
              <w:rPr>
                <w:rFonts w:hint="eastAsia"/>
              </w:rPr>
              <w:t>℃</w:t>
            </w:r>
          </w:p>
        </w:tc>
        <w:tc>
          <w:tcPr>
            <w:tcW w:w="2652" w:type="dxa"/>
            <w:vAlign w:val="center"/>
          </w:tcPr>
          <w:p w14:paraId="03B9E11D" w14:textId="17906F15" w:rsidR="00D27027" w:rsidRDefault="00240F2A" w:rsidP="00E75CFB">
            <w:pPr>
              <w:jc w:val="center"/>
            </w:pPr>
            <w:r>
              <w:t>21.17</w:t>
            </w:r>
            <w:r w:rsidR="00E75CFB">
              <w:rPr>
                <w:rFonts w:hint="eastAsia"/>
              </w:rPr>
              <w:t>℃</w:t>
            </w:r>
          </w:p>
        </w:tc>
      </w:tr>
      <w:tr w:rsidR="00D27027" w14:paraId="5E998244" w14:textId="77777777" w:rsidTr="00E75CFB">
        <w:trPr>
          <w:trHeight w:val="534"/>
        </w:trPr>
        <w:tc>
          <w:tcPr>
            <w:tcW w:w="2651" w:type="dxa"/>
            <w:vAlign w:val="center"/>
          </w:tcPr>
          <w:p w14:paraId="7CBF64A8" w14:textId="40AD716B" w:rsidR="00D27027" w:rsidRDefault="00E75CFB" w:rsidP="00E75CFB">
            <w:pPr>
              <w:jc w:val="center"/>
            </w:pPr>
            <w:r w:rsidRPr="00E75CFB">
              <w:t>Year of reaching 20°C</w:t>
            </w:r>
          </w:p>
        </w:tc>
        <w:tc>
          <w:tcPr>
            <w:tcW w:w="2651" w:type="dxa"/>
            <w:vAlign w:val="center"/>
          </w:tcPr>
          <w:p w14:paraId="55858DF8" w14:textId="5888E4A4" w:rsidR="00D27027" w:rsidRDefault="00E75CFB" w:rsidP="00E75CFB">
            <w:pPr>
              <w:jc w:val="center"/>
            </w:pPr>
            <w:r>
              <w:t>Y</w:t>
            </w:r>
            <w:r>
              <w:rPr>
                <w:rFonts w:hint="eastAsia"/>
              </w:rPr>
              <w:t>ear</w:t>
            </w:r>
            <w:r>
              <w:t xml:space="preserve"> </w:t>
            </w:r>
            <w:r>
              <w:rPr>
                <w:rFonts w:hint="eastAsia"/>
              </w:rPr>
              <w:t>2</w:t>
            </w:r>
            <w:r>
              <w:t>400</w:t>
            </w:r>
          </w:p>
        </w:tc>
        <w:tc>
          <w:tcPr>
            <w:tcW w:w="2652" w:type="dxa"/>
            <w:vAlign w:val="center"/>
          </w:tcPr>
          <w:p w14:paraId="7FA4568E" w14:textId="7C5E0C24" w:rsidR="00D27027" w:rsidRDefault="00D27027" w:rsidP="00E75CFB">
            <w:pPr>
              <w:jc w:val="center"/>
            </w:pPr>
          </w:p>
        </w:tc>
      </w:tr>
      <w:bookmarkEnd w:id="75"/>
    </w:tbl>
    <w:p w14:paraId="61C2796D" w14:textId="77777777" w:rsidR="00D27027" w:rsidRPr="00D27027" w:rsidRDefault="00D27027" w:rsidP="00E75CFB"/>
    <w:p w14:paraId="414D8C60" w14:textId="22781A11" w:rsidR="00D648DF" w:rsidRDefault="00A53935" w:rsidP="00D648DF">
      <w:pPr>
        <w:pStyle w:val="3"/>
      </w:pPr>
      <w:bookmarkStart w:id="76" w:name="_Toc120474530"/>
      <w:r>
        <w:t>6</w:t>
      </w:r>
      <w:r w:rsidR="00D648DF">
        <w:rPr>
          <w:rFonts w:hint="eastAsia"/>
        </w:rPr>
        <w:t xml:space="preserve">.3.2 </w:t>
      </w:r>
      <w:r w:rsidR="00D648DF">
        <w:rPr>
          <w:rFonts w:hint="eastAsia"/>
        </w:rPr>
        <w:t>模型的评价</w:t>
      </w:r>
      <w:bookmarkEnd w:id="76"/>
    </w:p>
    <w:p w14:paraId="655F2903" w14:textId="277055FC" w:rsidR="00D648DF" w:rsidRDefault="003B7830" w:rsidP="003B7830">
      <w:pPr>
        <w:ind w:firstLineChars="200" w:firstLine="480"/>
      </w:pPr>
      <w:r w:rsidRPr="003B7830">
        <w:rPr>
          <w:rFonts w:hint="eastAsia"/>
        </w:rPr>
        <w:t>时间序列模型描述过去功能较为完善，但针对于数据的预测，它不适用于对长期连续数据进行预测且当外界遇到巨大变化时，存在较大的偏差。对于灰色预测模型，在处理较少的特征值数据，不需要数据的样本空间足够大，就能解决历史数据少、序列的完整性以及可靠性低的问题，能将无规律的原始数据进行生成得到规律较强的生成序列，但是它只适用于中短期的预测，只适合近似于指数增长的预测，所以在该题还存在误差。我们认为</w:t>
      </w:r>
      <w:r w:rsidRPr="003B7830">
        <w:rPr>
          <w:rFonts w:hint="eastAsia"/>
        </w:rPr>
        <w:t>BP</w:t>
      </w:r>
      <w:r w:rsidRPr="003B7830">
        <w:rPr>
          <w:rFonts w:hint="eastAsia"/>
        </w:rPr>
        <w:t>神经网络预测模型更准确，它具有强大的非线性映射能力，由于受未来影响因素较多，它适合求解内部机制复杂的问题，且它在在训练时，能够通过学习提取输出、输出数据间的“合理规则”，并自适应的将学习内容记忆于网络的权值中，具有高度自学习和自适应的能力。故我们认为</w:t>
      </w:r>
      <w:r w:rsidRPr="003B7830">
        <w:rPr>
          <w:rFonts w:hint="eastAsia"/>
        </w:rPr>
        <w:t>BP</w:t>
      </w:r>
      <w:r w:rsidRPr="003B7830">
        <w:rPr>
          <w:rFonts w:hint="eastAsia"/>
        </w:rPr>
        <w:t>神经网络模型更准确</w:t>
      </w:r>
      <w:r>
        <w:rPr>
          <w:rFonts w:hint="eastAsia"/>
        </w:rPr>
        <w:t>。</w:t>
      </w:r>
    </w:p>
    <w:p w14:paraId="56EE793C" w14:textId="56D28AF5" w:rsidR="000A3991" w:rsidRPr="000A3991" w:rsidRDefault="00A53935" w:rsidP="000A3991">
      <w:pPr>
        <w:pStyle w:val="1"/>
      </w:pPr>
      <w:bookmarkStart w:id="77" w:name="_Toc120474531"/>
      <w:r>
        <w:t>7</w:t>
      </w:r>
      <w:r w:rsidR="000A3991" w:rsidRPr="000A3991">
        <w:t xml:space="preserve"> </w:t>
      </w:r>
      <w:r w:rsidR="000A3991" w:rsidRPr="000A3991">
        <w:rPr>
          <w:rFonts w:hint="eastAsia"/>
        </w:rPr>
        <w:t>问题二模型的建立与求解</w:t>
      </w:r>
      <w:bookmarkEnd w:id="77"/>
    </w:p>
    <w:p w14:paraId="15ADCAFE" w14:textId="6931D4F7" w:rsidR="000A3991" w:rsidRDefault="00A53935" w:rsidP="000A3991">
      <w:pPr>
        <w:pStyle w:val="2"/>
      </w:pPr>
      <w:bookmarkStart w:id="78" w:name="_Toc120474532"/>
      <w:r>
        <w:t>7</w:t>
      </w:r>
      <w:r w:rsidR="000A3991">
        <w:t>.1</w:t>
      </w:r>
      <w:r w:rsidR="000A3991">
        <w:rPr>
          <w:rFonts w:hint="eastAsia"/>
        </w:rPr>
        <w:t>分析影响温度变化的因素</w:t>
      </w:r>
      <w:bookmarkEnd w:id="78"/>
    </w:p>
    <w:p w14:paraId="47511DBB" w14:textId="74AB01ED" w:rsidR="000A3991" w:rsidRDefault="00A53935" w:rsidP="000A3991">
      <w:pPr>
        <w:pStyle w:val="3"/>
      </w:pPr>
      <w:bookmarkStart w:id="79" w:name="_Toc120474533"/>
      <w:r>
        <w:t>7</w:t>
      </w:r>
      <w:r w:rsidR="000A3991">
        <w:t>.1.1</w:t>
      </w:r>
      <w:r w:rsidR="000A3991">
        <w:rPr>
          <w:rFonts w:hint="eastAsia"/>
        </w:rPr>
        <w:t>斯皮尔曼相关系数分析温度变化因素</w:t>
      </w:r>
      <w:bookmarkEnd w:id="79"/>
    </w:p>
    <w:p w14:paraId="0DEE7643" w14:textId="18231A10" w:rsidR="000A3991" w:rsidRPr="0029139C" w:rsidRDefault="000A3991" w:rsidP="000A3991">
      <w:pPr>
        <w:ind w:firstLineChars="200" w:firstLine="480"/>
        <w:jc w:val="left"/>
        <w:rPr>
          <w:rFonts w:cs="Times New Roman"/>
          <w:szCs w:val="24"/>
        </w:rPr>
      </w:pPr>
      <w:r w:rsidRPr="0029139C">
        <w:rPr>
          <w:rFonts w:cs="Times New Roman" w:hint="eastAsia"/>
          <w:szCs w:val="24"/>
        </w:rPr>
        <w:t>为了更好地探究</w:t>
      </w:r>
      <w:r>
        <w:rPr>
          <w:rFonts w:cs="Times New Roman" w:hint="eastAsia"/>
          <w:szCs w:val="24"/>
        </w:rPr>
        <w:t>全球温度变化</w:t>
      </w:r>
      <w:r w:rsidRPr="0029139C">
        <w:rPr>
          <w:rFonts w:cs="Times New Roman" w:hint="eastAsia"/>
          <w:szCs w:val="24"/>
        </w:rPr>
        <w:t>和</w:t>
      </w:r>
      <w:r>
        <w:rPr>
          <w:rFonts w:cs="Times New Roman" w:hint="eastAsia"/>
          <w:szCs w:val="24"/>
        </w:rPr>
        <w:t>各个因素</w:t>
      </w:r>
      <w:proofErr w:type="gramStart"/>
      <w:r>
        <w:rPr>
          <w:rFonts w:cs="Times New Roman" w:hint="eastAsia"/>
          <w:szCs w:val="24"/>
        </w:rPr>
        <w:t>之间</w:t>
      </w:r>
      <w:r w:rsidRPr="0029139C">
        <w:rPr>
          <w:rFonts w:cs="Times New Roman" w:hint="eastAsia"/>
          <w:szCs w:val="24"/>
        </w:rPr>
        <w:t>之间</w:t>
      </w:r>
      <w:proofErr w:type="gramEnd"/>
      <w:r w:rsidRPr="0029139C">
        <w:rPr>
          <w:rFonts w:cs="Times New Roman" w:hint="eastAsia"/>
          <w:szCs w:val="24"/>
        </w:rPr>
        <w:t>的关系，我们采用</w:t>
      </w:r>
      <w:r w:rsidRPr="0029139C">
        <w:rPr>
          <w:rFonts w:cs="Times New Roman" w:hint="eastAsia"/>
          <w:szCs w:val="24"/>
        </w:rPr>
        <w:t>Spearman</w:t>
      </w:r>
      <w:r w:rsidRPr="0029139C">
        <w:rPr>
          <w:rFonts w:cs="Times New Roman" w:hint="eastAsia"/>
          <w:szCs w:val="24"/>
        </w:rPr>
        <w:t>相关系数，</w:t>
      </w:r>
      <w:r>
        <w:rPr>
          <w:rFonts w:cs="Times New Roman" w:hint="eastAsia"/>
          <w:szCs w:val="24"/>
        </w:rPr>
        <w:t>分别探究各个变量之间的关系，其中为了更好地区分各个因素对全球温度变化的影响，我们根据纬度，分别分为北半球和南半球，根据经度划分规矩（即</w:t>
      </w:r>
      <w:r>
        <w:rPr>
          <w:rFonts w:cs="Times New Roman" w:hint="eastAsia"/>
          <w:szCs w:val="24"/>
        </w:rPr>
        <w:t>2</w:t>
      </w:r>
      <w:r>
        <w:rPr>
          <w:rFonts w:cs="Times New Roman"/>
          <w:szCs w:val="24"/>
        </w:rPr>
        <w:t>0</w:t>
      </w:r>
      <w:r>
        <w:rPr>
          <w:rFonts w:cs="Times New Roman" w:hint="eastAsia"/>
          <w:szCs w:val="24"/>
        </w:rPr>
        <w:t>度西经到</w:t>
      </w:r>
      <w:r>
        <w:rPr>
          <w:rFonts w:cs="Times New Roman" w:hint="eastAsia"/>
          <w:szCs w:val="24"/>
        </w:rPr>
        <w:t>1</w:t>
      </w:r>
      <w:r>
        <w:rPr>
          <w:rFonts w:cs="Times New Roman"/>
          <w:szCs w:val="24"/>
        </w:rPr>
        <w:t>60</w:t>
      </w:r>
      <w:r>
        <w:rPr>
          <w:rFonts w:cs="Times New Roman" w:hint="eastAsia"/>
          <w:szCs w:val="24"/>
        </w:rPr>
        <w:t>度东经）</w:t>
      </w:r>
      <w:r w:rsidRPr="0029139C">
        <w:rPr>
          <w:rFonts w:cs="Times New Roman"/>
          <w:szCs w:val="24"/>
        </w:rPr>
        <w:t xml:space="preserve"> </w:t>
      </w:r>
      <w:r>
        <w:rPr>
          <w:rFonts w:cs="Times New Roman" w:hint="eastAsia"/>
          <w:szCs w:val="24"/>
        </w:rPr>
        <w:t>我们将其划分为东半球和西半球，对于温度的变化我们采取各个地区的平均温度作为判定标准，我们将数据</w:t>
      </w:r>
      <w:r>
        <w:rPr>
          <w:rFonts w:cs="Times New Roman" w:hint="eastAsia"/>
          <w:szCs w:val="24"/>
        </w:rPr>
        <w:lastRenderedPageBreak/>
        <w:t>分为四组，分别计算其斯皮尔曼相关系数，即北半球东半球、北半球西半球、南半球东半球和南半球西半球地区。</w:t>
      </w:r>
    </w:p>
    <w:p w14:paraId="103BAE53" w14:textId="77777777" w:rsidR="000A3991" w:rsidRDefault="000A3991" w:rsidP="000A3991">
      <w:pPr>
        <w:ind w:firstLineChars="200" w:firstLine="480"/>
        <w:jc w:val="left"/>
        <w:rPr>
          <w:rFonts w:cs="Times New Roman"/>
          <w:szCs w:val="24"/>
        </w:rPr>
      </w:pPr>
      <w:r w:rsidRPr="0029139C">
        <w:rPr>
          <w:rFonts w:cs="Times New Roman" w:hint="eastAsia"/>
          <w:szCs w:val="24"/>
        </w:rPr>
        <w:t>由于</w:t>
      </w:r>
      <w:r w:rsidRPr="0029139C">
        <w:rPr>
          <w:rFonts w:cs="Times New Roman"/>
          <w:szCs w:val="24"/>
        </w:rPr>
        <w:t>S</w:t>
      </w:r>
      <w:r w:rsidRPr="0029139C">
        <w:rPr>
          <w:rFonts w:cs="Times New Roman" w:hint="eastAsia"/>
          <w:szCs w:val="24"/>
        </w:rPr>
        <w:t>pearman</w:t>
      </w:r>
      <w:r w:rsidRPr="0029139C">
        <w:rPr>
          <w:rFonts w:cs="Times New Roman" w:hint="eastAsia"/>
          <w:szCs w:val="24"/>
        </w:rPr>
        <w:t>相关系数是用来描述两个定</w:t>
      </w:r>
      <w:proofErr w:type="gramStart"/>
      <w:r w:rsidRPr="0029139C">
        <w:rPr>
          <w:rFonts w:cs="Times New Roman" w:hint="eastAsia"/>
          <w:szCs w:val="24"/>
        </w:rPr>
        <w:t>序数据集的</w:t>
      </w:r>
      <w:proofErr w:type="gramEnd"/>
      <w:r w:rsidRPr="0029139C">
        <w:rPr>
          <w:rFonts w:cs="Times New Roman" w:hint="eastAsia"/>
          <w:szCs w:val="24"/>
        </w:rPr>
        <w:t>相关性，于是我们先将变量转化为定序数据序列，即对指标评分大小进行排序，以此计算</w:t>
      </w:r>
      <w:r w:rsidRPr="0029139C">
        <w:rPr>
          <w:rFonts w:cs="Times New Roman" w:hint="eastAsia"/>
          <w:szCs w:val="24"/>
        </w:rPr>
        <w:t>Spearman</w:t>
      </w:r>
      <w:r w:rsidRPr="0029139C">
        <w:rPr>
          <w:rFonts w:cs="Times New Roman" w:hint="eastAsia"/>
          <w:szCs w:val="24"/>
        </w:rPr>
        <w:t>相关系数，计算公式如下：</w:t>
      </w:r>
      <w:bookmarkStart w:id="80" w:name="_Hlk120462378"/>
      <w:r w:rsidRPr="0029139C">
        <w:rPr>
          <w:rFonts w:cs="Times New Roman"/>
          <w:position w:val="-28"/>
          <w:szCs w:val="24"/>
        </w:rPr>
        <w:object w:dxaOrig="1990" w:dyaOrig="1085" w14:anchorId="5DE493EE">
          <v:shape id="_x0000_i1068" type="#_x0000_t75" style="width:99.6pt;height:54pt" o:ole="">
            <v:imagedata r:id="rId101" o:title=""/>
          </v:shape>
          <o:OLEObject Type="Embed" ProgID="Equation.AxMath" ShapeID="_x0000_i1068" DrawAspect="Content" ObjectID="_1792475693" r:id="rId102"/>
        </w:object>
      </w:r>
      <w:bookmarkEnd w:id="80"/>
      <w:r w:rsidRPr="0029139C">
        <w:rPr>
          <w:rFonts w:cs="Times New Roman" w:hint="eastAsia"/>
          <w:szCs w:val="24"/>
        </w:rPr>
        <w:t>，其中</w:t>
      </w:r>
      <w:r w:rsidRPr="0029139C">
        <w:rPr>
          <w:rFonts w:cs="Times New Roman"/>
          <w:position w:val="-12"/>
          <w:szCs w:val="24"/>
        </w:rPr>
        <w:object w:dxaOrig="233" w:dyaOrig="362" w14:anchorId="250C0693">
          <v:shape id="_x0000_i1069" type="#_x0000_t75" style="width:11.4pt;height:18pt" o:ole="">
            <v:imagedata r:id="rId103" o:title=""/>
          </v:shape>
          <o:OLEObject Type="Embed" ProgID="Equation.AxMath" ShapeID="_x0000_i1069" DrawAspect="Content" ObjectID="_1792475694" r:id="rId104"/>
        </w:object>
      </w:r>
      <w:r w:rsidRPr="0029139C">
        <w:rPr>
          <w:rFonts w:cs="Times New Roman" w:hint="eastAsia"/>
          <w:szCs w:val="24"/>
        </w:rPr>
        <w:t>表示两个指标间评分差。</w:t>
      </w:r>
      <w:r w:rsidRPr="00FD4E47">
        <w:rPr>
          <w:rFonts w:cs="Times New Roman" w:hint="eastAsia"/>
          <w:szCs w:val="24"/>
        </w:rPr>
        <w:t>由于样本数</w:t>
      </w:r>
      <w:r w:rsidRPr="00FD4E47">
        <w:rPr>
          <w:rFonts w:cs="Times New Roman" w:hint="eastAsia"/>
          <w:szCs w:val="24"/>
        </w:rPr>
        <w:t>&gt;</w:t>
      </w:r>
      <w:r w:rsidRPr="00FD4E47">
        <w:rPr>
          <w:rFonts w:cs="Times New Roman"/>
          <w:szCs w:val="24"/>
        </w:rPr>
        <w:t>30</w:t>
      </w:r>
      <w:r w:rsidRPr="00FD4E47">
        <w:rPr>
          <w:rFonts w:cs="Times New Roman" w:hint="eastAsia"/>
          <w:szCs w:val="24"/>
        </w:rPr>
        <w:t>，我们采用统计量</w:t>
      </w:r>
      <w:r w:rsidRPr="00FD4E47">
        <w:rPr>
          <w:rFonts w:cs="Times New Roman"/>
          <w:position w:val="-13"/>
          <w:szCs w:val="24"/>
        </w:rPr>
        <w:object w:dxaOrig="1993" w:dyaOrig="414" w14:anchorId="59650B92">
          <v:shape id="_x0000_i1070" type="#_x0000_t75" style="width:99.6pt;height:21.6pt" o:ole="">
            <v:imagedata r:id="rId105" o:title=""/>
          </v:shape>
          <o:OLEObject Type="Embed" ProgID="Equation.AxMath" ShapeID="_x0000_i1070" DrawAspect="Content" ObjectID="_1792475695" r:id="rId106"/>
        </w:object>
      </w:r>
      <w:r w:rsidRPr="00FD4E47">
        <w:rPr>
          <w:rFonts w:cs="Times New Roman" w:hint="eastAsia"/>
          <w:szCs w:val="24"/>
        </w:rPr>
        <w:t>。令</w:t>
      </w:r>
      <w:bookmarkStart w:id="81" w:name="_Hlk120462407"/>
      <w:r w:rsidRPr="00FD4E47">
        <w:rPr>
          <w:rFonts w:cs="Times New Roman"/>
          <w:position w:val="-12"/>
          <w:szCs w:val="24"/>
        </w:rPr>
        <w:object w:dxaOrig="1182" w:dyaOrig="362" w14:anchorId="1479B589">
          <v:shape id="_x0000_i1071" type="#_x0000_t75" style="width:59.4pt;height:18pt" o:ole="">
            <v:imagedata r:id="rId107" o:title=""/>
          </v:shape>
          <o:OLEObject Type="Embed" ProgID="Equation.AxMath" ShapeID="_x0000_i1071" DrawAspect="Content" ObjectID="_1792475696" r:id="rId108"/>
        </w:object>
      </w:r>
      <w:bookmarkEnd w:id="81"/>
      <w:r w:rsidRPr="00FD4E47">
        <w:rPr>
          <w:rFonts w:cs="Times New Roman" w:hint="eastAsia"/>
          <w:szCs w:val="24"/>
        </w:rPr>
        <w:t>，</w:t>
      </w:r>
      <w:bookmarkStart w:id="82" w:name="_Hlk120462413"/>
      <w:r w:rsidRPr="00FD4E47">
        <w:rPr>
          <w:rFonts w:cs="Times New Roman"/>
          <w:position w:val="-12"/>
          <w:szCs w:val="24"/>
        </w:rPr>
        <w:object w:dxaOrig="1167" w:dyaOrig="362" w14:anchorId="1C3605EA">
          <v:shape id="_x0000_i1072" type="#_x0000_t75" style="width:58.2pt;height:18pt" o:ole="">
            <v:imagedata r:id="rId109" o:title=""/>
          </v:shape>
          <o:OLEObject Type="Embed" ProgID="Equation.AxMath" ShapeID="_x0000_i1072" DrawAspect="Content" ObjectID="_1792475697" r:id="rId110"/>
        </w:object>
      </w:r>
      <w:bookmarkEnd w:id="82"/>
      <w:r w:rsidRPr="00FD4E47">
        <w:rPr>
          <w:rFonts w:cs="Times New Roman" w:hint="eastAsia"/>
          <w:szCs w:val="24"/>
        </w:rPr>
        <w:t>，由此计算检验值</w:t>
      </w:r>
      <w:bookmarkStart w:id="83" w:name="_Hlk120462421"/>
      <w:r w:rsidRPr="00FD4E47">
        <w:rPr>
          <w:rFonts w:cs="Times New Roman"/>
          <w:position w:val="-13"/>
          <w:szCs w:val="24"/>
        </w:rPr>
        <w:object w:dxaOrig="1544" w:dyaOrig="414" w14:anchorId="5F8D9DE0">
          <v:shape id="_x0000_i1073" type="#_x0000_t75" style="width:77.4pt;height:21.6pt" o:ole="">
            <v:imagedata r:id="rId111" o:title=""/>
          </v:shape>
          <o:OLEObject Type="Embed" ProgID="Equation.AxMath" ShapeID="_x0000_i1073" DrawAspect="Content" ObjectID="_1792475698" r:id="rId112"/>
        </w:object>
      </w:r>
      <w:bookmarkEnd w:id="83"/>
      <w:r w:rsidRPr="00FD4E47">
        <w:rPr>
          <w:rFonts w:cs="Times New Roman" w:hint="eastAsia"/>
          <w:szCs w:val="24"/>
        </w:rPr>
        <w:t>，以此判断数据显著性，</w:t>
      </w:r>
      <w:r>
        <w:rPr>
          <w:rFonts w:cs="Times New Roman" w:hint="eastAsia"/>
          <w:szCs w:val="24"/>
        </w:rPr>
        <w:t>根据最后所得到的结果，发现数据显著性良好，说明该模型较为准确，具体斯皮尔曼相关系数热力图如下图所示：</w:t>
      </w:r>
    </w:p>
    <w:p w14:paraId="5AFDE12A" w14:textId="58B3EB16" w:rsidR="00A70070" w:rsidRDefault="000A3991" w:rsidP="00A70070">
      <w:pPr>
        <w:ind w:firstLineChars="200" w:firstLine="480"/>
        <w:jc w:val="left"/>
        <w:rPr>
          <w:rFonts w:cs="Times New Roman"/>
          <w:szCs w:val="24"/>
        </w:rPr>
      </w:pPr>
      <w:r>
        <w:rPr>
          <w:rFonts w:cs="Times New Roman" w:hint="eastAsia"/>
          <w:szCs w:val="24"/>
        </w:rPr>
        <w:t xml:space="preserve"> </w:t>
      </w:r>
      <w:r>
        <w:rPr>
          <w:rFonts w:cs="Times New Roman"/>
          <w:szCs w:val="24"/>
        </w:rPr>
        <w:t xml:space="preserve"> </w:t>
      </w:r>
      <w:r>
        <w:rPr>
          <w:noProof/>
        </w:rPr>
        <w:drawing>
          <wp:inline distT="0" distB="0" distL="0" distR="0" wp14:anchorId="696DDBB8" wp14:editId="36930FB1">
            <wp:extent cx="4800600" cy="3840480"/>
            <wp:effectExtent l="0" t="0" r="0" b="7620"/>
            <wp:docPr id="16" name="图片 16" descr="图片包含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Teams&#10;&#10;描述已自动生成"/>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800600" cy="3840480"/>
                    </a:xfrm>
                    <a:prstGeom prst="rect">
                      <a:avLst/>
                    </a:prstGeom>
                    <a:noFill/>
                    <a:ln>
                      <a:noFill/>
                    </a:ln>
                  </pic:spPr>
                </pic:pic>
              </a:graphicData>
            </a:graphic>
          </wp:inline>
        </w:drawing>
      </w:r>
    </w:p>
    <w:p w14:paraId="5C9B72A7" w14:textId="20CA1DAA" w:rsidR="000A3991" w:rsidRDefault="00A70070" w:rsidP="00A70070">
      <w:pPr>
        <w:pStyle w:val="a9"/>
      </w:pPr>
      <w:r>
        <w:rPr>
          <w:rFonts w:hint="eastAsia"/>
        </w:rPr>
        <w:t>图</w:t>
      </w:r>
      <w:r>
        <w:rPr>
          <w:rFonts w:hint="eastAsia"/>
        </w:rPr>
        <w:t>1</w:t>
      </w:r>
      <w:r>
        <w:t>6</w:t>
      </w:r>
      <w:r w:rsidR="000A3991">
        <w:rPr>
          <w:rFonts w:hint="eastAsia"/>
        </w:rPr>
        <w:t>北半球东半球</w:t>
      </w:r>
      <w:r>
        <w:rPr>
          <w:rFonts w:hint="eastAsia"/>
        </w:rPr>
        <w:t>相关系数热力图</w:t>
      </w:r>
    </w:p>
    <w:p w14:paraId="528A5BF7" w14:textId="77777777" w:rsidR="000A3991" w:rsidRDefault="000A3991" w:rsidP="000A3991">
      <w:pPr>
        <w:ind w:firstLineChars="200" w:firstLine="480"/>
        <w:jc w:val="left"/>
        <w:rPr>
          <w:rFonts w:cs="Times New Roman"/>
          <w:szCs w:val="24"/>
        </w:rPr>
      </w:pPr>
      <w:r>
        <w:rPr>
          <w:noProof/>
        </w:rPr>
        <w:lastRenderedPageBreak/>
        <w:drawing>
          <wp:inline distT="0" distB="0" distL="0" distR="0" wp14:anchorId="42CDC32E" wp14:editId="6AC5994B">
            <wp:extent cx="5274310" cy="3956050"/>
            <wp:effectExtent l="0" t="0" r="2540" b="6350"/>
            <wp:docPr id="17" name="图片 17" descr="图片包含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Teams&#10;&#10;描述已自动生成"/>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20F6F0C5" w14:textId="26469E84" w:rsidR="000A3991" w:rsidRDefault="00A70070" w:rsidP="00A70070">
      <w:pPr>
        <w:pStyle w:val="a9"/>
      </w:pPr>
      <w:r>
        <w:rPr>
          <w:rFonts w:hint="eastAsia"/>
        </w:rPr>
        <w:t>图</w:t>
      </w:r>
      <w:r>
        <w:rPr>
          <w:rFonts w:hint="eastAsia"/>
        </w:rPr>
        <w:t>1</w:t>
      </w:r>
      <w:r>
        <w:t xml:space="preserve">7 </w:t>
      </w:r>
      <w:r w:rsidR="000A3991">
        <w:rPr>
          <w:rFonts w:hint="eastAsia"/>
        </w:rPr>
        <w:t>北半球西半球</w:t>
      </w:r>
      <w:r>
        <w:rPr>
          <w:rFonts w:hint="eastAsia"/>
        </w:rPr>
        <w:t>相关系数热力图</w:t>
      </w:r>
    </w:p>
    <w:p w14:paraId="3C7F6778" w14:textId="77777777" w:rsidR="000A3991" w:rsidRDefault="000A3991" w:rsidP="000A3991">
      <w:pPr>
        <w:ind w:firstLineChars="200" w:firstLine="480"/>
        <w:jc w:val="left"/>
        <w:rPr>
          <w:rFonts w:cs="Times New Roman"/>
          <w:szCs w:val="24"/>
        </w:rPr>
      </w:pPr>
      <w:r>
        <w:rPr>
          <w:noProof/>
        </w:rPr>
        <w:drawing>
          <wp:inline distT="0" distB="0" distL="0" distR="0" wp14:anchorId="3996CD6E" wp14:editId="6953C01D">
            <wp:extent cx="5274310" cy="3956050"/>
            <wp:effectExtent l="0" t="0" r="2540" b="6350"/>
            <wp:docPr id="19" name="图片 19" descr="图片包含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Teams&#10;&#10;描述已自动生成"/>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EB13F61" w14:textId="0B881829" w:rsidR="000A3991" w:rsidRDefault="00A70070" w:rsidP="00A70070">
      <w:pPr>
        <w:pStyle w:val="a9"/>
      </w:pPr>
      <w:r>
        <w:rPr>
          <w:rFonts w:hint="eastAsia"/>
        </w:rPr>
        <w:t>图</w:t>
      </w:r>
      <w:r>
        <w:rPr>
          <w:rFonts w:hint="eastAsia"/>
        </w:rPr>
        <w:t>1</w:t>
      </w:r>
      <w:r>
        <w:t xml:space="preserve">8 </w:t>
      </w:r>
      <w:r w:rsidR="000A3991">
        <w:rPr>
          <w:rFonts w:hint="eastAsia"/>
        </w:rPr>
        <w:t>南半球东半球</w:t>
      </w:r>
      <w:r>
        <w:rPr>
          <w:rFonts w:hint="eastAsia"/>
        </w:rPr>
        <w:t>相关系数热力图</w:t>
      </w:r>
    </w:p>
    <w:p w14:paraId="70D975CE" w14:textId="77777777" w:rsidR="000A3991" w:rsidRDefault="000A3991" w:rsidP="000A3991">
      <w:pPr>
        <w:ind w:firstLineChars="200" w:firstLine="480"/>
        <w:jc w:val="left"/>
        <w:rPr>
          <w:rFonts w:cs="Times New Roman"/>
          <w:szCs w:val="24"/>
        </w:rPr>
      </w:pPr>
      <w:r>
        <w:rPr>
          <w:noProof/>
        </w:rPr>
        <w:lastRenderedPageBreak/>
        <w:drawing>
          <wp:inline distT="0" distB="0" distL="0" distR="0" wp14:anchorId="4CFDF97E" wp14:editId="46593243">
            <wp:extent cx="5274310" cy="3956050"/>
            <wp:effectExtent l="0" t="0" r="2540" b="6350"/>
            <wp:docPr id="20" name="图片 20" descr="图片包含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树状图&#10;&#10;描述已自动生成"/>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61894C8E" w14:textId="6574A25A" w:rsidR="000A3991" w:rsidRPr="0029139C" w:rsidRDefault="00A70070" w:rsidP="00A70070">
      <w:pPr>
        <w:pStyle w:val="a9"/>
      </w:pPr>
      <w:r>
        <w:rPr>
          <w:rFonts w:hint="eastAsia"/>
        </w:rPr>
        <w:t>图</w:t>
      </w:r>
      <w:r>
        <w:rPr>
          <w:rFonts w:hint="eastAsia"/>
        </w:rPr>
        <w:t>1</w:t>
      </w:r>
      <w:r>
        <w:t xml:space="preserve">9 </w:t>
      </w:r>
      <w:r w:rsidR="000A3991">
        <w:rPr>
          <w:rFonts w:hint="eastAsia"/>
        </w:rPr>
        <w:t>南半球西半球</w:t>
      </w:r>
      <w:r>
        <w:rPr>
          <w:rFonts w:hint="eastAsia"/>
        </w:rPr>
        <w:t>相关系数热力图</w:t>
      </w:r>
    </w:p>
    <w:p w14:paraId="6B4AD301" w14:textId="5F8D30B0" w:rsidR="000A3991" w:rsidRDefault="000A3991" w:rsidP="000A3991">
      <w:pPr>
        <w:ind w:firstLineChars="200" w:firstLine="480"/>
      </w:pPr>
      <w:r>
        <w:rPr>
          <w:rFonts w:hint="eastAsia"/>
        </w:rPr>
        <w:t>根据上面四图的结果我们可知，</w:t>
      </w:r>
      <w:bookmarkStart w:id="84" w:name="_Hlk120370568"/>
      <w:r>
        <w:rPr>
          <w:rFonts w:hint="eastAsia"/>
        </w:rPr>
        <w:t>总体来说，地区所处的纬度对气温影响最大，其次是经度和月份，而年份与全球气温的关系近乎无。对于北半球地区来说，无论东西半球，纬度对气温影响较大，其次是经度，而月份和年份对气温影响相对来说较小。对于南半球地区来说，东西半球影响程度略有不同，对于南半球的东半球地区，纬度影响最大，其次是月份，而年份和经度对气温影响较小；而对于南半球的西半球地区来说，区别最大，不同于任何半球，影响因素最大的是它所处的经度，其次再是纬度，然后月份和年份对气温影响均较小。</w:t>
      </w:r>
      <w:bookmarkEnd w:id="84"/>
    </w:p>
    <w:p w14:paraId="308DAB06" w14:textId="77777777" w:rsidR="000A3991" w:rsidRDefault="000A3991" w:rsidP="000A3991">
      <w:r>
        <w:t xml:space="preserve">     </w:t>
      </w:r>
    </w:p>
    <w:p w14:paraId="45E6E11E" w14:textId="48179B4E" w:rsidR="000A3991" w:rsidRDefault="00A53935" w:rsidP="000A3991">
      <w:pPr>
        <w:pStyle w:val="3"/>
      </w:pPr>
      <w:bookmarkStart w:id="85" w:name="_Toc120474534"/>
      <w:r>
        <w:t>7</w:t>
      </w:r>
      <w:r w:rsidR="000A3991">
        <w:t>.1.2</w:t>
      </w:r>
      <w:r w:rsidR="000A3991">
        <w:rPr>
          <w:rFonts w:hint="eastAsia"/>
        </w:rPr>
        <w:t>多元线性回归优化相关因素分析</w:t>
      </w:r>
      <w:bookmarkEnd w:id="85"/>
    </w:p>
    <w:p w14:paraId="0E6EBD35" w14:textId="77777777" w:rsidR="00F275F7" w:rsidRDefault="000A3991" w:rsidP="000A3991">
      <w:pPr>
        <w:ind w:firstLineChars="200" w:firstLine="480"/>
        <w:rPr>
          <w:color w:val="000000" w:themeColor="text1"/>
        </w:rPr>
      </w:pPr>
      <w:r>
        <w:rPr>
          <w:rFonts w:hint="eastAsia"/>
        </w:rPr>
        <w:t>为了使关系结果更加准确，我们采用多元线性回归的方法来进行更精确的分析。</w:t>
      </w:r>
      <w:r w:rsidRPr="009E0CD7">
        <w:rPr>
          <w:rFonts w:hint="eastAsia"/>
          <w:color w:val="000000" w:themeColor="text1"/>
        </w:rPr>
        <w:t>多元线性回归的模型方程：</w:t>
      </w:r>
    </w:p>
    <w:bookmarkStart w:id="86" w:name="_Hlk120462580"/>
    <w:p w14:paraId="619F5B59" w14:textId="6BB08A34" w:rsidR="00F275F7" w:rsidRPr="00F275F7" w:rsidRDefault="00F275F7" w:rsidP="000A3991">
      <w:pPr>
        <w:ind w:firstLineChars="200" w:firstLine="480"/>
      </w:pPr>
      <w:r w:rsidRPr="00F275F7">
        <w:rPr>
          <w:color w:val="000000" w:themeColor="text1"/>
          <w:position w:val="-12"/>
        </w:rPr>
        <w:object w:dxaOrig="3656" w:dyaOrig="362" w14:anchorId="5B4CF762">
          <v:shape id="_x0000_i1074" type="#_x0000_t75" style="width:183pt;height:18pt" o:ole="">
            <v:imagedata r:id="rId117" o:title=""/>
          </v:shape>
          <o:OLEObject Type="Embed" ProgID="Equation.AxMath" ShapeID="_x0000_i1074" DrawAspect="Content" ObjectID="_1792475699" r:id="rId118"/>
        </w:object>
      </w:r>
      <w:bookmarkEnd w:id="86"/>
      <w:r w:rsidRPr="00F275F7">
        <w:rPr>
          <w:rFonts w:hint="eastAsia"/>
        </w:rPr>
        <w:t>，</w:t>
      </w:r>
      <w:bookmarkStart w:id="87" w:name="_Hlk120462589"/>
      <w:r w:rsidRPr="00F275F7">
        <w:rPr>
          <w:rFonts w:hint="eastAsia"/>
        </w:rPr>
        <w:t>b</w:t>
      </w:r>
      <w:r w:rsidRPr="00F275F7">
        <w:rPr>
          <w:vertAlign w:val="subscript"/>
        </w:rPr>
        <w:t>0</w:t>
      </w:r>
      <w:r w:rsidRPr="00F275F7">
        <w:t xml:space="preserve"> is a constant term</w:t>
      </w:r>
      <w:r w:rsidR="000A3991" w:rsidRPr="00F275F7">
        <w:t>，</w:t>
      </w:r>
      <w:r w:rsidRPr="00F275F7">
        <w:t>b</w:t>
      </w:r>
      <w:r w:rsidRPr="00F275F7">
        <w:rPr>
          <w:vertAlign w:val="subscript"/>
        </w:rPr>
        <w:t>1</w:t>
      </w:r>
      <w:r w:rsidRPr="00F275F7">
        <w:t>, b</w:t>
      </w:r>
      <w:r w:rsidRPr="00F275F7">
        <w:rPr>
          <w:vertAlign w:val="subscript"/>
        </w:rPr>
        <w:t>2</w:t>
      </w:r>
      <w:r w:rsidRPr="00F275F7">
        <w:t xml:space="preserve"> , ... b</w:t>
      </w:r>
      <w:r w:rsidRPr="00F275F7">
        <w:rPr>
          <w:vertAlign w:val="subscript"/>
        </w:rPr>
        <w:t>k</w:t>
      </w:r>
      <w:r w:rsidRPr="00F275F7">
        <w:t xml:space="preserve"> are the regression coefficients.</w:t>
      </w:r>
    </w:p>
    <w:bookmarkEnd w:id="87"/>
    <w:p w14:paraId="382EEDBD" w14:textId="5CB9DEA6" w:rsidR="000A3991" w:rsidRDefault="000A3991" w:rsidP="000A3991">
      <w:pPr>
        <w:ind w:firstLineChars="200" w:firstLine="480"/>
        <w:rPr>
          <w:color w:val="000000" w:themeColor="text1"/>
        </w:rPr>
      </w:pPr>
      <w:r>
        <w:rPr>
          <w:rFonts w:hint="eastAsia"/>
          <w:color w:val="000000" w:themeColor="text1"/>
        </w:rPr>
        <w:t>我们根据题中所给的数据</w:t>
      </w:r>
      <w:r w:rsidRPr="009E0CD7">
        <w:rPr>
          <w:rFonts w:hint="eastAsia"/>
          <w:color w:val="000000" w:themeColor="text1"/>
        </w:rPr>
        <w:t>，选取</w:t>
      </w:r>
      <w:r w:rsidRPr="009E0CD7">
        <w:rPr>
          <w:color w:val="000000" w:themeColor="text1"/>
        </w:rPr>
        <w:t xml:space="preserve"> </w:t>
      </w:r>
      <w:r>
        <w:rPr>
          <w:color w:val="000000" w:themeColor="text1"/>
        </w:rPr>
        <w:t>1899</w:t>
      </w:r>
      <w:r w:rsidRPr="009E0CD7">
        <w:rPr>
          <w:color w:val="000000" w:themeColor="text1"/>
        </w:rPr>
        <w:t xml:space="preserve"> </w:t>
      </w:r>
      <w:r w:rsidRPr="009E0CD7">
        <w:rPr>
          <w:color w:val="000000" w:themeColor="text1"/>
        </w:rPr>
        <w:t>年</w:t>
      </w:r>
      <w:r w:rsidRPr="009E0CD7">
        <w:rPr>
          <w:color w:val="000000" w:themeColor="text1"/>
        </w:rPr>
        <w:t xml:space="preserve"> 1 </w:t>
      </w:r>
      <w:r w:rsidRPr="009E0CD7">
        <w:rPr>
          <w:color w:val="000000" w:themeColor="text1"/>
        </w:rPr>
        <w:t>月</w:t>
      </w:r>
      <w:r w:rsidRPr="009E0CD7">
        <w:rPr>
          <w:color w:val="000000" w:themeColor="text1"/>
        </w:rPr>
        <w:t xml:space="preserve"> </w:t>
      </w:r>
      <w:r>
        <w:rPr>
          <w:rFonts w:hint="eastAsia"/>
          <w:color w:val="000000" w:themeColor="text1"/>
        </w:rPr>
        <w:t>到</w:t>
      </w:r>
      <w:r w:rsidRPr="009E0CD7">
        <w:rPr>
          <w:color w:val="000000" w:themeColor="text1"/>
        </w:rPr>
        <w:t xml:space="preserve"> 20</w:t>
      </w:r>
      <w:r>
        <w:rPr>
          <w:color w:val="000000" w:themeColor="text1"/>
        </w:rPr>
        <w:t>12</w:t>
      </w:r>
      <w:r w:rsidRPr="009E0CD7">
        <w:rPr>
          <w:color w:val="000000" w:themeColor="text1"/>
        </w:rPr>
        <w:t xml:space="preserve"> </w:t>
      </w:r>
      <w:r w:rsidRPr="009E0CD7">
        <w:rPr>
          <w:color w:val="000000" w:themeColor="text1"/>
        </w:rPr>
        <w:t>年</w:t>
      </w:r>
      <w:r w:rsidRPr="009E0CD7">
        <w:rPr>
          <w:color w:val="000000" w:themeColor="text1"/>
        </w:rPr>
        <w:t xml:space="preserve"> </w:t>
      </w:r>
      <w:r>
        <w:rPr>
          <w:color w:val="000000" w:themeColor="text1"/>
        </w:rPr>
        <w:t>12</w:t>
      </w:r>
      <w:r>
        <w:rPr>
          <w:rFonts w:hint="eastAsia"/>
          <w:color w:val="000000" w:themeColor="text1"/>
        </w:rPr>
        <w:t>月</w:t>
      </w:r>
      <w:r w:rsidRPr="009E0CD7">
        <w:rPr>
          <w:color w:val="000000" w:themeColor="text1"/>
        </w:rPr>
        <w:t>的</w:t>
      </w:r>
      <w:r>
        <w:rPr>
          <w:rFonts w:hint="eastAsia"/>
          <w:color w:val="000000" w:themeColor="text1"/>
        </w:rPr>
        <w:t>地区平均温度数据以及其他相关数据</w:t>
      </w:r>
      <w:r w:rsidRPr="009E0CD7">
        <w:rPr>
          <w:color w:val="000000" w:themeColor="text1"/>
        </w:rPr>
        <w:t>。</w:t>
      </w:r>
      <w:r>
        <w:rPr>
          <w:rFonts w:hint="eastAsia"/>
          <w:color w:val="000000" w:themeColor="text1"/>
        </w:rPr>
        <w:t>为了使数据更准确，我们采取和斯皮尔曼系数一样的分组方法，分为四组数据，分别对其进行多元线性回归。其中</w:t>
      </w:r>
      <w:r w:rsidRPr="009E0CD7">
        <w:rPr>
          <w:rFonts w:hint="eastAsia"/>
          <w:color w:val="000000" w:themeColor="text1"/>
        </w:rPr>
        <w:t>假设</w:t>
      </w:r>
      <w:r w:rsidRPr="00B55107">
        <w:rPr>
          <w:color w:val="FF0000"/>
        </w:rPr>
        <w:t xml:space="preserve"> </w:t>
      </w:r>
      <w:r w:rsidR="00F275F7" w:rsidRPr="00F275F7">
        <w:rPr>
          <w:rFonts w:hint="eastAsia"/>
        </w:rPr>
        <w:t>x</w:t>
      </w:r>
      <w:r w:rsidR="00F275F7" w:rsidRPr="00F275F7">
        <w:rPr>
          <w:vertAlign w:val="subscript"/>
        </w:rPr>
        <w:t>1</w:t>
      </w:r>
      <w:r w:rsidRPr="00F275F7">
        <w:t>为</w:t>
      </w:r>
      <w:r w:rsidRPr="00F275F7">
        <w:rPr>
          <w:rFonts w:hint="eastAsia"/>
        </w:rPr>
        <w:t>年份，</w:t>
      </w:r>
      <w:r w:rsidR="00F275F7" w:rsidRPr="00F275F7">
        <w:t>x</w:t>
      </w:r>
      <w:r w:rsidR="00F275F7" w:rsidRPr="00F275F7">
        <w:rPr>
          <w:vertAlign w:val="subscript"/>
        </w:rPr>
        <w:t>2</w:t>
      </w:r>
      <w:r w:rsidRPr="00F275F7">
        <w:t>为</w:t>
      </w:r>
      <w:r w:rsidRPr="00F275F7">
        <w:rPr>
          <w:rFonts w:hint="eastAsia"/>
        </w:rPr>
        <w:t>月份，</w:t>
      </w:r>
      <w:r w:rsidR="00F275F7" w:rsidRPr="00F275F7">
        <w:t>x</w:t>
      </w:r>
      <w:r w:rsidR="00F275F7" w:rsidRPr="00F275F7">
        <w:rPr>
          <w:vertAlign w:val="subscript"/>
        </w:rPr>
        <w:t>3</w:t>
      </w:r>
      <w:r w:rsidRPr="00F275F7">
        <w:rPr>
          <w:rFonts w:hint="eastAsia"/>
        </w:rPr>
        <w:t>为纬度，</w:t>
      </w:r>
      <w:r w:rsidR="00F275F7" w:rsidRPr="00F275F7">
        <w:t>x</w:t>
      </w:r>
      <w:r w:rsidR="00F275F7" w:rsidRPr="00F275F7">
        <w:rPr>
          <w:vertAlign w:val="subscript"/>
        </w:rPr>
        <w:t>4</w:t>
      </w:r>
      <w:r w:rsidRPr="00F275F7">
        <w:rPr>
          <w:rFonts w:hint="eastAsia"/>
        </w:rPr>
        <w:t>为经度</w:t>
      </w:r>
      <w:r w:rsidRPr="00F275F7">
        <w:t>，</w:t>
      </w:r>
      <w:bookmarkStart w:id="88" w:name="_Hlk120462611"/>
      <w:r w:rsidR="00F275F7" w:rsidRPr="00F275F7">
        <w:t>x</w:t>
      </w:r>
      <w:r w:rsidR="00F275F7" w:rsidRPr="00F275F7">
        <w:rPr>
          <w:vertAlign w:val="subscript"/>
        </w:rPr>
        <w:t>1</w:t>
      </w:r>
      <w:r w:rsidR="00F275F7" w:rsidRPr="00F275F7">
        <w:rPr>
          <w:rFonts w:hint="eastAsia"/>
        </w:rPr>
        <w:t>、</w:t>
      </w:r>
      <w:r w:rsidR="00F275F7" w:rsidRPr="00F275F7">
        <w:t>x</w:t>
      </w:r>
      <w:r w:rsidR="00F275F7" w:rsidRPr="00F275F7">
        <w:rPr>
          <w:vertAlign w:val="subscript"/>
        </w:rPr>
        <w:t>2</w:t>
      </w:r>
      <w:r w:rsidR="00F275F7" w:rsidRPr="00F275F7">
        <w:rPr>
          <w:rFonts w:hint="eastAsia"/>
        </w:rPr>
        <w:t>、</w:t>
      </w:r>
      <w:r w:rsidR="00F275F7" w:rsidRPr="00F275F7">
        <w:t>x</w:t>
      </w:r>
      <w:r w:rsidR="00F275F7" w:rsidRPr="00F275F7">
        <w:rPr>
          <w:vertAlign w:val="subscript"/>
        </w:rPr>
        <w:t>3</w:t>
      </w:r>
      <w:r w:rsidR="00F275F7" w:rsidRPr="00F275F7">
        <w:rPr>
          <w:rFonts w:hint="eastAsia"/>
        </w:rPr>
        <w:t>、</w:t>
      </w:r>
      <w:r w:rsidR="00F275F7" w:rsidRPr="00F275F7">
        <w:t>x</w:t>
      </w:r>
      <w:r w:rsidR="00F275F7" w:rsidRPr="00F275F7">
        <w:rPr>
          <w:vertAlign w:val="subscript"/>
        </w:rPr>
        <w:t>4</w:t>
      </w:r>
      <w:bookmarkEnd w:id="88"/>
      <w:r>
        <w:rPr>
          <w:rFonts w:hint="eastAsia"/>
          <w:color w:val="000000" w:themeColor="text1"/>
        </w:rPr>
        <w:t>均</w:t>
      </w:r>
      <w:r w:rsidRPr="009E0CD7">
        <w:rPr>
          <w:color w:val="000000" w:themeColor="text1"/>
        </w:rPr>
        <w:t>为自变量；</w:t>
      </w:r>
      <w:r>
        <w:rPr>
          <w:rFonts w:hint="eastAsia"/>
          <w:color w:val="000000" w:themeColor="text1"/>
        </w:rPr>
        <w:t>y</w:t>
      </w:r>
      <w:r w:rsidRPr="009E0CD7">
        <w:rPr>
          <w:rFonts w:hint="eastAsia"/>
          <w:color w:val="000000" w:themeColor="text1"/>
        </w:rPr>
        <w:t>是</w:t>
      </w:r>
      <w:r>
        <w:rPr>
          <w:rFonts w:hint="eastAsia"/>
          <w:color w:val="000000" w:themeColor="text1"/>
        </w:rPr>
        <w:t>地区平均气温</w:t>
      </w:r>
      <w:r w:rsidRPr="009E0CD7">
        <w:rPr>
          <w:rFonts w:hint="eastAsia"/>
          <w:color w:val="000000" w:themeColor="text1"/>
        </w:rPr>
        <w:t>为因变量。然后使用</w:t>
      </w:r>
      <w:r>
        <w:rPr>
          <w:color w:val="000000" w:themeColor="text1"/>
        </w:rPr>
        <w:t>Python</w:t>
      </w:r>
      <w:r w:rsidRPr="009E0CD7">
        <w:rPr>
          <w:color w:val="000000" w:themeColor="text1"/>
        </w:rPr>
        <w:t>来</w:t>
      </w:r>
      <w:r w:rsidRPr="009E0CD7">
        <w:rPr>
          <w:rFonts w:hint="eastAsia"/>
          <w:color w:val="000000" w:themeColor="text1"/>
        </w:rPr>
        <w:t>进行多元线性预测。</w:t>
      </w:r>
    </w:p>
    <w:p w14:paraId="7B63445F" w14:textId="6B806057" w:rsidR="000A3991" w:rsidRDefault="000A3991" w:rsidP="000A3991">
      <w:pPr>
        <w:ind w:firstLineChars="200" w:firstLine="480"/>
        <w:rPr>
          <w:color w:val="000000" w:themeColor="text1"/>
        </w:rPr>
      </w:pPr>
      <w:r>
        <w:rPr>
          <w:rFonts w:hint="eastAsia"/>
          <w:color w:val="000000" w:themeColor="text1"/>
        </w:rPr>
        <w:t>我们</w:t>
      </w:r>
      <w:bookmarkStart w:id="89" w:name="_Hlk120387527"/>
      <w:r>
        <w:rPr>
          <w:rFonts w:hint="eastAsia"/>
          <w:color w:val="000000" w:themeColor="text1"/>
        </w:rPr>
        <w:t>使用</w:t>
      </w:r>
      <w:r w:rsidRPr="00B55107">
        <w:rPr>
          <w:rFonts w:hint="eastAsia"/>
          <w:color w:val="000000" w:themeColor="text1"/>
        </w:rPr>
        <w:t>最小二乘法对影响因素建立多元线性回归模型</w:t>
      </w:r>
      <w:bookmarkEnd w:id="89"/>
      <w:r w:rsidR="00A53935" w:rsidRPr="00A53935">
        <w:rPr>
          <w:color w:val="000000" w:themeColor="text1"/>
          <w:vertAlign w:val="superscript"/>
        </w:rPr>
        <w:fldChar w:fldCharType="begin"/>
      </w:r>
      <w:r w:rsidR="00A53935" w:rsidRPr="00A53935">
        <w:rPr>
          <w:color w:val="000000" w:themeColor="text1"/>
          <w:vertAlign w:val="superscript"/>
        </w:rPr>
        <w:instrText xml:space="preserve"> </w:instrText>
      </w:r>
      <w:r w:rsidR="00A53935" w:rsidRPr="00A53935">
        <w:rPr>
          <w:rFonts w:hint="eastAsia"/>
          <w:color w:val="000000" w:themeColor="text1"/>
          <w:vertAlign w:val="superscript"/>
        </w:rPr>
        <w:instrText>REF _Ref120456669 \r \h</w:instrText>
      </w:r>
      <w:r w:rsidR="00A53935" w:rsidRPr="00A53935">
        <w:rPr>
          <w:color w:val="000000" w:themeColor="text1"/>
          <w:vertAlign w:val="superscript"/>
        </w:rPr>
        <w:instrText xml:space="preserve"> </w:instrText>
      </w:r>
      <w:r w:rsidR="00A53935">
        <w:rPr>
          <w:color w:val="000000" w:themeColor="text1"/>
          <w:vertAlign w:val="superscript"/>
        </w:rPr>
        <w:instrText xml:space="preserve"> \* MERGEFORMAT </w:instrText>
      </w:r>
      <w:r w:rsidR="00A53935" w:rsidRPr="00A53935">
        <w:rPr>
          <w:color w:val="000000" w:themeColor="text1"/>
          <w:vertAlign w:val="superscript"/>
        </w:rPr>
      </w:r>
      <w:r w:rsidR="00A53935" w:rsidRPr="00A53935">
        <w:rPr>
          <w:color w:val="000000" w:themeColor="text1"/>
          <w:vertAlign w:val="superscript"/>
        </w:rPr>
        <w:fldChar w:fldCharType="separate"/>
      </w:r>
      <w:r w:rsidR="00B7559E">
        <w:rPr>
          <w:color w:val="000000" w:themeColor="text1"/>
          <w:vertAlign w:val="superscript"/>
        </w:rPr>
        <w:t>[4]</w:t>
      </w:r>
      <w:r w:rsidR="00A53935" w:rsidRPr="00A53935">
        <w:rPr>
          <w:color w:val="000000" w:themeColor="text1"/>
          <w:vertAlign w:val="superscript"/>
        </w:rPr>
        <w:fldChar w:fldCharType="end"/>
      </w:r>
      <w:r w:rsidRPr="00B55107">
        <w:rPr>
          <w:rFonts w:hint="eastAsia"/>
          <w:color w:val="000000" w:themeColor="text1"/>
        </w:rPr>
        <w:t>，使用</w:t>
      </w:r>
      <w:r w:rsidRPr="00B55107">
        <w:rPr>
          <w:color w:val="000000" w:themeColor="text1"/>
        </w:rPr>
        <w:t xml:space="preserve"> Python </w:t>
      </w:r>
      <w:r w:rsidRPr="00B55107">
        <w:rPr>
          <w:color w:val="000000" w:themeColor="text1"/>
        </w:rPr>
        <w:t>对</w:t>
      </w:r>
      <w:r>
        <w:rPr>
          <w:rFonts w:hint="eastAsia"/>
          <w:color w:val="000000" w:themeColor="text1"/>
        </w:rPr>
        <w:t>四个因素</w:t>
      </w:r>
      <w:r w:rsidRPr="00B55107">
        <w:rPr>
          <w:color w:val="000000" w:themeColor="text1"/>
        </w:rPr>
        <w:t>建立最小二乘法的</w:t>
      </w:r>
      <w:r w:rsidRPr="00B55107">
        <w:rPr>
          <w:rFonts w:hint="eastAsia"/>
          <w:color w:val="000000" w:themeColor="text1"/>
        </w:rPr>
        <w:t>模型</w:t>
      </w:r>
      <w:r>
        <w:rPr>
          <w:rFonts w:hint="eastAsia"/>
          <w:color w:val="000000" w:themeColor="text1"/>
        </w:rPr>
        <w:t>，分别获得四组数据</w:t>
      </w:r>
      <w:r w:rsidRPr="00B55107">
        <w:rPr>
          <w:color w:val="000000" w:themeColor="text1"/>
        </w:rPr>
        <w:t>最小二乘法的线性回归模</w:t>
      </w:r>
      <w:r w:rsidRPr="00B55107">
        <w:rPr>
          <w:rFonts w:hint="eastAsia"/>
          <w:color w:val="000000" w:themeColor="text1"/>
        </w:rPr>
        <w:t>型</w:t>
      </w:r>
      <w:r>
        <w:rPr>
          <w:rFonts w:hint="eastAsia"/>
          <w:color w:val="000000" w:themeColor="text1"/>
        </w:rPr>
        <w:t>，线性回归分析结果表见下四表：</w:t>
      </w:r>
    </w:p>
    <w:p w14:paraId="5AD16628" w14:textId="1D5D4673" w:rsidR="00A70070" w:rsidRDefault="00A70070" w:rsidP="00A70070">
      <w:pPr>
        <w:pStyle w:val="a9"/>
      </w:pPr>
      <w:r>
        <w:rPr>
          <w:rFonts w:hint="eastAsia"/>
        </w:rPr>
        <w:lastRenderedPageBreak/>
        <w:t>表</w:t>
      </w:r>
      <w:r>
        <w:rPr>
          <w:rFonts w:hint="eastAsia"/>
        </w:rPr>
        <w:t>5</w:t>
      </w:r>
      <w:r>
        <w:t xml:space="preserve"> </w:t>
      </w:r>
      <w:r w:rsidRPr="00A70070">
        <w:rPr>
          <w:rFonts w:hint="eastAsia"/>
        </w:rPr>
        <w:t>北半球东半球</w:t>
      </w:r>
      <w:r>
        <w:rPr>
          <w:rFonts w:hint="eastAsia"/>
          <w:color w:val="000000" w:themeColor="text1"/>
        </w:rPr>
        <w:t>线性回归分析表</w:t>
      </w:r>
    </w:p>
    <w:p w14:paraId="2A42F31D" w14:textId="0B7716FF" w:rsidR="000A3991" w:rsidRDefault="000A3991" w:rsidP="000A3991">
      <w:pPr>
        <w:ind w:firstLineChars="200" w:firstLine="480"/>
        <w:rPr>
          <w:color w:val="000000" w:themeColor="text1"/>
        </w:rPr>
      </w:pPr>
      <w:r>
        <w:rPr>
          <w:noProof/>
        </w:rPr>
        <w:drawing>
          <wp:inline distT="0" distB="0" distL="0" distR="0" wp14:anchorId="66EA05DC" wp14:editId="3AEFBABD">
            <wp:extent cx="5274310" cy="1486535"/>
            <wp:effectExtent l="0" t="0" r="2540" b="0"/>
            <wp:docPr id="21" name="图片 2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格&#10;&#10;描述已自动生成"/>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1486535"/>
                    </a:xfrm>
                    <a:prstGeom prst="rect">
                      <a:avLst/>
                    </a:prstGeom>
                    <a:noFill/>
                    <a:ln>
                      <a:noFill/>
                    </a:ln>
                  </pic:spPr>
                </pic:pic>
              </a:graphicData>
            </a:graphic>
          </wp:inline>
        </w:drawing>
      </w:r>
    </w:p>
    <w:p w14:paraId="72B9E4D0" w14:textId="545708FD" w:rsidR="00A70070" w:rsidRDefault="00A70070" w:rsidP="00A70070">
      <w:pPr>
        <w:pStyle w:val="a9"/>
      </w:pPr>
      <w:r>
        <w:rPr>
          <w:rFonts w:hint="eastAsia"/>
        </w:rPr>
        <w:t>表</w:t>
      </w:r>
      <w:r>
        <w:rPr>
          <w:rFonts w:hint="eastAsia"/>
        </w:rPr>
        <w:t>6</w:t>
      </w:r>
      <w:r>
        <w:t xml:space="preserve"> </w:t>
      </w:r>
      <w:r>
        <w:rPr>
          <w:rFonts w:hint="eastAsia"/>
        </w:rPr>
        <w:t>北半球西半球线性回归分析表</w:t>
      </w:r>
    </w:p>
    <w:p w14:paraId="6473C3ED" w14:textId="5C555173" w:rsidR="000A3991" w:rsidRDefault="000A3991" w:rsidP="000A3991">
      <w:pPr>
        <w:ind w:firstLineChars="200" w:firstLine="480"/>
        <w:rPr>
          <w:color w:val="000000" w:themeColor="text1"/>
        </w:rPr>
      </w:pPr>
      <w:r>
        <w:rPr>
          <w:noProof/>
        </w:rPr>
        <w:drawing>
          <wp:inline distT="0" distB="0" distL="0" distR="0" wp14:anchorId="19DBBB21" wp14:editId="1DA6ABFE">
            <wp:extent cx="5274310" cy="1482090"/>
            <wp:effectExtent l="0" t="0" r="2540" b="3810"/>
            <wp:docPr id="22" name="图片 2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1482090"/>
                    </a:xfrm>
                    <a:prstGeom prst="rect">
                      <a:avLst/>
                    </a:prstGeom>
                    <a:noFill/>
                    <a:ln>
                      <a:noFill/>
                    </a:ln>
                  </pic:spPr>
                </pic:pic>
              </a:graphicData>
            </a:graphic>
          </wp:inline>
        </w:drawing>
      </w:r>
    </w:p>
    <w:p w14:paraId="502298A5" w14:textId="2CFE57D8" w:rsidR="00A70070" w:rsidRDefault="00A70070" w:rsidP="00A70070">
      <w:pPr>
        <w:pStyle w:val="a9"/>
        <w:rPr>
          <w:color w:val="000000" w:themeColor="text1"/>
        </w:rPr>
      </w:pPr>
      <w:r>
        <w:rPr>
          <w:rFonts w:hint="eastAsia"/>
          <w:color w:val="000000" w:themeColor="text1"/>
        </w:rPr>
        <w:t>表</w:t>
      </w:r>
      <w:r>
        <w:rPr>
          <w:rFonts w:hint="eastAsia"/>
          <w:color w:val="000000" w:themeColor="text1"/>
        </w:rPr>
        <w:t>7</w:t>
      </w:r>
      <w:r>
        <w:rPr>
          <w:color w:val="000000" w:themeColor="text1"/>
        </w:rPr>
        <w:t xml:space="preserve"> </w:t>
      </w:r>
      <w:r>
        <w:rPr>
          <w:rFonts w:hint="eastAsia"/>
        </w:rPr>
        <w:t>南半球东半球线性回归分析表</w:t>
      </w:r>
    </w:p>
    <w:p w14:paraId="019BB11D" w14:textId="347CD089" w:rsidR="000A3991" w:rsidRDefault="000A3991" w:rsidP="000A3991">
      <w:pPr>
        <w:ind w:firstLineChars="200" w:firstLine="480"/>
        <w:rPr>
          <w:color w:val="000000" w:themeColor="text1"/>
        </w:rPr>
      </w:pPr>
      <w:r>
        <w:rPr>
          <w:noProof/>
        </w:rPr>
        <w:drawing>
          <wp:inline distT="0" distB="0" distL="0" distR="0" wp14:anchorId="1E21024C" wp14:editId="7361DAF9">
            <wp:extent cx="5274310" cy="1473835"/>
            <wp:effectExtent l="0" t="0" r="2540" b="0"/>
            <wp:docPr id="23" name="图片 2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表格&#10;&#10;描述已自动生成"/>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1473835"/>
                    </a:xfrm>
                    <a:prstGeom prst="rect">
                      <a:avLst/>
                    </a:prstGeom>
                    <a:noFill/>
                    <a:ln>
                      <a:noFill/>
                    </a:ln>
                  </pic:spPr>
                </pic:pic>
              </a:graphicData>
            </a:graphic>
          </wp:inline>
        </w:drawing>
      </w:r>
    </w:p>
    <w:p w14:paraId="3358F428" w14:textId="2266C829" w:rsidR="00A70070" w:rsidRDefault="00A70070" w:rsidP="00A70070">
      <w:pPr>
        <w:pStyle w:val="a9"/>
        <w:rPr>
          <w:color w:val="000000" w:themeColor="text1"/>
        </w:rPr>
      </w:pPr>
      <w:r>
        <w:rPr>
          <w:rFonts w:hint="eastAsia"/>
        </w:rPr>
        <w:t>表</w:t>
      </w:r>
      <w:r>
        <w:rPr>
          <w:rFonts w:hint="eastAsia"/>
        </w:rPr>
        <w:t>8</w:t>
      </w:r>
      <w:r>
        <w:t xml:space="preserve"> </w:t>
      </w:r>
      <w:r>
        <w:rPr>
          <w:rFonts w:hint="eastAsia"/>
        </w:rPr>
        <w:t>南半球西半球线性回归分析表</w:t>
      </w:r>
    </w:p>
    <w:p w14:paraId="3E0281F8" w14:textId="77777777" w:rsidR="000A3991" w:rsidRDefault="000A3991" w:rsidP="000A3991">
      <w:pPr>
        <w:ind w:firstLineChars="200" w:firstLine="480"/>
        <w:rPr>
          <w:color w:val="000000" w:themeColor="text1"/>
        </w:rPr>
      </w:pPr>
      <w:r>
        <w:rPr>
          <w:noProof/>
        </w:rPr>
        <w:drawing>
          <wp:inline distT="0" distB="0" distL="0" distR="0" wp14:anchorId="0C1A7999" wp14:editId="6EB78EDD">
            <wp:extent cx="5274310" cy="1485265"/>
            <wp:effectExtent l="0" t="0" r="2540" b="635"/>
            <wp:docPr id="8"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表格&#10;&#10;描述已自动生成"/>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1485265"/>
                    </a:xfrm>
                    <a:prstGeom prst="rect">
                      <a:avLst/>
                    </a:prstGeom>
                    <a:noFill/>
                    <a:ln>
                      <a:noFill/>
                    </a:ln>
                  </pic:spPr>
                </pic:pic>
              </a:graphicData>
            </a:graphic>
          </wp:inline>
        </w:drawing>
      </w:r>
    </w:p>
    <w:p w14:paraId="2E41C22F" w14:textId="215BFE99" w:rsidR="000A3991" w:rsidRDefault="000A3991" w:rsidP="000A3991">
      <w:pPr>
        <w:ind w:firstLineChars="200" w:firstLine="480"/>
        <w:rPr>
          <w:color w:val="000000" w:themeColor="text1"/>
        </w:rPr>
      </w:pPr>
      <w:r>
        <w:rPr>
          <w:rFonts w:hint="eastAsia"/>
          <w:color w:val="000000" w:themeColor="text1"/>
        </w:rPr>
        <w:t>我们可以发现，</w:t>
      </w:r>
      <w:r w:rsidRPr="00C51F13">
        <w:rPr>
          <w:color w:val="000000" w:themeColor="text1"/>
        </w:rPr>
        <w:t>从</w:t>
      </w:r>
      <w:r w:rsidRPr="00C51F13">
        <w:rPr>
          <w:color w:val="000000" w:themeColor="text1"/>
        </w:rPr>
        <w:t>F</w:t>
      </w:r>
      <w:r w:rsidRPr="00C51F13">
        <w:rPr>
          <w:color w:val="000000" w:themeColor="text1"/>
        </w:rPr>
        <w:t>检验的结果分析可以得到，显著性</w:t>
      </w:r>
      <w:r w:rsidRPr="00C51F13">
        <w:rPr>
          <w:color w:val="000000" w:themeColor="text1"/>
        </w:rPr>
        <w:t>P</w:t>
      </w:r>
      <w:r w:rsidRPr="00C51F13">
        <w:rPr>
          <w:color w:val="000000" w:themeColor="text1"/>
        </w:rPr>
        <w:t>值</w:t>
      </w:r>
      <w:r>
        <w:rPr>
          <w:rFonts w:hint="eastAsia"/>
          <w:color w:val="000000" w:themeColor="text1"/>
        </w:rPr>
        <w:t>大致为</w:t>
      </w:r>
      <w:r>
        <w:rPr>
          <w:rFonts w:hint="eastAsia"/>
          <w:color w:val="000000" w:themeColor="text1"/>
        </w:rPr>
        <w:t>0</w:t>
      </w:r>
      <w:r w:rsidRPr="00C51F13">
        <w:rPr>
          <w:color w:val="000000" w:themeColor="text1"/>
        </w:rPr>
        <w:t>，水平上呈现显著性</w:t>
      </w:r>
      <w:r w:rsidRPr="00C51F13">
        <w:rPr>
          <w:color w:val="000000" w:themeColor="text1"/>
        </w:rPr>
        <w:t xml:space="preserve">, </w:t>
      </w:r>
      <w:r w:rsidRPr="00C51F13">
        <w:rPr>
          <w:color w:val="000000" w:themeColor="text1"/>
        </w:rPr>
        <w:t>拒绝回归系数为</w:t>
      </w:r>
      <w:r w:rsidRPr="00C51F13">
        <w:rPr>
          <w:color w:val="000000" w:themeColor="text1"/>
        </w:rPr>
        <w:t>0</w:t>
      </w:r>
      <w:r w:rsidRPr="00C51F13">
        <w:rPr>
          <w:color w:val="000000" w:themeColor="text1"/>
        </w:rPr>
        <w:t>的原假设，</w:t>
      </w:r>
      <w:r>
        <w:rPr>
          <w:rFonts w:hint="eastAsia"/>
          <w:color w:val="000000" w:themeColor="text1"/>
        </w:rPr>
        <w:t>且对于它的</w:t>
      </w:r>
      <w:r w:rsidRPr="00C51F13">
        <w:rPr>
          <w:color w:val="000000" w:themeColor="text1"/>
        </w:rPr>
        <w:t>变量共线性表现，</w:t>
      </w:r>
      <w:r w:rsidRPr="00C51F13">
        <w:rPr>
          <w:color w:val="000000" w:themeColor="text1"/>
        </w:rPr>
        <w:t>VIF</w:t>
      </w:r>
      <w:r>
        <w:rPr>
          <w:rFonts w:hint="eastAsia"/>
          <w:color w:val="000000" w:themeColor="text1"/>
        </w:rPr>
        <w:t>均</w:t>
      </w:r>
      <w:r w:rsidRPr="00C51F13">
        <w:rPr>
          <w:color w:val="000000" w:themeColor="text1"/>
        </w:rPr>
        <w:t>小于</w:t>
      </w:r>
      <w:r w:rsidRPr="00C51F13">
        <w:rPr>
          <w:color w:val="000000" w:themeColor="text1"/>
        </w:rPr>
        <w:t>10</w:t>
      </w:r>
      <w:r w:rsidRPr="00C51F13">
        <w:rPr>
          <w:color w:val="000000" w:themeColor="text1"/>
        </w:rPr>
        <w:t>，因此模型没有多重共线性问题</w:t>
      </w:r>
      <w:r>
        <w:rPr>
          <w:rFonts w:hint="eastAsia"/>
          <w:color w:val="000000" w:themeColor="text1"/>
        </w:rPr>
        <w:t>，因此我们认为该模型构建较为合理，具体线性表达式如下：</w:t>
      </w:r>
    </w:p>
    <w:p w14:paraId="6142FB70" w14:textId="1091288E" w:rsidR="000A3991" w:rsidRDefault="005D0886" w:rsidP="000A3991">
      <w:pPr>
        <w:ind w:firstLineChars="200" w:firstLine="480"/>
        <w:rPr>
          <w:color w:val="000000" w:themeColor="text1"/>
        </w:rPr>
      </w:pPr>
      <w:r>
        <w:rPr>
          <w:rFonts w:hint="eastAsia"/>
          <w:color w:val="000000" w:themeColor="text1"/>
        </w:rPr>
        <w:t>北半球东半球：</w:t>
      </w:r>
      <w:bookmarkStart w:id="90" w:name="_Hlk120475637"/>
      <m:oMath>
        <m:r>
          <w:rPr>
            <w:rFonts w:ascii="Cambria Math" w:hAnsi="Cambria Math"/>
            <w:color w:val="000000" w:themeColor="text1"/>
          </w:rPr>
          <m:t>y=0.010</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-0.357</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-0.508</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r>
          <w:rPr>
            <w:rFonts w:ascii="Cambria Math" w:hAnsi="Cambria Math"/>
            <w:color w:val="000000" w:themeColor="text1"/>
          </w:rPr>
          <m:t>-0.028</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+14.842</m:t>
        </m:r>
      </m:oMath>
      <w:bookmarkEnd w:id="90"/>
      <w:r w:rsidR="00DC6F9E">
        <w:rPr>
          <w:color w:val="000000" w:themeColor="text1"/>
        </w:rPr>
        <w:t xml:space="preserve"> </w:t>
      </w:r>
    </w:p>
    <w:p w14:paraId="6A9789D1" w14:textId="5AC55188" w:rsidR="005D0886" w:rsidRDefault="005D0886" w:rsidP="000A3991">
      <w:pPr>
        <w:ind w:firstLineChars="200" w:firstLine="480"/>
        <w:rPr>
          <w:color w:val="000000" w:themeColor="text1"/>
        </w:rPr>
      </w:pPr>
      <w:r>
        <w:rPr>
          <w:rFonts w:hint="eastAsia"/>
          <w:color w:val="000000" w:themeColor="text1"/>
        </w:rPr>
        <w:t>北半球西半球：</w:t>
      </w:r>
      <w:r w:rsidR="00DC6F9E">
        <w:rPr>
          <w:color w:val="000000" w:themeColor="text1"/>
        </w:rPr>
        <w:t xml:space="preserve"> </w:t>
      </w:r>
      <w:bookmarkStart w:id="91" w:name="_Hlk120475557"/>
      <m:oMath>
        <m:r>
          <w:rPr>
            <w:rFonts w:ascii="Cambria Math" w:hAnsi="Cambria Math"/>
            <w:color w:val="000000" w:themeColor="text1"/>
          </w:rPr>
          <m:t>y=0.010</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-0.403</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-0.375</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r>
          <w:rPr>
            <w:rFonts w:ascii="Cambria Math" w:hAnsi="Cambria Math"/>
            <w:color w:val="000000" w:themeColor="text1"/>
          </w:rPr>
          <m:t>-0.039</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+6.353</m:t>
        </m:r>
      </m:oMath>
      <w:bookmarkEnd w:id="91"/>
    </w:p>
    <w:p w14:paraId="3E57760C" w14:textId="162EE4E4" w:rsidR="005D0886" w:rsidRDefault="005D0886" w:rsidP="000A3991">
      <w:pPr>
        <w:ind w:firstLineChars="200" w:firstLine="480"/>
        <w:rPr>
          <w:color w:val="000000" w:themeColor="text1"/>
        </w:rPr>
      </w:pPr>
      <w:r>
        <w:rPr>
          <w:rFonts w:hint="eastAsia"/>
          <w:color w:val="000000" w:themeColor="text1"/>
        </w:rPr>
        <w:t>南半球东半球：</w:t>
      </w:r>
      <w:bookmarkStart w:id="92" w:name="_Hlk120475448"/>
      <m:oMath>
        <m:r>
          <w:rPr>
            <w:rFonts w:ascii="Cambria Math" w:hAnsi="Cambria Math"/>
            <w:color w:val="000000" w:themeColor="text1"/>
          </w:rPr>
          <m:t>y=0.009</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-0.151</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-0.41</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r>
          <w:rPr>
            <w:rFonts w:ascii="Cambria Math" w:hAnsi="Cambria Math"/>
            <w:color w:val="000000" w:themeColor="text1"/>
          </w:rPr>
          <m:t>-0.246</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+7.781</m:t>
        </m:r>
      </m:oMath>
      <w:bookmarkEnd w:id="92"/>
    </w:p>
    <w:p w14:paraId="64CBB66D" w14:textId="2AEF9C76" w:rsidR="00EE1CD2" w:rsidRDefault="00EE1CD2" w:rsidP="000A3991">
      <w:pPr>
        <w:ind w:firstLineChars="200" w:firstLine="480"/>
        <w:rPr>
          <w:color w:val="000000" w:themeColor="text1"/>
        </w:rPr>
      </w:pPr>
      <w:r>
        <w:rPr>
          <w:rFonts w:hint="eastAsia"/>
          <w:color w:val="000000" w:themeColor="text1"/>
        </w:rPr>
        <w:t>南半球西半球：</w:t>
      </w:r>
      <w:bookmarkStart w:id="93" w:name="_Hlk120475469"/>
      <m:oMath>
        <m:r>
          <w:rPr>
            <w:rFonts w:ascii="Cambria Math" w:hAnsi="Cambria Math"/>
            <w:color w:val="000000" w:themeColor="text1"/>
          </w:rPr>
          <m:t>y=0.010</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-0.177</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-0.41</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3</m:t>
            </m:r>
          </m:sub>
        </m:sSub>
        <m:r>
          <w:rPr>
            <w:rFonts w:ascii="Cambria Math" w:hAnsi="Cambria Math"/>
            <w:color w:val="000000" w:themeColor="text1"/>
          </w:rPr>
          <m:t>-0.297</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4</m:t>
            </m:r>
          </m:sub>
        </m:sSub>
        <m:r>
          <w:rPr>
            <w:rFonts w:ascii="Cambria Math" w:hAnsi="Cambria Math"/>
            <w:color w:val="000000" w:themeColor="text1"/>
          </w:rPr>
          <m:t>+24.091</m:t>
        </m:r>
      </m:oMath>
      <w:bookmarkEnd w:id="93"/>
    </w:p>
    <w:p w14:paraId="7D20A217" w14:textId="77777777" w:rsidR="000A3991" w:rsidRDefault="000A3991" w:rsidP="000A3991">
      <w:pPr>
        <w:ind w:firstLineChars="200" w:firstLine="480"/>
      </w:pPr>
      <w:r>
        <w:rPr>
          <w:rFonts w:hint="eastAsia"/>
          <w:color w:val="000000" w:themeColor="text1"/>
        </w:rPr>
        <w:lastRenderedPageBreak/>
        <w:t>根据上述公式我们可以发现，</w:t>
      </w:r>
      <w:r>
        <w:rPr>
          <w:rFonts w:hint="eastAsia"/>
        </w:rPr>
        <w:t>总体来说，</w:t>
      </w:r>
      <w:bookmarkStart w:id="94" w:name="_Hlk120387533"/>
      <w:r>
        <w:rPr>
          <w:rFonts w:hint="eastAsia"/>
        </w:rPr>
        <w:t>全球气温受纬度影响最大，不同纬度的地区热量条件不同，导致对气温有较大的影响。其次是月份，不同的月份，太阳光照角度不同，导致太阳光照面积和时间不同，太阳光的不同，导致气温变化起伏不定。对于经度来说，对气温影响较小，可能的原因是不同经度所处的地域不同，有陆地和海洋地面的差异，升温条件不同。最后，年份对气温的影响微乎其微，可能存在的影响可能是每年突发的自然灾害导致全球气温有略微的变化。</w:t>
      </w:r>
      <w:bookmarkEnd w:id="94"/>
    </w:p>
    <w:p w14:paraId="67F73990" w14:textId="77777777" w:rsidR="000A3991" w:rsidRDefault="000A3991" w:rsidP="000A3991">
      <w:pPr>
        <w:ind w:firstLineChars="200" w:firstLine="480"/>
      </w:pPr>
    </w:p>
    <w:p w14:paraId="12682C72" w14:textId="4645EFF0" w:rsidR="000A3991" w:rsidRDefault="00A53935" w:rsidP="000A3991">
      <w:pPr>
        <w:pStyle w:val="2"/>
        <w:rPr>
          <w:color w:val="000000" w:themeColor="text1"/>
        </w:rPr>
      </w:pPr>
      <w:bookmarkStart w:id="95" w:name="_Toc120474535"/>
      <w:r>
        <w:rPr>
          <w:color w:val="000000" w:themeColor="text1"/>
        </w:rPr>
        <w:t>7</w:t>
      </w:r>
      <w:r w:rsidR="000A3991">
        <w:rPr>
          <w:color w:val="000000" w:themeColor="text1"/>
        </w:rPr>
        <w:t>.2</w:t>
      </w:r>
      <w:r w:rsidR="000A3991">
        <w:rPr>
          <w:rFonts w:hint="eastAsia"/>
          <w:color w:val="000000" w:themeColor="text1"/>
        </w:rPr>
        <w:t>自然灾害对全球气温影响</w:t>
      </w:r>
      <w:bookmarkEnd w:id="95"/>
    </w:p>
    <w:p w14:paraId="417DD0CE" w14:textId="5CEBB287" w:rsidR="000A3991" w:rsidRDefault="00A53935" w:rsidP="000A3991">
      <w:pPr>
        <w:pStyle w:val="3"/>
      </w:pPr>
      <w:bookmarkStart w:id="96" w:name="_Toc120474536"/>
      <w:r>
        <w:t>7</w:t>
      </w:r>
      <w:r w:rsidR="000A3991">
        <w:t>.2.1</w:t>
      </w:r>
      <w:r w:rsidR="000A3991">
        <w:rPr>
          <w:rFonts w:hint="eastAsia"/>
        </w:rPr>
        <w:t>可视化分析自然灾害影响</w:t>
      </w:r>
      <w:bookmarkEnd w:id="96"/>
    </w:p>
    <w:p w14:paraId="12C03BF1" w14:textId="2FC31439" w:rsidR="000A3991" w:rsidRDefault="000A3991" w:rsidP="000A3991">
      <w:pPr>
        <w:ind w:firstLineChars="200" w:firstLine="480"/>
        <w:rPr>
          <w:color w:val="000000" w:themeColor="text1"/>
        </w:rPr>
      </w:pPr>
      <w:r>
        <w:rPr>
          <w:rFonts w:hint="eastAsia"/>
        </w:rPr>
        <w:t>由于要研究自然灾害对全球气温的影响，我们选择了三个典型的城市，对他们进行分析，从而得出结论。三个城市包括，美国的</w:t>
      </w:r>
      <w:r>
        <w:rPr>
          <w:rFonts w:hint="eastAsia"/>
        </w:rPr>
        <w:t>C</w:t>
      </w:r>
      <w:r>
        <w:t>OVID-19</w:t>
      </w:r>
      <w:r>
        <w:rPr>
          <w:rFonts w:hint="eastAsia"/>
        </w:rPr>
        <w:t>，澳大利亚的森林火灾以及印尼的火山爆发，我们查阅资料，所得到三个城市分别爆发这些灾害的时间段，并统计在</w:t>
      </w:r>
      <w:r>
        <w:t>word</w:t>
      </w:r>
      <w:r>
        <w:rPr>
          <w:rFonts w:hint="eastAsia"/>
        </w:rPr>
        <w:t>中，具体统计结果见</w:t>
      </w:r>
      <w:r w:rsidR="00DA6F37">
        <w:rPr>
          <w:rFonts w:hint="eastAsia"/>
          <w:color w:val="FF0000"/>
        </w:rPr>
        <w:t>附件</w:t>
      </w:r>
      <w:r w:rsidR="00BF105E">
        <w:rPr>
          <w:color w:val="FF0000"/>
        </w:rPr>
        <w:t>9</w:t>
      </w:r>
      <w:r>
        <w:rPr>
          <w:rFonts w:hint="eastAsia"/>
          <w:color w:val="000000" w:themeColor="text1"/>
        </w:rPr>
        <w:t>。然后我们根据题目所给的数据，分别筛选出美国、澳大利亚、印尼这三个国家的数据，对它们从</w:t>
      </w:r>
      <w:r>
        <w:rPr>
          <w:rFonts w:hint="eastAsia"/>
          <w:color w:val="000000" w:themeColor="text1"/>
        </w:rPr>
        <w:t>1</w:t>
      </w:r>
      <w:r>
        <w:rPr>
          <w:color w:val="000000" w:themeColor="text1"/>
        </w:rPr>
        <w:t>899</w:t>
      </w:r>
      <w:r>
        <w:rPr>
          <w:rFonts w:hint="eastAsia"/>
          <w:color w:val="000000" w:themeColor="text1"/>
        </w:rPr>
        <w:t>的平均气温进行可视化分析，为了使结果更直观，我们首先对三个国家的数据用</w:t>
      </w:r>
      <w:r>
        <w:rPr>
          <w:rFonts w:hint="eastAsia"/>
          <w:color w:val="000000" w:themeColor="text1"/>
        </w:rPr>
        <w:t>S</w:t>
      </w:r>
      <w:r>
        <w:rPr>
          <w:color w:val="000000" w:themeColor="text1"/>
        </w:rPr>
        <w:t>PSS</w:t>
      </w:r>
      <w:r>
        <w:rPr>
          <w:rFonts w:hint="eastAsia"/>
          <w:color w:val="000000" w:themeColor="text1"/>
        </w:rPr>
        <w:t>进行统计性描述，结果</w:t>
      </w:r>
      <w:r w:rsidR="00F275F7">
        <w:rPr>
          <w:rFonts w:hint="eastAsia"/>
          <w:color w:val="000000" w:themeColor="text1"/>
        </w:rPr>
        <w:t>如表</w:t>
      </w:r>
      <w:r w:rsidR="00F275F7">
        <w:rPr>
          <w:rFonts w:hint="eastAsia"/>
          <w:color w:val="000000" w:themeColor="text1"/>
        </w:rPr>
        <w:t>9</w:t>
      </w:r>
      <w:r w:rsidR="00F275F7">
        <w:rPr>
          <w:rFonts w:hint="eastAsia"/>
          <w:color w:val="000000" w:themeColor="text1"/>
        </w:rPr>
        <w:t>所示</w:t>
      </w:r>
      <w:r>
        <w:rPr>
          <w:rFonts w:hint="eastAsia"/>
          <w:color w:val="000000" w:themeColor="text1"/>
        </w:rPr>
        <w:t>：</w:t>
      </w:r>
    </w:p>
    <w:p w14:paraId="09FEBB52" w14:textId="44E93145" w:rsidR="00A70070" w:rsidRDefault="00A70070" w:rsidP="00A70070">
      <w:pPr>
        <w:pStyle w:val="a9"/>
      </w:pPr>
      <w:r>
        <w:rPr>
          <w:rFonts w:hint="eastAsia"/>
        </w:rPr>
        <w:t>表</w:t>
      </w:r>
      <w:r>
        <w:rPr>
          <w:rFonts w:hint="eastAsia"/>
        </w:rPr>
        <w:t>9</w:t>
      </w:r>
      <w:r>
        <w:t xml:space="preserve"> </w:t>
      </w:r>
      <w:r>
        <w:rPr>
          <w:rFonts w:hint="eastAsia"/>
        </w:rPr>
        <w:t>统计性描述表</w:t>
      </w:r>
    </w:p>
    <w:p w14:paraId="73C83C81" w14:textId="77777777" w:rsidR="000A3991" w:rsidRDefault="000A3991" w:rsidP="000A3991">
      <w:r w:rsidRPr="001E72BB">
        <w:rPr>
          <w:noProof/>
        </w:rPr>
        <w:drawing>
          <wp:inline distT="0" distB="0" distL="0" distR="0" wp14:anchorId="12F09B8A" wp14:editId="338BBC4C">
            <wp:extent cx="5274310" cy="1821180"/>
            <wp:effectExtent l="0" t="0" r="2540" b="7620"/>
            <wp:docPr id="24" name="图片 2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1821180"/>
                    </a:xfrm>
                    <a:prstGeom prst="rect">
                      <a:avLst/>
                    </a:prstGeom>
                    <a:noFill/>
                    <a:ln>
                      <a:noFill/>
                    </a:ln>
                  </pic:spPr>
                </pic:pic>
              </a:graphicData>
            </a:graphic>
          </wp:inline>
        </w:drawing>
      </w:r>
    </w:p>
    <w:p w14:paraId="63C6044B" w14:textId="452EF608" w:rsidR="000A3991" w:rsidRDefault="000A3991" w:rsidP="000A3991">
      <w:pPr>
        <w:ind w:firstLineChars="200" w:firstLine="480"/>
      </w:pPr>
      <w:r>
        <w:rPr>
          <w:rFonts w:hint="eastAsia"/>
        </w:rPr>
        <w:t>由该数据我们可以发现，印尼的年平均气温相对稳定，而美国和澳大利亚的年平均气温峰值和谷值相差较大，说明有其他的因素对这两个城市的年平均气温造成较大的影响。为了使数据更直观和清晰，我们根据查阅到的信息，对三个城市的年平均气温分别进行折线图展示，展示结果</w:t>
      </w:r>
      <w:r w:rsidR="00F275F7">
        <w:rPr>
          <w:rFonts w:hint="eastAsia"/>
        </w:rPr>
        <w:t>如图</w:t>
      </w:r>
      <w:r w:rsidR="00F275F7">
        <w:rPr>
          <w:rFonts w:hint="eastAsia"/>
        </w:rPr>
        <w:t>2</w:t>
      </w:r>
      <w:r w:rsidR="00F275F7">
        <w:t>0</w:t>
      </w:r>
      <w:r w:rsidR="00F275F7">
        <w:rPr>
          <w:rFonts w:hint="eastAsia"/>
        </w:rPr>
        <w:t>、</w:t>
      </w:r>
      <w:r w:rsidR="00F275F7">
        <w:rPr>
          <w:rFonts w:hint="eastAsia"/>
        </w:rPr>
        <w:t>2</w:t>
      </w:r>
      <w:r w:rsidR="00F275F7">
        <w:t>1</w:t>
      </w:r>
      <w:r w:rsidR="00F275F7">
        <w:rPr>
          <w:rFonts w:hint="eastAsia"/>
        </w:rPr>
        <w:t>和</w:t>
      </w:r>
      <w:r w:rsidR="00F275F7">
        <w:rPr>
          <w:rFonts w:hint="eastAsia"/>
        </w:rPr>
        <w:t>2</w:t>
      </w:r>
      <w:r w:rsidR="00F275F7">
        <w:t>2</w:t>
      </w:r>
      <w:r w:rsidR="00F275F7">
        <w:rPr>
          <w:rFonts w:hint="eastAsia"/>
        </w:rPr>
        <w:t>所示</w:t>
      </w:r>
      <w:r>
        <w:rPr>
          <w:rFonts w:hint="eastAsia"/>
        </w:rPr>
        <w:t>：</w:t>
      </w:r>
    </w:p>
    <w:p w14:paraId="3E9F8C96" w14:textId="77777777" w:rsidR="000A3991" w:rsidRDefault="000A3991" w:rsidP="000A3991">
      <w:r>
        <w:t xml:space="preserve">    </w:t>
      </w:r>
      <w:bookmarkStart w:id="97" w:name="_Hlk120463072"/>
      <w:r>
        <w:rPr>
          <w:noProof/>
        </w:rPr>
        <w:lastRenderedPageBreak/>
        <w:drawing>
          <wp:inline distT="0" distB="0" distL="0" distR="0" wp14:anchorId="12C38E2C" wp14:editId="200FD3F5">
            <wp:extent cx="5274310" cy="2894965"/>
            <wp:effectExtent l="0" t="0" r="2540" b="635"/>
            <wp:docPr id="10" name="slide2" descr="工作表 1">
              <a:extLst xmlns:a="http://schemas.openxmlformats.org/drawingml/2006/main">
                <a:ext uri="{FF2B5EF4-FFF2-40B4-BE49-F238E27FC236}">
                  <a16:creationId xmlns:a16="http://schemas.microsoft.com/office/drawing/2014/main" id="{4E28611B-5489-4E9C-9ECA-8D6DFA2B0A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工作表 1">
                      <a:extLst>
                        <a:ext uri="{FF2B5EF4-FFF2-40B4-BE49-F238E27FC236}">
                          <a16:creationId xmlns:a16="http://schemas.microsoft.com/office/drawing/2014/main" id="{4E28611B-5489-4E9C-9ECA-8D6DFA2B0A53}"/>
                        </a:ext>
                      </a:extLst>
                    </pic:cNvPr>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274310" cy="2894965"/>
                    </a:xfrm>
                    <a:prstGeom prst="rect">
                      <a:avLst/>
                    </a:prstGeom>
                  </pic:spPr>
                </pic:pic>
              </a:graphicData>
            </a:graphic>
          </wp:inline>
        </w:drawing>
      </w:r>
    </w:p>
    <w:p w14:paraId="09E11A15" w14:textId="51B39746" w:rsidR="000A3991" w:rsidRDefault="00A70070" w:rsidP="00A70070">
      <w:pPr>
        <w:pStyle w:val="a9"/>
      </w:pPr>
      <w:r>
        <w:rPr>
          <w:rFonts w:hint="eastAsia"/>
        </w:rPr>
        <w:t>图</w:t>
      </w:r>
      <w:r>
        <w:rPr>
          <w:rFonts w:hint="eastAsia"/>
        </w:rPr>
        <w:t>2</w:t>
      </w:r>
      <w:r>
        <w:t xml:space="preserve">0 </w:t>
      </w:r>
      <w:r w:rsidR="000A3991">
        <w:rPr>
          <w:rFonts w:hint="eastAsia"/>
        </w:rPr>
        <w:t>澳大利亚</w:t>
      </w:r>
      <w:r>
        <w:rPr>
          <w:rFonts w:hint="eastAsia"/>
        </w:rPr>
        <w:t>年平均气温折线图</w:t>
      </w:r>
    </w:p>
    <w:p w14:paraId="1BB244F7" w14:textId="77777777" w:rsidR="000A3991" w:rsidRDefault="000A3991" w:rsidP="000A3991">
      <w:r>
        <w:rPr>
          <w:noProof/>
        </w:rPr>
        <w:drawing>
          <wp:inline distT="0" distB="0" distL="0" distR="0" wp14:anchorId="5CF66E47" wp14:editId="614B47D6">
            <wp:extent cx="5274310" cy="2362200"/>
            <wp:effectExtent l="0" t="0" r="2540" b="0"/>
            <wp:docPr id="25" name="slide3" descr="工作表 2">
              <a:extLst xmlns:a="http://schemas.openxmlformats.org/drawingml/2006/main">
                <a:ext uri="{FF2B5EF4-FFF2-40B4-BE49-F238E27FC236}">
                  <a16:creationId xmlns:a16="http://schemas.microsoft.com/office/drawing/2014/main" id="{DE0937B5-C6B8-48F8-B7ED-CB4B92068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 descr="工作表 2">
                      <a:extLst>
                        <a:ext uri="{FF2B5EF4-FFF2-40B4-BE49-F238E27FC236}">
                          <a16:creationId xmlns:a16="http://schemas.microsoft.com/office/drawing/2014/main" id="{DE0937B5-C6B8-48F8-B7ED-CB4B920689AF}"/>
                        </a:ext>
                      </a:extLst>
                    </pic:cNvPr>
                    <pic:cNvPicPr>
                      <a:picLocks noChangeAspect="1"/>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274310" cy="2362200"/>
                    </a:xfrm>
                    <a:prstGeom prst="rect">
                      <a:avLst/>
                    </a:prstGeom>
                  </pic:spPr>
                </pic:pic>
              </a:graphicData>
            </a:graphic>
          </wp:inline>
        </w:drawing>
      </w:r>
    </w:p>
    <w:p w14:paraId="25B59C0B" w14:textId="4EDB724B" w:rsidR="00A70070" w:rsidRDefault="00A70070" w:rsidP="00A70070">
      <w:pPr>
        <w:pStyle w:val="a9"/>
      </w:pPr>
      <w:r>
        <w:rPr>
          <w:rFonts w:hint="eastAsia"/>
        </w:rPr>
        <w:t>图</w:t>
      </w:r>
      <w:r>
        <w:rPr>
          <w:rFonts w:hint="eastAsia"/>
        </w:rPr>
        <w:t>2</w:t>
      </w:r>
      <w:r>
        <w:t xml:space="preserve">1 </w:t>
      </w:r>
      <w:r>
        <w:rPr>
          <w:rFonts w:hint="eastAsia"/>
        </w:rPr>
        <w:t>美国年平均气温折线图</w:t>
      </w:r>
    </w:p>
    <w:p w14:paraId="73DB8909" w14:textId="77777777" w:rsidR="000A3991" w:rsidRDefault="000A3991" w:rsidP="000A3991">
      <w:r>
        <w:rPr>
          <w:noProof/>
        </w:rPr>
        <w:drawing>
          <wp:inline distT="0" distB="0" distL="0" distR="0" wp14:anchorId="6FB9CAD4" wp14:editId="49E7EBBB">
            <wp:extent cx="5274310" cy="2894965"/>
            <wp:effectExtent l="0" t="0" r="2540" b="635"/>
            <wp:docPr id="26" name="slide4" descr="工作表 3">
              <a:extLst xmlns:a="http://schemas.openxmlformats.org/drawingml/2006/main">
                <a:ext uri="{FF2B5EF4-FFF2-40B4-BE49-F238E27FC236}">
                  <a16:creationId xmlns:a16="http://schemas.microsoft.com/office/drawing/2014/main" id="{E32990C6-6558-415F-8F44-467D407E3F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工作表 3">
                      <a:extLst>
                        <a:ext uri="{FF2B5EF4-FFF2-40B4-BE49-F238E27FC236}">
                          <a16:creationId xmlns:a16="http://schemas.microsoft.com/office/drawing/2014/main" id="{E32990C6-6558-415F-8F44-467D407E3F89}"/>
                        </a:ext>
                      </a:extLst>
                    </pic:cNvPr>
                    <pic:cNvPicPr>
                      <a:picLocks noChangeAspect="1"/>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274310" cy="2894965"/>
                    </a:xfrm>
                    <a:prstGeom prst="rect">
                      <a:avLst/>
                    </a:prstGeom>
                  </pic:spPr>
                </pic:pic>
              </a:graphicData>
            </a:graphic>
          </wp:inline>
        </w:drawing>
      </w:r>
    </w:p>
    <w:p w14:paraId="48251A80" w14:textId="55A093B7" w:rsidR="000A3991" w:rsidRDefault="00A70070" w:rsidP="00A70070">
      <w:pPr>
        <w:pStyle w:val="a9"/>
      </w:pPr>
      <w:r>
        <w:rPr>
          <w:rFonts w:hint="eastAsia"/>
        </w:rPr>
        <w:lastRenderedPageBreak/>
        <w:t>图</w:t>
      </w:r>
      <w:r>
        <w:rPr>
          <w:rFonts w:hint="eastAsia"/>
        </w:rPr>
        <w:t>2</w:t>
      </w:r>
      <w:r>
        <w:t xml:space="preserve">2 </w:t>
      </w:r>
      <w:r>
        <w:rPr>
          <w:rFonts w:hint="eastAsia"/>
        </w:rPr>
        <w:t>印尼年平均气温折线图</w:t>
      </w:r>
    </w:p>
    <w:bookmarkEnd w:id="97"/>
    <w:p w14:paraId="527680A2" w14:textId="14F565E6" w:rsidR="000A3991" w:rsidRPr="003F7E53" w:rsidRDefault="000A3991" w:rsidP="000A3991">
      <w:pPr>
        <w:ind w:firstLineChars="200" w:firstLine="480"/>
        <w:rPr>
          <w:color w:val="000000" w:themeColor="text1"/>
        </w:rPr>
      </w:pPr>
      <w:r>
        <w:rPr>
          <w:rFonts w:hint="eastAsia"/>
        </w:rPr>
        <w:t>根据三张可视化表格结果前面搜集的数据</w:t>
      </w:r>
      <w:r>
        <w:rPr>
          <w:rFonts w:hint="eastAsia"/>
          <w:color w:val="000000" w:themeColor="text1"/>
        </w:rPr>
        <w:t>我们发现：对于美国，</w:t>
      </w:r>
      <w:r>
        <w:rPr>
          <w:rFonts w:hint="eastAsia"/>
          <w:color w:val="000000" w:themeColor="text1"/>
        </w:rPr>
        <w:t>2</w:t>
      </w:r>
      <w:r>
        <w:rPr>
          <w:color w:val="000000" w:themeColor="text1"/>
        </w:rPr>
        <w:t>020</w:t>
      </w:r>
      <w:r>
        <w:rPr>
          <w:rFonts w:hint="eastAsia"/>
          <w:color w:val="000000" w:themeColor="text1"/>
        </w:rPr>
        <w:t>年出现新冠疫情，导致到</w:t>
      </w:r>
      <w:r>
        <w:rPr>
          <w:rFonts w:hint="eastAsia"/>
          <w:color w:val="000000" w:themeColor="text1"/>
        </w:rPr>
        <w:t>2</w:t>
      </w:r>
      <w:r>
        <w:rPr>
          <w:color w:val="000000" w:themeColor="text1"/>
        </w:rPr>
        <w:t>021</w:t>
      </w:r>
      <w:r>
        <w:rPr>
          <w:rFonts w:hint="eastAsia"/>
          <w:color w:val="000000" w:themeColor="text1"/>
        </w:rPr>
        <w:t>年气温骤降，可能的原因是疫情导致美国工业化水平停滞不前，减少了工业碳排放，以及人们生活的限制，导致了气温骤降，而</w:t>
      </w:r>
      <w:r>
        <w:rPr>
          <w:rFonts w:hint="eastAsia"/>
          <w:color w:val="000000" w:themeColor="text1"/>
        </w:rPr>
        <w:t>2</w:t>
      </w:r>
      <w:r>
        <w:rPr>
          <w:color w:val="000000" w:themeColor="text1"/>
        </w:rPr>
        <w:t>021</w:t>
      </w:r>
      <w:r>
        <w:rPr>
          <w:rFonts w:hint="eastAsia"/>
          <w:color w:val="000000" w:themeColor="text1"/>
        </w:rPr>
        <w:t>年到</w:t>
      </w:r>
      <w:r>
        <w:rPr>
          <w:rFonts w:hint="eastAsia"/>
          <w:color w:val="000000" w:themeColor="text1"/>
        </w:rPr>
        <w:t>2</w:t>
      </w:r>
      <w:r>
        <w:rPr>
          <w:color w:val="000000" w:themeColor="text1"/>
        </w:rPr>
        <w:t>022</w:t>
      </w:r>
      <w:r>
        <w:rPr>
          <w:rFonts w:hint="eastAsia"/>
          <w:color w:val="000000" w:themeColor="text1"/>
        </w:rPr>
        <w:t>年气温的回转，正是疫情好转后，人们生活回到了正规，才使美国年均温渐渐恢复正常，说明疫情对全球气温变化存在影响。对于澳大利亚，在</w:t>
      </w:r>
      <w:r>
        <w:rPr>
          <w:rFonts w:hint="eastAsia"/>
          <w:color w:val="000000" w:themeColor="text1"/>
        </w:rPr>
        <w:t>2</w:t>
      </w:r>
      <w:r>
        <w:rPr>
          <w:color w:val="000000" w:themeColor="text1"/>
        </w:rPr>
        <w:t>019</w:t>
      </w:r>
      <w:r>
        <w:rPr>
          <w:rFonts w:hint="eastAsia"/>
          <w:color w:val="000000" w:themeColor="text1"/>
        </w:rPr>
        <w:t>年到</w:t>
      </w:r>
      <w:r>
        <w:rPr>
          <w:rFonts w:hint="eastAsia"/>
          <w:color w:val="000000" w:themeColor="text1"/>
        </w:rPr>
        <w:t>2</w:t>
      </w:r>
      <w:r>
        <w:rPr>
          <w:color w:val="000000" w:themeColor="text1"/>
        </w:rPr>
        <w:t>020</w:t>
      </w:r>
      <w:r>
        <w:rPr>
          <w:rFonts w:hint="eastAsia"/>
          <w:color w:val="000000" w:themeColor="text1"/>
        </w:rPr>
        <w:t>年发生了重大的森林火灾，而我们发现，在这两年澳大利亚的气温急剧上升，森林火灾的发生是全球气温上升的信号，因为气温上升，天气变的高温干燥，导致森林更容易引发火灾，并且火灾时导致局部温度上升，也是气温上升的一个原因。对于印度尼西亚，我们发现它在</w:t>
      </w:r>
      <w:r>
        <w:rPr>
          <w:rFonts w:hint="eastAsia"/>
          <w:color w:val="000000" w:themeColor="text1"/>
        </w:rPr>
        <w:t>1</w:t>
      </w:r>
      <w:r>
        <w:rPr>
          <w:color w:val="000000" w:themeColor="text1"/>
        </w:rPr>
        <w:t>963</w:t>
      </w:r>
      <w:r>
        <w:rPr>
          <w:rFonts w:hint="eastAsia"/>
          <w:color w:val="000000" w:themeColor="text1"/>
        </w:rPr>
        <w:t>到</w:t>
      </w:r>
      <w:r>
        <w:rPr>
          <w:rFonts w:hint="eastAsia"/>
          <w:color w:val="000000" w:themeColor="text1"/>
        </w:rPr>
        <w:t>1</w:t>
      </w:r>
      <w:r>
        <w:rPr>
          <w:color w:val="000000" w:themeColor="text1"/>
        </w:rPr>
        <w:t>964</w:t>
      </w:r>
      <w:r>
        <w:rPr>
          <w:rFonts w:hint="eastAsia"/>
          <w:color w:val="000000" w:themeColor="text1"/>
        </w:rPr>
        <w:t>、</w:t>
      </w:r>
      <w:r>
        <w:rPr>
          <w:rFonts w:hint="eastAsia"/>
          <w:color w:val="000000" w:themeColor="text1"/>
        </w:rPr>
        <w:t>1</w:t>
      </w:r>
      <w:r>
        <w:rPr>
          <w:color w:val="000000" w:themeColor="text1"/>
        </w:rPr>
        <w:t>982</w:t>
      </w:r>
      <w:r>
        <w:rPr>
          <w:rFonts w:hint="eastAsia"/>
          <w:color w:val="000000" w:themeColor="text1"/>
        </w:rPr>
        <w:t>、</w:t>
      </w:r>
      <w:r>
        <w:rPr>
          <w:rFonts w:hint="eastAsia"/>
          <w:color w:val="000000" w:themeColor="text1"/>
        </w:rPr>
        <w:t>1</w:t>
      </w:r>
      <w:r>
        <w:rPr>
          <w:color w:val="000000" w:themeColor="text1"/>
        </w:rPr>
        <w:t>983</w:t>
      </w:r>
      <w:r>
        <w:rPr>
          <w:rFonts w:hint="eastAsia"/>
          <w:color w:val="000000" w:themeColor="text1"/>
        </w:rPr>
        <w:t>、</w:t>
      </w:r>
      <w:r>
        <w:rPr>
          <w:rFonts w:hint="eastAsia"/>
          <w:color w:val="000000" w:themeColor="text1"/>
        </w:rPr>
        <w:t>2</w:t>
      </w:r>
      <w:r>
        <w:rPr>
          <w:color w:val="000000" w:themeColor="text1"/>
        </w:rPr>
        <w:t>012</w:t>
      </w:r>
      <w:r>
        <w:rPr>
          <w:rFonts w:hint="eastAsia"/>
          <w:color w:val="000000" w:themeColor="text1"/>
        </w:rPr>
        <w:t>和</w:t>
      </w:r>
      <w:r>
        <w:rPr>
          <w:rFonts w:hint="eastAsia"/>
          <w:color w:val="000000" w:themeColor="text1"/>
        </w:rPr>
        <w:t>2</w:t>
      </w:r>
      <w:r>
        <w:rPr>
          <w:color w:val="000000" w:themeColor="text1"/>
        </w:rPr>
        <w:t>014</w:t>
      </w:r>
      <w:r>
        <w:rPr>
          <w:rFonts w:hint="eastAsia"/>
          <w:color w:val="000000" w:themeColor="text1"/>
        </w:rPr>
        <w:t>年有火山爆发，而这些时间我们可以发现印尼的气温急剧下降，因为</w:t>
      </w:r>
      <w:r w:rsidRPr="00426E77">
        <w:rPr>
          <w:rFonts w:hint="eastAsia"/>
          <w:color w:val="000000" w:themeColor="text1"/>
        </w:rPr>
        <w:t>火山爆发</w:t>
      </w:r>
      <w:r>
        <w:rPr>
          <w:rFonts w:hint="eastAsia"/>
          <w:color w:val="000000" w:themeColor="text1"/>
        </w:rPr>
        <w:t>会</w:t>
      </w:r>
      <w:r w:rsidRPr="00426E77">
        <w:rPr>
          <w:rFonts w:hint="eastAsia"/>
          <w:color w:val="000000" w:themeColor="text1"/>
        </w:rPr>
        <w:t>释放出大量炽热的火山灰和气体，进入大气中会阻挡太阳辐射，导致气温降低。并且火山灰颗粒的体积和重量较大，在大气中会滞留</w:t>
      </w:r>
      <w:r>
        <w:rPr>
          <w:rFonts w:hint="eastAsia"/>
          <w:color w:val="000000" w:themeColor="text1"/>
        </w:rPr>
        <w:t>，而且还会影响大气环流系统，导致全球气温下降。综上，我们可以发现，自然灾害会影响全球气温变化，且自然灾害发生时影响较大。</w:t>
      </w:r>
      <w:r w:rsidRPr="003F7E53">
        <w:rPr>
          <w:color w:val="000000" w:themeColor="text1"/>
        </w:rPr>
        <w:t xml:space="preserve"> </w:t>
      </w:r>
    </w:p>
    <w:p w14:paraId="2731A26A" w14:textId="55D43148" w:rsidR="000A3991" w:rsidRDefault="00A53935" w:rsidP="000A3991">
      <w:pPr>
        <w:pStyle w:val="3"/>
      </w:pPr>
      <w:bookmarkStart w:id="98" w:name="_Toc120474537"/>
      <w:r>
        <w:t>7</w:t>
      </w:r>
      <w:r w:rsidR="000A3991" w:rsidRPr="003F7E53">
        <w:t>.2.2</w:t>
      </w:r>
      <w:r w:rsidR="000A3991">
        <w:rPr>
          <w:rFonts w:hint="eastAsia"/>
        </w:rPr>
        <w:t>主成分分析研究影响气温变化因素</w:t>
      </w:r>
      <w:bookmarkEnd w:id="98"/>
      <w:r w:rsidR="000A3991" w:rsidRPr="00C51F13">
        <w:t xml:space="preserve"> </w:t>
      </w:r>
    </w:p>
    <w:p w14:paraId="48738C32" w14:textId="39C57DDC" w:rsidR="003A29E8" w:rsidRPr="003A29E8" w:rsidRDefault="003A29E8" w:rsidP="003A29E8">
      <w:pPr>
        <w:rPr>
          <w:color w:val="FF0000"/>
        </w:rPr>
      </w:pPr>
      <w:r>
        <w:tab/>
      </w:r>
      <w:r w:rsidRPr="003A29E8">
        <w:rPr>
          <w:rFonts w:hint="eastAsia"/>
          <w:color w:val="FF0000"/>
        </w:rPr>
        <w:t>地球表面温度是由太阳辐射照射到地球表面量和地表反射回去的红外辐射量决定的。大气中的二氧化碳水蒸气、臭氧、一氧化碳、二氧化硫等气体可以使太阳短波辐射轻易通过，但可以吸收地表反射的长波辐射。所以二氧化碳等</w:t>
      </w:r>
      <w:r w:rsidRPr="003A29E8">
        <w:rPr>
          <w:rFonts w:hint="eastAsia"/>
          <w:color w:val="FF0000"/>
        </w:rPr>
        <w:t>3</w:t>
      </w:r>
      <w:r w:rsidRPr="003A29E8">
        <w:rPr>
          <w:color w:val="FF0000"/>
        </w:rPr>
        <w:t>0</w:t>
      </w:r>
      <w:r w:rsidRPr="003A29E8">
        <w:rPr>
          <w:rFonts w:hint="eastAsia"/>
          <w:color w:val="FF0000"/>
        </w:rPr>
        <w:t>多种气体也被称为温室气体，会造成温室效应。下面我们对二氧化碳等气体对气温的影响展开研究。</w:t>
      </w:r>
    </w:p>
    <w:p w14:paraId="2078840A" w14:textId="77777777" w:rsidR="003E3E37" w:rsidRDefault="003E3E37" w:rsidP="003E3E37">
      <w:pPr>
        <w:ind w:firstLineChars="200" w:firstLine="480"/>
      </w:pPr>
      <w:r>
        <w:rPr>
          <w:rFonts w:hint="eastAsia"/>
        </w:rPr>
        <w:t>我们采用</w:t>
      </w:r>
      <w:r>
        <w:rPr>
          <w:rFonts w:hint="eastAsia"/>
        </w:rPr>
        <w:t>PCA</w:t>
      </w:r>
      <w:r>
        <w:rPr>
          <w:rFonts w:hint="eastAsia"/>
        </w:rPr>
        <w:t>主成分分析法研究</w:t>
      </w:r>
      <w:r>
        <w:rPr>
          <w:rFonts w:hint="eastAsia"/>
        </w:rPr>
        <w:t>CO</w:t>
      </w:r>
      <w:r>
        <w:t>2</w:t>
      </w:r>
      <w:r>
        <w:rPr>
          <w:rFonts w:hint="eastAsia"/>
        </w:rPr>
        <w:t>、</w:t>
      </w:r>
      <w:r>
        <w:rPr>
          <w:rFonts w:hint="eastAsia"/>
        </w:rPr>
        <w:t>O</w:t>
      </w:r>
      <w:r>
        <w:t>3</w:t>
      </w:r>
      <w:r>
        <w:rPr>
          <w:rFonts w:hint="eastAsia"/>
        </w:rPr>
        <w:t>、</w:t>
      </w:r>
      <w:r>
        <w:rPr>
          <w:rFonts w:hint="eastAsia"/>
        </w:rPr>
        <w:t>API</w:t>
      </w:r>
      <w:r>
        <w:rPr>
          <w:rFonts w:hint="eastAsia"/>
        </w:rPr>
        <w:t>、</w:t>
      </w:r>
      <w:r>
        <w:rPr>
          <w:rFonts w:hint="eastAsia"/>
        </w:rPr>
        <w:t>PM</w:t>
      </w:r>
      <w:r>
        <w:t>2.5</w:t>
      </w:r>
      <w:r>
        <w:rPr>
          <w:rFonts w:hint="eastAsia"/>
        </w:rPr>
        <w:t>、</w:t>
      </w:r>
      <w:r>
        <w:rPr>
          <w:rFonts w:hint="eastAsia"/>
        </w:rPr>
        <w:t>SO</w:t>
      </w:r>
      <w:r>
        <w:t>2</w:t>
      </w:r>
      <w:r>
        <w:rPr>
          <w:rFonts w:hint="eastAsia"/>
        </w:rPr>
        <w:t>、</w:t>
      </w:r>
      <w:r>
        <w:rPr>
          <w:rFonts w:hint="eastAsia"/>
        </w:rPr>
        <w:t>NO</w:t>
      </w:r>
      <w:r>
        <w:t>2</w:t>
      </w:r>
      <w:r>
        <w:rPr>
          <w:rFonts w:hint="eastAsia"/>
        </w:rPr>
        <w:t>、</w:t>
      </w:r>
      <w:r>
        <w:rPr>
          <w:rFonts w:hint="eastAsia"/>
        </w:rPr>
        <w:t>CO</w:t>
      </w:r>
      <w:r>
        <w:rPr>
          <w:rFonts w:hint="eastAsia"/>
        </w:rPr>
        <w:t>七个数据对大陆观测点平均温度影响大小。</w:t>
      </w:r>
    </w:p>
    <w:p w14:paraId="4A6E3F76" w14:textId="77777777" w:rsidR="003E3E37" w:rsidRDefault="003E3E37" w:rsidP="003E3E37">
      <w:pPr>
        <w:ind w:firstLineChars="200" w:firstLine="480"/>
      </w:pPr>
      <w:r>
        <w:rPr>
          <w:rFonts w:hint="eastAsia"/>
        </w:rPr>
        <w:t>我们将</w:t>
      </w:r>
      <w:r>
        <w:rPr>
          <w:rFonts w:hint="eastAsia"/>
        </w:rPr>
        <w:t>n</w:t>
      </w:r>
      <w:proofErr w:type="gramStart"/>
      <w:r>
        <w:rPr>
          <w:rFonts w:hint="eastAsia"/>
        </w:rPr>
        <w:t>个</w:t>
      </w:r>
      <w:proofErr w:type="gramEnd"/>
      <w:r>
        <w:rPr>
          <w:rFonts w:hint="eastAsia"/>
        </w:rPr>
        <w:t>样本、</w:t>
      </w:r>
      <w:r>
        <w:rPr>
          <w:rFonts w:hint="eastAsia"/>
        </w:rPr>
        <w:t>p</w:t>
      </w:r>
      <w:r>
        <w:rPr>
          <w:rFonts w:hint="eastAsia"/>
        </w:rPr>
        <w:t>个指标，构成大小为</w:t>
      </w:r>
      <w:r>
        <w:rPr>
          <w:rFonts w:hint="eastAsia"/>
        </w:rPr>
        <w:t>n</w:t>
      </w:r>
      <w:r>
        <w:t>*</w:t>
      </w:r>
      <w:r>
        <w:rPr>
          <w:rFonts w:hint="eastAsia"/>
        </w:rPr>
        <w:t>p</w:t>
      </w:r>
      <w:r>
        <w:rPr>
          <w:rFonts w:hint="eastAsia"/>
        </w:rPr>
        <w:t>的样本矩阵</w:t>
      </w:r>
      <w:r>
        <w:rPr>
          <w:rFonts w:hint="eastAsia"/>
        </w:rPr>
        <w:t>x</w:t>
      </w:r>
      <w:r>
        <w:rPr>
          <w:rFonts w:hint="eastAsia"/>
        </w:rPr>
        <w:t>：</w:t>
      </w:r>
    </w:p>
    <w:p w14:paraId="028564D1" w14:textId="77777777" w:rsidR="003E3E37" w:rsidRPr="005812DE" w:rsidRDefault="003E3E37" w:rsidP="003E3E37">
      <w:pPr>
        <w:ind w:firstLineChars="200" w:firstLine="480"/>
      </w:pPr>
      <w:bookmarkStart w:id="99" w:name="_Hlk120463183"/>
      <m:oMathPara>
        <m:oMath>
          <m:r>
            <w:rPr>
              <w:rFonts w:ascii="Cambria Math" w:hAnsi="Cambria Math"/>
            </w:rPr>
            <m:t>x=[</m:t>
          </m:r>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11</m:t>
                    </m:r>
                  </m:sub>
                </m:sSub>
              </m:e>
              <m:e>
                <m:sSub>
                  <m:sSubPr>
                    <m:ctrlPr>
                      <w:rPr>
                        <w:rFonts w:ascii="Cambria Math" w:hAnsi="Cambria Math"/>
                      </w:rPr>
                    </m:ctrlPr>
                  </m:sSubPr>
                  <m:e>
                    <m:r>
                      <w:rPr>
                        <w:rFonts w:ascii="Cambria Math" w:hAnsi="Cambria Math"/>
                      </w:rPr>
                      <m:t>x</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1p</m:t>
                    </m:r>
                  </m:sub>
                </m:sSub>
              </m:e>
            </m:mr>
            <m:mr>
              <m:e>
                <m:sSub>
                  <m:sSubPr>
                    <m:ctrlPr>
                      <w:rPr>
                        <w:rFonts w:ascii="Cambria Math" w:hAnsi="Cambria Math"/>
                      </w:rPr>
                    </m:ctrlPr>
                  </m:sSubPr>
                  <m:e>
                    <m:r>
                      <w:rPr>
                        <w:rFonts w:ascii="Cambria Math" w:hAnsi="Cambria Math"/>
                      </w:rPr>
                      <m:t>x</m:t>
                    </m:r>
                  </m:e>
                  <m:sub>
                    <m:r>
                      <w:rPr>
                        <w:rFonts w:ascii="Cambria Math" w:hAnsi="Cambria Math"/>
                      </w:rPr>
                      <m:t>21</m:t>
                    </m:r>
                  </m:sub>
                </m:sSub>
              </m:e>
              <m:e>
                <m:sSub>
                  <m:sSubPr>
                    <m:ctrlPr>
                      <w:rPr>
                        <w:rFonts w:ascii="Cambria Math" w:hAnsi="Cambria Math"/>
                      </w:rPr>
                    </m:ctrlPr>
                  </m:sSubPr>
                  <m:e>
                    <m:r>
                      <w:rPr>
                        <w:rFonts w:ascii="Cambria Math" w:hAnsi="Cambria Math"/>
                      </w:rPr>
                      <m:t>x</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2p</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x</m:t>
                    </m:r>
                  </m:e>
                  <m:sub>
                    <m:r>
                      <w:rPr>
                        <w:rFonts w:ascii="Cambria Math" w:hAnsi="Cambria Math"/>
                      </w:rPr>
                      <m:t>n1</m:t>
                    </m:r>
                  </m:sub>
                </m:sSub>
              </m:e>
              <m:e>
                <m:sSub>
                  <m:sSubPr>
                    <m:ctrlPr>
                      <w:rPr>
                        <w:rFonts w:ascii="Cambria Math" w:hAnsi="Cambria Math"/>
                      </w:rPr>
                    </m:ctrlPr>
                  </m:sSubPr>
                  <m:e>
                    <m:r>
                      <w:rPr>
                        <w:rFonts w:ascii="Cambria Math" w:hAnsi="Cambria Math"/>
                      </w:rPr>
                      <m:t>x</m:t>
                    </m:r>
                  </m:e>
                  <m:sub>
                    <m:r>
                      <w:rPr>
                        <w:rFonts w:ascii="Cambria Math" w:hAnsi="Cambria Math"/>
                      </w:rPr>
                      <m:t>n2</m:t>
                    </m:r>
                  </m:sub>
                </m:sSub>
              </m:e>
              <m:e>
                <m: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np</m:t>
                    </m:r>
                  </m:sub>
                </m:sSub>
              </m:e>
            </m:mr>
          </m:m>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w:rPr>
              <w:rFonts w:ascii="Cambria Math" w:hAnsi="Cambria Math"/>
            </w:rPr>
            <m:t>)</m:t>
          </m:r>
        </m:oMath>
      </m:oMathPara>
      <w:bookmarkEnd w:id="99"/>
    </w:p>
    <w:p w14:paraId="52795C53" w14:textId="77777777" w:rsidR="003E3E37" w:rsidRDefault="003E3E37" w:rsidP="003E3E37">
      <w:pPr>
        <w:ind w:firstLineChars="200" w:firstLine="480"/>
      </w:pPr>
      <w:r>
        <w:rPr>
          <w:rFonts w:hint="eastAsia"/>
        </w:rPr>
        <w:t>首先我们对数据进行标准化处理：</w:t>
      </w:r>
    </w:p>
    <w:p w14:paraId="14D7B10D" w14:textId="06365D3B" w:rsidR="003E3E37" w:rsidRDefault="003E3E37" w:rsidP="003E3E37">
      <w:pPr>
        <w:ind w:firstLineChars="200" w:firstLine="480"/>
      </w:pPr>
      <w:proofErr w:type="gramStart"/>
      <w:r>
        <w:rPr>
          <w:rFonts w:hint="eastAsia"/>
        </w:rPr>
        <w:t>按列计算</w:t>
      </w:r>
      <w:proofErr w:type="gramEnd"/>
      <w:r>
        <w:rPr>
          <w:rFonts w:hint="eastAsia"/>
        </w:rPr>
        <w:t>均值</w:t>
      </w:r>
      <w:bookmarkStart w:id="100" w:name="_Hlk120463216"/>
      <m:oMath>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j</m:t>
                </m:r>
              </m:sub>
            </m:sSub>
          </m:e>
        </m:ba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hint="eastAsia"/>
              </w:rPr>
              <m:t>α</m:t>
            </m:r>
          </m:e>
        </m:nary>
        <m:sSub>
          <m:sSubPr>
            <m:ctrlPr>
              <w:rPr>
                <w:rFonts w:ascii="Cambria Math" w:hAnsi="Cambria Math"/>
              </w:rPr>
            </m:ctrlPr>
          </m:sSubPr>
          <m:e>
            <m:r>
              <w:rPr>
                <w:rFonts w:ascii="Cambria Math" w:hAnsi="Cambria Math"/>
              </w:rPr>
              <m:t>x</m:t>
            </m:r>
          </m:e>
          <m:sub>
            <m:r>
              <w:rPr>
                <w:rFonts w:ascii="Cambria Math" w:hAnsi="Cambria Math"/>
              </w:rPr>
              <m:t>ij</m:t>
            </m:r>
          </m:sub>
        </m:sSub>
      </m:oMath>
      <w:bookmarkEnd w:id="100"/>
      <w:r>
        <w:rPr>
          <w:rFonts w:hint="eastAsia"/>
        </w:rPr>
        <w:t>和标准差</w:t>
      </w:r>
      <w:bookmarkStart w:id="101" w:name="_Hlk120463226"/>
      <m:oMath>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rad>
          <m:radPr>
            <m:degHide m:val="1"/>
            <m:ctrlPr>
              <w:rPr>
                <w:rFonts w:ascii="Cambria Math" w:hAnsi="Cambria Math"/>
              </w:rPr>
            </m:ctrlPr>
          </m:radPr>
          <m:deg/>
          <m:e>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hint="eastAsia"/>
                      </w:rPr>
                      <m:t>x</m:t>
                    </m:r>
                  </m:e>
                </m:nary>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j</m:t>
                            </m:r>
                          </m:sub>
                        </m:sSub>
                      </m:e>
                    </m:bar>
                    <m:r>
                      <w:rPr>
                        <w:rFonts w:ascii="Cambria Math" w:hAnsi="Cambria Math"/>
                      </w:rPr>
                      <m:t>)</m:t>
                    </m:r>
                  </m:e>
                  <m:sup>
                    <m:r>
                      <w:rPr>
                        <w:rFonts w:ascii="Cambria Math" w:hAnsi="Cambria Math"/>
                      </w:rPr>
                      <m:t>2</m:t>
                    </m:r>
                  </m:sup>
                </m:sSup>
              </m:num>
              <m:den>
                <m:r>
                  <w:rPr>
                    <w:rFonts w:ascii="Cambria Math" w:hAnsi="Cambria Math"/>
                  </w:rPr>
                  <m:t>n-1</m:t>
                </m:r>
              </m:den>
            </m:f>
          </m:e>
        </m:rad>
      </m:oMath>
      <w:bookmarkEnd w:id="101"/>
      <w:r>
        <w:rPr>
          <w:rFonts w:hint="eastAsia"/>
        </w:rPr>
        <w:t>，计算得到标准化数据</w:t>
      </w:r>
      <w:bookmarkStart w:id="102" w:name="_Hlk120463234"/>
      <m:oMath>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j</m:t>
                    </m:r>
                  </m:sub>
                </m:sSub>
              </m:e>
            </m:bar>
          </m:num>
          <m:den>
            <m:sSub>
              <m:sSubPr>
                <m:ctrlPr>
                  <w:rPr>
                    <w:rFonts w:ascii="Cambria Math" w:hAnsi="Cambria Math"/>
                  </w:rPr>
                </m:ctrlPr>
              </m:sSubPr>
              <m:e>
                <m:r>
                  <w:rPr>
                    <w:rFonts w:ascii="Cambria Math" w:hAnsi="Cambria Math"/>
                  </w:rPr>
                  <m:t>S</m:t>
                </m:r>
              </m:e>
              <m:sub>
                <m:r>
                  <w:rPr>
                    <w:rFonts w:ascii="Cambria Math" w:hAnsi="Cambria Math"/>
                  </w:rPr>
                  <m:t>j</m:t>
                </m:r>
              </m:sub>
            </m:sSub>
          </m:den>
        </m:f>
      </m:oMath>
      <w:bookmarkEnd w:id="102"/>
      <w:r>
        <w:rPr>
          <w:rFonts w:hint="eastAsia"/>
        </w:rPr>
        <w:t>，原本样本矩阵经过标准化变为：</w:t>
      </w:r>
    </w:p>
    <w:p w14:paraId="31B0027C" w14:textId="77777777" w:rsidR="003E3E37" w:rsidRPr="004A062F" w:rsidRDefault="003E3E37" w:rsidP="003E3E37">
      <w:pPr>
        <w:ind w:firstLineChars="200" w:firstLine="480"/>
      </w:pPr>
      <w:bookmarkStart w:id="103" w:name="_Hlk120463245"/>
      <m:oMathPara>
        <m:oMath>
          <m:r>
            <w:rPr>
              <w:rFonts w:ascii="Cambria Math" w:hAnsi="Cambria Math"/>
            </w:rPr>
            <m:t>X=[</m:t>
          </m:r>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11</m:t>
                    </m:r>
                  </m:sub>
                </m:sSub>
              </m:e>
              <m:e>
                <m:sSub>
                  <m:sSubPr>
                    <m:ctrlPr>
                      <w:rPr>
                        <w:rFonts w:ascii="Cambria Math" w:hAnsi="Cambria Math"/>
                      </w:rPr>
                    </m:ctrlPr>
                  </m:sSubPr>
                  <m:e>
                    <m:r>
                      <w:rPr>
                        <w:rFonts w:ascii="Cambria Math" w:hAnsi="Cambria Math"/>
                      </w:rPr>
                      <m:t>X</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1p</m:t>
                    </m:r>
                  </m:sub>
                </m:sSub>
              </m:e>
            </m:mr>
            <m:mr>
              <m:e>
                <m:sSub>
                  <m:sSubPr>
                    <m:ctrlPr>
                      <w:rPr>
                        <w:rFonts w:ascii="Cambria Math" w:hAnsi="Cambria Math"/>
                      </w:rPr>
                    </m:ctrlPr>
                  </m:sSubPr>
                  <m:e>
                    <m:r>
                      <w:rPr>
                        <w:rFonts w:ascii="Cambria Math" w:hAnsi="Cambria Math"/>
                      </w:rPr>
                      <m:t>X</m:t>
                    </m:r>
                  </m:e>
                  <m:sub>
                    <m:r>
                      <w:rPr>
                        <w:rFonts w:ascii="Cambria Math" w:hAnsi="Cambria Math"/>
                      </w:rPr>
                      <m:t>21</m:t>
                    </m:r>
                  </m:sub>
                </m:sSub>
              </m:e>
              <m:e>
                <m:sSub>
                  <m:sSubPr>
                    <m:ctrlPr>
                      <w:rPr>
                        <w:rFonts w:ascii="Cambria Math" w:hAnsi="Cambria Math"/>
                      </w:rPr>
                    </m:ctrlPr>
                  </m:sSubPr>
                  <m:e>
                    <m:r>
                      <w:rPr>
                        <w:rFonts w:ascii="Cambria Math" w:hAnsi="Cambria Math"/>
                      </w:rPr>
                      <m:t>X</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2p</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X</m:t>
                    </m:r>
                  </m:e>
                  <m:sub>
                    <m:r>
                      <w:rPr>
                        <w:rFonts w:ascii="Cambria Math" w:hAnsi="Cambria Math"/>
                      </w:rPr>
                      <m:t>n1</m:t>
                    </m:r>
                  </m:sub>
                </m:sSub>
              </m:e>
              <m:e>
                <m:sSub>
                  <m:sSubPr>
                    <m:ctrlPr>
                      <w:rPr>
                        <w:rFonts w:ascii="Cambria Math" w:hAnsi="Cambria Math"/>
                      </w:rPr>
                    </m:ctrlPr>
                  </m:sSubPr>
                  <m:e>
                    <m:r>
                      <w:rPr>
                        <w:rFonts w:ascii="Cambria Math" w:hAnsi="Cambria Math"/>
                      </w:rPr>
                      <m:t>X</m:t>
                    </m:r>
                  </m:e>
                  <m:sub>
                    <m:r>
                      <w:rPr>
                        <w:rFonts w:ascii="Cambria Math" w:hAnsi="Cambria Math"/>
                      </w:rPr>
                      <m:t>n2</m:t>
                    </m:r>
                  </m:sub>
                </m:sSub>
              </m:e>
              <m:e>
                <m:r>
                  <w:rPr>
                    <w:rFonts w:ascii="Cambria Math" w:hAnsi="Cambria Math"/>
                  </w:rPr>
                  <m:t>⋯</m:t>
                </m:r>
              </m:e>
              <m:e>
                <m:sSub>
                  <m:sSubPr>
                    <m:ctrlPr>
                      <w:rPr>
                        <w:rFonts w:ascii="Cambria Math" w:hAnsi="Cambria Math"/>
                      </w:rPr>
                    </m:ctrlPr>
                  </m:sSubPr>
                  <m:e>
                    <m:r>
                      <w:rPr>
                        <w:rFonts w:ascii="Cambria Math" w:hAnsi="Cambria Math"/>
                      </w:rPr>
                      <m:t>X</m:t>
                    </m:r>
                  </m:e>
                  <m:sub>
                    <m:r>
                      <w:rPr>
                        <w:rFonts w:ascii="Cambria Math" w:hAnsi="Cambria Math"/>
                      </w:rPr>
                      <m:t>np</m:t>
                    </m:r>
                  </m:sub>
                </m:sSub>
              </m:e>
            </m:mr>
          </m:m>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w:rPr>
              <w:rFonts w:ascii="Cambria Math" w:hAnsi="Cambria Math"/>
            </w:rPr>
            <m:t>)</m:t>
          </m:r>
        </m:oMath>
      </m:oMathPara>
    </w:p>
    <w:bookmarkEnd w:id="103"/>
    <w:p w14:paraId="485C22D1" w14:textId="77777777" w:rsidR="003E3E37" w:rsidRDefault="003E3E37" w:rsidP="003E3E37">
      <w:pPr>
        <w:ind w:firstLineChars="200" w:firstLine="480"/>
      </w:pPr>
      <w:r>
        <w:rPr>
          <w:rFonts w:hint="eastAsia"/>
        </w:rPr>
        <w:t>计算标准化样本的协方差矩阵：</w:t>
      </w:r>
    </w:p>
    <w:p w14:paraId="11B0889D" w14:textId="77777777" w:rsidR="003E3E37" w:rsidRPr="004A062F" w:rsidRDefault="003E3E37" w:rsidP="003E3E37">
      <w:pPr>
        <w:ind w:firstLineChars="200" w:firstLine="480"/>
      </w:pPr>
      <w:bookmarkStart w:id="104" w:name="_Hlk120463280"/>
      <m:oMathPara>
        <m:oMath>
          <m:r>
            <w:rPr>
              <w:rFonts w:ascii="Cambria Math" w:hAnsi="Cambria Math"/>
            </w:rPr>
            <m:t>R=[</m:t>
          </m:r>
          <m:m>
            <m:mPr>
              <m:plcHide m:val="1"/>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r>
                      <w:rPr>
                        <w:rFonts w:ascii="Cambria Math" w:hAnsi="Cambria Math"/>
                      </w:rPr>
                      <m:t>11</m:t>
                    </m:r>
                  </m:sub>
                </m:sSub>
              </m:e>
              <m:e>
                <m:sSub>
                  <m:sSubPr>
                    <m:ctrlPr>
                      <w:rPr>
                        <w:rFonts w:ascii="Cambria Math" w:hAnsi="Cambria Math"/>
                      </w:rPr>
                    </m:ctrlPr>
                  </m:sSubPr>
                  <m:e>
                    <m:r>
                      <w:rPr>
                        <w:rFonts w:ascii="Cambria Math" w:hAnsi="Cambria Math"/>
                      </w:rPr>
                      <m:t>r</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r</m:t>
                    </m:r>
                  </m:e>
                  <m:sub>
                    <m:r>
                      <w:rPr>
                        <w:rFonts w:ascii="Cambria Math" w:hAnsi="Cambria Math"/>
                      </w:rPr>
                      <m:t>1p</m:t>
                    </m:r>
                  </m:sub>
                </m:sSub>
              </m:e>
            </m:mr>
            <m:mr>
              <m:e>
                <m:sSub>
                  <m:sSubPr>
                    <m:ctrlPr>
                      <w:rPr>
                        <w:rFonts w:ascii="Cambria Math" w:hAnsi="Cambria Math"/>
                      </w:rPr>
                    </m:ctrlPr>
                  </m:sSubPr>
                  <m:e>
                    <m:r>
                      <w:rPr>
                        <w:rFonts w:ascii="Cambria Math" w:hAnsi="Cambria Math"/>
                      </w:rPr>
                      <m:t>r</m:t>
                    </m:r>
                  </m:e>
                  <m:sub>
                    <m:r>
                      <w:rPr>
                        <w:rFonts w:ascii="Cambria Math" w:hAnsi="Cambria Math"/>
                      </w:rPr>
                      <m:t>21</m:t>
                    </m:r>
                  </m:sub>
                </m:sSub>
              </m:e>
              <m:e>
                <m:sSub>
                  <m:sSubPr>
                    <m:ctrlPr>
                      <w:rPr>
                        <w:rFonts w:ascii="Cambria Math" w:hAnsi="Cambria Math"/>
                      </w:rPr>
                    </m:ctrlPr>
                  </m:sSubPr>
                  <m:e>
                    <m:r>
                      <w:rPr>
                        <w:rFonts w:ascii="Cambria Math" w:hAnsi="Cambria Math"/>
                      </w:rPr>
                      <m:t>r</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r</m:t>
                    </m:r>
                  </m:e>
                  <m:sub>
                    <m:r>
                      <w:rPr>
                        <w:rFonts w:ascii="Cambria Math" w:hAnsi="Cambria Math"/>
                      </w:rPr>
                      <m:t>2p</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r</m:t>
                    </m:r>
                  </m:e>
                  <m:sub>
                    <m:r>
                      <w:rPr>
                        <w:rFonts w:ascii="Cambria Math" w:hAnsi="Cambria Math"/>
                      </w:rPr>
                      <m:t>p1</m:t>
                    </m:r>
                  </m:sub>
                </m:sSub>
              </m:e>
              <m:e>
                <m:sSub>
                  <m:sSubPr>
                    <m:ctrlPr>
                      <w:rPr>
                        <w:rFonts w:ascii="Cambria Math" w:hAnsi="Cambria Math"/>
                      </w:rPr>
                    </m:ctrlPr>
                  </m:sSubPr>
                  <m:e>
                    <m:r>
                      <w:rPr>
                        <w:rFonts w:ascii="Cambria Math" w:hAnsi="Cambria Math"/>
                      </w:rPr>
                      <m:t>r</m:t>
                    </m:r>
                  </m:e>
                  <m:sub>
                    <m:r>
                      <w:rPr>
                        <w:rFonts w:ascii="Cambria Math" w:hAnsi="Cambria Math"/>
                      </w:rPr>
                      <m:t>p2</m:t>
                    </m:r>
                  </m:sub>
                </m:sSub>
              </m:e>
              <m:e>
                <m:r>
                  <w:rPr>
                    <w:rFonts w:ascii="Cambria Math" w:hAnsi="Cambria Math"/>
                  </w:rPr>
                  <m:t>⋯</m:t>
                </m:r>
              </m:e>
              <m:e>
                <m:sSub>
                  <m:sSubPr>
                    <m:ctrlPr>
                      <w:rPr>
                        <w:rFonts w:ascii="Cambria Math" w:hAnsi="Cambria Math"/>
                      </w:rPr>
                    </m:ctrlPr>
                  </m:sSubPr>
                  <m:e>
                    <m:r>
                      <w:rPr>
                        <w:rFonts w:ascii="Cambria Math" w:hAnsi="Cambria Math"/>
                      </w:rPr>
                      <m:t>r</m:t>
                    </m:r>
                  </m:e>
                  <m:sub>
                    <m:r>
                      <w:rPr>
                        <w:rFonts w:ascii="Cambria Math" w:hAnsi="Cambria Math"/>
                      </w:rPr>
                      <m:t>pp</m:t>
                    </m:r>
                  </m:sub>
                </m:sSub>
              </m:e>
            </m:mr>
          </m:m>
          <m:r>
            <w:rPr>
              <w:rFonts w:ascii="Cambria Math" w:hAnsi="Cambria Math"/>
            </w:rPr>
            <m:t>]</m:t>
          </m:r>
        </m:oMath>
      </m:oMathPara>
    </w:p>
    <w:bookmarkEnd w:id="104"/>
    <w:p w14:paraId="3C75BCF6" w14:textId="77777777" w:rsidR="003E3E37" w:rsidRDefault="003E3E37" w:rsidP="003E3E37">
      <w:pPr>
        <w:ind w:firstLineChars="200" w:firstLine="480"/>
      </w:pPr>
      <w:r>
        <w:rPr>
          <w:rFonts w:hint="eastAsia"/>
        </w:rPr>
        <w:t>其中：</w:t>
      </w:r>
      <w:bookmarkStart w:id="105" w:name="_Hlk120463304"/>
      <m:oMath>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n-1</m:t>
            </m:r>
          </m:den>
        </m:f>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ki</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i</m:t>
                    </m:r>
                  </m:sub>
                </m:sSub>
              </m:e>
            </m:bar>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kj</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j</m:t>
                </m:r>
              </m:sub>
            </m:sSub>
          </m:e>
        </m:ba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n-1</m:t>
            </m:r>
          </m:den>
        </m:f>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n</m:t>
            </m:r>
          </m:sup>
          <m:e>
            <m:r>
              <w:rPr>
                <w:rFonts w:ascii="Cambria Math" w:hAnsi="Cambria Math" w:hint="eastAsia"/>
              </w:rPr>
              <m:t>α</m:t>
            </m:r>
          </m:e>
        </m:nary>
        <m:sSub>
          <m:sSubPr>
            <m:ctrlPr>
              <w:rPr>
                <w:rFonts w:ascii="Cambria Math" w:hAnsi="Cambria Math"/>
              </w:rPr>
            </m:ctrlPr>
          </m:sSubPr>
          <m:e>
            <m:r>
              <w:rPr>
                <w:rFonts w:ascii="Cambria Math" w:hAnsi="Cambria Math"/>
              </w:rPr>
              <m:t>X</m:t>
            </m:r>
          </m:e>
          <m:sub>
            <m:r>
              <w:rPr>
                <w:rFonts w:ascii="Cambria Math" w:hAnsi="Cambria Math"/>
              </w:rPr>
              <m:t>ki</m:t>
            </m:r>
          </m:sub>
        </m:sSub>
        <m:sSub>
          <m:sSubPr>
            <m:ctrlPr>
              <w:rPr>
                <w:rFonts w:ascii="Cambria Math" w:hAnsi="Cambria Math"/>
              </w:rPr>
            </m:ctrlPr>
          </m:sSubPr>
          <m:e>
            <m:r>
              <w:rPr>
                <w:rFonts w:ascii="Cambria Math" w:hAnsi="Cambria Math"/>
              </w:rPr>
              <m:t>X</m:t>
            </m:r>
          </m:e>
          <m:sub>
            <m:r>
              <w:rPr>
                <w:rFonts w:ascii="Cambria Math" w:hAnsi="Cambria Math"/>
              </w:rPr>
              <m:t>kj</m:t>
            </m:r>
          </m:sub>
        </m:sSub>
      </m:oMath>
    </w:p>
    <w:p w14:paraId="0BDEFF9D" w14:textId="77777777" w:rsidR="003E3E37" w:rsidRPr="004A062F" w:rsidRDefault="003E3E37" w:rsidP="003E3E37">
      <w:pPr>
        <w:ind w:firstLineChars="200" w:firstLine="480"/>
      </w:pPr>
      <m:oMathPara>
        <m:oMath>
          <m:r>
            <w:rPr>
              <w:rFonts w:ascii="Cambria Math" w:hAnsi="Cambria Math"/>
            </w:rPr>
            <w:lastRenderedPageBreak/>
            <m:t>R=</m:t>
          </m:r>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ki</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i</m:t>
                          </m:r>
                        </m:sub>
                      </m:sSub>
                    </m:e>
                  </m:bar>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kj</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j</m:t>
                      </m:r>
                    </m:sub>
                  </m:sSub>
                </m:e>
              </m:bar>
              <m:r>
                <w:rPr>
                  <w:rFonts w:ascii="Cambria Math" w:hAnsi="Cambria Math"/>
                </w:rPr>
                <m:t>)</m:t>
              </m:r>
            </m:num>
            <m:den>
              <m:rad>
                <m:radPr>
                  <m:degHide m:val="1"/>
                  <m:ctrlPr>
                    <w:rPr>
                      <w:rFonts w:ascii="Cambria Math" w:hAnsi="Cambria Math"/>
                    </w:rPr>
                  </m:ctrlPr>
                </m:radPr>
                <m:deg/>
                <m:e>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n</m:t>
                      </m:r>
                    </m:sup>
                    <m:e>
                      <m:r>
                        <w:rPr>
                          <w:rFonts w:ascii="Cambria Math" w:hAnsi="Cambria Math" w:hint="eastAsia"/>
                        </w:rPr>
                        <m:t>α</m:t>
                      </m:r>
                    </m:e>
                  </m:nary>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ki</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i</m:t>
                              </m:r>
                            </m:sub>
                          </m:sSub>
                        </m:e>
                      </m:bar>
                      <m:r>
                        <w:rPr>
                          <w:rFonts w:ascii="Cambria Math" w:hAnsi="Cambria Math"/>
                        </w:rPr>
                        <m:t>)</m:t>
                      </m:r>
                    </m:e>
                    <m:sup>
                      <m:r>
                        <w:rPr>
                          <w:rFonts w:ascii="Cambria Math" w:hAnsi="Cambria Math"/>
                        </w:rPr>
                        <m:t>2</m:t>
                      </m:r>
                    </m:sup>
                  </m:sSup>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n</m:t>
                      </m:r>
                    </m:sup>
                    <m:e>
                      <m:r>
                        <w:rPr>
                          <w:rFonts w:ascii="Cambria Math" w:hAnsi="Cambria Math" w:hint="eastAsia"/>
                        </w:rPr>
                        <m:t>α</m:t>
                      </m:r>
                    </m:e>
                  </m:nary>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kj</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j</m:t>
                              </m:r>
                            </m:sub>
                          </m:sSub>
                        </m:e>
                      </m:bar>
                      <m:r>
                        <w:rPr>
                          <w:rFonts w:ascii="Cambria Math" w:hAnsi="Cambria Math"/>
                        </w:rPr>
                        <m:t>)</m:t>
                      </m:r>
                    </m:e>
                    <m:sup>
                      <m:r>
                        <w:rPr>
                          <w:rFonts w:ascii="Cambria Math" w:hAnsi="Cambria Math"/>
                        </w:rPr>
                        <m:t>2</m:t>
                      </m:r>
                    </m:sup>
                  </m:sSup>
                </m:e>
              </m:rad>
            </m:den>
          </m:f>
        </m:oMath>
      </m:oMathPara>
    </w:p>
    <w:bookmarkEnd w:id="105"/>
    <w:p w14:paraId="0500E023" w14:textId="77777777" w:rsidR="003E3E37" w:rsidRPr="004A062F" w:rsidRDefault="003E3E37" w:rsidP="003E3E37">
      <w:pPr>
        <w:ind w:firstLineChars="200" w:firstLine="480"/>
      </w:pPr>
      <w:r>
        <w:rPr>
          <w:rFonts w:hint="eastAsia"/>
        </w:rPr>
        <w:t>得到协方差矩阵如下：</w:t>
      </w:r>
    </w:p>
    <w:p w14:paraId="0DA357BD" w14:textId="77777777" w:rsidR="003E3E37" w:rsidRDefault="003E3E37" w:rsidP="003E3E37">
      <w:pPr>
        <w:jc w:val="center"/>
      </w:pPr>
      <w:r>
        <w:rPr>
          <w:noProof/>
        </w:rPr>
        <w:drawing>
          <wp:inline distT="0" distB="0" distL="0" distR="0" wp14:anchorId="5BFE3A47" wp14:editId="430EA9C9">
            <wp:extent cx="4503420" cy="264868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516055" cy="2656119"/>
                    </a:xfrm>
                    <a:prstGeom prst="rect">
                      <a:avLst/>
                    </a:prstGeom>
                    <a:noFill/>
                    <a:ln>
                      <a:noFill/>
                    </a:ln>
                  </pic:spPr>
                </pic:pic>
              </a:graphicData>
            </a:graphic>
          </wp:inline>
        </w:drawing>
      </w:r>
    </w:p>
    <w:p w14:paraId="4E69A9E7" w14:textId="0EEBDBC7" w:rsidR="003E3E37" w:rsidRDefault="003E3E37" w:rsidP="003E3E37">
      <w:pPr>
        <w:ind w:firstLineChars="200" w:firstLine="480"/>
        <w:jc w:val="left"/>
      </w:pPr>
      <w:r>
        <w:rPr>
          <w:rFonts w:hint="eastAsia"/>
        </w:rPr>
        <w:t>计算</w:t>
      </w:r>
      <w:r>
        <w:rPr>
          <w:rFonts w:hint="eastAsia"/>
        </w:rPr>
        <w:t>R</w:t>
      </w:r>
      <w:r>
        <w:rPr>
          <w:rFonts w:hint="eastAsia"/>
        </w:rPr>
        <w:t>的特征值及特征向量，对特征值进行降序排序，结果如下</w:t>
      </w:r>
      <w:r w:rsidR="00A70070">
        <w:rPr>
          <w:rFonts w:hint="eastAsia"/>
        </w:rPr>
        <w:t>图</w:t>
      </w:r>
      <w:r>
        <w:rPr>
          <w:rFonts w:hint="eastAsia"/>
        </w:rPr>
        <w:t>：</w:t>
      </w:r>
    </w:p>
    <w:p w14:paraId="46A7DE41" w14:textId="095B0975" w:rsidR="003E3E37" w:rsidRDefault="003E3E37" w:rsidP="003E3E37">
      <w:pPr>
        <w:jc w:val="center"/>
      </w:pPr>
      <w:r>
        <w:rPr>
          <w:noProof/>
        </w:rPr>
        <w:drawing>
          <wp:inline distT="0" distB="0" distL="0" distR="0" wp14:anchorId="24945565" wp14:editId="699CC135">
            <wp:extent cx="4876800" cy="304888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888078" cy="3055933"/>
                    </a:xfrm>
                    <a:prstGeom prst="rect">
                      <a:avLst/>
                    </a:prstGeom>
                    <a:noFill/>
                    <a:ln>
                      <a:noFill/>
                    </a:ln>
                  </pic:spPr>
                </pic:pic>
              </a:graphicData>
            </a:graphic>
          </wp:inline>
        </w:drawing>
      </w:r>
    </w:p>
    <w:p w14:paraId="04868EC5" w14:textId="01951D07" w:rsidR="00A70070" w:rsidRDefault="00A70070" w:rsidP="00A70070">
      <w:pPr>
        <w:pStyle w:val="a9"/>
      </w:pPr>
      <w:bookmarkStart w:id="106" w:name="_Hlk120463340"/>
      <w:r>
        <w:rPr>
          <w:rFonts w:hint="eastAsia"/>
        </w:rPr>
        <w:t>图</w:t>
      </w:r>
      <w:r>
        <w:rPr>
          <w:rFonts w:hint="eastAsia"/>
        </w:rPr>
        <w:t>2</w:t>
      </w:r>
      <w:r>
        <w:t xml:space="preserve">3 </w:t>
      </w:r>
      <w:r w:rsidRPr="00A70070">
        <w:t>Eigenvalue</w:t>
      </w:r>
      <w:r>
        <w:t xml:space="preserve"> S</w:t>
      </w:r>
      <w:r>
        <w:rPr>
          <w:rFonts w:hint="eastAsia"/>
        </w:rPr>
        <w:t>cree</w:t>
      </w:r>
      <w:r>
        <w:t xml:space="preserve"> P</w:t>
      </w:r>
      <w:r>
        <w:rPr>
          <w:rFonts w:hint="eastAsia"/>
        </w:rPr>
        <w:t>lot</w:t>
      </w:r>
    </w:p>
    <w:bookmarkEnd w:id="106"/>
    <w:p w14:paraId="31064D90" w14:textId="77777777" w:rsidR="003E3E37" w:rsidRDefault="003E3E37" w:rsidP="003E3E37">
      <w:pPr>
        <w:ind w:firstLineChars="200" w:firstLine="480"/>
        <w:jc w:val="left"/>
      </w:pPr>
      <w:r>
        <w:rPr>
          <w:rFonts w:hint="eastAsia"/>
        </w:rPr>
        <w:t>计算主成分贡献率及累计贡献率，结果如下：</w:t>
      </w:r>
    </w:p>
    <w:p w14:paraId="59DA6102" w14:textId="77777777" w:rsidR="003E3E37" w:rsidRDefault="003E3E37" w:rsidP="003E3E37">
      <w:pPr>
        <w:jc w:val="center"/>
      </w:pPr>
      <w:r>
        <w:rPr>
          <w:noProof/>
        </w:rPr>
        <w:drawing>
          <wp:inline distT="0" distB="0" distL="0" distR="0" wp14:anchorId="3DACECF7" wp14:editId="2E0B89FC">
            <wp:extent cx="5227320" cy="8763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27320" cy="876300"/>
                    </a:xfrm>
                    <a:prstGeom prst="rect">
                      <a:avLst/>
                    </a:prstGeom>
                    <a:noFill/>
                    <a:ln>
                      <a:noFill/>
                    </a:ln>
                  </pic:spPr>
                </pic:pic>
              </a:graphicData>
            </a:graphic>
          </wp:inline>
        </w:drawing>
      </w:r>
    </w:p>
    <w:p w14:paraId="29C85F72" w14:textId="7AA657C3" w:rsidR="003E3E37" w:rsidRDefault="003E3E37" w:rsidP="003E3E37">
      <w:pPr>
        <w:ind w:firstLineChars="200" w:firstLine="480"/>
      </w:pPr>
      <w:r>
        <w:rPr>
          <w:rFonts w:hint="eastAsia"/>
        </w:rPr>
        <w:t>绘制相关系数热力图如下：</w:t>
      </w:r>
    </w:p>
    <w:p w14:paraId="5A81C55B" w14:textId="77777777" w:rsidR="005E1E95" w:rsidRDefault="005E1E95" w:rsidP="003E3E37">
      <w:pPr>
        <w:ind w:firstLineChars="200" w:firstLine="480"/>
      </w:pPr>
    </w:p>
    <w:p w14:paraId="2457462C" w14:textId="432BDB8D" w:rsidR="00A70070" w:rsidRDefault="003E3E37" w:rsidP="005E1E95">
      <w:pPr>
        <w:ind w:firstLineChars="100" w:firstLine="240"/>
      </w:pPr>
      <w:r>
        <w:rPr>
          <w:noProof/>
        </w:rPr>
        <w:drawing>
          <wp:inline distT="0" distB="0" distL="0" distR="0" wp14:anchorId="0BB9629D" wp14:editId="332C69E9">
            <wp:extent cx="5273040" cy="3268980"/>
            <wp:effectExtent l="0" t="0" r="381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273040" cy="3268980"/>
                    </a:xfrm>
                    <a:prstGeom prst="rect">
                      <a:avLst/>
                    </a:prstGeom>
                    <a:noFill/>
                    <a:ln>
                      <a:noFill/>
                    </a:ln>
                  </pic:spPr>
                </pic:pic>
              </a:graphicData>
            </a:graphic>
          </wp:inline>
        </w:drawing>
      </w:r>
    </w:p>
    <w:p w14:paraId="04929AB3" w14:textId="49138275" w:rsidR="00A70070" w:rsidRDefault="00A70070" w:rsidP="00DA6F37">
      <w:pPr>
        <w:pStyle w:val="a9"/>
      </w:pPr>
      <w:r>
        <w:rPr>
          <w:rFonts w:hint="eastAsia"/>
        </w:rPr>
        <w:t>图</w:t>
      </w:r>
      <w:r>
        <w:rPr>
          <w:rFonts w:hint="eastAsia"/>
        </w:rPr>
        <w:t>2</w:t>
      </w:r>
      <w:r>
        <w:t>4</w:t>
      </w:r>
      <w:r w:rsidR="00DA6F37">
        <w:t xml:space="preserve"> </w:t>
      </w:r>
      <w:r w:rsidR="00DA6F37">
        <w:rPr>
          <w:rFonts w:hint="eastAsia"/>
        </w:rPr>
        <w:t>相关系数占比图</w:t>
      </w:r>
    </w:p>
    <w:p w14:paraId="07026A77" w14:textId="5E1637E0" w:rsidR="003E3E37" w:rsidRDefault="003E3E37" w:rsidP="003E3E37">
      <w:r>
        <w:rPr>
          <w:noProof/>
        </w:rPr>
        <w:drawing>
          <wp:inline distT="0" distB="0" distL="0" distR="0" wp14:anchorId="09B62148" wp14:editId="2B277025">
            <wp:extent cx="5273040" cy="2926080"/>
            <wp:effectExtent l="0" t="0" r="381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273040" cy="2926080"/>
                    </a:xfrm>
                    <a:prstGeom prst="rect">
                      <a:avLst/>
                    </a:prstGeom>
                    <a:noFill/>
                    <a:ln>
                      <a:noFill/>
                    </a:ln>
                  </pic:spPr>
                </pic:pic>
              </a:graphicData>
            </a:graphic>
          </wp:inline>
        </w:drawing>
      </w:r>
    </w:p>
    <w:p w14:paraId="156A83D0" w14:textId="38FB61A6" w:rsidR="00DA6F37" w:rsidRDefault="00DA6F37" w:rsidP="00DA6F37">
      <w:pPr>
        <w:pStyle w:val="a9"/>
      </w:pPr>
      <w:r>
        <w:rPr>
          <w:rFonts w:hint="eastAsia"/>
        </w:rPr>
        <w:t>图</w:t>
      </w:r>
      <w:r>
        <w:t xml:space="preserve">25 </w:t>
      </w:r>
      <w:r>
        <w:rPr>
          <w:rFonts w:hint="eastAsia"/>
        </w:rPr>
        <w:t>相关系数热力图</w:t>
      </w:r>
    </w:p>
    <w:p w14:paraId="3A5518EB" w14:textId="77777777" w:rsidR="00E14DB4" w:rsidRDefault="003E3E37" w:rsidP="00E14DB4">
      <w:pPr>
        <w:ind w:firstLineChars="200" w:firstLine="480"/>
      </w:pPr>
      <w:r>
        <w:rPr>
          <w:rFonts w:hint="eastAsia"/>
        </w:rPr>
        <w:t>通过以上分析，得出</w:t>
      </w:r>
      <w:r>
        <w:rPr>
          <w:rFonts w:hint="eastAsia"/>
        </w:rPr>
        <w:t>CO</w:t>
      </w:r>
      <w:r>
        <w:t>2</w:t>
      </w:r>
      <w:r>
        <w:rPr>
          <w:rFonts w:hint="eastAsia"/>
        </w:rPr>
        <w:t>浓度及</w:t>
      </w:r>
      <w:r>
        <w:rPr>
          <w:rFonts w:hint="eastAsia"/>
        </w:rPr>
        <w:t>O</w:t>
      </w:r>
      <w:r>
        <w:t>3</w:t>
      </w:r>
      <w:r>
        <w:rPr>
          <w:rFonts w:hint="eastAsia"/>
        </w:rPr>
        <w:t>浓度对全球平均气温影响最大。</w:t>
      </w:r>
    </w:p>
    <w:p w14:paraId="00D0E856" w14:textId="60B2FB90" w:rsidR="000A3991" w:rsidRPr="0029139C" w:rsidRDefault="00A53935" w:rsidP="00E14DB4">
      <w:pPr>
        <w:pStyle w:val="3"/>
      </w:pPr>
      <w:bookmarkStart w:id="107" w:name="_Toc120474538"/>
      <w:r>
        <w:t>7</w:t>
      </w:r>
      <w:r w:rsidR="00E14DB4" w:rsidRPr="00E14DB4">
        <w:t xml:space="preserve">.2.3 </w:t>
      </w:r>
      <w:r w:rsidR="00E14DB4" w:rsidRPr="00E14DB4">
        <w:rPr>
          <w:rFonts w:hint="eastAsia"/>
        </w:rPr>
        <w:t>建议</w:t>
      </w:r>
      <w:r w:rsidR="00E14DB4" w:rsidRPr="00E14DB4">
        <w:t>措施减缓全球变暖</w:t>
      </w:r>
      <w:bookmarkEnd w:id="107"/>
    </w:p>
    <w:p w14:paraId="4951908F" w14:textId="77777777" w:rsidR="00E14DB4" w:rsidRDefault="00E14DB4" w:rsidP="00E14DB4">
      <w:pPr>
        <w:ind w:firstLineChars="200" w:firstLine="480"/>
      </w:pPr>
      <w:r>
        <w:rPr>
          <w:rFonts w:hint="eastAsia"/>
        </w:rPr>
        <w:t>综合以上分析，我们认为，影响气温的主要因素主要有三个，第一个是人为原因，包括人口的激增和人口的一系列工业化活动等，因为人类活动，导致气体如</w:t>
      </w:r>
      <w:r>
        <w:rPr>
          <w:rFonts w:hint="eastAsia"/>
        </w:rPr>
        <w:t>CO2</w:t>
      </w:r>
      <w:r>
        <w:rPr>
          <w:rFonts w:hint="eastAsia"/>
        </w:rPr>
        <w:t>、氧氮化物等排放量激增，导致全球气温变暖。第二个是纬度因素，大气的根本热量来源是太阳辐射，在低纬度地区，太阳辐射多，气温高，在高纬度地区，太阳辐射少，气温低，所以纬度会影响全球气温变化。第三个是环境的突变，如自然灾害火山爆发、森林火灾和疫情等因素，都会导致环境的突变，土地遭到破坏，气象条件收到改变，人为活动受到影响，这些都导致了全球气温的变化。</w:t>
      </w:r>
    </w:p>
    <w:p w14:paraId="5923928B" w14:textId="6DEB0830" w:rsidR="00E14DB4" w:rsidRDefault="00E14DB4" w:rsidP="00E14DB4">
      <w:pPr>
        <w:ind w:firstLineChars="200" w:firstLine="480"/>
      </w:pPr>
      <w:r>
        <w:rPr>
          <w:rFonts w:hint="eastAsia"/>
        </w:rPr>
        <w:lastRenderedPageBreak/>
        <w:t>因此我们提出以下建议：</w:t>
      </w:r>
    </w:p>
    <w:p w14:paraId="44B9BB1C" w14:textId="77777777" w:rsidR="00E14DB4" w:rsidRDefault="00E14DB4" w:rsidP="00E14DB4">
      <w:pPr>
        <w:ind w:firstLineChars="200" w:firstLine="480"/>
      </w:pPr>
      <w:r>
        <w:rPr>
          <w:rFonts w:hint="eastAsia"/>
        </w:rPr>
        <w:t xml:space="preserve">1. </w:t>
      </w:r>
      <w:r>
        <w:rPr>
          <w:rFonts w:hint="eastAsia"/>
        </w:rPr>
        <w:t>严格控制人类活动，如汽车出行、工厂排放废气等会产生大量</w:t>
      </w:r>
      <w:r>
        <w:rPr>
          <w:rFonts w:hint="eastAsia"/>
        </w:rPr>
        <w:t>CO2</w:t>
      </w:r>
      <w:r>
        <w:rPr>
          <w:rFonts w:hint="eastAsia"/>
        </w:rPr>
        <w:t>或氧氮化物气体的活动。</w:t>
      </w:r>
    </w:p>
    <w:p w14:paraId="244BE822" w14:textId="77777777" w:rsidR="00E14DB4" w:rsidRDefault="00E14DB4" w:rsidP="00E14DB4">
      <w:pPr>
        <w:ind w:firstLineChars="200" w:firstLine="480"/>
      </w:pPr>
      <w:r>
        <w:rPr>
          <w:rFonts w:hint="eastAsia"/>
        </w:rPr>
        <w:t xml:space="preserve">2. </w:t>
      </w:r>
      <w:r>
        <w:rPr>
          <w:rFonts w:hint="eastAsia"/>
        </w:rPr>
        <w:t>减少化石燃料的使用。</w:t>
      </w:r>
    </w:p>
    <w:p w14:paraId="0F15145B" w14:textId="77777777" w:rsidR="00E14DB4" w:rsidRDefault="00E14DB4" w:rsidP="00E14DB4">
      <w:pPr>
        <w:ind w:firstLineChars="200" w:firstLine="480"/>
      </w:pPr>
      <w:r>
        <w:rPr>
          <w:rFonts w:hint="eastAsia"/>
        </w:rPr>
        <w:t xml:space="preserve">3. </w:t>
      </w:r>
      <w:r>
        <w:rPr>
          <w:rFonts w:hint="eastAsia"/>
        </w:rPr>
        <w:t>植树造林，防风固土。</w:t>
      </w:r>
    </w:p>
    <w:p w14:paraId="559A277B" w14:textId="09749A72" w:rsidR="002275CD" w:rsidRDefault="00E14DB4" w:rsidP="00E14DB4">
      <w:pPr>
        <w:ind w:firstLineChars="200" w:firstLine="480"/>
      </w:pPr>
      <w:r>
        <w:rPr>
          <w:rFonts w:hint="eastAsia"/>
        </w:rPr>
        <w:t xml:space="preserve">4. </w:t>
      </w:r>
      <w:r>
        <w:rPr>
          <w:rFonts w:hint="eastAsia"/>
        </w:rPr>
        <w:t>保护自然环境，减少极端自然灾害的发生。</w:t>
      </w:r>
    </w:p>
    <w:p w14:paraId="5955BDBC" w14:textId="495CC996" w:rsidR="00E14DB4" w:rsidRDefault="00E14DB4" w:rsidP="00E14DB4">
      <w:pPr>
        <w:ind w:firstLineChars="200" w:firstLine="480"/>
      </w:pPr>
    </w:p>
    <w:p w14:paraId="07AE55BD" w14:textId="77777777" w:rsidR="00E14DB4" w:rsidRDefault="00E14DB4" w:rsidP="00E14DB4">
      <w:pPr>
        <w:ind w:firstLineChars="200" w:firstLine="480"/>
      </w:pPr>
    </w:p>
    <w:p w14:paraId="296F5A3A" w14:textId="68992902" w:rsidR="00FA7EBA" w:rsidRDefault="00A53935" w:rsidP="00E14DB4">
      <w:pPr>
        <w:pStyle w:val="1"/>
      </w:pPr>
      <w:bookmarkStart w:id="108" w:name="_Toc120474539"/>
      <w:r>
        <w:t>8</w:t>
      </w:r>
      <w:r w:rsidR="00FA7EBA">
        <w:t xml:space="preserve"> </w:t>
      </w:r>
      <w:r w:rsidR="00FA7EBA">
        <w:rPr>
          <w:rFonts w:hint="eastAsia"/>
        </w:rPr>
        <w:t>文章</w:t>
      </w:r>
      <w:bookmarkEnd w:id="108"/>
    </w:p>
    <w:p w14:paraId="6DB207BC" w14:textId="31D094C6" w:rsidR="00FA7EBA" w:rsidRPr="00FA7EBA" w:rsidRDefault="00A53935" w:rsidP="00FA7EBA">
      <w:pPr>
        <w:pStyle w:val="1"/>
      </w:pPr>
      <w:bookmarkStart w:id="109" w:name="_Toc120474540"/>
      <w:r>
        <w:t>9</w:t>
      </w:r>
      <w:r w:rsidR="00FA7EBA" w:rsidRPr="00FA7EBA">
        <w:rPr>
          <w:rFonts w:hint="eastAsia"/>
        </w:rPr>
        <w:t>模型的评价与改进</w:t>
      </w:r>
      <w:bookmarkEnd w:id="109"/>
    </w:p>
    <w:p w14:paraId="61DFA211" w14:textId="4D68F300" w:rsidR="00FA7EBA" w:rsidRDefault="00A53935" w:rsidP="00FA7EBA">
      <w:pPr>
        <w:pStyle w:val="2"/>
      </w:pPr>
      <w:bookmarkStart w:id="110" w:name="_Toc120474541"/>
      <w:r>
        <w:t>9</w:t>
      </w:r>
      <w:r w:rsidR="00FA7EBA">
        <w:t>.1</w:t>
      </w:r>
      <w:r w:rsidR="00FA7EBA">
        <w:rPr>
          <w:rFonts w:hint="eastAsia"/>
        </w:rPr>
        <w:t>模型的优点</w:t>
      </w:r>
      <w:bookmarkEnd w:id="110"/>
    </w:p>
    <w:p w14:paraId="5B59603C" w14:textId="29AA37C2" w:rsidR="00FA7EBA" w:rsidRDefault="003D57AF" w:rsidP="003D57AF">
      <w:pPr>
        <w:ind w:firstLineChars="200" w:firstLine="480"/>
      </w:pPr>
      <w:r>
        <w:rPr>
          <w:rFonts w:hint="eastAsia"/>
        </w:rPr>
        <w:t>1</w:t>
      </w:r>
      <w:r>
        <w:t>.</w:t>
      </w:r>
      <w:r w:rsidR="00FA7EBA">
        <w:rPr>
          <w:rFonts w:hint="eastAsia"/>
        </w:rPr>
        <w:t>采用</w:t>
      </w:r>
      <w:r w:rsidR="00FA7EBA">
        <w:rPr>
          <w:rFonts w:hint="eastAsia"/>
        </w:rPr>
        <w:t>B</w:t>
      </w:r>
      <w:r w:rsidR="00FA7EBA">
        <w:t>P</w:t>
      </w:r>
      <w:r w:rsidR="00FA7EBA">
        <w:rPr>
          <w:rFonts w:hint="eastAsia"/>
        </w:rPr>
        <w:t>神经网络对数据进行预测，使结果更准确。</w:t>
      </w:r>
    </w:p>
    <w:p w14:paraId="4E21EA5D" w14:textId="18A52DC1" w:rsidR="003D57AF" w:rsidRDefault="003D57AF" w:rsidP="003D57AF">
      <w:pPr>
        <w:ind w:firstLineChars="200" w:firstLine="480"/>
      </w:pPr>
      <w:r>
        <w:rPr>
          <w:rFonts w:hint="eastAsia"/>
        </w:rPr>
        <w:t>2</w:t>
      </w:r>
      <w:r>
        <w:t>.</w:t>
      </w:r>
      <w:r w:rsidR="00FA7EBA">
        <w:rPr>
          <w:rFonts w:hint="eastAsia"/>
        </w:rPr>
        <w:t>对于相关因素相关性分析，我们不仅采用了斯皮尔曼相关系数，还引用了多元线性回归，通过回归方程更好地反映因素之间的关系。</w:t>
      </w:r>
    </w:p>
    <w:p w14:paraId="046CA101" w14:textId="053E879D" w:rsidR="00FA7EBA" w:rsidRDefault="003D57AF" w:rsidP="003D57AF">
      <w:pPr>
        <w:ind w:firstLineChars="200" w:firstLine="480"/>
      </w:pPr>
      <w:r>
        <w:rPr>
          <w:rFonts w:hint="eastAsia"/>
        </w:rPr>
        <w:t>3</w:t>
      </w:r>
      <w:r>
        <w:t>.</w:t>
      </w:r>
      <w:r w:rsidR="00FA7EBA">
        <w:rPr>
          <w:rFonts w:hint="eastAsia"/>
        </w:rPr>
        <w:t>用时间序列模型描述过去，用可视化分析形容自然灾害的影响，使论文论述更为直观。</w:t>
      </w:r>
    </w:p>
    <w:p w14:paraId="566952DE" w14:textId="664070C2" w:rsidR="00FA7EBA" w:rsidRDefault="00A53935" w:rsidP="00FA7EBA">
      <w:pPr>
        <w:pStyle w:val="2"/>
      </w:pPr>
      <w:bookmarkStart w:id="111" w:name="_Toc120474542"/>
      <w:r>
        <w:t>9</w:t>
      </w:r>
      <w:r w:rsidR="00FA7EBA">
        <w:t xml:space="preserve">.2 </w:t>
      </w:r>
      <w:r w:rsidR="00FA7EBA">
        <w:rPr>
          <w:rFonts w:hint="eastAsia"/>
        </w:rPr>
        <w:t>模型的缺点</w:t>
      </w:r>
      <w:bookmarkEnd w:id="111"/>
    </w:p>
    <w:p w14:paraId="219CEEA2" w14:textId="18391D74" w:rsidR="00FA7EBA" w:rsidRDefault="00FA7EBA" w:rsidP="003D57AF">
      <w:pPr>
        <w:ind w:firstLineChars="200" w:firstLine="480"/>
      </w:pPr>
      <w:r>
        <w:t>1.</w:t>
      </w:r>
      <w:r>
        <w:rPr>
          <w:rFonts w:hint="eastAsia"/>
        </w:rPr>
        <w:t>建立模型时，忽略了未来部分因素对自然变化的影响。</w:t>
      </w:r>
    </w:p>
    <w:p w14:paraId="4A7C4B0D" w14:textId="1FA8C501" w:rsidR="00FA7EBA" w:rsidRDefault="00FA7EBA" w:rsidP="003D57AF">
      <w:pPr>
        <w:ind w:firstLineChars="200" w:firstLine="480"/>
      </w:pPr>
      <w:r>
        <w:t>2.</w:t>
      </w:r>
      <w:r>
        <w:rPr>
          <w:rFonts w:hint="eastAsia"/>
        </w:rPr>
        <w:t>研究自然灾害对全球气温水平的影响时，找的多为典型案例，缺乏普遍性案例。</w:t>
      </w:r>
    </w:p>
    <w:p w14:paraId="1D581EAC" w14:textId="222CECDA" w:rsidR="00FA7EBA" w:rsidRDefault="00A53935" w:rsidP="00FA7EBA">
      <w:pPr>
        <w:pStyle w:val="2"/>
      </w:pPr>
      <w:bookmarkStart w:id="112" w:name="_Toc120474543"/>
      <w:r>
        <w:t>9</w:t>
      </w:r>
      <w:r w:rsidR="00FA7EBA">
        <w:t xml:space="preserve">.3 </w:t>
      </w:r>
      <w:r w:rsidR="00FA7EBA">
        <w:rPr>
          <w:rFonts w:hint="eastAsia"/>
        </w:rPr>
        <w:t>模型的改进</w:t>
      </w:r>
      <w:bookmarkEnd w:id="112"/>
    </w:p>
    <w:p w14:paraId="589D6401" w14:textId="6FEFFA72" w:rsidR="00FA7EBA" w:rsidRDefault="00FA7EBA" w:rsidP="003D57AF">
      <w:pPr>
        <w:ind w:firstLineChars="200" w:firstLine="480"/>
      </w:pPr>
      <w:r>
        <w:t>1.</w:t>
      </w:r>
      <w:r>
        <w:rPr>
          <w:rFonts w:hint="eastAsia"/>
        </w:rPr>
        <w:t>查阅资料上可以做的更全面，特别是自然灾害可利用普遍性案例，这样能更好地</w:t>
      </w:r>
      <w:r w:rsidR="003D57AF">
        <w:rPr>
          <w:rFonts w:hint="eastAsia"/>
        </w:rPr>
        <w:t>求</w:t>
      </w:r>
      <w:r>
        <w:rPr>
          <w:rFonts w:hint="eastAsia"/>
        </w:rPr>
        <w:t>出它与全球平均气温的相关性。</w:t>
      </w:r>
    </w:p>
    <w:p w14:paraId="29126B0F" w14:textId="161A2398" w:rsidR="00FA7EBA" w:rsidRPr="00551596" w:rsidRDefault="00FA7EBA" w:rsidP="003D57AF">
      <w:pPr>
        <w:ind w:firstLineChars="200" w:firstLine="480"/>
      </w:pPr>
      <w:r>
        <w:t>2.</w:t>
      </w:r>
      <w:r>
        <w:rPr>
          <w:rFonts w:hint="eastAsia"/>
        </w:rPr>
        <w:t>建立预测模型时，可考虑加入未来部分对未来全球平均气温造成影响的因素，增加预测的准确性。</w:t>
      </w:r>
    </w:p>
    <w:p w14:paraId="49DAE5E3" w14:textId="0B2DD91F" w:rsidR="00FA7EBA" w:rsidRDefault="00FA7EBA" w:rsidP="00D648DF"/>
    <w:p w14:paraId="78EF3288" w14:textId="0B72750F" w:rsidR="00430B8A" w:rsidRDefault="00430B8A" w:rsidP="00D648DF"/>
    <w:p w14:paraId="4101786C" w14:textId="07FE64E8" w:rsidR="00430B8A" w:rsidRDefault="00A53935" w:rsidP="00430B8A">
      <w:pPr>
        <w:pStyle w:val="1"/>
      </w:pPr>
      <w:bookmarkStart w:id="113" w:name="_Toc120474544"/>
      <w:r>
        <w:t>10</w:t>
      </w:r>
      <w:r w:rsidR="00430B8A">
        <w:t xml:space="preserve"> </w:t>
      </w:r>
      <w:r w:rsidR="00430B8A">
        <w:rPr>
          <w:rFonts w:hint="eastAsia"/>
        </w:rPr>
        <w:t>相关文献</w:t>
      </w:r>
      <w:bookmarkEnd w:id="113"/>
    </w:p>
    <w:p w14:paraId="4F311248" w14:textId="3F72A7FC" w:rsidR="00C60206" w:rsidRDefault="00C60206" w:rsidP="00C60206">
      <w:pPr>
        <w:pStyle w:val="ac"/>
        <w:numPr>
          <w:ilvl w:val="0"/>
          <w:numId w:val="9"/>
        </w:numPr>
        <w:ind w:firstLineChars="0"/>
      </w:pPr>
      <w:bookmarkStart w:id="114" w:name="_Ref120456542"/>
      <w:proofErr w:type="gramStart"/>
      <w:r w:rsidRPr="00C60206">
        <w:rPr>
          <w:rFonts w:hint="eastAsia"/>
        </w:rPr>
        <w:t>朱瑞杰</w:t>
      </w:r>
      <w:proofErr w:type="gramEnd"/>
      <w:r w:rsidRPr="00C60206">
        <w:rPr>
          <w:rFonts w:hint="eastAsia"/>
        </w:rPr>
        <w:t xml:space="preserve">. </w:t>
      </w:r>
      <w:r w:rsidRPr="00C60206">
        <w:rPr>
          <w:rFonts w:hint="eastAsia"/>
        </w:rPr>
        <w:t>基于</w:t>
      </w:r>
      <w:r w:rsidRPr="00C60206">
        <w:rPr>
          <w:rFonts w:hint="eastAsia"/>
        </w:rPr>
        <w:t>Mann-Kendall</w:t>
      </w:r>
      <w:r w:rsidRPr="00C60206">
        <w:rPr>
          <w:rFonts w:hint="eastAsia"/>
        </w:rPr>
        <w:t>的咸阳市冬季气温变化趋势及突变分析</w:t>
      </w:r>
      <w:r w:rsidRPr="00C60206">
        <w:rPr>
          <w:rFonts w:hint="eastAsia"/>
        </w:rPr>
        <w:t xml:space="preserve">[J]. </w:t>
      </w:r>
      <w:r w:rsidRPr="00C60206">
        <w:rPr>
          <w:rFonts w:hint="eastAsia"/>
        </w:rPr>
        <w:t>咸阳师范学院学报</w:t>
      </w:r>
      <w:r w:rsidRPr="00C60206">
        <w:rPr>
          <w:rFonts w:hint="eastAsia"/>
        </w:rPr>
        <w:t>, 2020, 35(6):8.</w:t>
      </w:r>
      <w:bookmarkEnd w:id="114"/>
    </w:p>
    <w:p w14:paraId="1C9F711F" w14:textId="69601909" w:rsidR="00C60206" w:rsidRDefault="00C60206" w:rsidP="00C60206">
      <w:pPr>
        <w:pStyle w:val="ac"/>
        <w:numPr>
          <w:ilvl w:val="0"/>
          <w:numId w:val="9"/>
        </w:numPr>
        <w:ind w:firstLineChars="0"/>
      </w:pPr>
      <w:bookmarkStart w:id="115" w:name="_Ref120456612"/>
      <w:r w:rsidRPr="00037D83">
        <w:t xml:space="preserve">Alex Tech </w:t>
      </w:r>
      <w:proofErr w:type="spellStart"/>
      <w:r w:rsidRPr="00037D83">
        <w:t>Bolg</w:t>
      </w:r>
      <w:proofErr w:type="spellEnd"/>
      <w:r>
        <w:rPr>
          <w:rFonts w:hint="eastAsia"/>
        </w:rPr>
        <w:t>，</w:t>
      </w:r>
      <w:r w:rsidRPr="00C60206">
        <w:rPr>
          <w:rFonts w:ascii="宋体" w:hAnsi="宋体" w:hint="eastAsia"/>
        </w:rPr>
        <w:t>【时间序列】怎么理解</w:t>
      </w:r>
      <w:r w:rsidRPr="00C60206">
        <w:rPr>
          <w:rFonts w:cs="Times New Roman"/>
        </w:rPr>
        <w:t>ACF</w:t>
      </w:r>
      <w:r w:rsidRPr="00C60206">
        <w:rPr>
          <w:rFonts w:ascii="宋体" w:hAnsi="宋体" w:hint="eastAsia"/>
        </w:rPr>
        <w:t xml:space="preserve"> 和</w:t>
      </w:r>
      <w:r w:rsidRPr="00C60206">
        <w:rPr>
          <w:rFonts w:cs="Times New Roman"/>
        </w:rPr>
        <w:t>PACF</w:t>
      </w:r>
      <w:r w:rsidRPr="00C60206">
        <w:rPr>
          <w:rFonts w:cs="Times New Roman"/>
        </w:rPr>
        <w:t>，</w:t>
      </w:r>
      <w:hyperlink r:id="rId132" w:history="1">
        <w:r w:rsidRPr="009B41AC">
          <w:rPr>
            <w:rStyle w:val="ad"/>
          </w:rPr>
          <w:t>https://blog.csdn.net/qq_41103204/article/details/105810742</w:t>
        </w:r>
        <w:r w:rsidRPr="009B41AC">
          <w:rPr>
            <w:rStyle w:val="ad"/>
          </w:rPr>
          <w:t>，</w:t>
        </w:r>
        <w:r w:rsidRPr="009B41AC">
          <w:rPr>
            <w:rStyle w:val="ad"/>
            <w:rFonts w:hint="eastAsia"/>
          </w:rPr>
          <w:t>2</w:t>
        </w:r>
        <w:r w:rsidRPr="009B41AC">
          <w:rPr>
            <w:rStyle w:val="ad"/>
          </w:rPr>
          <w:t>022</w:t>
        </w:r>
        <w:r w:rsidRPr="009B41AC">
          <w:rPr>
            <w:rStyle w:val="ad"/>
            <w:rFonts w:hint="eastAsia"/>
          </w:rPr>
          <w:t>年</w:t>
        </w:r>
        <w:r w:rsidRPr="009B41AC">
          <w:rPr>
            <w:rStyle w:val="ad"/>
            <w:rFonts w:hint="eastAsia"/>
          </w:rPr>
          <w:t>1</w:t>
        </w:r>
        <w:r w:rsidRPr="009B41AC">
          <w:rPr>
            <w:rStyle w:val="ad"/>
          </w:rPr>
          <w:t>1</w:t>
        </w:r>
        <w:r w:rsidRPr="009B41AC">
          <w:rPr>
            <w:rStyle w:val="ad"/>
          </w:rPr>
          <w:t>月</w:t>
        </w:r>
        <w:r w:rsidRPr="009B41AC">
          <w:rPr>
            <w:rStyle w:val="ad"/>
            <w:rFonts w:hint="eastAsia"/>
          </w:rPr>
          <w:t>2</w:t>
        </w:r>
        <w:r w:rsidRPr="009B41AC">
          <w:rPr>
            <w:rStyle w:val="ad"/>
          </w:rPr>
          <w:t>6</w:t>
        </w:r>
      </w:hyperlink>
      <w:r>
        <w:rPr>
          <w:rFonts w:hint="eastAsia"/>
        </w:rPr>
        <w:t>日</w:t>
      </w:r>
      <w:bookmarkEnd w:id="115"/>
    </w:p>
    <w:p w14:paraId="26AD5BAB" w14:textId="13C74912" w:rsidR="00C60206" w:rsidRDefault="00C60206" w:rsidP="00C60206">
      <w:pPr>
        <w:pStyle w:val="ac"/>
        <w:numPr>
          <w:ilvl w:val="0"/>
          <w:numId w:val="9"/>
        </w:numPr>
        <w:ind w:firstLineChars="0"/>
      </w:pPr>
      <w:bookmarkStart w:id="116" w:name="_Ref120456636"/>
      <w:r w:rsidRPr="00C60206">
        <w:rPr>
          <w:rFonts w:hint="eastAsia"/>
        </w:rPr>
        <w:t>何胜甲</w:t>
      </w:r>
      <w:r w:rsidRPr="00C60206">
        <w:rPr>
          <w:rFonts w:hint="eastAsia"/>
        </w:rPr>
        <w:t xml:space="preserve">. </w:t>
      </w:r>
      <w:r w:rsidRPr="00C60206">
        <w:rPr>
          <w:rFonts w:hint="eastAsia"/>
        </w:rPr>
        <w:t>基于</w:t>
      </w:r>
      <w:r w:rsidRPr="00C60206">
        <w:rPr>
          <w:rFonts w:hint="eastAsia"/>
        </w:rPr>
        <w:t>GA-BP</w:t>
      </w:r>
      <w:r w:rsidRPr="00C60206">
        <w:rPr>
          <w:rFonts w:hint="eastAsia"/>
        </w:rPr>
        <w:t>神经网络模型的深基坑坡顶位移预测研究</w:t>
      </w:r>
      <w:r w:rsidRPr="00C60206">
        <w:rPr>
          <w:rFonts w:hint="eastAsia"/>
        </w:rPr>
        <w:t xml:space="preserve">[J]. </w:t>
      </w:r>
      <w:r w:rsidRPr="00C60206">
        <w:rPr>
          <w:rFonts w:hint="eastAsia"/>
        </w:rPr>
        <w:t>工程技术研究</w:t>
      </w:r>
      <w:r w:rsidRPr="00C60206">
        <w:rPr>
          <w:rFonts w:hint="eastAsia"/>
        </w:rPr>
        <w:t>, 2022, 7(15):4.</w:t>
      </w:r>
      <w:bookmarkEnd w:id="116"/>
    </w:p>
    <w:p w14:paraId="38A2A61C" w14:textId="5248F759" w:rsidR="0034661C" w:rsidRDefault="00C60206" w:rsidP="00D648DF">
      <w:pPr>
        <w:pStyle w:val="ac"/>
        <w:numPr>
          <w:ilvl w:val="0"/>
          <w:numId w:val="9"/>
        </w:numPr>
        <w:ind w:firstLineChars="0"/>
      </w:pPr>
      <w:bookmarkStart w:id="117" w:name="_Ref120456669"/>
      <w:proofErr w:type="gramStart"/>
      <w:r w:rsidRPr="00430B8A">
        <w:rPr>
          <w:rFonts w:hint="eastAsia"/>
        </w:rPr>
        <w:t>李冰箫</w:t>
      </w:r>
      <w:proofErr w:type="gramEnd"/>
      <w:r w:rsidRPr="00430B8A">
        <w:rPr>
          <w:rFonts w:hint="eastAsia"/>
        </w:rPr>
        <w:t xml:space="preserve">, </w:t>
      </w:r>
      <w:r w:rsidRPr="00430B8A">
        <w:rPr>
          <w:rFonts w:hint="eastAsia"/>
        </w:rPr>
        <w:t>张世伟</w:t>
      </w:r>
      <w:r w:rsidRPr="00430B8A">
        <w:rPr>
          <w:rFonts w:hint="eastAsia"/>
        </w:rPr>
        <w:t xml:space="preserve">, </w:t>
      </w:r>
      <w:proofErr w:type="gramStart"/>
      <w:r w:rsidRPr="00430B8A">
        <w:rPr>
          <w:rFonts w:hint="eastAsia"/>
        </w:rPr>
        <w:t>郑舒宇</w:t>
      </w:r>
      <w:proofErr w:type="gramEnd"/>
      <w:r w:rsidRPr="00430B8A">
        <w:rPr>
          <w:rFonts w:hint="eastAsia"/>
        </w:rPr>
        <w:t>,</w:t>
      </w:r>
      <w:r w:rsidRPr="00430B8A">
        <w:rPr>
          <w:rFonts w:hint="eastAsia"/>
        </w:rPr>
        <w:t>等</w:t>
      </w:r>
      <w:r w:rsidRPr="00430B8A">
        <w:rPr>
          <w:rFonts w:hint="eastAsia"/>
        </w:rPr>
        <w:t xml:space="preserve">. </w:t>
      </w:r>
      <w:r w:rsidRPr="00430B8A">
        <w:rPr>
          <w:rFonts w:hint="eastAsia"/>
        </w:rPr>
        <w:t>基于多元线性回归与</w:t>
      </w:r>
      <w:r w:rsidRPr="00430B8A">
        <w:rPr>
          <w:rFonts w:hint="eastAsia"/>
        </w:rPr>
        <w:t>ARIMA</w:t>
      </w:r>
      <w:r w:rsidRPr="00430B8A">
        <w:rPr>
          <w:rFonts w:hint="eastAsia"/>
        </w:rPr>
        <w:t>组合模型的水电功率预测研究</w:t>
      </w:r>
      <w:r w:rsidRPr="00430B8A">
        <w:rPr>
          <w:rFonts w:hint="eastAsia"/>
        </w:rPr>
        <w:t xml:space="preserve">[J]. </w:t>
      </w:r>
      <w:r w:rsidRPr="00430B8A">
        <w:rPr>
          <w:rFonts w:hint="eastAsia"/>
        </w:rPr>
        <w:t>科学技术创新</w:t>
      </w:r>
      <w:r w:rsidRPr="00430B8A">
        <w:rPr>
          <w:rFonts w:hint="eastAsia"/>
        </w:rPr>
        <w:t>, 2022(33):4.</w:t>
      </w:r>
      <w:bookmarkEnd w:id="117"/>
    </w:p>
    <w:p w14:paraId="5445EE9E" w14:textId="77777777" w:rsidR="0034661C" w:rsidRDefault="0034661C">
      <w:pPr>
        <w:widowControl/>
        <w:jc w:val="left"/>
      </w:pPr>
      <w:r>
        <w:br w:type="page"/>
      </w:r>
    </w:p>
    <w:p w14:paraId="7E7E672C" w14:textId="57F89AA0" w:rsidR="002275CD" w:rsidRDefault="0034661C" w:rsidP="0034661C">
      <w:pPr>
        <w:jc w:val="center"/>
        <w:rPr>
          <w:b/>
          <w:bCs/>
        </w:rPr>
      </w:pPr>
      <w:r w:rsidRPr="0034661C">
        <w:rPr>
          <w:rFonts w:hint="eastAsia"/>
          <w:b/>
          <w:bCs/>
        </w:rPr>
        <w:lastRenderedPageBreak/>
        <w:t>文章</w:t>
      </w:r>
    </w:p>
    <w:p w14:paraId="7304CDA5" w14:textId="63B59502" w:rsidR="006C3FAF" w:rsidRDefault="0034661C" w:rsidP="0034661C">
      <w:pPr>
        <w:ind w:firstLineChars="200" w:firstLine="480"/>
      </w:pPr>
      <w:r>
        <w:rPr>
          <w:rFonts w:hint="eastAsia"/>
        </w:rPr>
        <w:t>全球变暖所引发的问题已经以不同的方式越来越多地出现在全球各地，我们应该对此予以高度关注。我们通过</w:t>
      </w:r>
      <w:r>
        <w:rPr>
          <w:rFonts w:hint="eastAsia"/>
        </w:rPr>
        <w:t>1</w:t>
      </w:r>
      <w:r>
        <w:t>0</w:t>
      </w:r>
      <w:r>
        <w:rPr>
          <w:rFonts w:hint="eastAsia"/>
        </w:rPr>
        <w:t>年来的温度数据分析气温增幅的程度，已经发现全球变暖的趋势已越来越明显，气温增幅已不容忽视。借助</w:t>
      </w:r>
      <w:r>
        <w:t>19</w:t>
      </w:r>
      <w:r>
        <w:rPr>
          <w:rFonts w:hint="eastAsia"/>
        </w:rPr>
        <w:t>世纪末期至今的观测点的平均气温数据，我们借助</w:t>
      </w:r>
      <w:r w:rsidR="006C3FAF">
        <w:rPr>
          <w:rFonts w:hint="eastAsia"/>
        </w:rPr>
        <w:t>预测模型，发现陆地观测点的气温在</w:t>
      </w:r>
      <w:r w:rsidR="006C3FAF">
        <w:rPr>
          <w:rFonts w:hint="eastAsia"/>
        </w:rPr>
        <w:t>2</w:t>
      </w:r>
      <w:r w:rsidR="006C3FAF">
        <w:t>050</w:t>
      </w:r>
      <w:r w:rsidR="006C3FAF">
        <w:rPr>
          <w:rFonts w:hint="eastAsia"/>
        </w:rPr>
        <w:t>年的气温会达到</w:t>
      </w:r>
      <w:r w:rsidR="006C3FAF">
        <w:rPr>
          <w:rFonts w:hint="eastAsia"/>
        </w:rPr>
        <w:t>2</w:t>
      </w:r>
      <w:r w:rsidR="006C3FAF">
        <w:t>0.66</w:t>
      </w:r>
      <w:r w:rsidR="006C3FAF">
        <w:rPr>
          <w:rFonts w:hint="eastAsia"/>
        </w:rPr>
        <w:t>℃，在</w:t>
      </w:r>
      <w:r w:rsidR="006C3FAF">
        <w:rPr>
          <w:rFonts w:hint="eastAsia"/>
        </w:rPr>
        <w:t>2</w:t>
      </w:r>
      <w:r w:rsidR="006C3FAF">
        <w:t>100</w:t>
      </w:r>
      <w:r w:rsidR="006C3FAF">
        <w:rPr>
          <w:rFonts w:hint="eastAsia"/>
        </w:rPr>
        <w:t>年会达到</w:t>
      </w:r>
      <w:r w:rsidR="006C3FAF">
        <w:t>21.17</w:t>
      </w:r>
      <w:r w:rsidR="006C3FAF">
        <w:rPr>
          <w:rFonts w:hint="eastAsia"/>
        </w:rPr>
        <w:t>℃，按照这样的趋势对于我们每个人来说，只会感觉</w:t>
      </w:r>
      <w:proofErr w:type="gramStart"/>
      <w:r w:rsidR="006C3FAF">
        <w:rPr>
          <w:rFonts w:hint="eastAsia"/>
        </w:rPr>
        <w:t>一</w:t>
      </w:r>
      <w:proofErr w:type="gramEnd"/>
      <w:r w:rsidR="006C3FAF">
        <w:rPr>
          <w:rFonts w:hint="eastAsia"/>
        </w:rPr>
        <w:t>年会比一年热。那么我们必须找出全球变暖的原因，并对此采取相应的措施。</w:t>
      </w:r>
    </w:p>
    <w:p w14:paraId="482269F5" w14:textId="27CECDE8" w:rsidR="006C3FAF" w:rsidRDefault="006C3FAF" w:rsidP="0034661C">
      <w:pPr>
        <w:ind w:firstLineChars="200" w:firstLine="480"/>
      </w:pPr>
      <w:r>
        <w:rPr>
          <w:rFonts w:hint="eastAsia"/>
        </w:rPr>
        <w:t>于是，我们先分析所搜集数据中温度变化的具体因素，我们发现纬度、月份的不同，对温度变化的体现也不尽相同，但是这些因素却起着较大作用。在夏季炎热、秋季干燥的适合，非常容易引起诸如火山喷发、森林火灾等自然灾害，之后自然灾害所造成的破坏又会反过来加剧气温的升高，形成恶性循环。故对此我们急需采取措施改善现状。</w:t>
      </w:r>
    </w:p>
    <w:p w14:paraId="43BDF7CD" w14:textId="146B0876" w:rsidR="006C3FAF" w:rsidRDefault="006C3FAF" w:rsidP="0034661C">
      <w:pPr>
        <w:ind w:firstLineChars="200" w:firstLine="480"/>
      </w:pPr>
      <w:r>
        <w:rPr>
          <w:rFonts w:hint="eastAsia"/>
        </w:rPr>
        <w:t>对此，我们团队决定从以下几个方面给出建议：</w:t>
      </w:r>
    </w:p>
    <w:p w14:paraId="7E44774D" w14:textId="0F21CC2A" w:rsidR="002C0392" w:rsidRDefault="002C0392" w:rsidP="002C0392">
      <w:pPr>
        <w:ind w:firstLineChars="200" w:firstLine="480"/>
      </w:pPr>
      <w:r>
        <w:rPr>
          <w:rFonts w:hint="eastAsia"/>
        </w:rPr>
        <w:t>1</w:t>
      </w:r>
      <w:r>
        <w:t>.</w:t>
      </w:r>
      <w:r w:rsidRPr="002C0392">
        <w:rPr>
          <w:rFonts w:hint="eastAsia"/>
        </w:rPr>
        <w:t xml:space="preserve"> </w:t>
      </w:r>
      <w:r>
        <w:rPr>
          <w:rFonts w:hint="eastAsia"/>
        </w:rPr>
        <w:t>倡导低碳生活、提高节能意识、减少碳足迹</w:t>
      </w:r>
    </w:p>
    <w:p w14:paraId="69304FCF" w14:textId="1793DE74" w:rsidR="006C3FAF" w:rsidRPr="0034661C" w:rsidRDefault="002C0392" w:rsidP="002C0392">
      <w:pPr>
        <w:ind w:firstLineChars="200" w:firstLine="480"/>
      </w:pPr>
      <w:r>
        <w:rPr>
          <w:rFonts w:hint="eastAsia"/>
        </w:rPr>
        <w:t>目前</w:t>
      </w:r>
      <w:r>
        <w:rPr>
          <w:rFonts w:hint="eastAsia"/>
        </w:rPr>
        <w:t>,</w:t>
      </w:r>
      <w:r>
        <w:rPr>
          <w:rFonts w:hint="eastAsia"/>
        </w:rPr>
        <w:t>人们对低碳经济的了解程度不高</w:t>
      </w:r>
      <w:r>
        <w:rPr>
          <w:rFonts w:hint="eastAsia"/>
        </w:rPr>
        <w:t>,</w:t>
      </w:r>
      <w:r>
        <w:rPr>
          <w:rFonts w:hint="eastAsia"/>
        </w:rPr>
        <w:t>高碳的消费理念依然深入人心。首先树立低碳观念和节能意识</w:t>
      </w:r>
      <w:r>
        <w:rPr>
          <w:rFonts w:hint="eastAsia"/>
        </w:rPr>
        <w:t>,</w:t>
      </w:r>
      <w:r>
        <w:rPr>
          <w:rFonts w:hint="eastAsia"/>
        </w:rPr>
        <w:t>通过电视、报纸、网络等媒体进行宣传</w:t>
      </w:r>
      <w:r>
        <w:rPr>
          <w:rFonts w:hint="eastAsia"/>
        </w:rPr>
        <w:t>,</w:t>
      </w:r>
      <w:r>
        <w:rPr>
          <w:rFonts w:hint="eastAsia"/>
        </w:rPr>
        <w:t>营造浓厚的社会环保氛围</w:t>
      </w:r>
      <w:r>
        <w:rPr>
          <w:rFonts w:hint="eastAsia"/>
        </w:rPr>
        <w:t>,</w:t>
      </w:r>
      <w:r>
        <w:rPr>
          <w:rFonts w:hint="eastAsia"/>
        </w:rPr>
        <w:t>提升大家的环保意识。</w:t>
      </w:r>
    </w:p>
    <w:p w14:paraId="7750D2A0" w14:textId="1CD66E28" w:rsidR="0034661C" w:rsidRDefault="002C0392" w:rsidP="0034661C">
      <w:pPr>
        <w:ind w:firstLineChars="200" w:firstLine="480"/>
      </w:pPr>
      <w:r w:rsidRPr="002C0392">
        <w:rPr>
          <w:rFonts w:hint="eastAsia"/>
        </w:rPr>
        <w:t>2.</w:t>
      </w:r>
      <w:r w:rsidRPr="002C0392">
        <w:rPr>
          <w:rFonts w:hint="eastAsia"/>
        </w:rPr>
        <w:t>开展植树造林、增加森林碳汇</w:t>
      </w:r>
    </w:p>
    <w:p w14:paraId="694CC2AE" w14:textId="0D4F1071" w:rsidR="002C0392" w:rsidRDefault="002C0392" w:rsidP="002C0392">
      <w:pPr>
        <w:ind w:firstLineChars="200" w:firstLine="480"/>
      </w:pPr>
      <w:r>
        <w:rPr>
          <w:rFonts w:hint="eastAsia"/>
        </w:rPr>
        <w:t>首先保护现有森林资源</w:t>
      </w:r>
      <w:r>
        <w:rPr>
          <w:rFonts w:hint="eastAsia"/>
        </w:rPr>
        <w:t>,</w:t>
      </w:r>
      <w:r>
        <w:rPr>
          <w:rFonts w:hint="eastAsia"/>
        </w:rPr>
        <w:t>扩大森林保护面积</w:t>
      </w:r>
      <w:r>
        <w:rPr>
          <w:rFonts w:hint="eastAsia"/>
        </w:rPr>
        <w:t>,</w:t>
      </w:r>
      <w:r>
        <w:rPr>
          <w:rFonts w:hint="eastAsia"/>
        </w:rPr>
        <w:t>减少森林的破坏。</w:t>
      </w:r>
      <w:r w:rsidRPr="002C0392">
        <w:rPr>
          <w:rFonts w:hint="eastAsia"/>
        </w:rPr>
        <w:t>其次</w:t>
      </w:r>
      <w:r w:rsidRPr="002C0392">
        <w:rPr>
          <w:rFonts w:hint="eastAsia"/>
        </w:rPr>
        <w:t>,</w:t>
      </w:r>
      <w:r w:rsidRPr="002C0392">
        <w:rPr>
          <w:rFonts w:hint="eastAsia"/>
        </w:rPr>
        <w:t>发动广大民众积极植树</w:t>
      </w:r>
      <w:r w:rsidRPr="002C0392">
        <w:rPr>
          <w:rFonts w:hint="eastAsia"/>
        </w:rPr>
        <w:t>,</w:t>
      </w:r>
      <w:r w:rsidRPr="002C0392">
        <w:rPr>
          <w:rFonts w:hint="eastAsia"/>
        </w:rPr>
        <w:t>拓宽森林植被面积。</w:t>
      </w:r>
      <w:r>
        <w:rPr>
          <w:rFonts w:hint="eastAsia"/>
        </w:rPr>
        <w:t>通过增加改良草地、治理退化、沙化和碱化草地</w:t>
      </w:r>
      <w:r>
        <w:rPr>
          <w:rFonts w:hint="eastAsia"/>
        </w:rPr>
        <w:t>,</w:t>
      </w:r>
      <w:r>
        <w:rPr>
          <w:rFonts w:hint="eastAsia"/>
        </w:rPr>
        <w:t>治理荒漠化土地等</w:t>
      </w:r>
      <w:r>
        <w:rPr>
          <w:rFonts w:hint="eastAsia"/>
        </w:rPr>
        <w:t>,</w:t>
      </w:r>
      <w:r>
        <w:rPr>
          <w:rFonts w:hint="eastAsia"/>
        </w:rPr>
        <w:t>提高绿化面积。</w:t>
      </w:r>
    </w:p>
    <w:p w14:paraId="2D368410" w14:textId="011A482C" w:rsidR="002C0392" w:rsidRDefault="002C0392" w:rsidP="002C0392">
      <w:pPr>
        <w:ind w:firstLineChars="200" w:firstLine="480"/>
      </w:pPr>
      <w:r w:rsidRPr="002C0392">
        <w:rPr>
          <w:rFonts w:hint="eastAsia"/>
        </w:rPr>
        <w:t>3.</w:t>
      </w:r>
      <w:r w:rsidRPr="002C0392">
        <w:rPr>
          <w:rFonts w:hint="eastAsia"/>
        </w:rPr>
        <w:t>加强科技创新、节约传统能源、开发新能源、优化能源结构</w:t>
      </w:r>
    </w:p>
    <w:p w14:paraId="684F6B71" w14:textId="70C8E8EA" w:rsidR="002C0392" w:rsidRDefault="002C0392" w:rsidP="002C0392">
      <w:pPr>
        <w:ind w:firstLineChars="200" w:firstLine="480"/>
      </w:pPr>
      <w:r w:rsidRPr="002C0392">
        <w:rPr>
          <w:rFonts w:hint="eastAsia"/>
        </w:rPr>
        <w:t>大力促进节能技术的开发与研究</w:t>
      </w:r>
      <w:r w:rsidRPr="002C0392">
        <w:rPr>
          <w:rFonts w:hint="eastAsia"/>
        </w:rPr>
        <w:t>,</w:t>
      </w:r>
      <w:r w:rsidRPr="002C0392">
        <w:rPr>
          <w:rFonts w:hint="eastAsia"/>
        </w:rPr>
        <w:t>注重与国际合作与交流</w:t>
      </w:r>
      <w:r w:rsidRPr="002C0392">
        <w:rPr>
          <w:rFonts w:hint="eastAsia"/>
        </w:rPr>
        <w:t>,</w:t>
      </w:r>
      <w:r w:rsidRPr="002C0392">
        <w:rPr>
          <w:rFonts w:hint="eastAsia"/>
        </w:rPr>
        <w:t>提高传统能源的利用效率。</w:t>
      </w:r>
      <w:proofErr w:type="gramStart"/>
      <w:r>
        <w:rPr>
          <w:rFonts w:hint="eastAsia"/>
        </w:rPr>
        <w:t>极开发</w:t>
      </w:r>
      <w:proofErr w:type="gramEnd"/>
      <w:r>
        <w:rPr>
          <w:rFonts w:hint="eastAsia"/>
        </w:rPr>
        <w:t>我国的绿色能源</w:t>
      </w:r>
      <w:r>
        <w:rPr>
          <w:rFonts w:hint="eastAsia"/>
        </w:rPr>
        <w:t>:</w:t>
      </w:r>
      <w:r>
        <w:rPr>
          <w:rFonts w:hint="eastAsia"/>
        </w:rPr>
        <w:t>太阳能、风能、水能、核能、潮汐能、地热能等。减少煤炭在能源消费结构中的比例</w:t>
      </w:r>
      <w:r>
        <w:rPr>
          <w:rFonts w:hint="eastAsia"/>
        </w:rPr>
        <w:t>,</w:t>
      </w:r>
      <w:r>
        <w:rPr>
          <w:rFonts w:hint="eastAsia"/>
        </w:rPr>
        <w:t>进一步优化能源结构</w:t>
      </w:r>
      <w:r>
        <w:rPr>
          <w:rFonts w:hint="eastAsia"/>
        </w:rPr>
        <w:t>,</w:t>
      </w:r>
      <w:r>
        <w:rPr>
          <w:rFonts w:hint="eastAsia"/>
        </w:rPr>
        <w:t>促进能源结构多样化。</w:t>
      </w:r>
    </w:p>
    <w:p w14:paraId="669C408F" w14:textId="0827E685" w:rsidR="002C0392" w:rsidRDefault="002C0392" w:rsidP="002C0392">
      <w:pPr>
        <w:ind w:firstLineChars="200" w:firstLine="480"/>
      </w:pPr>
      <w:r w:rsidRPr="002C0392">
        <w:rPr>
          <w:rFonts w:hint="eastAsia"/>
        </w:rPr>
        <w:t>4.</w:t>
      </w:r>
      <w:r w:rsidRPr="002C0392">
        <w:rPr>
          <w:rFonts w:hint="eastAsia"/>
        </w:rPr>
        <w:t>大力推进减排重点工程</w:t>
      </w:r>
    </w:p>
    <w:p w14:paraId="7DC33183" w14:textId="176BD0CD" w:rsidR="002C0392" w:rsidRDefault="002C0392" w:rsidP="002C0392">
      <w:pPr>
        <w:ind w:firstLineChars="200" w:firstLine="480"/>
      </w:pPr>
      <w:r>
        <w:rPr>
          <w:rFonts w:hint="eastAsia"/>
        </w:rPr>
        <w:t>落实减</w:t>
      </w:r>
      <w:proofErr w:type="gramStart"/>
      <w:r>
        <w:rPr>
          <w:rFonts w:hint="eastAsia"/>
        </w:rPr>
        <w:t>排任务</w:t>
      </w:r>
      <w:proofErr w:type="gramEnd"/>
      <w:r>
        <w:rPr>
          <w:rFonts w:hint="eastAsia"/>
        </w:rPr>
        <w:t>和责任</w:t>
      </w:r>
      <w:r>
        <w:rPr>
          <w:rFonts w:hint="eastAsia"/>
        </w:rPr>
        <w:t>,</w:t>
      </w:r>
      <w:r>
        <w:rPr>
          <w:rFonts w:hint="eastAsia"/>
        </w:rPr>
        <w:t>实行强制措施和惩罚机制</w:t>
      </w:r>
      <w:r>
        <w:rPr>
          <w:rFonts w:hint="eastAsia"/>
        </w:rPr>
        <w:t>,</w:t>
      </w:r>
      <w:r>
        <w:rPr>
          <w:rFonts w:hint="eastAsia"/>
        </w:rPr>
        <w:t>在推进减排重点工程中</w:t>
      </w:r>
      <w:r>
        <w:rPr>
          <w:rFonts w:hint="eastAsia"/>
        </w:rPr>
        <w:t>,</w:t>
      </w:r>
      <w:r>
        <w:rPr>
          <w:rFonts w:hint="eastAsia"/>
        </w:rPr>
        <w:t>设立专项资金和技术支持</w:t>
      </w:r>
      <w:r>
        <w:rPr>
          <w:rFonts w:hint="eastAsia"/>
        </w:rPr>
        <w:t>,</w:t>
      </w:r>
      <w:r>
        <w:rPr>
          <w:rFonts w:hint="eastAsia"/>
        </w:rPr>
        <w:t>保证各项任务顺利完成。</w:t>
      </w:r>
    </w:p>
    <w:p w14:paraId="1E361607" w14:textId="7B0F0519" w:rsidR="002C0392" w:rsidRDefault="002C0392" w:rsidP="002C0392">
      <w:pPr>
        <w:ind w:firstLineChars="200" w:firstLine="480"/>
      </w:pPr>
    </w:p>
    <w:p w14:paraId="0A439682" w14:textId="5DF1A79B" w:rsidR="008E01C8" w:rsidRDefault="008E01C8" w:rsidP="002C0392">
      <w:pPr>
        <w:ind w:firstLineChars="200" w:firstLine="480"/>
      </w:pPr>
    </w:p>
    <w:p w14:paraId="1AB7CFDC" w14:textId="18ADE9A4" w:rsidR="008E01C8" w:rsidRDefault="008E01C8" w:rsidP="002C0392">
      <w:pPr>
        <w:ind w:firstLineChars="200" w:firstLine="480"/>
      </w:pPr>
    </w:p>
    <w:p w14:paraId="62E8ED53" w14:textId="1CE58490" w:rsidR="008E01C8" w:rsidRDefault="008E01C8" w:rsidP="002C0392">
      <w:pPr>
        <w:ind w:firstLineChars="200" w:firstLine="480"/>
      </w:pPr>
    </w:p>
    <w:p w14:paraId="2C1B4202" w14:textId="2CC01B52" w:rsidR="008E01C8" w:rsidRDefault="008E01C8" w:rsidP="002C0392">
      <w:pPr>
        <w:ind w:firstLineChars="200" w:firstLine="480"/>
      </w:pPr>
    </w:p>
    <w:p w14:paraId="60E4F566" w14:textId="4AA73760" w:rsidR="008E01C8" w:rsidRDefault="008E01C8" w:rsidP="002C0392">
      <w:pPr>
        <w:ind w:firstLineChars="200" w:firstLine="480"/>
      </w:pPr>
    </w:p>
    <w:p w14:paraId="0C04383E" w14:textId="18EE5840" w:rsidR="008E01C8" w:rsidRDefault="008E01C8" w:rsidP="002C0392">
      <w:pPr>
        <w:ind w:firstLineChars="200" w:firstLine="480"/>
      </w:pPr>
    </w:p>
    <w:p w14:paraId="0ABC4BCC" w14:textId="74B47B97" w:rsidR="008E01C8" w:rsidRDefault="008E01C8" w:rsidP="002C0392">
      <w:pPr>
        <w:ind w:firstLineChars="200" w:firstLine="480"/>
      </w:pPr>
    </w:p>
    <w:p w14:paraId="4AF64FAF" w14:textId="665BC1EA" w:rsidR="008E01C8" w:rsidRDefault="008E01C8" w:rsidP="002C0392">
      <w:pPr>
        <w:ind w:firstLineChars="200" w:firstLine="480"/>
      </w:pPr>
    </w:p>
    <w:p w14:paraId="692B29F0" w14:textId="37F4C6A9" w:rsidR="008E01C8" w:rsidRDefault="008E01C8" w:rsidP="002C0392">
      <w:pPr>
        <w:ind w:firstLineChars="200" w:firstLine="480"/>
      </w:pPr>
    </w:p>
    <w:p w14:paraId="44761F81" w14:textId="02A3771A" w:rsidR="008E01C8" w:rsidRDefault="008E01C8" w:rsidP="002C0392">
      <w:pPr>
        <w:ind w:firstLineChars="200" w:firstLine="480"/>
      </w:pPr>
    </w:p>
    <w:p w14:paraId="541CCEC0" w14:textId="70347F54" w:rsidR="008E01C8" w:rsidRDefault="008E01C8" w:rsidP="002C0392">
      <w:pPr>
        <w:ind w:firstLineChars="200" w:firstLine="480"/>
      </w:pPr>
    </w:p>
    <w:p w14:paraId="2905B9B8" w14:textId="5BB29997" w:rsidR="008E01C8" w:rsidRDefault="008E01C8" w:rsidP="002C0392">
      <w:pPr>
        <w:ind w:firstLineChars="200" w:firstLine="480"/>
      </w:pPr>
    </w:p>
    <w:p w14:paraId="6DBB1636" w14:textId="3D500616" w:rsidR="008E01C8" w:rsidRDefault="008E01C8" w:rsidP="002C0392">
      <w:pPr>
        <w:ind w:firstLineChars="200" w:firstLine="480"/>
      </w:pPr>
    </w:p>
    <w:p w14:paraId="42064632" w14:textId="05BFBB98" w:rsidR="008E01C8" w:rsidRDefault="008E01C8" w:rsidP="002C0392">
      <w:pPr>
        <w:ind w:firstLineChars="200" w:firstLine="480"/>
      </w:pPr>
    </w:p>
    <w:p w14:paraId="0CF59B37" w14:textId="366E239C" w:rsidR="0003675C" w:rsidRDefault="00B01F1C" w:rsidP="007D743F">
      <w:pPr>
        <w:ind w:firstLineChars="200" w:firstLine="480"/>
        <w:jc w:val="center"/>
      </w:pPr>
      <w:r>
        <w:rPr>
          <w:rFonts w:hint="eastAsia"/>
          <w:lang w:val="en"/>
        </w:rPr>
        <w:lastRenderedPageBreak/>
        <w:t>A</w:t>
      </w:r>
      <w:r w:rsidR="0003675C">
        <w:rPr>
          <w:lang w:val="en"/>
        </w:rPr>
        <w:t>ppendix</w:t>
      </w:r>
    </w:p>
    <w:p w14:paraId="45503930" w14:textId="77777777" w:rsidR="0003675C" w:rsidRDefault="0003675C" w:rsidP="0003675C">
      <w:r>
        <w:rPr>
          <w:lang w:val="en"/>
        </w:rPr>
        <w:t>Appendix 1:</w:t>
      </w:r>
    </w:p>
    <w:p w14:paraId="31AEC6B9" w14:textId="77777777" w:rsidR="0003675C" w:rsidRDefault="0003675C" w:rsidP="0003675C">
      <w:pPr>
        <w:ind w:left="240" w:firstLineChars="75" w:firstLine="180"/>
      </w:pPr>
      <w:r>
        <w:rPr>
          <w:lang w:val="en"/>
        </w:rPr>
        <w:t>Description: A list of documents supporting materials</w:t>
      </w:r>
    </w:p>
    <w:p w14:paraId="740D6CC1" w14:textId="2EC86F93" w:rsidR="0003675C" w:rsidRPr="0003675C" w:rsidRDefault="0003675C" w:rsidP="0003675C">
      <w:pPr>
        <w:pStyle w:val="ac"/>
        <w:numPr>
          <w:ilvl w:val="0"/>
          <w:numId w:val="15"/>
        </w:numPr>
        <w:ind w:firstLineChars="0"/>
        <w:rPr>
          <w:lang w:val="en"/>
        </w:rPr>
      </w:pPr>
      <w:r>
        <w:rPr>
          <w:lang w:val="en"/>
        </w:rPr>
        <w:t>Annex 1: Data table after processing missing values by cubic spline interpolation</w:t>
      </w:r>
    </w:p>
    <w:p w14:paraId="3F9E8238" w14:textId="77777777" w:rsidR="0003675C" w:rsidRDefault="0003675C" w:rsidP="0003675C">
      <w:pPr>
        <w:pStyle w:val="ac"/>
        <w:numPr>
          <w:ilvl w:val="0"/>
          <w:numId w:val="15"/>
        </w:numPr>
        <w:ind w:firstLineChars="0"/>
      </w:pPr>
      <w:r>
        <w:rPr>
          <w:lang w:val="en"/>
        </w:rPr>
        <w:t>Annex 2: Data table after data standardization</w:t>
      </w:r>
    </w:p>
    <w:p w14:paraId="3EF6666D" w14:textId="77777777" w:rsidR="0003675C" w:rsidRDefault="0003675C" w:rsidP="0003675C">
      <w:pPr>
        <w:pStyle w:val="ac"/>
        <w:numPr>
          <w:ilvl w:val="0"/>
          <w:numId w:val="15"/>
        </w:numPr>
        <w:ind w:firstLineChars="0"/>
      </w:pPr>
      <w:r>
        <w:rPr>
          <w:lang w:val="en"/>
        </w:rPr>
        <w:t xml:space="preserve">Annex 3: Average </w:t>
      </w:r>
      <w:r w:rsidRPr="00040C96">
        <w:rPr>
          <w:lang w:val="en"/>
        </w:rPr>
        <w:t>temperature data table by region</w:t>
      </w:r>
    </w:p>
    <w:p w14:paraId="0DC43366" w14:textId="77777777" w:rsidR="0003675C" w:rsidRDefault="0003675C" w:rsidP="0003675C">
      <w:pPr>
        <w:pStyle w:val="ac"/>
        <w:numPr>
          <w:ilvl w:val="0"/>
          <w:numId w:val="15"/>
        </w:numPr>
        <w:ind w:firstLineChars="0"/>
      </w:pPr>
      <w:r>
        <w:rPr>
          <w:lang w:val="en"/>
        </w:rPr>
        <w:t>Annex 4: Global average temperature data table</w:t>
      </w:r>
    </w:p>
    <w:p w14:paraId="3AF494B1" w14:textId="77777777" w:rsidR="0003675C" w:rsidRDefault="0003675C" w:rsidP="0003675C">
      <w:pPr>
        <w:pStyle w:val="ac"/>
        <w:numPr>
          <w:ilvl w:val="0"/>
          <w:numId w:val="15"/>
        </w:numPr>
        <w:ind w:firstLineChars="0"/>
      </w:pPr>
      <w:r>
        <w:rPr>
          <w:lang w:val="en"/>
        </w:rPr>
        <w:t>Annex 5: Observation Point Average Temperature Data Table</w:t>
      </w:r>
    </w:p>
    <w:p w14:paraId="53F90C76" w14:textId="77777777" w:rsidR="0003675C" w:rsidRDefault="0003675C" w:rsidP="0003675C">
      <w:pPr>
        <w:pStyle w:val="ac"/>
        <w:numPr>
          <w:ilvl w:val="0"/>
          <w:numId w:val="15"/>
        </w:numPr>
        <w:ind w:firstLineChars="0"/>
      </w:pPr>
      <w:r>
        <w:rPr>
          <w:lang w:val="en"/>
        </w:rPr>
        <w:t>Annex 6: Time Series Model Forecast Results</w:t>
      </w:r>
    </w:p>
    <w:p w14:paraId="145FF39F" w14:textId="77777777" w:rsidR="0003675C" w:rsidRDefault="0003675C" w:rsidP="0003675C">
      <w:pPr>
        <w:pStyle w:val="ac"/>
        <w:numPr>
          <w:ilvl w:val="0"/>
          <w:numId w:val="15"/>
        </w:numPr>
        <w:ind w:firstLineChars="0"/>
      </w:pPr>
      <w:r>
        <w:rPr>
          <w:lang w:val="en"/>
        </w:rPr>
        <w:t>Annex 7: Grey projections of future global average temperature at observations</w:t>
      </w:r>
    </w:p>
    <w:p w14:paraId="4011CBB1" w14:textId="77777777" w:rsidR="0003675C" w:rsidRDefault="0003675C" w:rsidP="0003675C">
      <w:pPr>
        <w:pStyle w:val="ac"/>
        <w:numPr>
          <w:ilvl w:val="0"/>
          <w:numId w:val="15"/>
        </w:numPr>
        <w:ind w:firstLineChars="0"/>
      </w:pPr>
      <w:r>
        <w:rPr>
          <w:lang w:val="en"/>
        </w:rPr>
        <w:t>Annex 8: BP neural network predictions of future global average temperature at observation points</w:t>
      </w:r>
    </w:p>
    <w:p w14:paraId="05C0103C" w14:textId="77777777" w:rsidR="0003675C" w:rsidRDefault="0003675C" w:rsidP="0003675C">
      <w:pPr>
        <w:pStyle w:val="ac"/>
        <w:numPr>
          <w:ilvl w:val="0"/>
          <w:numId w:val="15"/>
        </w:numPr>
        <w:ind w:firstLineChars="0"/>
      </w:pPr>
      <w:r>
        <w:rPr>
          <w:lang w:val="en"/>
        </w:rPr>
        <w:t>Annex 9: Timing of natural disasters in three cities</w:t>
      </w:r>
    </w:p>
    <w:p w14:paraId="343B737D" w14:textId="77777777" w:rsidR="0003675C" w:rsidRDefault="0003675C" w:rsidP="0003675C">
      <w:r>
        <w:rPr>
          <w:lang w:val="en"/>
        </w:rPr>
        <w:t>Appendix 2:</w:t>
      </w:r>
    </w:p>
    <w:p w14:paraId="67CA43E5" w14:textId="705DBD84" w:rsidR="0003675C" w:rsidRDefault="0003675C" w:rsidP="007D743F">
      <w:pPr>
        <w:ind w:left="420"/>
      </w:pPr>
      <w:r>
        <w:rPr>
          <w:lang w:val="en"/>
        </w:rPr>
        <w:t>Description: List of specific code files</w:t>
      </w:r>
    </w:p>
    <w:p w14:paraId="559B9EF4" w14:textId="77777777" w:rsidR="0003675C" w:rsidRDefault="0003675C" w:rsidP="0003675C">
      <w:pPr>
        <w:pStyle w:val="ac"/>
        <w:numPr>
          <w:ilvl w:val="0"/>
          <w:numId w:val="16"/>
        </w:numPr>
        <w:ind w:firstLineChars="0"/>
      </w:pPr>
      <w:r>
        <w:rPr>
          <w:lang w:val="en"/>
        </w:rPr>
        <w:t>Attachment 1: Python implements cubic spline interpolation code</w:t>
      </w:r>
    </w:p>
    <w:p w14:paraId="4E2DCCA8" w14:textId="77777777" w:rsidR="0003675C" w:rsidRDefault="0003675C" w:rsidP="0003675C">
      <w:pPr>
        <w:pStyle w:val="ac"/>
        <w:numPr>
          <w:ilvl w:val="0"/>
          <w:numId w:val="16"/>
        </w:numPr>
        <w:ind w:firstLineChars="0"/>
      </w:pPr>
      <w:r>
        <w:rPr>
          <w:lang w:val="en"/>
        </w:rPr>
        <w:t>Annex 2: Python implements standardized data code</w:t>
      </w:r>
    </w:p>
    <w:p w14:paraId="4E1136F3" w14:textId="77777777" w:rsidR="0003675C" w:rsidRDefault="0003675C" w:rsidP="0003675C">
      <w:pPr>
        <w:pStyle w:val="ac"/>
        <w:numPr>
          <w:ilvl w:val="0"/>
          <w:numId w:val="16"/>
        </w:numPr>
        <w:ind w:firstLineChars="0"/>
      </w:pPr>
      <w:r>
        <w:rPr>
          <w:lang w:val="en"/>
        </w:rPr>
        <w:t>Annex 3: MATLAB calculates the average temperature codes for each region</w:t>
      </w:r>
    </w:p>
    <w:p w14:paraId="0575F407" w14:textId="77777777" w:rsidR="0003675C" w:rsidRDefault="0003675C" w:rsidP="0003675C">
      <w:pPr>
        <w:pStyle w:val="ac"/>
        <w:numPr>
          <w:ilvl w:val="0"/>
          <w:numId w:val="16"/>
        </w:numPr>
        <w:ind w:firstLineChars="0"/>
      </w:pPr>
      <w:r>
        <w:rPr>
          <w:lang w:val="en"/>
        </w:rPr>
        <w:t>Annex 4: Python implements the Mann-Kendall mutation analysis code</w:t>
      </w:r>
    </w:p>
    <w:p w14:paraId="191F6BAA" w14:textId="77777777" w:rsidR="0003675C" w:rsidRDefault="0003675C" w:rsidP="0003675C">
      <w:pPr>
        <w:pStyle w:val="ac"/>
        <w:numPr>
          <w:ilvl w:val="0"/>
          <w:numId w:val="16"/>
        </w:numPr>
        <w:ind w:firstLineChars="0"/>
      </w:pPr>
      <w:r>
        <w:rPr>
          <w:lang w:val="en"/>
        </w:rPr>
        <w:t>Annex 5: Time Series Model and Grey Forecast Code</w:t>
      </w:r>
    </w:p>
    <w:p w14:paraId="6572184C" w14:textId="77777777" w:rsidR="0003675C" w:rsidRDefault="0003675C" w:rsidP="0003675C">
      <w:pPr>
        <w:pStyle w:val="ac"/>
        <w:numPr>
          <w:ilvl w:val="0"/>
          <w:numId w:val="16"/>
        </w:numPr>
        <w:ind w:firstLineChars="0"/>
      </w:pPr>
      <w:r>
        <w:rPr>
          <w:lang w:val="en"/>
        </w:rPr>
        <w:t>Annex 6: BP Neural Network Prediction Code</w:t>
      </w:r>
    </w:p>
    <w:p w14:paraId="651AF6A5" w14:textId="77777777" w:rsidR="0003675C" w:rsidRDefault="0003675C" w:rsidP="0003675C">
      <w:pPr>
        <w:pStyle w:val="ac"/>
        <w:numPr>
          <w:ilvl w:val="0"/>
          <w:numId w:val="16"/>
        </w:numPr>
        <w:ind w:firstLineChars="0"/>
      </w:pPr>
      <w:r>
        <w:rPr>
          <w:lang w:val="en"/>
        </w:rPr>
        <w:t>Annex 7: Spearman correlation analysis code</w:t>
      </w:r>
    </w:p>
    <w:p w14:paraId="56750C61" w14:textId="77777777" w:rsidR="0003675C" w:rsidRDefault="0003675C" w:rsidP="0003675C">
      <w:pPr>
        <w:pStyle w:val="ac"/>
        <w:numPr>
          <w:ilvl w:val="0"/>
          <w:numId w:val="16"/>
        </w:numPr>
        <w:ind w:firstLineChars="0"/>
      </w:pPr>
      <w:r>
        <w:rPr>
          <w:lang w:val="en"/>
        </w:rPr>
        <w:t>Annex 8: Multiple Linear Regression Optimization Model Code</w:t>
      </w:r>
    </w:p>
    <w:p w14:paraId="6368C96A" w14:textId="542E6BE8" w:rsidR="0003675C" w:rsidRDefault="0003675C" w:rsidP="0003675C">
      <w:pPr>
        <w:pStyle w:val="ac"/>
        <w:numPr>
          <w:ilvl w:val="0"/>
          <w:numId w:val="16"/>
        </w:numPr>
        <w:ind w:firstLineChars="0"/>
      </w:pPr>
      <w:r>
        <w:rPr>
          <w:lang w:val="en"/>
        </w:rPr>
        <w:t>Annex 9: Principal Component Analysis</w:t>
      </w:r>
      <w:r w:rsidR="002F428D">
        <w:rPr>
          <w:lang w:val="en"/>
        </w:rPr>
        <w:t xml:space="preserve"> </w:t>
      </w:r>
      <w:r w:rsidR="002F428D">
        <w:rPr>
          <w:rFonts w:hint="eastAsia"/>
          <w:lang w:val="en"/>
        </w:rPr>
        <w:t>code</w:t>
      </w:r>
    </w:p>
    <w:p w14:paraId="4603E217" w14:textId="77777777" w:rsidR="0003675C" w:rsidRDefault="0003675C" w:rsidP="007D743F"/>
    <w:p w14:paraId="1E056C7E" w14:textId="77777777" w:rsidR="0003675C" w:rsidRDefault="0003675C" w:rsidP="007D743F">
      <w:pPr>
        <w:ind w:left="420"/>
      </w:pPr>
      <w:r>
        <w:rPr>
          <w:lang w:val="en"/>
        </w:rPr>
        <w:t>Due to the huge amount of code, only some of the code is shown below, please see the attachment for the detailed code.</w:t>
      </w:r>
    </w:p>
    <w:p w14:paraId="34DE98F4" w14:textId="75995033" w:rsidR="00F677BC" w:rsidRDefault="00F677BC" w:rsidP="00F677BC">
      <w:pPr>
        <w:ind w:left="420"/>
      </w:pPr>
    </w:p>
    <w:p w14:paraId="3708C056" w14:textId="77777777" w:rsidR="0003675C" w:rsidRDefault="0003675C" w:rsidP="0003675C">
      <w:pPr>
        <w:ind w:firstLineChars="200" w:firstLine="480"/>
        <w:jc w:val="center"/>
      </w:pPr>
      <w:r>
        <w:rPr>
          <w:rFonts w:hint="eastAsia"/>
        </w:rPr>
        <w:t>附录</w:t>
      </w:r>
    </w:p>
    <w:p w14:paraId="65C77E81" w14:textId="77777777" w:rsidR="0003675C" w:rsidRDefault="0003675C" w:rsidP="0003675C">
      <w:pPr>
        <w:ind w:firstLineChars="200" w:firstLine="480"/>
      </w:pPr>
      <w:r>
        <w:rPr>
          <w:rFonts w:hint="eastAsia"/>
        </w:rPr>
        <w:t>附录</w:t>
      </w:r>
      <w:r>
        <w:rPr>
          <w:rFonts w:hint="eastAsia"/>
        </w:rPr>
        <w:t>1</w:t>
      </w:r>
      <w:r>
        <w:rPr>
          <w:rFonts w:hint="eastAsia"/>
        </w:rPr>
        <w:t>：</w:t>
      </w:r>
    </w:p>
    <w:p w14:paraId="314CFDD8" w14:textId="77777777" w:rsidR="0003675C" w:rsidRDefault="0003675C" w:rsidP="0003675C">
      <w:pPr>
        <w:ind w:firstLineChars="200" w:firstLine="480"/>
      </w:pPr>
      <w:r>
        <w:rPr>
          <w:rFonts w:hint="eastAsia"/>
        </w:rPr>
        <w:t>介绍：支撑材料的文件列表</w:t>
      </w:r>
    </w:p>
    <w:p w14:paraId="71B31F48" w14:textId="77777777" w:rsidR="0003675C" w:rsidRDefault="0003675C" w:rsidP="0003675C">
      <w:pPr>
        <w:pStyle w:val="ac"/>
        <w:numPr>
          <w:ilvl w:val="0"/>
          <w:numId w:val="11"/>
        </w:numPr>
        <w:ind w:firstLineChars="0"/>
      </w:pPr>
      <w:r>
        <w:rPr>
          <w:rFonts w:hint="eastAsia"/>
        </w:rPr>
        <w:t>附件</w:t>
      </w:r>
      <w:r>
        <w:rPr>
          <w:rFonts w:hint="eastAsia"/>
        </w:rPr>
        <w:t>1</w:t>
      </w:r>
      <w:r>
        <w:rPr>
          <w:rFonts w:hint="eastAsia"/>
        </w:rPr>
        <w:t>：通过三次样条插值处理</w:t>
      </w:r>
      <w:proofErr w:type="gramStart"/>
      <w:r>
        <w:rPr>
          <w:rFonts w:hint="eastAsia"/>
        </w:rPr>
        <w:t>缺失值</w:t>
      </w:r>
      <w:proofErr w:type="gramEnd"/>
      <w:r>
        <w:rPr>
          <w:rFonts w:hint="eastAsia"/>
        </w:rPr>
        <w:t>后的数据表</w:t>
      </w:r>
    </w:p>
    <w:p w14:paraId="7FC408DC" w14:textId="77777777" w:rsidR="0003675C" w:rsidRDefault="0003675C" w:rsidP="0003675C">
      <w:pPr>
        <w:pStyle w:val="ac"/>
        <w:numPr>
          <w:ilvl w:val="0"/>
          <w:numId w:val="11"/>
        </w:numPr>
        <w:ind w:firstLineChars="0"/>
      </w:pPr>
      <w:r>
        <w:rPr>
          <w:rFonts w:hint="eastAsia"/>
        </w:rPr>
        <w:t>附件</w:t>
      </w:r>
      <w:r>
        <w:rPr>
          <w:rFonts w:hint="eastAsia"/>
        </w:rPr>
        <w:t>2</w:t>
      </w:r>
      <w:r>
        <w:rPr>
          <w:rFonts w:hint="eastAsia"/>
        </w:rPr>
        <w:t>：数据标准化后的数据表</w:t>
      </w:r>
    </w:p>
    <w:p w14:paraId="1E94DBEE" w14:textId="77777777" w:rsidR="0003675C" w:rsidRDefault="0003675C" w:rsidP="0003675C">
      <w:pPr>
        <w:pStyle w:val="ac"/>
        <w:numPr>
          <w:ilvl w:val="0"/>
          <w:numId w:val="11"/>
        </w:numPr>
        <w:ind w:firstLineChars="0"/>
      </w:pPr>
      <w:r>
        <w:rPr>
          <w:rFonts w:hint="eastAsia"/>
        </w:rPr>
        <w:t>附件</w:t>
      </w:r>
      <w:r>
        <w:rPr>
          <w:rFonts w:hint="eastAsia"/>
        </w:rPr>
        <w:t>3</w:t>
      </w:r>
      <w:r>
        <w:rPr>
          <w:rFonts w:hint="eastAsia"/>
        </w:rPr>
        <w:t>：</w:t>
      </w:r>
      <w:r w:rsidRPr="00040C96">
        <w:rPr>
          <w:rFonts w:hint="eastAsia"/>
        </w:rPr>
        <w:t>各地区平均气温数据表</w:t>
      </w:r>
    </w:p>
    <w:p w14:paraId="4FC6049D" w14:textId="77777777" w:rsidR="0003675C" w:rsidRDefault="0003675C" w:rsidP="0003675C">
      <w:pPr>
        <w:pStyle w:val="ac"/>
        <w:numPr>
          <w:ilvl w:val="0"/>
          <w:numId w:val="11"/>
        </w:numPr>
        <w:ind w:firstLineChars="0"/>
      </w:pPr>
      <w:r>
        <w:rPr>
          <w:rFonts w:hint="eastAsia"/>
        </w:rPr>
        <w:t>附件</w:t>
      </w:r>
      <w:r>
        <w:rPr>
          <w:rFonts w:hint="eastAsia"/>
        </w:rPr>
        <w:t>4</w:t>
      </w:r>
      <w:r>
        <w:rPr>
          <w:rFonts w:hint="eastAsia"/>
        </w:rPr>
        <w:t>：全球平均气温数据表</w:t>
      </w:r>
    </w:p>
    <w:p w14:paraId="7AABDBFD" w14:textId="77777777" w:rsidR="0003675C" w:rsidRDefault="0003675C" w:rsidP="0003675C">
      <w:pPr>
        <w:pStyle w:val="ac"/>
        <w:numPr>
          <w:ilvl w:val="0"/>
          <w:numId w:val="11"/>
        </w:numPr>
        <w:ind w:firstLineChars="0"/>
      </w:pPr>
      <w:r>
        <w:rPr>
          <w:rFonts w:hint="eastAsia"/>
        </w:rPr>
        <w:t>附件</w:t>
      </w:r>
      <w:r>
        <w:rPr>
          <w:rFonts w:hint="eastAsia"/>
        </w:rPr>
        <w:t>5</w:t>
      </w:r>
      <w:r>
        <w:rPr>
          <w:rFonts w:hint="eastAsia"/>
        </w:rPr>
        <w:t>：观测点平均气温数据表</w:t>
      </w:r>
    </w:p>
    <w:p w14:paraId="2E237AC3" w14:textId="77777777" w:rsidR="0003675C" w:rsidRDefault="0003675C" w:rsidP="0003675C">
      <w:pPr>
        <w:pStyle w:val="ac"/>
        <w:numPr>
          <w:ilvl w:val="0"/>
          <w:numId w:val="11"/>
        </w:numPr>
        <w:ind w:firstLineChars="0"/>
      </w:pPr>
      <w:r>
        <w:rPr>
          <w:rFonts w:hint="eastAsia"/>
        </w:rPr>
        <w:t>附件</w:t>
      </w:r>
      <w:r>
        <w:t>6</w:t>
      </w:r>
      <w:r>
        <w:rPr>
          <w:rFonts w:hint="eastAsia"/>
        </w:rPr>
        <w:t>：时间序列模型预测结果</w:t>
      </w:r>
    </w:p>
    <w:p w14:paraId="22295C70" w14:textId="77777777" w:rsidR="0003675C" w:rsidRDefault="0003675C" w:rsidP="0003675C">
      <w:pPr>
        <w:pStyle w:val="ac"/>
        <w:numPr>
          <w:ilvl w:val="0"/>
          <w:numId w:val="11"/>
        </w:numPr>
        <w:ind w:firstLineChars="0"/>
      </w:pPr>
      <w:r>
        <w:rPr>
          <w:rFonts w:hint="eastAsia"/>
        </w:rPr>
        <w:t>附件</w:t>
      </w:r>
      <w:r>
        <w:t>7</w:t>
      </w:r>
      <w:r>
        <w:rPr>
          <w:rFonts w:hint="eastAsia"/>
        </w:rPr>
        <w:t>：灰色预测得出的未来全球观测点平均温度预测值</w:t>
      </w:r>
    </w:p>
    <w:p w14:paraId="27CC071C" w14:textId="77777777" w:rsidR="0003675C" w:rsidRDefault="0003675C" w:rsidP="0003675C">
      <w:pPr>
        <w:pStyle w:val="ac"/>
        <w:numPr>
          <w:ilvl w:val="0"/>
          <w:numId w:val="11"/>
        </w:numPr>
        <w:ind w:firstLineChars="0"/>
      </w:pPr>
      <w:r>
        <w:rPr>
          <w:rFonts w:hint="eastAsia"/>
        </w:rPr>
        <w:t>附件</w:t>
      </w:r>
      <w:r>
        <w:t>8</w:t>
      </w:r>
      <w:r>
        <w:rPr>
          <w:rFonts w:hint="eastAsia"/>
        </w:rPr>
        <w:t>：</w:t>
      </w:r>
      <w:r>
        <w:rPr>
          <w:rFonts w:hint="eastAsia"/>
        </w:rPr>
        <w:t>BP</w:t>
      </w:r>
      <w:r>
        <w:rPr>
          <w:rFonts w:hint="eastAsia"/>
        </w:rPr>
        <w:t>神经网络得出的未来全球观测点平均温度预测值</w:t>
      </w:r>
    </w:p>
    <w:p w14:paraId="59398F84" w14:textId="77777777" w:rsidR="0003675C" w:rsidRDefault="0003675C" w:rsidP="0003675C">
      <w:pPr>
        <w:pStyle w:val="ac"/>
        <w:numPr>
          <w:ilvl w:val="0"/>
          <w:numId w:val="11"/>
        </w:numPr>
        <w:ind w:firstLineChars="0"/>
      </w:pPr>
      <w:r>
        <w:rPr>
          <w:rFonts w:hint="eastAsia"/>
        </w:rPr>
        <w:t>附件</w:t>
      </w:r>
      <w:r>
        <w:t>9</w:t>
      </w:r>
      <w:r>
        <w:rPr>
          <w:rFonts w:hint="eastAsia"/>
        </w:rPr>
        <w:t>：三个城市自然灾害发生时间</w:t>
      </w:r>
    </w:p>
    <w:p w14:paraId="1043ACB3" w14:textId="77777777" w:rsidR="0003675C" w:rsidRDefault="0003675C" w:rsidP="0003675C">
      <w:pPr>
        <w:ind w:left="420"/>
      </w:pPr>
      <w:r>
        <w:rPr>
          <w:rFonts w:hint="eastAsia"/>
        </w:rPr>
        <w:t>附录</w:t>
      </w:r>
      <w:r>
        <w:rPr>
          <w:rFonts w:hint="eastAsia"/>
        </w:rPr>
        <w:t>2</w:t>
      </w:r>
      <w:r>
        <w:rPr>
          <w:rFonts w:hint="eastAsia"/>
        </w:rPr>
        <w:t>：</w:t>
      </w:r>
    </w:p>
    <w:p w14:paraId="0F44F82B" w14:textId="77777777" w:rsidR="0003675C" w:rsidRDefault="0003675C" w:rsidP="0003675C">
      <w:pPr>
        <w:ind w:left="420"/>
      </w:pPr>
      <w:r>
        <w:rPr>
          <w:rFonts w:hint="eastAsia"/>
        </w:rPr>
        <w:t>介绍：具体代码文件列表</w:t>
      </w:r>
    </w:p>
    <w:p w14:paraId="63F13261" w14:textId="77777777" w:rsidR="0003675C" w:rsidRDefault="0003675C" w:rsidP="0003675C">
      <w:pPr>
        <w:pStyle w:val="ac"/>
        <w:numPr>
          <w:ilvl w:val="0"/>
          <w:numId w:val="12"/>
        </w:numPr>
        <w:ind w:firstLineChars="0"/>
      </w:pPr>
      <w:r>
        <w:rPr>
          <w:rFonts w:hint="eastAsia"/>
        </w:rPr>
        <w:t>附件</w:t>
      </w:r>
      <w:r>
        <w:rPr>
          <w:rFonts w:hint="eastAsia"/>
        </w:rPr>
        <w:t>1</w:t>
      </w:r>
      <w:r>
        <w:rPr>
          <w:rFonts w:hint="eastAsia"/>
        </w:rPr>
        <w:t>：</w:t>
      </w:r>
      <w:r>
        <w:rPr>
          <w:rFonts w:hint="eastAsia"/>
        </w:rPr>
        <w:t>python</w:t>
      </w:r>
      <w:r>
        <w:rPr>
          <w:rFonts w:hint="eastAsia"/>
        </w:rPr>
        <w:t>实现三次样条插值代码</w:t>
      </w:r>
    </w:p>
    <w:p w14:paraId="3726AC40" w14:textId="77777777" w:rsidR="0003675C" w:rsidRDefault="0003675C" w:rsidP="0003675C">
      <w:pPr>
        <w:pStyle w:val="ac"/>
        <w:numPr>
          <w:ilvl w:val="0"/>
          <w:numId w:val="12"/>
        </w:numPr>
        <w:ind w:firstLineChars="0"/>
      </w:pPr>
      <w:r>
        <w:rPr>
          <w:rFonts w:hint="eastAsia"/>
        </w:rPr>
        <w:lastRenderedPageBreak/>
        <w:t>附件</w:t>
      </w:r>
      <w:r>
        <w:rPr>
          <w:rFonts w:hint="eastAsia"/>
        </w:rPr>
        <w:t>2</w:t>
      </w:r>
      <w:r>
        <w:rPr>
          <w:rFonts w:hint="eastAsia"/>
        </w:rPr>
        <w:t>：</w:t>
      </w:r>
      <w:r>
        <w:rPr>
          <w:rFonts w:hint="eastAsia"/>
        </w:rPr>
        <w:t>python</w:t>
      </w:r>
      <w:r>
        <w:rPr>
          <w:rFonts w:hint="eastAsia"/>
        </w:rPr>
        <w:t>实现标准化数据代码</w:t>
      </w:r>
    </w:p>
    <w:p w14:paraId="61AAD423" w14:textId="77777777" w:rsidR="0003675C" w:rsidRDefault="0003675C" w:rsidP="0003675C">
      <w:pPr>
        <w:pStyle w:val="ac"/>
        <w:numPr>
          <w:ilvl w:val="0"/>
          <w:numId w:val="12"/>
        </w:numPr>
        <w:ind w:firstLineChars="0"/>
      </w:pPr>
      <w:r>
        <w:rPr>
          <w:rFonts w:hint="eastAsia"/>
        </w:rPr>
        <w:t>附件</w:t>
      </w:r>
      <w:r>
        <w:rPr>
          <w:rFonts w:hint="eastAsia"/>
        </w:rPr>
        <w:t>3</w:t>
      </w:r>
      <w:r>
        <w:rPr>
          <w:rFonts w:hint="eastAsia"/>
        </w:rPr>
        <w:t>：</w:t>
      </w:r>
      <w:proofErr w:type="spellStart"/>
      <w:r>
        <w:rPr>
          <w:rFonts w:hint="eastAsia"/>
        </w:rPr>
        <w:t>matlab</w:t>
      </w:r>
      <w:proofErr w:type="spellEnd"/>
      <w:r>
        <w:rPr>
          <w:rFonts w:hint="eastAsia"/>
        </w:rPr>
        <w:t>计算各地区平均气温代码</w:t>
      </w:r>
    </w:p>
    <w:p w14:paraId="71992817" w14:textId="77777777" w:rsidR="0003675C" w:rsidRDefault="0003675C" w:rsidP="0003675C">
      <w:pPr>
        <w:pStyle w:val="ac"/>
        <w:numPr>
          <w:ilvl w:val="0"/>
          <w:numId w:val="12"/>
        </w:numPr>
        <w:ind w:firstLineChars="0"/>
      </w:pPr>
      <w:r>
        <w:rPr>
          <w:rFonts w:hint="eastAsia"/>
        </w:rPr>
        <w:t>附件</w:t>
      </w:r>
      <w:r>
        <w:rPr>
          <w:rFonts w:hint="eastAsia"/>
        </w:rPr>
        <w:t>4</w:t>
      </w:r>
      <w:r>
        <w:rPr>
          <w:rFonts w:hint="eastAsia"/>
        </w:rPr>
        <w:t>：</w:t>
      </w:r>
      <w:r>
        <w:rPr>
          <w:rFonts w:hint="eastAsia"/>
        </w:rPr>
        <w:t>python</w:t>
      </w:r>
      <w:r>
        <w:rPr>
          <w:rFonts w:hint="eastAsia"/>
        </w:rPr>
        <w:t>实现</w:t>
      </w:r>
      <w:r>
        <w:rPr>
          <w:rFonts w:hint="eastAsia"/>
        </w:rPr>
        <w:t>Mann-Kendall</w:t>
      </w:r>
      <w:r>
        <w:rPr>
          <w:rFonts w:hint="eastAsia"/>
        </w:rPr>
        <w:t>突变分析代码</w:t>
      </w:r>
    </w:p>
    <w:p w14:paraId="1BA3F158" w14:textId="77777777" w:rsidR="0003675C" w:rsidRDefault="0003675C" w:rsidP="0003675C">
      <w:pPr>
        <w:pStyle w:val="ac"/>
        <w:numPr>
          <w:ilvl w:val="0"/>
          <w:numId w:val="12"/>
        </w:numPr>
        <w:ind w:firstLineChars="0"/>
      </w:pPr>
      <w:r>
        <w:rPr>
          <w:rFonts w:hint="eastAsia"/>
        </w:rPr>
        <w:t>附件</w:t>
      </w:r>
      <w:r>
        <w:rPr>
          <w:rFonts w:hint="eastAsia"/>
        </w:rPr>
        <w:t>5</w:t>
      </w:r>
      <w:r>
        <w:rPr>
          <w:rFonts w:hint="eastAsia"/>
        </w:rPr>
        <w:t>：时间序列模型及灰色预测代码</w:t>
      </w:r>
    </w:p>
    <w:p w14:paraId="7B6E8186" w14:textId="77777777" w:rsidR="0003675C" w:rsidRDefault="0003675C" w:rsidP="0003675C">
      <w:pPr>
        <w:pStyle w:val="ac"/>
        <w:numPr>
          <w:ilvl w:val="0"/>
          <w:numId w:val="12"/>
        </w:numPr>
        <w:ind w:firstLineChars="0"/>
      </w:pPr>
      <w:r>
        <w:rPr>
          <w:rFonts w:hint="eastAsia"/>
        </w:rPr>
        <w:t>附件</w:t>
      </w:r>
      <w:r>
        <w:rPr>
          <w:rFonts w:hint="eastAsia"/>
        </w:rPr>
        <w:t>6</w:t>
      </w:r>
      <w:r>
        <w:rPr>
          <w:rFonts w:hint="eastAsia"/>
        </w:rPr>
        <w:t>：</w:t>
      </w:r>
      <w:r>
        <w:rPr>
          <w:rFonts w:hint="eastAsia"/>
        </w:rPr>
        <w:t>BP</w:t>
      </w:r>
      <w:r>
        <w:rPr>
          <w:rFonts w:hint="eastAsia"/>
        </w:rPr>
        <w:t>神经网络预测代码</w:t>
      </w:r>
    </w:p>
    <w:p w14:paraId="596BF999" w14:textId="77777777" w:rsidR="0003675C" w:rsidRDefault="0003675C" w:rsidP="0003675C">
      <w:pPr>
        <w:pStyle w:val="ac"/>
        <w:numPr>
          <w:ilvl w:val="0"/>
          <w:numId w:val="12"/>
        </w:numPr>
        <w:ind w:firstLineChars="0"/>
      </w:pPr>
      <w:r>
        <w:rPr>
          <w:rFonts w:hint="eastAsia"/>
        </w:rPr>
        <w:t>附件</w:t>
      </w:r>
      <w:r>
        <w:rPr>
          <w:rFonts w:hint="eastAsia"/>
        </w:rPr>
        <w:t>7</w:t>
      </w:r>
      <w:r>
        <w:rPr>
          <w:rFonts w:hint="eastAsia"/>
        </w:rPr>
        <w:t>：斯皮尔曼相关分析代码</w:t>
      </w:r>
    </w:p>
    <w:p w14:paraId="1E534F9B" w14:textId="77777777" w:rsidR="0003675C" w:rsidRDefault="0003675C" w:rsidP="0003675C">
      <w:pPr>
        <w:pStyle w:val="ac"/>
        <w:numPr>
          <w:ilvl w:val="0"/>
          <w:numId w:val="12"/>
        </w:numPr>
        <w:ind w:firstLineChars="0"/>
      </w:pPr>
      <w:r>
        <w:rPr>
          <w:rFonts w:hint="eastAsia"/>
        </w:rPr>
        <w:t>附件</w:t>
      </w:r>
      <w:r>
        <w:rPr>
          <w:rFonts w:hint="eastAsia"/>
        </w:rPr>
        <w:t>8</w:t>
      </w:r>
      <w:r>
        <w:rPr>
          <w:rFonts w:hint="eastAsia"/>
        </w:rPr>
        <w:t>：多元线性回归优化模型代码</w:t>
      </w:r>
    </w:p>
    <w:p w14:paraId="7D21ABCC" w14:textId="77777777" w:rsidR="0003675C" w:rsidRDefault="0003675C" w:rsidP="0003675C">
      <w:pPr>
        <w:pStyle w:val="ac"/>
        <w:numPr>
          <w:ilvl w:val="0"/>
          <w:numId w:val="12"/>
        </w:numPr>
        <w:ind w:firstLineChars="0"/>
      </w:pPr>
      <w:r>
        <w:rPr>
          <w:rFonts w:hint="eastAsia"/>
        </w:rPr>
        <w:t>附件</w:t>
      </w:r>
      <w:r>
        <w:rPr>
          <w:rFonts w:hint="eastAsia"/>
        </w:rPr>
        <w:t>9</w:t>
      </w:r>
      <w:r>
        <w:rPr>
          <w:rFonts w:hint="eastAsia"/>
        </w:rPr>
        <w:t>：主成分分析</w:t>
      </w:r>
    </w:p>
    <w:p w14:paraId="0FC89DAF" w14:textId="77777777" w:rsidR="0003675C" w:rsidRDefault="0003675C" w:rsidP="0003675C"/>
    <w:p w14:paraId="1E55FDB2" w14:textId="77777777" w:rsidR="0003675C" w:rsidRDefault="0003675C" w:rsidP="0003675C">
      <w:pPr>
        <w:ind w:left="420"/>
      </w:pPr>
      <w:r>
        <w:rPr>
          <w:rFonts w:hint="eastAsia"/>
        </w:rPr>
        <w:t>因代码量庞大，以下只展示部分代码，详细代码请见附件。</w:t>
      </w:r>
    </w:p>
    <w:p w14:paraId="15A6B209" w14:textId="0B3D266E" w:rsidR="0003675C" w:rsidRDefault="0003675C" w:rsidP="00F677BC">
      <w:pPr>
        <w:ind w:left="420"/>
      </w:pPr>
    </w:p>
    <w:p w14:paraId="46E63B7A" w14:textId="1A46B1A4" w:rsidR="00C50584" w:rsidRPr="00C50584" w:rsidRDefault="00C50584" w:rsidP="00C50584">
      <w:pPr>
        <w:rPr>
          <w:lang w:val="en"/>
        </w:rPr>
      </w:pPr>
      <w:r w:rsidRPr="00C50584">
        <w:rPr>
          <w:lang w:val="en"/>
        </w:rPr>
        <w:t>Standardize data codes</w:t>
      </w:r>
      <w:r w:rsidRPr="00C50584">
        <w:rPr>
          <w:rFonts w:hint="eastAsia"/>
          <w:lang w:val="en"/>
        </w:rPr>
        <w:t>：</w:t>
      </w:r>
    </w:p>
    <w:p w14:paraId="1C52F841" w14:textId="473F489F" w:rsidR="00C50584" w:rsidRDefault="00C50584" w:rsidP="00C50584">
      <w:pPr>
        <w:pStyle w:val="HTML"/>
        <w:shd w:val="clear" w:color="auto" w:fill="FFFFFF"/>
        <w:ind w:left="720"/>
        <w:rPr>
          <w:rFonts w:ascii="Courier New" w:hAnsi="Courier New" w:cs="Courier New"/>
          <w:color w:val="000000"/>
          <w:sz w:val="20"/>
          <w:szCs w:val="20"/>
        </w:rPr>
      </w:pPr>
      <w:r>
        <w:rPr>
          <w:rFonts w:ascii="Courier New" w:hAnsi="Courier New" w:cs="Courier New"/>
          <w:b/>
          <w:bCs/>
          <w:color w:val="000080"/>
          <w:sz w:val="20"/>
          <w:szCs w:val="20"/>
        </w:rPr>
        <w:t xml:space="preserve">from </w:t>
      </w:r>
      <w:proofErr w:type="spellStart"/>
      <w:r>
        <w:rPr>
          <w:rFonts w:ascii="Courier New" w:hAnsi="Courier New" w:cs="Courier New"/>
          <w:color w:val="000000"/>
          <w:sz w:val="20"/>
          <w:szCs w:val="20"/>
        </w:rPr>
        <w:t>sklearn</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import </w:t>
      </w:r>
      <w:r>
        <w:rPr>
          <w:rFonts w:ascii="Courier New" w:hAnsi="Courier New" w:cs="Courier New"/>
          <w:color w:val="000000"/>
          <w:sz w:val="20"/>
          <w:szCs w:val="20"/>
        </w:rPr>
        <w:t>preprocessing</w:t>
      </w:r>
      <w:r>
        <w:rPr>
          <w:rFonts w:cs="Courier New" w:hint="eastAsia"/>
          <w:i/>
          <w:iCs/>
          <w:color w:val="808080"/>
          <w:sz w:val="20"/>
          <w:szCs w:val="20"/>
        </w:rPr>
        <w:br/>
      </w:r>
      <w:proofErr w:type="spellStart"/>
      <w:r>
        <w:rPr>
          <w:rFonts w:ascii="Courier New" w:hAnsi="Courier New" w:cs="Courier New"/>
          <w:color w:val="000000"/>
          <w:sz w:val="20"/>
          <w:szCs w:val="20"/>
        </w:rPr>
        <w:t>df</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preprocessing.scale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df</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w:t>
      </w:r>
      <w:proofErr w:type="spellStart"/>
      <w:r>
        <w:rPr>
          <w:rFonts w:ascii="Courier New" w:hAnsi="Courier New" w:cs="Courier New"/>
          <w:color w:val="000000"/>
          <w:sz w:val="20"/>
          <w:szCs w:val="20"/>
        </w:rPr>
        <w:t>df</w:t>
      </w:r>
      <w:proofErr w:type="spellEnd"/>
      <w:r>
        <w:rPr>
          <w:rFonts w:ascii="Courier New" w:hAnsi="Courier New" w:cs="Courier New"/>
          <w:color w:val="000000"/>
          <w:sz w:val="20"/>
          <w:szCs w:val="20"/>
        </w:rPr>
        <w:t>)</w:t>
      </w:r>
    </w:p>
    <w:p w14:paraId="61D1C890" w14:textId="77777777" w:rsidR="00C50584" w:rsidRDefault="00C50584" w:rsidP="00C50584">
      <w:pPr>
        <w:pStyle w:val="HTML"/>
        <w:shd w:val="clear" w:color="auto" w:fill="FFFFFF"/>
        <w:ind w:left="720"/>
        <w:rPr>
          <w:rFonts w:ascii="Courier New" w:hAnsi="Courier New" w:cs="Courier New"/>
          <w:color w:val="000000"/>
          <w:sz w:val="20"/>
          <w:szCs w:val="20"/>
        </w:rPr>
      </w:pPr>
    </w:p>
    <w:p w14:paraId="3690BBE5" w14:textId="65C9BC07" w:rsidR="00C50584" w:rsidRDefault="00C50584" w:rsidP="00EE5021">
      <w:pPr>
        <w:pStyle w:val="HTML"/>
        <w:shd w:val="clear" w:color="auto" w:fill="FFFFFF"/>
        <w:rPr>
          <w:rFonts w:ascii="Times New Roman" w:hAnsi="Times New Roman" w:cs="Times New Roman"/>
          <w:color w:val="000000"/>
          <w:lang w:val="en"/>
        </w:rPr>
      </w:pPr>
      <w:r w:rsidRPr="00C50584">
        <w:rPr>
          <w:rFonts w:ascii="Times New Roman" w:hAnsi="Times New Roman" w:cs="Times New Roman"/>
          <w:color w:val="000000"/>
          <w:lang w:val="en"/>
        </w:rPr>
        <w:t>Cubic spline interpolation code</w:t>
      </w:r>
      <w:r w:rsidRPr="00C50584">
        <w:rPr>
          <w:rFonts w:ascii="Times New Roman" w:hAnsi="Times New Roman" w:cs="Times New Roman"/>
          <w:color w:val="000000"/>
          <w:lang w:val="en"/>
        </w:rPr>
        <w:t>：</w:t>
      </w:r>
    </w:p>
    <w:p w14:paraId="0A72D2B0" w14:textId="139B5458" w:rsidR="00C50584" w:rsidRDefault="00C50584" w:rsidP="00C50584">
      <w:pPr>
        <w:pStyle w:val="HTML"/>
        <w:shd w:val="clear" w:color="auto" w:fill="FFFFFF"/>
        <w:tabs>
          <w:tab w:val="clear" w:pos="916"/>
          <w:tab w:val="left" w:pos="432"/>
        </w:tabs>
        <w:rPr>
          <w:rFonts w:ascii="Courier New" w:hAnsi="Courier New" w:cs="Courier New"/>
          <w:color w:val="000000"/>
          <w:sz w:val="20"/>
          <w:szCs w:val="20"/>
        </w:rPr>
      </w:pPr>
      <w:r>
        <w:rPr>
          <w:rFonts w:ascii="Times New Roman" w:hAnsi="Times New Roman" w:cs="Times New Roman"/>
          <w:color w:val="000000"/>
          <w:lang w:val="en"/>
        </w:rPr>
        <w:tab/>
      </w:r>
      <w:r>
        <w:rPr>
          <w:rFonts w:ascii="Courier New" w:hAnsi="Courier New" w:cs="Courier New"/>
          <w:b/>
          <w:bCs/>
          <w:color w:val="000080"/>
          <w:sz w:val="20"/>
          <w:szCs w:val="20"/>
        </w:rPr>
        <w:t xml:space="preserve">def </w:t>
      </w:r>
      <w:proofErr w:type="spellStart"/>
      <w:r>
        <w:rPr>
          <w:rFonts w:ascii="Courier New" w:hAnsi="Courier New" w:cs="Courier New"/>
          <w:color w:val="000000"/>
          <w:sz w:val="20"/>
          <w:szCs w:val="20"/>
        </w:rPr>
        <w:t>calculateEquationParameters</w:t>
      </w:r>
      <w:proofErr w:type="spellEnd"/>
      <w:r>
        <w:rPr>
          <w:rFonts w:ascii="Courier New" w:hAnsi="Courier New" w:cs="Courier New"/>
          <w:color w:val="000000"/>
          <w:sz w:val="20"/>
          <w:szCs w:val="20"/>
        </w:rPr>
        <w:t>(x):</w:t>
      </w:r>
      <w:r>
        <w:rPr>
          <w:rFonts w:ascii="Courier New" w:hAnsi="Courier New" w:cs="Courier New"/>
          <w:color w:val="000000"/>
          <w:sz w:val="20"/>
          <w:szCs w:val="20"/>
        </w:rPr>
        <w:br/>
        <w:t xml:space="preserve">    </w:t>
      </w:r>
      <w:r>
        <w:rPr>
          <w:rFonts w:ascii="Courier New" w:hAnsi="Courier New" w:cs="Courier New"/>
          <w:i/>
          <w:iCs/>
          <w:color w:val="808080"/>
          <w:sz w:val="20"/>
          <w:szCs w:val="20"/>
        </w:rPr>
        <w:t># parameter</w:t>
      </w:r>
      <w:r>
        <w:rPr>
          <w:rFonts w:cs="Courier New" w:hint="eastAsia"/>
          <w:i/>
          <w:iCs/>
          <w:color w:val="808080"/>
          <w:sz w:val="20"/>
          <w:szCs w:val="20"/>
        </w:rPr>
        <w:t>为二维数组，用来存放参数，</w:t>
      </w:r>
      <w:proofErr w:type="spellStart"/>
      <w:r>
        <w:rPr>
          <w:rFonts w:ascii="Courier New" w:hAnsi="Courier New" w:cs="Courier New"/>
          <w:i/>
          <w:iCs/>
          <w:color w:val="808080"/>
          <w:sz w:val="20"/>
          <w:szCs w:val="20"/>
        </w:rPr>
        <w:t>sizeOfInterval</w:t>
      </w:r>
      <w:proofErr w:type="spellEnd"/>
      <w:r>
        <w:rPr>
          <w:rFonts w:cs="Courier New" w:hint="eastAsia"/>
          <w:i/>
          <w:iCs/>
          <w:color w:val="808080"/>
          <w:sz w:val="20"/>
          <w:szCs w:val="20"/>
        </w:rPr>
        <w:t>是用来存放区间的个数</w:t>
      </w:r>
      <w:r>
        <w:rPr>
          <w:rFonts w:cs="Courier New" w:hint="eastAsia"/>
          <w:i/>
          <w:iCs/>
          <w:color w:val="808080"/>
          <w:sz w:val="20"/>
          <w:szCs w:val="20"/>
        </w:rPr>
        <w:br/>
        <w:t xml:space="preserve">    </w:t>
      </w:r>
      <w:r>
        <w:rPr>
          <w:rFonts w:ascii="Courier New" w:hAnsi="Courier New" w:cs="Courier New"/>
          <w:color w:val="000000"/>
          <w:sz w:val="20"/>
          <w:szCs w:val="20"/>
        </w:rPr>
        <w:t>parameter = []</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sizeOfInterval</w:t>
      </w:r>
      <w:proofErr w:type="spellEnd"/>
      <w:r>
        <w:rPr>
          <w:rFonts w:ascii="Courier New" w:hAnsi="Courier New" w:cs="Courier New"/>
          <w:color w:val="000000"/>
          <w:sz w:val="20"/>
          <w:szCs w:val="20"/>
        </w:rPr>
        <w:t xml:space="preserve"> = </w:t>
      </w:r>
      <w:proofErr w:type="spellStart"/>
      <w:r>
        <w:rPr>
          <w:rFonts w:ascii="Courier New" w:hAnsi="Courier New" w:cs="Courier New"/>
          <w:color w:val="000080"/>
          <w:sz w:val="20"/>
          <w:szCs w:val="20"/>
        </w:rPr>
        <w:t>len</w:t>
      </w:r>
      <w:proofErr w:type="spellEnd"/>
      <w:r>
        <w:rPr>
          <w:rFonts w:ascii="Courier New" w:hAnsi="Courier New" w:cs="Courier New"/>
          <w:color w:val="000000"/>
          <w:sz w:val="20"/>
          <w:szCs w:val="20"/>
        </w:rPr>
        <w:t xml:space="preserve">(x) - </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FF"/>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首先输入方程两边相邻节点处函数值相等的方程为</w:t>
      </w:r>
      <w:r>
        <w:rPr>
          <w:rFonts w:ascii="Courier New" w:hAnsi="Courier New" w:cs="Courier New"/>
          <w:i/>
          <w:iCs/>
          <w:color w:val="808080"/>
          <w:sz w:val="20"/>
          <w:szCs w:val="20"/>
        </w:rPr>
        <w:t>2n-2</w:t>
      </w:r>
      <w:r>
        <w:rPr>
          <w:rFonts w:cs="Courier New" w:hint="eastAsia"/>
          <w:i/>
          <w:iCs/>
          <w:color w:val="808080"/>
          <w:sz w:val="20"/>
          <w:szCs w:val="20"/>
        </w:rPr>
        <w:t>个方程</w:t>
      </w:r>
      <w:r>
        <w:rPr>
          <w:rFonts w:cs="Courier New" w:hint="eastAsia"/>
          <w:i/>
          <w:iCs/>
          <w:color w:val="808080"/>
          <w:sz w:val="20"/>
          <w:szCs w:val="20"/>
        </w:rPr>
        <w:br/>
        <w:t xml:space="preserve">    </w:t>
      </w:r>
      <w:r>
        <w:rPr>
          <w:rFonts w:ascii="Courier New" w:hAnsi="Courier New" w:cs="Courier New"/>
          <w:b/>
          <w:bCs/>
          <w:color w:val="000080"/>
          <w:sz w:val="20"/>
          <w:szCs w:val="20"/>
        </w:rPr>
        <w:t xml:space="preserve">while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&lt; </w:t>
      </w:r>
      <w:proofErr w:type="spellStart"/>
      <w:r>
        <w:rPr>
          <w:rFonts w:ascii="Courier New" w:hAnsi="Courier New" w:cs="Courier New"/>
          <w:color w:val="000080"/>
          <w:sz w:val="20"/>
          <w:szCs w:val="20"/>
        </w:rPr>
        <w:t>len</w:t>
      </w:r>
      <w:proofErr w:type="spellEnd"/>
      <w:r>
        <w:rPr>
          <w:rFonts w:ascii="Courier New" w:hAnsi="Courier New" w:cs="Courier New"/>
          <w:color w:val="000000"/>
          <w:sz w:val="20"/>
          <w:szCs w:val="20"/>
        </w:rPr>
        <w:t xml:space="preserve">(x) - </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t xml:space="preserve">        data = </w:t>
      </w:r>
      <w:proofErr w:type="spellStart"/>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sizeOfInterval</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4</w:t>
      </w:r>
      <w:r>
        <w:rPr>
          <w:rFonts w:ascii="Courier New" w:hAnsi="Courier New" w:cs="Courier New"/>
          <w:color w:val="000000"/>
          <w:sz w:val="20"/>
          <w:szCs w:val="20"/>
        </w:rPr>
        <w:t>)</w:t>
      </w:r>
      <w:r>
        <w:rPr>
          <w:rFonts w:ascii="Courier New" w:hAnsi="Courier New" w:cs="Courier New"/>
          <w:color w:val="000000"/>
          <w:sz w:val="20"/>
          <w:szCs w:val="20"/>
        </w:rPr>
        <w:br/>
        <w:t xml:space="preserve">        data[(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4</w:t>
      </w:r>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data[(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 xml:space="preserve">4 </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data[(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 xml:space="preserve">4 </w:t>
      </w:r>
      <w:r>
        <w:rPr>
          <w:rFonts w:ascii="Courier New" w:hAnsi="Courier New" w:cs="Courier New"/>
          <w:color w:val="000000"/>
          <w:sz w:val="20"/>
          <w:szCs w:val="20"/>
        </w:rPr>
        <w:t xml:space="preserve">+ </w:t>
      </w:r>
      <w:r>
        <w:rPr>
          <w:rFonts w:ascii="Courier New" w:hAnsi="Courier New" w:cs="Courier New"/>
          <w:color w:val="0000FF"/>
          <w:sz w:val="20"/>
          <w:szCs w:val="20"/>
        </w:rPr>
        <w:t>2</w:t>
      </w:r>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data[(</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 xml:space="preserve">4 </w:t>
      </w:r>
      <w:r>
        <w:rPr>
          <w:rFonts w:ascii="Courier New" w:hAnsi="Courier New" w:cs="Courier New"/>
          <w:color w:val="000000"/>
          <w:sz w:val="20"/>
          <w:szCs w:val="20"/>
        </w:rPr>
        <w:t xml:space="preserve">+ </w:t>
      </w:r>
      <w:r>
        <w:rPr>
          <w:rFonts w:ascii="Courier New" w:hAnsi="Courier New" w:cs="Courier New"/>
          <w:color w:val="0000FF"/>
          <w:sz w:val="20"/>
          <w:szCs w:val="20"/>
        </w:rPr>
        <w:t>3</w:t>
      </w:r>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FF"/>
          <w:sz w:val="20"/>
          <w:szCs w:val="20"/>
        </w:rPr>
        <w:br/>
        <w:t xml:space="preserve">        </w:t>
      </w:r>
      <w:r>
        <w:rPr>
          <w:rFonts w:ascii="Courier New" w:hAnsi="Courier New" w:cs="Courier New"/>
          <w:color w:val="000000"/>
          <w:sz w:val="20"/>
          <w:szCs w:val="20"/>
        </w:rPr>
        <w:t xml:space="preserve">data1 = </w:t>
      </w:r>
      <w:proofErr w:type="spellStart"/>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sizeOfInterval</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4</w:t>
      </w:r>
      <w:r>
        <w:rPr>
          <w:rFonts w:ascii="Courier New" w:hAnsi="Courier New" w:cs="Courier New"/>
          <w:color w:val="000000"/>
          <w:sz w:val="20"/>
          <w:szCs w:val="20"/>
        </w:rPr>
        <w:t>)</w:t>
      </w:r>
      <w:r>
        <w:rPr>
          <w:rFonts w:ascii="Courier New" w:hAnsi="Courier New" w:cs="Courier New"/>
          <w:color w:val="000000"/>
          <w:sz w:val="20"/>
          <w:szCs w:val="20"/>
        </w:rPr>
        <w:br/>
        <w:t xml:space="preserve">        data1[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4</w:t>
      </w:r>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data1[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 xml:space="preserve">4 </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data1[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 xml:space="preserve">4 </w:t>
      </w:r>
      <w:r>
        <w:rPr>
          <w:rFonts w:ascii="Courier New" w:hAnsi="Courier New" w:cs="Courier New"/>
          <w:color w:val="000000"/>
          <w:sz w:val="20"/>
          <w:szCs w:val="20"/>
        </w:rPr>
        <w:t xml:space="preserve">+ </w:t>
      </w:r>
      <w:r>
        <w:rPr>
          <w:rFonts w:ascii="Courier New" w:hAnsi="Courier New" w:cs="Courier New"/>
          <w:color w:val="0000FF"/>
          <w:sz w:val="20"/>
          <w:szCs w:val="20"/>
        </w:rPr>
        <w:t>2</w:t>
      </w:r>
      <w:r>
        <w:rPr>
          <w:rFonts w:ascii="Courier New" w:hAnsi="Courier New" w:cs="Courier New"/>
          <w:color w:val="000000"/>
          <w:sz w:val="20"/>
          <w:szCs w:val="20"/>
        </w:rPr>
        <w:t>] = x[</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data1[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 xml:space="preserve">4 </w:t>
      </w:r>
      <w:r>
        <w:rPr>
          <w:rFonts w:ascii="Courier New" w:hAnsi="Courier New" w:cs="Courier New"/>
          <w:color w:val="000000"/>
          <w:sz w:val="20"/>
          <w:szCs w:val="20"/>
        </w:rPr>
        <w:t xml:space="preserve">+ </w:t>
      </w:r>
      <w:r>
        <w:rPr>
          <w:rFonts w:ascii="Courier New" w:hAnsi="Courier New" w:cs="Courier New"/>
          <w:color w:val="0000FF"/>
          <w:sz w:val="20"/>
          <w:szCs w:val="20"/>
        </w:rPr>
        <w:t>3</w:t>
      </w:r>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FF"/>
          <w:sz w:val="20"/>
          <w:szCs w:val="20"/>
        </w:rPr>
        <w:br/>
        <w:t xml:space="preserve">        </w:t>
      </w:r>
      <w:r>
        <w:rPr>
          <w:rFonts w:ascii="Courier New" w:hAnsi="Courier New" w:cs="Courier New"/>
          <w:color w:val="000000"/>
          <w:sz w:val="20"/>
          <w:szCs w:val="20"/>
        </w:rPr>
        <w:t>temp = data[</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parameter.append</w:t>
      </w:r>
      <w:proofErr w:type="spellEnd"/>
      <w:r>
        <w:rPr>
          <w:rFonts w:ascii="Courier New" w:hAnsi="Courier New" w:cs="Courier New"/>
          <w:color w:val="000000"/>
          <w:sz w:val="20"/>
          <w:szCs w:val="20"/>
        </w:rPr>
        <w:t>(temp)</w:t>
      </w:r>
      <w:r>
        <w:rPr>
          <w:rFonts w:ascii="Courier New" w:hAnsi="Courier New" w:cs="Courier New"/>
          <w:color w:val="000000"/>
          <w:sz w:val="20"/>
          <w:szCs w:val="20"/>
        </w:rPr>
        <w:br/>
        <w:t xml:space="preserve">        temp = data1[</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parameter.append</w:t>
      </w:r>
      <w:proofErr w:type="spellEnd"/>
      <w:r>
        <w:rPr>
          <w:rFonts w:ascii="Courier New" w:hAnsi="Courier New" w:cs="Courier New"/>
          <w:color w:val="000000"/>
          <w:sz w:val="20"/>
          <w:szCs w:val="20"/>
        </w:rPr>
        <w:t>(temp)</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FF"/>
          <w:sz w:val="20"/>
          <w:szCs w:val="20"/>
        </w:rPr>
        <w:br/>
        <w:t xml:space="preserve">    </w:t>
      </w:r>
      <w:r>
        <w:rPr>
          <w:rFonts w:ascii="Courier New" w:hAnsi="Courier New" w:cs="Courier New"/>
          <w:i/>
          <w:iCs/>
          <w:color w:val="808080"/>
          <w:sz w:val="20"/>
          <w:szCs w:val="20"/>
        </w:rPr>
        <w:t xml:space="preserve"># </w:t>
      </w:r>
      <w:r>
        <w:rPr>
          <w:rFonts w:cs="Courier New" w:hint="eastAsia"/>
          <w:i/>
          <w:iCs/>
          <w:color w:val="808080"/>
          <w:sz w:val="20"/>
          <w:szCs w:val="20"/>
        </w:rPr>
        <w:t>输入端点处的函数值。为两个方程</w:t>
      </w:r>
      <w:r>
        <w:rPr>
          <w:rFonts w:ascii="Courier New" w:hAnsi="Courier New" w:cs="Courier New"/>
          <w:i/>
          <w:iCs/>
          <w:color w:val="808080"/>
          <w:sz w:val="20"/>
          <w:szCs w:val="20"/>
        </w:rPr>
        <w:t xml:space="preserve">, </w:t>
      </w:r>
      <w:r>
        <w:rPr>
          <w:rFonts w:cs="Courier New" w:hint="eastAsia"/>
          <w:i/>
          <w:iCs/>
          <w:color w:val="808080"/>
          <w:sz w:val="20"/>
          <w:szCs w:val="20"/>
        </w:rPr>
        <w:t>加上前面的</w:t>
      </w:r>
      <w:r>
        <w:rPr>
          <w:rFonts w:ascii="Courier New" w:hAnsi="Courier New" w:cs="Courier New"/>
          <w:i/>
          <w:iCs/>
          <w:color w:val="808080"/>
          <w:sz w:val="20"/>
          <w:szCs w:val="20"/>
        </w:rPr>
        <w:t>2n - 2</w:t>
      </w:r>
      <w:r>
        <w:rPr>
          <w:rFonts w:cs="Courier New" w:hint="eastAsia"/>
          <w:i/>
          <w:iCs/>
          <w:color w:val="808080"/>
          <w:sz w:val="20"/>
          <w:szCs w:val="20"/>
        </w:rPr>
        <w:t>个方程，一共</w:t>
      </w:r>
      <w:r>
        <w:rPr>
          <w:rFonts w:ascii="Courier New" w:hAnsi="Courier New" w:cs="Courier New"/>
          <w:i/>
          <w:iCs/>
          <w:color w:val="808080"/>
          <w:sz w:val="20"/>
          <w:szCs w:val="20"/>
        </w:rPr>
        <w:t>2n</w:t>
      </w:r>
      <w:proofErr w:type="gramStart"/>
      <w:r>
        <w:rPr>
          <w:rFonts w:cs="Courier New" w:hint="eastAsia"/>
          <w:i/>
          <w:iCs/>
          <w:color w:val="808080"/>
          <w:sz w:val="20"/>
          <w:szCs w:val="20"/>
        </w:rPr>
        <w:t>个</w:t>
      </w:r>
      <w:proofErr w:type="gramEnd"/>
      <w:r>
        <w:rPr>
          <w:rFonts w:cs="Courier New" w:hint="eastAsia"/>
          <w:i/>
          <w:iCs/>
          <w:color w:val="808080"/>
          <w:sz w:val="20"/>
          <w:szCs w:val="20"/>
        </w:rPr>
        <w:t>方程</w:t>
      </w:r>
      <w:r>
        <w:rPr>
          <w:rFonts w:cs="Courier New" w:hint="eastAsia"/>
          <w:i/>
          <w:iCs/>
          <w:color w:val="808080"/>
          <w:sz w:val="20"/>
          <w:szCs w:val="20"/>
        </w:rPr>
        <w:br/>
        <w:t xml:space="preserve">    </w:t>
      </w:r>
      <w:r>
        <w:rPr>
          <w:rFonts w:ascii="Courier New" w:hAnsi="Courier New" w:cs="Courier New"/>
          <w:color w:val="000000"/>
          <w:sz w:val="20"/>
          <w:szCs w:val="20"/>
        </w:rPr>
        <w:t xml:space="preserve">data = </w:t>
      </w:r>
      <w:proofErr w:type="spellStart"/>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sizeOfInterval</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 xml:space="preserve">4 </w:t>
      </w:r>
      <w:r>
        <w:rPr>
          <w:rFonts w:ascii="Courier New" w:hAnsi="Courier New" w:cs="Courier New"/>
          <w:color w:val="000000"/>
          <w:sz w:val="20"/>
          <w:szCs w:val="20"/>
        </w:rPr>
        <w:t xml:space="preserve">- </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data[</w:t>
      </w:r>
      <w:r>
        <w:rPr>
          <w:rFonts w:ascii="Courier New" w:hAnsi="Courier New" w:cs="Courier New"/>
          <w:color w:val="0000FF"/>
          <w:sz w:val="20"/>
          <w:szCs w:val="20"/>
        </w:rPr>
        <w:t>0</w:t>
      </w:r>
      <w:r>
        <w:rPr>
          <w:rFonts w:ascii="Courier New" w:hAnsi="Courier New" w:cs="Courier New"/>
          <w:color w:val="000000"/>
          <w:sz w:val="20"/>
          <w:szCs w:val="20"/>
        </w:rPr>
        <w:t>] = x[</w:t>
      </w:r>
      <w:r>
        <w:rPr>
          <w:rFonts w:ascii="Courier New" w:hAnsi="Courier New" w:cs="Courier New"/>
          <w:color w:val="0000FF"/>
          <w:sz w:val="20"/>
          <w:szCs w:val="20"/>
        </w:rPr>
        <w:t>0</w:t>
      </w:r>
      <w:r>
        <w:rPr>
          <w:rFonts w:ascii="Courier New" w:hAnsi="Courier New" w:cs="Courier New"/>
          <w:color w:val="000000"/>
          <w:sz w:val="20"/>
          <w:szCs w:val="20"/>
        </w:rPr>
        <w:t>]</w:t>
      </w:r>
      <w:r>
        <w:rPr>
          <w:rFonts w:ascii="Courier New" w:hAnsi="Courier New" w:cs="Courier New"/>
          <w:color w:val="000000"/>
          <w:sz w:val="20"/>
          <w:szCs w:val="20"/>
        </w:rPr>
        <w:br/>
        <w:t xml:space="preserve">    data[</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FF"/>
          <w:sz w:val="20"/>
          <w:szCs w:val="20"/>
        </w:rPr>
        <w:br/>
        <w:t xml:space="preserve">    </w:t>
      </w:r>
      <w:proofErr w:type="spellStart"/>
      <w:r>
        <w:rPr>
          <w:rFonts w:ascii="Courier New" w:hAnsi="Courier New" w:cs="Courier New"/>
          <w:color w:val="000000"/>
          <w:sz w:val="20"/>
          <w:szCs w:val="20"/>
        </w:rPr>
        <w:t>parameter.append</w:t>
      </w:r>
      <w:proofErr w:type="spellEnd"/>
      <w:r>
        <w:rPr>
          <w:rFonts w:ascii="Courier New" w:hAnsi="Courier New" w:cs="Courier New"/>
          <w:color w:val="000000"/>
          <w:sz w:val="20"/>
          <w:szCs w:val="20"/>
        </w:rPr>
        <w:t>(data)</w:t>
      </w:r>
      <w:r>
        <w:rPr>
          <w:rFonts w:ascii="Courier New" w:hAnsi="Courier New" w:cs="Courier New"/>
          <w:color w:val="000000"/>
          <w:sz w:val="20"/>
          <w:szCs w:val="20"/>
        </w:rPr>
        <w:br/>
      </w:r>
      <w:r>
        <w:rPr>
          <w:rFonts w:ascii="Courier New" w:hAnsi="Courier New" w:cs="Courier New"/>
          <w:color w:val="000000"/>
          <w:sz w:val="20"/>
          <w:szCs w:val="20"/>
        </w:rPr>
        <w:lastRenderedPageBreak/>
        <w:t xml:space="preserve">    data = </w:t>
      </w:r>
      <w:proofErr w:type="spellStart"/>
      <w:proofErr w:type="gramStart"/>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sizeOfInterval</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4</w:t>
      </w:r>
      <w:r>
        <w:rPr>
          <w:rFonts w:ascii="Courier New" w:hAnsi="Courier New" w:cs="Courier New"/>
          <w:color w:val="000000"/>
          <w:sz w:val="20"/>
          <w:szCs w:val="20"/>
        </w:rPr>
        <w:t>)</w:t>
      </w:r>
      <w:r>
        <w:rPr>
          <w:rFonts w:ascii="Courier New" w:hAnsi="Courier New" w:cs="Courier New"/>
          <w:color w:val="000000"/>
          <w:sz w:val="20"/>
          <w:szCs w:val="20"/>
        </w:rPr>
        <w:br/>
        <w:t xml:space="preserve">    data[(</w:t>
      </w:r>
      <w:proofErr w:type="spellStart"/>
      <w:r>
        <w:rPr>
          <w:rFonts w:ascii="Courier New" w:hAnsi="Courier New" w:cs="Courier New"/>
          <w:color w:val="000000"/>
          <w:sz w:val="20"/>
          <w:szCs w:val="20"/>
        </w:rPr>
        <w:t>sizeOfInterval</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4</w:t>
      </w:r>
      <w:r>
        <w:rPr>
          <w:rFonts w:ascii="Courier New" w:hAnsi="Courier New" w:cs="Courier New"/>
          <w:color w:val="000000"/>
          <w:sz w:val="20"/>
          <w:szCs w:val="20"/>
        </w:rPr>
        <w:t>] = x[-</w:t>
      </w:r>
      <w:r>
        <w:rPr>
          <w:rFonts w:ascii="Courier New" w:hAnsi="Courier New" w:cs="Courier New"/>
          <w:color w:val="0000FF"/>
          <w:sz w:val="20"/>
          <w:szCs w:val="20"/>
        </w:rPr>
        <w:t>1</w:t>
      </w:r>
      <w:r>
        <w:rPr>
          <w:rFonts w:ascii="Courier New" w:hAnsi="Courier New" w:cs="Courier New"/>
          <w:color w:val="000000"/>
          <w:sz w:val="20"/>
          <w:szCs w:val="20"/>
        </w:rPr>
        <w:t>] * x[-</w:t>
      </w:r>
      <w:r>
        <w:rPr>
          <w:rFonts w:ascii="Courier New" w:hAnsi="Courier New" w:cs="Courier New"/>
          <w:color w:val="0000FF"/>
          <w:sz w:val="20"/>
          <w:szCs w:val="20"/>
        </w:rPr>
        <w:t>1</w:t>
      </w:r>
      <w:r>
        <w:rPr>
          <w:rFonts w:ascii="Courier New" w:hAnsi="Courier New" w:cs="Courier New"/>
          <w:color w:val="000000"/>
          <w:sz w:val="20"/>
          <w:szCs w:val="20"/>
        </w:rPr>
        <w:t>] * x[-</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t xml:space="preserve">    data[(</w:t>
      </w:r>
      <w:proofErr w:type="spellStart"/>
      <w:r>
        <w:rPr>
          <w:rFonts w:ascii="Courier New" w:hAnsi="Courier New" w:cs="Courier New"/>
          <w:color w:val="000000"/>
          <w:sz w:val="20"/>
          <w:szCs w:val="20"/>
        </w:rPr>
        <w:t>sizeOfInterval</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 xml:space="preserve">4 </w:t>
      </w:r>
      <w:r>
        <w:rPr>
          <w:rFonts w:ascii="Courier New" w:hAnsi="Courier New" w:cs="Courier New"/>
          <w:color w:val="000000"/>
          <w:sz w:val="20"/>
          <w:szCs w:val="20"/>
        </w:rPr>
        <w:t xml:space="preserve">+ </w:t>
      </w:r>
      <w:r>
        <w:rPr>
          <w:rFonts w:ascii="Courier New" w:hAnsi="Courier New" w:cs="Courier New"/>
          <w:color w:val="0000FF"/>
          <w:sz w:val="20"/>
          <w:szCs w:val="20"/>
        </w:rPr>
        <w:t>1</w:t>
      </w:r>
      <w:r>
        <w:rPr>
          <w:rFonts w:ascii="Courier New" w:hAnsi="Courier New" w:cs="Courier New"/>
          <w:color w:val="000000"/>
          <w:sz w:val="20"/>
          <w:szCs w:val="20"/>
        </w:rPr>
        <w:t>] = x[-</w:t>
      </w:r>
      <w:r>
        <w:rPr>
          <w:rFonts w:ascii="Courier New" w:hAnsi="Courier New" w:cs="Courier New"/>
          <w:color w:val="0000FF"/>
          <w:sz w:val="20"/>
          <w:szCs w:val="20"/>
        </w:rPr>
        <w:t>1</w:t>
      </w:r>
      <w:r>
        <w:rPr>
          <w:rFonts w:ascii="Courier New" w:hAnsi="Courier New" w:cs="Courier New"/>
          <w:color w:val="000000"/>
          <w:sz w:val="20"/>
          <w:szCs w:val="20"/>
        </w:rPr>
        <w:t>] * x[-</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t xml:space="preserve">    data[(</w:t>
      </w:r>
      <w:proofErr w:type="spellStart"/>
      <w:r>
        <w:rPr>
          <w:rFonts w:ascii="Courier New" w:hAnsi="Courier New" w:cs="Courier New"/>
          <w:color w:val="000000"/>
          <w:sz w:val="20"/>
          <w:szCs w:val="20"/>
        </w:rPr>
        <w:t>sizeOfInterval</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 xml:space="preserve">4 </w:t>
      </w:r>
      <w:r>
        <w:rPr>
          <w:rFonts w:ascii="Courier New" w:hAnsi="Courier New" w:cs="Courier New"/>
          <w:color w:val="000000"/>
          <w:sz w:val="20"/>
          <w:szCs w:val="20"/>
        </w:rPr>
        <w:t xml:space="preserve">+ </w:t>
      </w:r>
      <w:r>
        <w:rPr>
          <w:rFonts w:ascii="Courier New" w:hAnsi="Courier New" w:cs="Courier New"/>
          <w:color w:val="0000FF"/>
          <w:sz w:val="20"/>
          <w:szCs w:val="20"/>
        </w:rPr>
        <w:t>2</w:t>
      </w:r>
      <w:r>
        <w:rPr>
          <w:rFonts w:ascii="Courier New" w:hAnsi="Courier New" w:cs="Courier New"/>
          <w:color w:val="000000"/>
          <w:sz w:val="20"/>
          <w:szCs w:val="20"/>
        </w:rPr>
        <w:t>] = x[-</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t xml:space="preserve">    data[(</w:t>
      </w:r>
      <w:proofErr w:type="spellStart"/>
      <w:r>
        <w:rPr>
          <w:rFonts w:ascii="Courier New" w:hAnsi="Courier New" w:cs="Courier New"/>
          <w:color w:val="000000"/>
          <w:sz w:val="20"/>
          <w:szCs w:val="20"/>
        </w:rPr>
        <w:t>sizeOfInterval</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 xml:space="preserve">4 </w:t>
      </w:r>
      <w:r>
        <w:rPr>
          <w:rFonts w:ascii="Courier New" w:hAnsi="Courier New" w:cs="Courier New"/>
          <w:color w:val="000000"/>
          <w:sz w:val="20"/>
          <w:szCs w:val="20"/>
        </w:rPr>
        <w:t xml:space="preserve">+ </w:t>
      </w:r>
      <w:r>
        <w:rPr>
          <w:rFonts w:ascii="Courier New" w:hAnsi="Courier New" w:cs="Courier New"/>
          <w:color w:val="0000FF"/>
          <w:sz w:val="20"/>
          <w:szCs w:val="20"/>
        </w:rPr>
        <w:t>3</w:t>
      </w:r>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FF"/>
          <w:sz w:val="20"/>
          <w:szCs w:val="20"/>
        </w:rPr>
        <w:br/>
        <w:t xml:space="preserve">    </w:t>
      </w:r>
      <w:r>
        <w:rPr>
          <w:rFonts w:ascii="Courier New" w:hAnsi="Courier New" w:cs="Courier New"/>
          <w:color w:val="000000"/>
          <w:sz w:val="20"/>
          <w:szCs w:val="20"/>
        </w:rPr>
        <w:t>temp = data[</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parameter.append</w:t>
      </w:r>
      <w:proofErr w:type="spellEnd"/>
      <w:r>
        <w:rPr>
          <w:rFonts w:ascii="Courier New" w:hAnsi="Courier New" w:cs="Courier New"/>
          <w:color w:val="000000"/>
          <w:sz w:val="20"/>
          <w:szCs w:val="20"/>
        </w:rPr>
        <w:t>(temp)</w:t>
      </w:r>
    </w:p>
    <w:p w14:paraId="48FF7202" w14:textId="77777777" w:rsidR="00C50584" w:rsidRDefault="00C50584" w:rsidP="00C50584">
      <w:pPr>
        <w:pStyle w:val="HTML"/>
        <w:shd w:val="clear" w:color="auto" w:fill="FFFFFF"/>
        <w:rPr>
          <w:rFonts w:ascii="Courier New" w:hAnsi="Courier New" w:cs="Courier New"/>
          <w:color w:val="000000"/>
          <w:sz w:val="20"/>
          <w:szCs w:val="20"/>
        </w:rPr>
      </w:pPr>
    </w:p>
    <w:p w14:paraId="43F805E8" w14:textId="6CB7EBC4" w:rsidR="00C50584" w:rsidRDefault="00C50584" w:rsidP="00C50584">
      <w:pPr>
        <w:pStyle w:val="HTML"/>
        <w:shd w:val="clear" w:color="auto" w:fill="FFFFFF"/>
        <w:rPr>
          <w:rFonts w:ascii="Times New Roman" w:hAnsi="Times New Roman" w:cs="Times New Roman"/>
          <w:lang w:val="en"/>
        </w:rPr>
      </w:pPr>
      <w:r w:rsidRPr="00C50584">
        <w:rPr>
          <w:rFonts w:ascii="Times New Roman" w:hAnsi="Times New Roman" w:cs="Times New Roman"/>
          <w:lang w:val="en"/>
        </w:rPr>
        <w:t>Python implements the Mann-Kendall mutation analysis code</w:t>
      </w:r>
      <w:r>
        <w:rPr>
          <w:rFonts w:ascii="Times New Roman" w:hAnsi="Times New Roman" w:cs="Times New Roman" w:hint="eastAsia"/>
          <w:lang w:val="en"/>
        </w:rPr>
        <w:t>：</w:t>
      </w:r>
    </w:p>
    <w:p w14:paraId="0A68E822" w14:textId="40DF0886" w:rsidR="00C50584" w:rsidRDefault="00C50584" w:rsidP="00C50584">
      <w:pPr>
        <w:pStyle w:val="HTML"/>
        <w:shd w:val="clear" w:color="auto" w:fill="FFFFFF"/>
        <w:rPr>
          <w:rFonts w:ascii="Courier New" w:hAnsi="Courier New" w:cs="Courier New"/>
          <w:color w:val="000000"/>
          <w:sz w:val="20"/>
          <w:szCs w:val="20"/>
        </w:rPr>
      </w:pPr>
      <w:r>
        <w:rPr>
          <w:rFonts w:ascii="Times New Roman" w:hAnsi="Times New Roman" w:cs="Times New Roman"/>
          <w:lang w:val="en"/>
        </w:rPr>
        <w:tab/>
      </w:r>
      <w:r>
        <w:rPr>
          <w:rFonts w:ascii="Courier New" w:hAnsi="Courier New" w:cs="Courier New"/>
          <w:b/>
          <w:bCs/>
          <w:color w:val="000080"/>
          <w:sz w:val="20"/>
          <w:szCs w:val="20"/>
        </w:rPr>
        <w:t xml:space="preserve">def </w:t>
      </w:r>
      <w:proofErr w:type="spellStart"/>
      <w:r>
        <w:rPr>
          <w:rFonts w:ascii="Courier New" w:hAnsi="Courier New" w:cs="Courier New"/>
          <w:color w:val="000000"/>
          <w:sz w:val="20"/>
          <w:szCs w:val="20"/>
        </w:rPr>
        <w:t>mktest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inputdata</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import </w:t>
      </w:r>
      <w:proofErr w:type="spellStart"/>
      <w:r>
        <w:rPr>
          <w:rFonts w:ascii="Courier New" w:hAnsi="Courier New" w:cs="Courier New"/>
          <w:color w:val="000000"/>
          <w:sz w:val="20"/>
          <w:szCs w:val="20"/>
        </w:rPr>
        <w:t>numpy</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as </w:t>
      </w:r>
      <w:r>
        <w:rPr>
          <w:rFonts w:ascii="Courier New" w:hAnsi="Courier New" w:cs="Courier New"/>
          <w:color w:val="000000"/>
          <w:sz w:val="20"/>
          <w:szCs w:val="20"/>
        </w:rPr>
        <w:t>np</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inputdata</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np.array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inputdata</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n = </w:t>
      </w:r>
      <w:proofErr w:type="spellStart"/>
      <w:r>
        <w:rPr>
          <w:rFonts w:ascii="Courier New" w:hAnsi="Courier New" w:cs="Courier New"/>
          <w:color w:val="000000"/>
          <w:sz w:val="20"/>
          <w:szCs w:val="20"/>
        </w:rPr>
        <w:t>inputdata.shape</w:t>
      </w:r>
      <w:proofErr w:type="spellEnd"/>
      <w:r>
        <w:rPr>
          <w:rFonts w:ascii="Courier New" w:hAnsi="Courier New" w:cs="Courier New"/>
          <w:color w:val="000000"/>
          <w:sz w:val="20"/>
          <w:szCs w:val="20"/>
        </w:rPr>
        <w:t>[</w:t>
      </w:r>
      <w:r>
        <w:rPr>
          <w:rFonts w:ascii="Courier New" w:hAnsi="Courier New" w:cs="Courier New"/>
          <w:color w:val="0000FF"/>
          <w:sz w:val="20"/>
          <w:szCs w:val="20"/>
        </w:rPr>
        <w:t>0</w:t>
      </w:r>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Sk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np.zeros</w:t>
      </w:r>
      <w:proofErr w:type="spellEnd"/>
      <w:r>
        <w:rPr>
          <w:rFonts w:ascii="Courier New" w:hAnsi="Courier New" w:cs="Courier New"/>
          <w:color w:val="000000"/>
          <w:sz w:val="20"/>
          <w:szCs w:val="20"/>
        </w:rPr>
        <w:t>(n)</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UFk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np.zeros</w:t>
      </w:r>
      <w:proofErr w:type="spellEnd"/>
      <w:r>
        <w:rPr>
          <w:rFonts w:ascii="Courier New" w:hAnsi="Courier New" w:cs="Courier New"/>
          <w:color w:val="000000"/>
          <w:sz w:val="20"/>
          <w:szCs w:val="20"/>
        </w:rPr>
        <w:t>(n)</w:t>
      </w:r>
      <w:r>
        <w:rPr>
          <w:rFonts w:ascii="Courier New" w:hAnsi="Courier New" w:cs="Courier New"/>
          <w:color w:val="000000"/>
          <w:sz w:val="20"/>
          <w:szCs w:val="20"/>
        </w:rPr>
        <w:br/>
        <w:t xml:space="preserve">    r = </w:t>
      </w:r>
      <w:r>
        <w:rPr>
          <w:rFonts w:ascii="Courier New" w:hAnsi="Courier New" w:cs="Courier New"/>
          <w:color w:val="0000FF"/>
          <w:sz w:val="20"/>
          <w:szCs w:val="20"/>
        </w:rPr>
        <w:t>0</w:t>
      </w:r>
      <w:r>
        <w:rPr>
          <w:rFonts w:ascii="Courier New" w:hAnsi="Courier New" w:cs="Courier New"/>
          <w:color w:val="0000FF"/>
          <w:sz w:val="20"/>
          <w:szCs w:val="20"/>
        </w:rPr>
        <w:br/>
        <w:t xml:space="preserve">    </w:t>
      </w:r>
      <w:r>
        <w:rPr>
          <w:rFonts w:ascii="Courier New" w:hAnsi="Courier New" w:cs="Courier New"/>
          <w:b/>
          <w:bCs/>
          <w:color w:val="000080"/>
          <w:sz w:val="20"/>
          <w:szCs w:val="20"/>
        </w:rPr>
        <w:t xml:space="preserve">for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in </w:t>
      </w:r>
      <w:r>
        <w:rPr>
          <w:rFonts w:ascii="Courier New" w:hAnsi="Courier New" w:cs="Courier New"/>
          <w:color w:val="000080"/>
          <w:sz w:val="20"/>
          <w:szCs w:val="20"/>
        </w:rPr>
        <w:t>range</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 n):</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j </w:t>
      </w:r>
      <w:r>
        <w:rPr>
          <w:rFonts w:ascii="Courier New" w:hAnsi="Courier New" w:cs="Courier New"/>
          <w:b/>
          <w:bCs/>
          <w:color w:val="000080"/>
          <w:sz w:val="20"/>
          <w:szCs w:val="20"/>
        </w:rPr>
        <w:t xml:space="preserve">in </w:t>
      </w:r>
      <w:r>
        <w:rPr>
          <w:rFonts w:ascii="Courier New" w:hAnsi="Courier New" w:cs="Courier New"/>
          <w:color w:val="000080"/>
          <w:sz w:val="20"/>
          <w:szCs w:val="20"/>
        </w:rPr>
        <w:t>range</w:t>
      </w:r>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if </w:t>
      </w:r>
      <w:proofErr w:type="spellStart"/>
      <w:r>
        <w:rPr>
          <w:rFonts w:ascii="Courier New" w:hAnsi="Courier New" w:cs="Courier New"/>
          <w:color w:val="000000"/>
          <w:sz w:val="20"/>
          <w:szCs w:val="20"/>
        </w:rPr>
        <w:t>inputdata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inputdata</w:t>
      </w:r>
      <w:proofErr w:type="spellEnd"/>
      <w:r>
        <w:rPr>
          <w:rFonts w:ascii="Courier New" w:hAnsi="Courier New" w:cs="Courier New"/>
          <w:color w:val="000000"/>
          <w:sz w:val="20"/>
          <w:szCs w:val="20"/>
        </w:rPr>
        <w:t>[j]:</w:t>
      </w:r>
      <w:r>
        <w:rPr>
          <w:rFonts w:ascii="Courier New" w:hAnsi="Courier New" w:cs="Courier New"/>
          <w:color w:val="000000"/>
          <w:sz w:val="20"/>
          <w:szCs w:val="20"/>
        </w:rPr>
        <w:br/>
        <w:t xml:space="preserve">                r = r + </w:t>
      </w:r>
      <w:r>
        <w:rPr>
          <w:rFonts w:ascii="Courier New" w:hAnsi="Courier New" w:cs="Courier New"/>
          <w:color w:val="0000FF"/>
          <w:sz w:val="20"/>
          <w:szCs w:val="20"/>
        </w:rPr>
        <w:t>1</w:t>
      </w:r>
      <w:r>
        <w:rPr>
          <w:rFonts w:ascii="Courier New" w:hAnsi="Courier New" w:cs="Courier New"/>
          <w:color w:val="0000FF"/>
          <w:sz w:val="20"/>
          <w:szCs w:val="20"/>
        </w:rPr>
        <w:br/>
        <w:t xml:space="preserve">        </w:t>
      </w:r>
      <w:proofErr w:type="spellStart"/>
      <w:r>
        <w:rPr>
          <w:rFonts w:ascii="Courier New" w:hAnsi="Courier New" w:cs="Courier New"/>
          <w:color w:val="000000"/>
          <w:sz w:val="20"/>
          <w:szCs w:val="20"/>
        </w:rPr>
        <w:t>Sk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r</w:t>
      </w:r>
      <w:r>
        <w:rPr>
          <w:rFonts w:ascii="Courier New" w:hAnsi="Courier New" w:cs="Courier New"/>
          <w:color w:val="000000"/>
          <w:sz w:val="20"/>
          <w:szCs w:val="20"/>
        </w:rPr>
        <w:br/>
        <w:t xml:space="preserve">        E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4</w:t>
      </w:r>
      <w:r>
        <w:rPr>
          <w:rFonts w:ascii="Courier New" w:hAnsi="Courier New" w:cs="Courier New"/>
          <w:color w:val="0000FF"/>
          <w:sz w:val="20"/>
          <w:szCs w:val="20"/>
        </w:rPr>
        <w:br/>
        <w:t xml:space="preserve">        </w:t>
      </w:r>
      <w:r>
        <w:rPr>
          <w:rFonts w:ascii="Courier New" w:hAnsi="Courier New" w:cs="Courier New"/>
          <w:color w:val="000000"/>
          <w:sz w:val="20"/>
          <w:szCs w:val="20"/>
        </w:rPr>
        <w:t>Var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 xml:space="preserve">2 </w:t>
      </w:r>
      <w:r>
        <w:rPr>
          <w:rFonts w:ascii="Courier New" w:hAnsi="Courier New" w:cs="Courier New"/>
          <w:color w:val="000000"/>
          <w:sz w:val="20"/>
          <w:szCs w:val="20"/>
        </w:rPr>
        <w:t>*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5</w:t>
      </w:r>
      <w:r>
        <w:rPr>
          <w:rFonts w:ascii="Courier New" w:hAnsi="Courier New" w:cs="Courier New"/>
          <w:color w:val="000000"/>
          <w:sz w:val="20"/>
          <w:szCs w:val="20"/>
        </w:rPr>
        <w:t xml:space="preserve">) / </w:t>
      </w:r>
      <w:r>
        <w:rPr>
          <w:rFonts w:ascii="Courier New" w:hAnsi="Courier New" w:cs="Courier New"/>
          <w:color w:val="0000FF"/>
          <w:sz w:val="20"/>
          <w:szCs w:val="20"/>
        </w:rPr>
        <w:t>72</w:t>
      </w:r>
      <w:r>
        <w:rPr>
          <w:rFonts w:ascii="Courier New" w:hAnsi="Courier New" w:cs="Courier New"/>
          <w:color w:val="0000FF"/>
          <w:sz w:val="20"/>
          <w:szCs w:val="20"/>
        </w:rPr>
        <w:br/>
        <w:t xml:space="preserve">        </w:t>
      </w:r>
      <w:proofErr w:type="spellStart"/>
      <w:r>
        <w:rPr>
          <w:rFonts w:ascii="Courier New" w:hAnsi="Courier New" w:cs="Courier New"/>
          <w:color w:val="000000"/>
          <w:sz w:val="20"/>
          <w:szCs w:val="20"/>
        </w:rPr>
        <w:t>UFk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w:t>
      </w:r>
      <w:proofErr w:type="spellStart"/>
      <w:r>
        <w:rPr>
          <w:rFonts w:ascii="Courier New" w:hAnsi="Courier New" w:cs="Courier New"/>
          <w:color w:val="000000"/>
          <w:sz w:val="20"/>
          <w:szCs w:val="20"/>
        </w:rPr>
        <w:t>Sk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E) / </w:t>
      </w:r>
      <w:proofErr w:type="spellStart"/>
      <w:r>
        <w:rPr>
          <w:rFonts w:ascii="Courier New" w:hAnsi="Courier New" w:cs="Courier New"/>
          <w:color w:val="000000"/>
          <w:sz w:val="20"/>
          <w:szCs w:val="20"/>
        </w:rPr>
        <w:t>np.sqrt</w:t>
      </w:r>
      <w:proofErr w:type="spellEnd"/>
      <w:r>
        <w:rPr>
          <w:rFonts w:ascii="Courier New" w:hAnsi="Courier New" w:cs="Courier New"/>
          <w:color w:val="000000"/>
          <w:sz w:val="20"/>
          <w:szCs w:val="20"/>
        </w:rPr>
        <w:t>(Var)</w:t>
      </w:r>
      <w:r>
        <w:rPr>
          <w:rFonts w:ascii="Courier New" w:hAnsi="Courier New" w:cs="Courier New"/>
          <w:color w:val="000000"/>
          <w:sz w:val="20"/>
          <w:szCs w:val="20"/>
        </w:rPr>
        <w:br/>
      </w:r>
      <w:r>
        <w:rPr>
          <w:rFonts w:ascii="Courier New" w:hAnsi="Courier New" w:cs="Courier New"/>
          <w:color w:val="000000"/>
          <w:sz w:val="20"/>
          <w:szCs w:val="20"/>
        </w:rPr>
        <w:br/>
        <w:t xml:space="preserve">    Sk2 = </w:t>
      </w:r>
      <w:proofErr w:type="spellStart"/>
      <w:r>
        <w:rPr>
          <w:rFonts w:ascii="Courier New" w:hAnsi="Courier New" w:cs="Courier New"/>
          <w:color w:val="000000"/>
          <w:sz w:val="20"/>
          <w:szCs w:val="20"/>
        </w:rPr>
        <w:t>np.zeros</w:t>
      </w:r>
      <w:proofErr w:type="spellEnd"/>
      <w:r>
        <w:rPr>
          <w:rFonts w:ascii="Courier New" w:hAnsi="Courier New" w:cs="Courier New"/>
          <w:color w:val="000000"/>
          <w:sz w:val="20"/>
          <w:szCs w:val="20"/>
        </w:rPr>
        <w:t>(n)</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UBk</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np.zeros</w:t>
      </w:r>
      <w:proofErr w:type="spellEnd"/>
      <w:r>
        <w:rPr>
          <w:rFonts w:ascii="Courier New" w:hAnsi="Courier New" w:cs="Courier New"/>
          <w:color w:val="000000"/>
          <w:sz w:val="20"/>
          <w:szCs w:val="20"/>
        </w:rPr>
        <w:t>(n)</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inputdataT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inputdata</w:t>
      </w:r>
      <w:proofErr w:type="spellEnd"/>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t xml:space="preserve">    r = </w:t>
      </w:r>
      <w:r>
        <w:rPr>
          <w:rFonts w:ascii="Courier New" w:hAnsi="Courier New" w:cs="Courier New"/>
          <w:color w:val="0000FF"/>
          <w:sz w:val="20"/>
          <w:szCs w:val="20"/>
        </w:rPr>
        <w:t>0</w:t>
      </w:r>
      <w:r>
        <w:rPr>
          <w:rFonts w:ascii="Courier New" w:hAnsi="Courier New" w:cs="Courier New"/>
          <w:color w:val="0000FF"/>
          <w:sz w:val="20"/>
          <w:szCs w:val="20"/>
        </w:rPr>
        <w:br/>
        <w:t xml:space="preserve">    </w:t>
      </w:r>
      <w:r>
        <w:rPr>
          <w:rFonts w:ascii="Courier New" w:hAnsi="Courier New" w:cs="Courier New"/>
          <w:b/>
          <w:bCs/>
          <w:color w:val="000080"/>
          <w:sz w:val="20"/>
          <w:szCs w:val="20"/>
        </w:rPr>
        <w:t xml:space="preserve">for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in </w:t>
      </w:r>
      <w:r>
        <w:rPr>
          <w:rFonts w:ascii="Courier New" w:hAnsi="Courier New" w:cs="Courier New"/>
          <w:color w:val="000080"/>
          <w:sz w:val="20"/>
          <w:szCs w:val="20"/>
        </w:rPr>
        <w:t>range</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 n):</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j </w:t>
      </w:r>
      <w:r>
        <w:rPr>
          <w:rFonts w:ascii="Courier New" w:hAnsi="Courier New" w:cs="Courier New"/>
          <w:b/>
          <w:bCs/>
          <w:color w:val="000080"/>
          <w:sz w:val="20"/>
          <w:szCs w:val="20"/>
        </w:rPr>
        <w:t xml:space="preserve">in </w:t>
      </w:r>
      <w:r>
        <w:rPr>
          <w:rFonts w:ascii="Courier New" w:hAnsi="Courier New" w:cs="Courier New"/>
          <w:color w:val="000080"/>
          <w:sz w:val="20"/>
          <w:szCs w:val="20"/>
        </w:rPr>
        <w:t>range</w:t>
      </w:r>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if </w:t>
      </w:r>
      <w:proofErr w:type="spellStart"/>
      <w:r>
        <w:rPr>
          <w:rFonts w:ascii="Courier New" w:hAnsi="Courier New" w:cs="Courier New"/>
          <w:color w:val="000000"/>
          <w:sz w:val="20"/>
          <w:szCs w:val="20"/>
        </w:rPr>
        <w:t>inputdataT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inputdataT</w:t>
      </w:r>
      <w:proofErr w:type="spellEnd"/>
      <w:r>
        <w:rPr>
          <w:rFonts w:ascii="Courier New" w:hAnsi="Courier New" w:cs="Courier New"/>
          <w:color w:val="000000"/>
          <w:sz w:val="20"/>
          <w:szCs w:val="20"/>
        </w:rPr>
        <w:t>[j]:</w:t>
      </w:r>
      <w:r>
        <w:rPr>
          <w:rFonts w:ascii="Courier New" w:hAnsi="Courier New" w:cs="Courier New"/>
          <w:color w:val="000000"/>
          <w:sz w:val="20"/>
          <w:szCs w:val="20"/>
        </w:rPr>
        <w:br/>
        <w:t xml:space="preserve">                r = r + </w:t>
      </w:r>
      <w:r>
        <w:rPr>
          <w:rFonts w:ascii="Courier New" w:hAnsi="Courier New" w:cs="Courier New"/>
          <w:color w:val="0000FF"/>
          <w:sz w:val="20"/>
          <w:szCs w:val="20"/>
        </w:rPr>
        <w:t>1</w:t>
      </w:r>
      <w:r>
        <w:rPr>
          <w:rFonts w:ascii="Courier New" w:hAnsi="Courier New" w:cs="Courier New"/>
          <w:color w:val="0000FF"/>
          <w:sz w:val="20"/>
          <w:szCs w:val="20"/>
        </w:rPr>
        <w:br/>
        <w:t xml:space="preserve">        </w:t>
      </w:r>
      <w:r>
        <w:rPr>
          <w:rFonts w:ascii="Courier New" w:hAnsi="Courier New" w:cs="Courier New"/>
          <w:color w:val="000000"/>
          <w:sz w:val="20"/>
          <w:szCs w:val="20"/>
        </w:rPr>
        <w:t>Sk2[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r</w:t>
      </w:r>
      <w:r>
        <w:rPr>
          <w:rFonts w:ascii="Courier New" w:hAnsi="Courier New" w:cs="Courier New"/>
          <w:color w:val="000000"/>
          <w:sz w:val="20"/>
          <w:szCs w:val="20"/>
        </w:rPr>
        <w:br/>
        <w:t xml:space="preserve">        E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4</w:t>
      </w:r>
      <w:r>
        <w:rPr>
          <w:rFonts w:ascii="Courier New" w:hAnsi="Courier New" w:cs="Courier New"/>
          <w:color w:val="000000"/>
          <w:sz w:val="20"/>
          <w:szCs w:val="20"/>
        </w:rPr>
        <w:t>)</w:t>
      </w:r>
      <w:r>
        <w:rPr>
          <w:rFonts w:ascii="Courier New" w:hAnsi="Courier New" w:cs="Courier New"/>
          <w:color w:val="000000"/>
          <w:sz w:val="20"/>
          <w:szCs w:val="20"/>
        </w:rPr>
        <w:br/>
        <w:t xml:space="preserve">        Var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 xml:space="preserve">2 </w:t>
      </w:r>
      <w:r>
        <w:rPr>
          <w:rFonts w:ascii="Courier New" w:hAnsi="Courier New" w:cs="Courier New"/>
          <w:color w:val="000000"/>
          <w:sz w:val="20"/>
          <w:szCs w:val="20"/>
        </w:rPr>
        <w:t>*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5</w:t>
      </w:r>
      <w:r>
        <w:rPr>
          <w:rFonts w:ascii="Courier New" w:hAnsi="Courier New" w:cs="Courier New"/>
          <w:color w:val="000000"/>
          <w:sz w:val="20"/>
          <w:szCs w:val="20"/>
        </w:rPr>
        <w:t xml:space="preserve">) / </w:t>
      </w:r>
      <w:r>
        <w:rPr>
          <w:rFonts w:ascii="Courier New" w:hAnsi="Courier New" w:cs="Courier New"/>
          <w:color w:val="0000FF"/>
          <w:sz w:val="20"/>
          <w:szCs w:val="20"/>
        </w:rPr>
        <w:t>72</w:t>
      </w:r>
      <w:r>
        <w:rPr>
          <w:rFonts w:ascii="Courier New" w:hAnsi="Courier New" w:cs="Courier New"/>
          <w:color w:val="0000FF"/>
          <w:sz w:val="20"/>
          <w:szCs w:val="20"/>
        </w:rPr>
        <w:br/>
        <w:t xml:space="preserve">        </w:t>
      </w:r>
      <w:proofErr w:type="spellStart"/>
      <w:r>
        <w:rPr>
          <w:rFonts w:ascii="Courier New" w:hAnsi="Courier New" w:cs="Courier New"/>
          <w:color w:val="000000"/>
          <w:sz w:val="20"/>
          <w:szCs w:val="20"/>
        </w:rPr>
        <w:t>UBk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-(Sk2[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E) / </w:t>
      </w:r>
      <w:proofErr w:type="spellStart"/>
      <w:r>
        <w:rPr>
          <w:rFonts w:ascii="Courier New" w:hAnsi="Courier New" w:cs="Courier New"/>
          <w:color w:val="000000"/>
          <w:sz w:val="20"/>
          <w:szCs w:val="20"/>
        </w:rPr>
        <w:t>np.sqrt</w:t>
      </w:r>
      <w:proofErr w:type="spellEnd"/>
      <w:r>
        <w:rPr>
          <w:rFonts w:ascii="Courier New" w:hAnsi="Courier New" w:cs="Courier New"/>
          <w:color w:val="000000"/>
          <w:sz w:val="20"/>
          <w:szCs w:val="20"/>
        </w:rPr>
        <w:t>(Var)</w:t>
      </w:r>
      <w:r>
        <w:rPr>
          <w:rFonts w:ascii="Courier New" w:hAnsi="Courier New" w:cs="Courier New"/>
          <w:color w:val="000000"/>
          <w:sz w:val="20"/>
          <w:szCs w:val="20"/>
        </w:rPr>
        <w:br/>
        <w:t xml:space="preserve">    UBk2 = </w:t>
      </w:r>
      <w:proofErr w:type="spellStart"/>
      <w:r>
        <w:rPr>
          <w:rFonts w:ascii="Courier New" w:hAnsi="Courier New" w:cs="Courier New"/>
          <w:color w:val="000000"/>
          <w:sz w:val="20"/>
          <w:szCs w:val="20"/>
        </w:rPr>
        <w:t>UBk</w:t>
      </w:r>
      <w:proofErr w:type="spellEnd"/>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t xml:space="preserve">    </w:t>
      </w:r>
      <w:r>
        <w:rPr>
          <w:rFonts w:ascii="Courier New" w:hAnsi="Courier New" w:cs="Courier New"/>
          <w:b/>
          <w:bCs/>
          <w:color w:val="000080"/>
          <w:sz w:val="20"/>
          <w:szCs w:val="20"/>
        </w:rPr>
        <w:t xml:space="preserve">return </w:t>
      </w:r>
      <w:proofErr w:type="spellStart"/>
      <w:r>
        <w:rPr>
          <w:rFonts w:ascii="Courier New" w:hAnsi="Courier New" w:cs="Courier New"/>
          <w:color w:val="000000"/>
          <w:sz w:val="20"/>
          <w:szCs w:val="20"/>
        </w:rPr>
        <w:t>UFk</w:t>
      </w:r>
      <w:proofErr w:type="spellEnd"/>
      <w:r>
        <w:rPr>
          <w:rFonts w:ascii="Courier New" w:hAnsi="Courier New" w:cs="Courier New"/>
          <w:color w:val="000000"/>
          <w:sz w:val="20"/>
          <w:szCs w:val="20"/>
        </w:rPr>
        <w:t>, UBk2</w:t>
      </w:r>
    </w:p>
    <w:p w14:paraId="4756DBD7" w14:textId="5452F3EF" w:rsidR="00C50584" w:rsidRDefault="00C50584" w:rsidP="00C50584">
      <w:pPr>
        <w:pStyle w:val="HTML"/>
        <w:shd w:val="clear" w:color="auto" w:fill="FFFFFF"/>
        <w:rPr>
          <w:rFonts w:ascii="Courier New" w:hAnsi="Courier New" w:cs="Courier New"/>
          <w:color w:val="000000"/>
          <w:sz w:val="20"/>
          <w:szCs w:val="20"/>
        </w:rPr>
      </w:pPr>
    </w:p>
    <w:p w14:paraId="0D64F09E" w14:textId="5A561C5C" w:rsidR="00C50584" w:rsidRPr="00C50584" w:rsidRDefault="00C50584" w:rsidP="00C50584">
      <w:pPr>
        <w:pStyle w:val="HTML"/>
        <w:shd w:val="clear" w:color="auto" w:fill="FFFFFF"/>
        <w:rPr>
          <w:rFonts w:ascii="Times New Roman" w:hAnsi="Times New Roman" w:cs="Times New Roman"/>
          <w:color w:val="000000"/>
          <w:sz w:val="20"/>
          <w:szCs w:val="20"/>
        </w:rPr>
      </w:pPr>
      <w:r w:rsidRPr="00C50584">
        <w:rPr>
          <w:rFonts w:ascii="Times New Roman" w:hAnsi="Times New Roman" w:cs="Times New Roman"/>
          <w:lang w:val="en"/>
        </w:rPr>
        <w:t>Time Series Model and Grey Forecast Code</w:t>
      </w:r>
      <w:r>
        <w:rPr>
          <w:rFonts w:ascii="Times New Roman" w:hAnsi="Times New Roman" w:cs="Times New Roman" w:hint="eastAsia"/>
          <w:lang w:val="en"/>
        </w:rPr>
        <w:t>：</w:t>
      </w:r>
    </w:p>
    <w:p w14:paraId="01A8A1B8" w14:textId="77777777" w:rsidR="00C50584" w:rsidRDefault="00C50584" w:rsidP="00C50584">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t># 1</w:t>
      </w:r>
      <w:r>
        <w:rPr>
          <w:rFonts w:cs="Courier New" w:hint="eastAsia"/>
          <w:i/>
          <w:iCs/>
          <w:color w:val="808080"/>
          <w:sz w:val="20"/>
          <w:szCs w:val="20"/>
        </w:rPr>
        <w:t>、数据均值化处理</w:t>
      </w:r>
      <w:r>
        <w:rPr>
          <w:rFonts w:cs="Courier New" w:hint="eastAsia"/>
          <w:i/>
          <w:iCs/>
          <w:color w:val="808080"/>
          <w:sz w:val="20"/>
          <w:szCs w:val="20"/>
        </w:rPr>
        <w:br/>
      </w:r>
      <w:proofErr w:type="spellStart"/>
      <w:r>
        <w:rPr>
          <w:rFonts w:ascii="Courier New" w:hAnsi="Courier New" w:cs="Courier New"/>
          <w:color w:val="000000"/>
          <w:sz w:val="20"/>
          <w:szCs w:val="20"/>
        </w:rPr>
        <w:t>x_mean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x.mean</w:t>
      </w:r>
      <w:proofErr w:type="spellEnd"/>
      <w:r>
        <w:rPr>
          <w:rFonts w:ascii="Courier New" w:hAnsi="Courier New" w:cs="Courier New"/>
          <w:color w:val="000000"/>
          <w:sz w:val="20"/>
          <w:szCs w:val="20"/>
        </w:rPr>
        <w:t>(</w:t>
      </w:r>
      <w:r>
        <w:rPr>
          <w:rFonts w:ascii="Courier New" w:hAnsi="Courier New" w:cs="Courier New"/>
          <w:color w:val="660099"/>
          <w:sz w:val="20"/>
          <w:szCs w:val="20"/>
        </w:rPr>
        <w:t>axis</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b/>
          <w:bCs/>
          <w:color w:val="000080"/>
          <w:sz w:val="20"/>
          <w:szCs w:val="20"/>
        </w:rPr>
        <w:t xml:space="preserve">for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in </w:t>
      </w:r>
      <w:r>
        <w:rPr>
          <w:rFonts w:ascii="Courier New" w:hAnsi="Courier New" w:cs="Courier New"/>
          <w:color w:val="000080"/>
          <w:sz w:val="20"/>
          <w:szCs w:val="20"/>
        </w:rPr>
        <w:t>range</w:t>
      </w:r>
      <w:r>
        <w:rPr>
          <w:rFonts w:ascii="Courier New" w:hAnsi="Courier New" w:cs="Courier New"/>
          <w:color w:val="000000"/>
          <w:sz w:val="20"/>
          <w:szCs w:val="20"/>
        </w:rPr>
        <w:t>(</w:t>
      </w:r>
      <w:proofErr w:type="spellStart"/>
      <w:r>
        <w:rPr>
          <w:rFonts w:ascii="Courier New" w:hAnsi="Courier New" w:cs="Courier New"/>
          <w:color w:val="000000"/>
          <w:sz w:val="20"/>
          <w:szCs w:val="20"/>
        </w:rPr>
        <w:t>x.index.size</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lastRenderedPageBreak/>
        <w:t xml:space="preserve">    </w:t>
      </w:r>
      <w:proofErr w:type="spellStart"/>
      <w:r>
        <w:rPr>
          <w:rFonts w:ascii="Courier New" w:hAnsi="Courier New" w:cs="Courier New"/>
          <w:color w:val="000000"/>
          <w:sz w:val="20"/>
          <w:szCs w:val="20"/>
        </w:rPr>
        <w:t>x.iloc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x.iloc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x_mean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 1</w:t>
      </w:r>
      <w:r>
        <w:rPr>
          <w:rFonts w:cs="Courier New" w:hint="eastAsia"/>
          <w:i/>
          <w:iCs/>
          <w:color w:val="808080"/>
          <w:sz w:val="20"/>
          <w:szCs w:val="20"/>
        </w:rPr>
        <w:t>、数据差值化处理</w:t>
      </w:r>
      <w:r>
        <w:rPr>
          <w:rFonts w:cs="Courier New" w:hint="eastAsia"/>
          <w:i/>
          <w:iCs/>
          <w:color w:val="808080"/>
          <w:sz w:val="20"/>
          <w:szCs w:val="20"/>
        </w:rPr>
        <w:br/>
      </w:r>
      <w:r>
        <w:rPr>
          <w:rFonts w:ascii="Courier New" w:hAnsi="Courier New" w:cs="Courier New"/>
          <w:color w:val="000000"/>
          <w:sz w:val="20"/>
          <w:szCs w:val="20"/>
        </w:rPr>
        <w:t xml:space="preserve">x = (x - </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 / (</w:t>
      </w:r>
      <w:proofErr w:type="spellStart"/>
      <w:r>
        <w:rPr>
          <w:rFonts w:ascii="Courier New" w:hAnsi="Courier New" w:cs="Courier New"/>
          <w:color w:val="000000"/>
          <w:sz w:val="20"/>
          <w:szCs w:val="20"/>
        </w:rPr>
        <w:t>x.max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x.min</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x = </w:t>
      </w:r>
      <w:proofErr w:type="spellStart"/>
      <w:r>
        <w:rPr>
          <w:rFonts w:ascii="Courier New" w:hAnsi="Courier New" w:cs="Courier New"/>
          <w:color w:val="000000"/>
          <w:sz w:val="20"/>
          <w:szCs w:val="20"/>
        </w:rPr>
        <w:t>x.T</w:t>
      </w:r>
      <w:proofErr w:type="spellEnd"/>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 1</w:t>
      </w:r>
      <w:r>
        <w:rPr>
          <w:rFonts w:cs="Courier New" w:hint="eastAsia"/>
          <w:i/>
          <w:iCs/>
          <w:color w:val="808080"/>
          <w:sz w:val="20"/>
          <w:szCs w:val="20"/>
        </w:rPr>
        <w:t>、数据初值化处理</w:t>
      </w:r>
      <w:r>
        <w:rPr>
          <w:rFonts w:cs="Courier New" w:hint="eastAsia"/>
          <w:i/>
          <w:iCs/>
          <w:color w:val="808080"/>
          <w:sz w:val="20"/>
          <w:szCs w:val="20"/>
        </w:rPr>
        <w:br/>
      </w:r>
      <w:proofErr w:type="spellStart"/>
      <w:r>
        <w:rPr>
          <w:rFonts w:ascii="Courier New" w:hAnsi="Courier New" w:cs="Courier New"/>
          <w:color w:val="000000"/>
          <w:sz w:val="20"/>
          <w:szCs w:val="20"/>
        </w:rPr>
        <w:t>x_mean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x.mean</w:t>
      </w:r>
      <w:proofErr w:type="spellEnd"/>
      <w:r>
        <w:rPr>
          <w:rFonts w:ascii="Courier New" w:hAnsi="Courier New" w:cs="Courier New"/>
          <w:color w:val="000000"/>
          <w:sz w:val="20"/>
          <w:szCs w:val="20"/>
        </w:rPr>
        <w:t>(</w:t>
      </w:r>
      <w:r>
        <w:rPr>
          <w:rFonts w:ascii="Courier New" w:hAnsi="Courier New" w:cs="Courier New"/>
          <w:color w:val="660099"/>
          <w:sz w:val="20"/>
          <w:szCs w:val="20"/>
        </w:rPr>
        <w:t>axis</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b/>
          <w:bCs/>
          <w:color w:val="000080"/>
          <w:sz w:val="20"/>
          <w:szCs w:val="20"/>
        </w:rPr>
        <w:t xml:space="preserve">for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in </w:t>
      </w:r>
      <w:r>
        <w:rPr>
          <w:rFonts w:ascii="Courier New" w:hAnsi="Courier New" w:cs="Courier New"/>
          <w:color w:val="000080"/>
          <w:sz w:val="20"/>
          <w:szCs w:val="20"/>
        </w:rPr>
        <w:t>range</w:t>
      </w:r>
      <w:r>
        <w:rPr>
          <w:rFonts w:ascii="Courier New" w:hAnsi="Courier New" w:cs="Courier New"/>
          <w:color w:val="000000"/>
          <w:sz w:val="20"/>
          <w:szCs w:val="20"/>
        </w:rPr>
        <w:t>(</w:t>
      </w:r>
      <w:proofErr w:type="spellStart"/>
      <w:r>
        <w:rPr>
          <w:rFonts w:ascii="Courier New" w:hAnsi="Courier New" w:cs="Courier New"/>
          <w:color w:val="000000"/>
          <w:sz w:val="20"/>
          <w:szCs w:val="20"/>
        </w:rPr>
        <w:t>x.index.size</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w:t>
      </w:r>
      <w:proofErr w:type="spellStart"/>
      <w:r>
        <w:rPr>
          <w:rFonts w:ascii="Courier New" w:hAnsi="Courier New" w:cs="Courier New"/>
          <w:color w:val="000000"/>
          <w:sz w:val="20"/>
          <w:szCs w:val="20"/>
        </w:rPr>
        <w:t>x.iloc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x.iloc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 </w:t>
      </w:r>
      <w:proofErr w:type="spellStart"/>
      <w:r>
        <w:rPr>
          <w:rFonts w:ascii="Courier New" w:hAnsi="Courier New" w:cs="Courier New"/>
          <w:color w:val="000000"/>
          <w:sz w:val="20"/>
          <w:szCs w:val="20"/>
        </w:rPr>
        <w:t>x.iloc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color w:val="0000FF"/>
          <w:sz w:val="20"/>
          <w:szCs w:val="20"/>
        </w:rPr>
        <w:t>0</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 2</w:t>
      </w:r>
      <w:r>
        <w:rPr>
          <w:rFonts w:cs="Courier New" w:hint="eastAsia"/>
          <w:i/>
          <w:iCs/>
          <w:color w:val="808080"/>
          <w:sz w:val="20"/>
          <w:szCs w:val="20"/>
        </w:rPr>
        <w:t>、提取参考队列和比较队列</w:t>
      </w:r>
      <w:r>
        <w:rPr>
          <w:rFonts w:cs="Courier New" w:hint="eastAsia"/>
          <w:i/>
          <w:iCs/>
          <w:color w:val="808080"/>
          <w:sz w:val="20"/>
          <w:szCs w:val="20"/>
        </w:rPr>
        <w:br/>
      </w:r>
      <w:r>
        <w:rPr>
          <w:rFonts w:ascii="Courier New" w:hAnsi="Courier New" w:cs="Courier New"/>
          <w:color w:val="000000"/>
          <w:sz w:val="20"/>
          <w:szCs w:val="20"/>
        </w:rPr>
        <w:t xml:space="preserve">ck = </w:t>
      </w:r>
      <w:proofErr w:type="spellStart"/>
      <w:r>
        <w:rPr>
          <w:rFonts w:ascii="Courier New" w:hAnsi="Courier New" w:cs="Courier New"/>
          <w:color w:val="000000"/>
          <w:sz w:val="20"/>
          <w:szCs w:val="20"/>
        </w:rPr>
        <w:t>x.iloc</w:t>
      </w:r>
      <w:proofErr w:type="spellEnd"/>
      <w:r>
        <w:rPr>
          <w:rFonts w:ascii="Courier New" w:hAnsi="Courier New" w:cs="Courier New"/>
          <w:color w:val="000000"/>
          <w:sz w:val="20"/>
          <w:szCs w:val="20"/>
        </w:rPr>
        <w:t>[</w:t>
      </w:r>
      <w:r>
        <w:rPr>
          <w:rFonts w:ascii="Courier New" w:hAnsi="Courier New" w:cs="Courier New"/>
          <w:color w:val="0000FF"/>
          <w:sz w:val="20"/>
          <w:szCs w:val="20"/>
        </w:rPr>
        <w:t>0</w:t>
      </w:r>
      <w:r>
        <w:rPr>
          <w:rFonts w:ascii="Courier New" w:hAnsi="Courier New" w:cs="Courier New"/>
          <w:color w:val="000000"/>
          <w:sz w:val="20"/>
          <w:szCs w:val="20"/>
        </w:rPr>
        <w:t>, :]</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w:t>
      </w:r>
      <w:r>
        <w:rPr>
          <w:rFonts w:ascii="Courier New" w:hAnsi="Courier New" w:cs="Courier New"/>
          <w:b/>
          <w:bCs/>
          <w:color w:val="008000"/>
          <w:sz w:val="20"/>
          <w:szCs w:val="20"/>
        </w:rPr>
        <w:t xml:space="preserve">" </w:t>
      </w:r>
      <w:r>
        <w:rPr>
          <w:rFonts w:cs="Courier New" w:hint="eastAsia"/>
          <w:b/>
          <w:bCs/>
          <w:color w:val="008000"/>
          <w:sz w:val="20"/>
          <w:szCs w:val="20"/>
        </w:rPr>
        <w:t>参考队列：</w:t>
      </w:r>
      <w:r>
        <w:rPr>
          <w:rFonts w:ascii="Courier New" w:hAnsi="Courier New" w:cs="Courier New"/>
          <w:b/>
          <w:bCs/>
          <w:color w:val="008000"/>
          <w:sz w:val="20"/>
          <w:szCs w:val="20"/>
        </w:rPr>
        <w:t>"</w:t>
      </w:r>
      <w:r>
        <w:rPr>
          <w:rFonts w:ascii="Courier New" w:hAnsi="Courier New" w:cs="Courier New"/>
          <w:color w:val="000000"/>
          <w:sz w:val="20"/>
          <w:szCs w:val="20"/>
        </w:rPr>
        <w:t>, ck)</w:t>
      </w:r>
      <w:r>
        <w:rPr>
          <w:rFonts w:ascii="Courier New" w:hAnsi="Courier New" w:cs="Courier New"/>
          <w:color w:val="000000"/>
          <w:sz w:val="20"/>
          <w:szCs w:val="20"/>
        </w:rPr>
        <w:br/>
        <w:t xml:space="preserve">cp = </w:t>
      </w:r>
      <w:proofErr w:type="spellStart"/>
      <w:r>
        <w:rPr>
          <w:rFonts w:ascii="Courier New" w:hAnsi="Courier New" w:cs="Courier New"/>
          <w:color w:val="000000"/>
          <w:sz w:val="20"/>
          <w:szCs w:val="20"/>
        </w:rPr>
        <w:t>x.iloc</w:t>
      </w:r>
      <w:proofErr w:type="spellEnd"/>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 :]</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w:t>
      </w:r>
      <w:r>
        <w:rPr>
          <w:rFonts w:ascii="Courier New" w:hAnsi="Courier New" w:cs="Courier New"/>
          <w:b/>
          <w:bCs/>
          <w:color w:val="008000"/>
          <w:sz w:val="20"/>
          <w:szCs w:val="20"/>
        </w:rPr>
        <w:t xml:space="preserve">" </w:t>
      </w:r>
      <w:r>
        <w:rPr>
          <w:rFonts w:cs="Courier New" w:hint="eastAsia"/>
          <w:b/>
          <w:bCs/>
          <w:color w:val="008000"/>
          <w:sz w:val="20"/>
          <w:szCs w:val="20"/>
        </w:rPr>
        <w:t>参考队列：</w:t>
      </w:r>
      <w:r>
        <w:rPr>
          <w:rFonts w:ascii="Courier New" w:hAnsi="Courier New" w:cs="Courier New"/>
          <w:b/>
          <w:bCs/>
          <w:color w:val="008000"/>
          <w:sz w:val="20"/>
          <w:szCs w:val="20"/>
        </w:rPr>
        <w:t>"</w:t>
      </w:r>
      <w:r>
        <w:rPr>
          <w:rFonts w:ascii="Courier New" w:hAnsi="Courier New" w:cs="Courier New"/>
          <w:color w:val="000000"/>
          <w:sz w:val="20"/>
          <w:szCs w:val="20"/>
        </w:rPr>
        <w:t>, cp)</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比较队列与参考队列相减</w:t>
      </w:r>
      <w:r>
        <w:rPr>
          <w:rFonts w:cs="Courier New" w:hint="eastAsia"/>
          <w:i/>
          <w:iCs/>
          <w:color w:val="808080"/>
          <w:sz w:val="20"/>
          <w:szCs w:val="20"/>
        </w:rPr>
        <w:br/>
      </w:r>
      <w:r>
        <w:rPr>
          <w:rFonts w:ascii="Courier New" w:hAnsi="Courier New" w:cs="Courier New"/>
          <w:color w:val="000000"/>
          <w:sz w:val="20"/>
          <w:szCs w:val="20"/>
        </w:rPr>
        <w:t xml:space="preserve">t = </w:t>
      </w:r>
      <w:proofErr w:type="spellStart"/>
      <w:r>
        <w:rPr>
          <w:rFonts w:ascii="Courier New" w:hAnsi="Courier New" w:cs="Courier New"/>
          <w:color w:val="000000"/>
          <w:sz w:val="20"/>
          <w:szCs w:val="20"/>
        </w:rPr>
        <w:t>pd.DataFrame</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b/>
          <w:bCs/>
          <w:color w:val="000080"/>
          <w:sz w:val="20"/>
          <w:szCs w:val="20"/>
        </w:rPr>
        <w:t xml:space="preserve">for </w:t>
      </w:r>
      <w:r>
        <w:rPr>
          <w:rFonts w:ascii="Courier New" w:hAnsi="Courier New" w:cs="Courier New"/>
          <w:color w:val="000000"/>
          <w:sz w:val="20"/>
          <w:szCs w:val="20"/>
        </w:rPr>
        <w:t xml:space="preserve">j </w:t>
      </w:r>
      <w:r>
        <w:rPr>
          <w:rFonts w:ascii="Courier New" w:hAnsi="Courier New" w:cs="Courier New"/>
          <w:b/>
          <w:bCs/>
          <w:color w:val="000080"/>
          <w:sz w:val="20"/>
          <w:szCs w:val="20"/>
        </w:rPr>
        <w:t xml:space="preserve">in </w:t>
      </w:r>
      <w:r>
        <w:rPr>
          <w:rFonts w:ascii="Courier New" w:hAnsi="Courier New" w:cs="Courier New"/>
          <w:color w:val="000080"/>
          <w:sz w:val="20"/>
          <w:szCs w:val="20"/>
        </w:rPr>
        <w:t>range</w:t>
      </w:r>
      <w:r>
        <w:rPr>
          <w:rFonts w:ascii="Courier New" w:hAnsi="Courier New" w:cs="Courier New"/>
          <w:color w:val="000000"/>
          <w:sz w:val="20"/>
          <w:szCs w:val="20"/>
        </w:rPr>
        <w:t>(</w:t>
      </w:r>
      <w:proofErr w:type="spellStart"/>
      <w:r>
        <w:rPr>
          <w:rFonts w:ascii="Courier New" w:hAnsi="Courier New" w:cs="Courier New"/>
          <w:color w:val="000000"/>
          <w:sz w:val="20"/>
          <w:szCs w:val="20"/>
        </w:rPr>
        <w:t>cp.index.size</w:t>
      </w:r>
      <w:proofErr w:type="spellEnd"/>
      <w:r>
        <w:rPr>
          <w:rFonts w:ascii="Courier New" w:hAnsi="Courier New" w:cs="Courier New"/>
          <w:color w:val="000000"/>
          <w:sz w:val="20"/>
          <w:szCs w:val="20"/>
        </w:rPr>
        <w:t>):</w:t>
      </w:r>
      <w:r>
        <w:rPr>
          <w:rFonts w:ascii="Courier New" w:hAnsi="Courier New" w:cs="Courier New"/>
          <w:color w:val="000000"/>
          <w:sz w:val="20"/>
          <w:szCs w:val="20"/>
        </w:rPr>
        <w:br/>
        <w:t xml:space="preserve">    temp = </w:t>
      </w:r>
      <w:proofErr w:type="spellStart"/>
      <w:r>
        <w:rPr>
          <w:rFonts w:ascii="Courier New" w:hAnsi="Courier New" w:cs="Courier New"/>
          <w:color w:val="000000"/>
          <w:sz w:val="20"/>
          <w:szCs w:val="20"/>
        </w:rPr>
        <w:t>pd.Series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cp.iloc</w:t>
      </w:r>
      <w:proofErr w:type="spellEnd"/>
      <w:r>
        <w:rPr>
          <w:rFonts w:ascii="Courier New" w:hAnsi="Courier New" w:cs="Courier New"/>
          <w:color w:val="000000"/>
          <w:sz w:val="20"/>
          <w:szCs w:val="20"/>
        </w:rPr>
        <w:t>[j, :] - ck)</w:t>
      </w:r>
      <w:r>
        <w:rPr>
          <w:rFonts w:ascii="Courier New" w:hAnsi="Courier New" w:cs="Courier New"/>
          <w:color w:val="000000"/>
          <w:sz w:val="20"/>
          <w:szCs w:val="20"/>
        </w:rPr>
        <w:br/>
        <w:t xml:space="preserve">    t = </w:t>
      </w:r>
      <w:proofErr w:type="spellStart"/>
      <w:r>
        <w:rPr>
          <w:rFonts w:ascii="Courier New" w:hAnsi="Courier New" w:cs="Courier New"/>
          <w:color w:val="000000"/>
          <w:sz w:val="20"/>
          <w:szCs w:val="20"/>
        </w:rPr>
        <w:t>t.append</w:t>
      </w:r>
      <w:proofErr w:type="spellEnd"/>
      <w:r>
        <w:rPr>
          <w:rFonts w:ascii="Courier New" w:hAnsi="Courier New" w:cs="Courier New"/>
          <w:color w:val="000000"/>
          <w:sz w:val="20"/>
          <w:szCs w:val="20"/>
        </w:rPr>
        <w:t xml:space="preserve">(temp, </w:t>
      </w:r>
      <w:proofErr w:type="spellStart"/>
      <w:r>
        <w:rPr>
          <w:rFonts w:ascii="Courier New" w:hAnsi="Courier New" w:cs="Courier New"/>
          <w:color w:val="660099"/>
          <w:sz w:val="20"/>
          <w:szCs w:val="20"/>
        </w:rPr>
        <w:t>ignore_index</w:t>
      </w:r>
      <w:proofErr w:type="spellEnd"/>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求</w:t>
      </w:r>
      <w:proofErr w:type="gramStart"/>
      <w:r>
        <w:rPr>
          <w:rFonts w:cs="Courier New" w:hint="eastAsia"/>
          <w:i/>
          <w:iCs/>
          <w:color w:val="808080"/>
          <w:sz w:val="20"/>
          <w:szCs w:val="20"/>
        </w:rPr>
        <w:t>最大差</w:t>
      </w:r>
      <w:proofErr w:type="gramEnd"/>
      <w:r>
        <w:rPr>
          <w:rFonts w:cs="Courier New" w:hint="eastAsia"/>
          <w:i/>
          <w:iCs/>
          <w:color w:val="808080"/>
          <w:sz w:val="20"/>
          <w:szCs w:val="20"/>
        </w:rPr>
        <w:t>和最小差</w:t>
      </w:r>
      <w:r>
        <w:rPr>
          <w:rFonts w:cs="Courier New" w:hint="eastAsia"/>
          <w:i/>
          <w:iCs/>
          <w:color w:val="808080"/>
          <w:sz w:val="20"/>
          <w:szCs w:val="20"/>
        </w:rPr>
        <w:br/>
      </w:r>
      <w:proofErr w:type="spellStart"/>
      <w:r>
        <w:rPr>
          <w:rFonts w:ascii="Courier New" w:hAnsi="Courier New" w:cs="Courier New"/>
          <w:color w:val="000000"/>
          <w:sz w:val="20"/>
          <w:szCs w:val="20"/>
        </w:rPr>
        <w:t>mmax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t.abs</w:t>
      </w:r>
      <w:proofErr w:type="spellEnd"/>
      <w:r>
        <w:rPr>
          <w:rFonts w:ascii="Courier New" w:hAnsi="Courier New" w:cs="Courier New"/>
          <w:color w:val="000000"/>
          <w:sz w:val="20"/>
          <w:szCs w:val="20"/>
        </w:rPr>
        <w:t>().max().max()</w:t>
      </w:r>
      <w:r>
        <w:rPr>
          <w:rFonts w:ascii="Courier New" w:hAnsi="Courier New" w:cs="Courier New"/>
          <w:color w:val="000000"/>
          <w:sz w:val="20"/>
          <w:szCs w:val="20"/>
        </w:rPr>
        <w:br/>
      </w:r>
      <w:proofErr w:type="spellStart"/>
      <w:r>
        <w:rPr>
          <w:rFonts w:ascii="Courier New" w:hAnsi="Courier New" w:cs="Courier New"/>
          <w:color w:val="000000"/>
          <w:sz w:val="20"/>
          <w:szCs w:val="20"/>
        </w:rPr>
        <w:t>mmin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t.abs</w:t>
      </w:r>
      <w:proofErr w:type="spellEnd"/>
      <w:r>
        <w:rPr>
          <w:rFonts w:ascii="Courier New" w:hAnsi="Courier New" w:cs="Courier New"/>
          <w:color w:val="000000"/>
          <w:sz w:val="20"/>
          <w:szCs w:val="20"/>
        </w:rPr>
        <w:t>().min().min()</w:t>
      </w:r>
      <w:r>
        <w:rPr>
          <w:rFonts w:ascii="Courier New" w:hAnsi="Courier New" w:cs="Courier New"/>
          <w:color w:val="000000"/>
          <w:sz w:val="20"/>
          <w:szCs w:val="20"/>
        </w:rPr>
        <w:br/>
        <w:t xml:space="preserve">rho = </w:t>
      </w:r>
      <w:r>
        <w:rPr>
          <w:rFonts w:ascii="Courier New" w:hAnsi="Courier New" w:cs="Courier New"/>
          <w:color w:val="0000FF"/>
          <w:sz w:val="20"/>
          <w:szCs w:val="20"/>
        </w:rPr>
        <w:t>0.4</w:t>
      </w:r>
      <w:r>
        <w:rPr>
          <w:rFonts w:ascii="Courier New" w:hAnsi="Courier New" w:cs="Courier New"/>
          <w:color w:val="0000FF"/>
          <w:sz w:val="20"/>
          <w:szCs w:val="20"/>
        </w:rPr>
        <w:br/>
      </w:r>
      <w:r>
        <w:rPr>
          <w:rFonts w:ascii="Courier New" w:hAnsi="Courier New" w:cs="Courier New"/>
          <w:color w:val="0000FF"/>
          <w:sz w:val="20"/>
          <w:szCs w:val="20"/>
        </w:rPr>
        <w:br/>
      </w:r>
      <w:r>
        <w:rPr>
          <w:rFonts w:ascii="Courier New" w:hAnsi="Courier New" w:cs="Courier New"/>
          <w:i/>
          <w:iCs/>
          <w:color w:val="808080"/>
          <w:sz w:val="20"/>
          <w:szCs w:val="20"/>
        </w:rPr>
        <w:t># 3</w:t>
      </w:r>
      <w:r>
        <w:rPr>
          <w:rFonts w:cs="Courier New" w:hint="eastAsia"/>
          <w:i/>
          <w:iCs/>
          <w:color w:val="808080"/>
          <w:sz w:val="20"/>
          <w:szCs w:val="20"/>
        </w:rPr>
        <w:t>、求关联系数</w:t>
      </w:r>
      <w:r>
        <w:rPr>
          <w:rFonts w:cs="Courier New" w:hint="eastAsia"/>
          <w:i/>
          <w:iCs/>
          <w:color w:val="808080"/>
          <w:sz w:val="20"/>
          <w:szCs w:val="20"/>
        </w:rPr>
        <w:br/>
      </w:r>
      <w:proofErr w:type="spellStart"/>
      <w:r>
        <w:rPr>
          <w:rFonts w:ascii="Courier New" w:hAnsi="Courier New" w:cs="Courier New"/>
          <w:color w:val="000000"/>
          <w:sz w:val="20"/>
          <w:szCs w:val="20"/>
        </w:rPr>
        <w:t>ksi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mmin</w:t>
      </w:r>
      <w:proofErr w:type="spellEnd"/>
      <w:r>
        <w:rPr>
          <w:rFonts w:ascii="Courier New" w:hAnsi="Courier New" w:cs="Courier New"/>
          <w:color w:val="000000"/>
          <w:sz w:val="20"/>
          <w:szCs w:val="20"/>
        </w:rPr>
        <w:t xml:space="preserve"> + rho * </w:t>
      </w:r>
      <w:proofErr w:type="spellStart"/>
      <w:r>
        <w:rPr>
          <w:rFonts w:ascii="Courier New" w:hAnsi="Courier New" w:cs="Courier New"/>
          <w:color w:val="000000"/>
          <w:sz w:val="20"/>
          <w:szCs w:val="20"/>
        </w:rPr>
        <w:t>mmax</w:t>
      </w:r>
      <w:proofErr w:type="spellEnd"/>
      <w:r>
        <w:rPr>
          <w:rFonts w:ascii="Courier New" w:hAnsi="Courier New" w:cs="Courier New"/>
          <w:color w:val="000000"/>
          <w:sz w:val="20"/>
          <w:szCs w:val="20"/>
        </w:rPr>
        <w:t>) / (</w:t>
      </w:r>
      <w:r>
        <w:rPr>
          <w:rFonts w:ascii="Courier New" w:hAnsi="Courier New" w:cs="Courier New"/>
          <w:color w:val="000080"/>
          <w:sz w:val="20"/>
          <w:szCs w:val="20"/>
        </w:rPr>
        <w:t>abs</w:t>
      </w:r>
      <w:r>
        <w:rPr>
          <w:rFonts w:ascii="Courier New" w:hAnsi="Courier New" w:cs="Courier New"/>
          <w:color w:val="000000"/>
          <w:sz w:val="20"/>
          <w:szCs w:val="20"/>
        </w:rPr>
        <w:t xml:space="preserve">(t) + rho * </w:t>
      </w:r>
      <w:proofErr w:type="spellStart"/>
      <w:r>
        <w:rPr>
          <w:rFonts w:ascii="Courier New" w:hAnsi="Courier New" w:cs="Courier New"/>
          <w:color w:val="000000"/>
          <w:sz w:val="20"/>
          <w:szCs w:val="20"/>
        </w:rPr>
        <w:t>mmax</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 4</w:t>
      </w:r>
      <w:r>
        <w:rPr>
          <w:rFonts w:cs="Courier New" w:hint="eastAsia"/>
          <w:i/>
          <w:iCs/>
          <w:color w:val="808080"/>
          <w:sz w:val="20"/>
          <w:szCs w:val="20"/>
        </w:rPr>
        <w:t>、求关联度</w:t>
      </w:r>
      <w:r>
        <w:rPr>
          <w:rFonts w:cs="Courier New" w:hint="eastAsia"/>
          <w:i/>
          <w:iCs/>
          <w:color w:val="808080"/>
          <w:sz w:val="20"/>
          <w:szCs w:val="20"/>
        </w:rPr>
        <w:br/>
      </w:r>
      <w:r>
        <w:rPr>
          <w:rFonts w:ascii="Courier New" w:hAnsi="Courier New" w:cs="Courier New"/>
          <w:color w:val="000000"/>
          <w:sz w:val="20"/>
          <w:szCs w:val="20"/>
        </w:rPr>
        <w:t xml:space="preserve">r = </w:t>
      </w:r>
      <w:proofErr w:type="spellStart"/>
      <w:r>
        <w:rPr>
          <w:rFonts w:ascii="Courier New" w:hAnsi="Courier New" w:cs="Courier New"/>
          <w:color w:val="000000"/>
          <w:sz w:val="20"/>
          <w:szCs w:val="20"/>
        </w:rPr>
        <w:t>ksi.sum</w:t>
      </w:r>
      <w:proofErr w:type="spellEnd"/>
      <w:r>
        <w:rPr>
          <w:rFonts w:ascii="Courier New" w:hAnsi="Courier New" w:cs="Courier New"/>
          <w:color w:val="000000"/>
          <w:sz w:val="20"/>
          <w:szCs w:val="20"/>
        </w:rPr>
        <w:t>(</w:t>
      </w:r>
      <w:r>
        <w:rPr>
          <w:rFonts w:ascii="Courier New" w:hAnsi="Courier New" w:cs="Courier New"/>
          <w:color w:val="660099"/>
          <w:sz w:val="20"/>
          <w:szCs w:val="20"/>
        </w:rPr>
        <w:t>axis</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ksi.columns.size</w:t>
      </w:r>
      <w:proofErr w:type="spellEnd"/>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 5</w:t>
      </w:r>
      <w:r>
        <w:rPr>
          <w:rFonts w:cs="Courier New" w:hint="eastAsia"/>
          <w:i/>
          <w:iCs/>
          <w:color w:val="808080"/>
          <w:sz w:val="20"/>
          <w:szCs w:val="20"/>
        </w:rPr>
        <w:t>、关联度排序，得到结果</w:t>
      </w:r>
      <w:r>
        <w:rPr>
          <w:rFonts w:cs="Courier New" w:hint="eastAsia"/>
          <w:i/>
          <w:iCs/>
          <w:color w:val="808080"/>
          <w:sz w:val="20"/>
          <w:szCs w:val="20"/>
        </w:rPr>
        <w:br/>
      </w:r>
      <w:r>
        <w:rPr>
          <w:rFonts w:ascii="Courier New" w:hAnsi="Courier New" w:cs="Courier New"/>
          <w:color w:val="000000"/>
          <w:sz w:val="20"/>
          <w:szCs w:val="20"/>
        </w:rPr>
        <w:t xml:space="preserve">result = </w:t>
      </w:r>
      <w:proofErr w:type="spellStart"/>
      <w:r>
        <w:rPr>
          <w:rFonts w:ascii="Courier New" w:hAnsi="Courier New" w:cs="Courier New"/>
          <w:color w:val="000000"/>
          <w:sz w:val="20"/>
          <w:szCs w:val="20"/>
        </w:rPr>
        <w:t>r.sort_values</w:t>
      </w:r>
      <w:proofErr w:type="spellEnd"/>
      <w:r>
        <w:rPr>
          <w:rFonts w:ascii="Courier New" w:hAnsi="Courier New" w:cs="Courier New"/>
          <w:color w:val="000000"/>
          <w:sz w:val="20"/>
          <w:szCs w:val="20"/>
        </w:rPr>
        <w:t>(</w:t>
      </w:r>
      <w:r>
        <w:rPr>
          <w:rFonts w:ascii="Courier New" w:hAnsi="Courier New" w:cs="Courier New"/>
          <w:color w:val="660099"/>
          <w:sz w:val="20"/>
          <w:szCs w:val="20"/>
        </w:rPr>
        <w:t>ascending</w:t>
      </w:r>
      <w:r>
        <w:rPr>
          <w:rFonts w:ascii="Courier New" w:hAnsi="Courier New" w:cs="Courier New"/>
          <w:color w:val="000000"/>
          <w:sz w:val="20"/>
          <w:szCs w:val="20"/>
        </w:rPr>
        <w:t>=</w:t>
      </w:r>
      <w:r>
        <w:rPr>
          <w:rFonts w:ascii="Courier New" w:hAnsi="Courier New" w:cs="Courier New"/>
          <w:b/>
          <w:bCs/>
          <w:color w:val="000080"/>
          <w:sz w:val="20"/>
          <w:szCs w:val="20"/>
        </w:rPr>
        <w:t>False</w:t>
      </w:r>
      <w:r>
        <w:rPr>
          <w:rFonts w:ascii="Courier New" w:hAnsi="Courier New" w:cs="Courier New"/>
          <w:color w:val="000000"/>
          <w:sz w:val="20"/>
          <w:szCs w:val="20"/>
        </w:rPr>
        <w:t>)</w:t>
      </w:r>
    </w:p>
    <w:p w14:paraId="31258A8A" w14:textId="77777777" w:rsidR="00C50584" w:rsidRPr="00C50584" w:rsidRDefault="00C50584" w:rsidP="00C50584">
      <w:pPr>
        <w:pStyle w:val="HTML"/>
        <w:shd w:val="clear" w:color="auto" w:fill="FFFFFF"/>
        <w:rPr>
          <w:rFonts w:ascii="Courier New" w:hAnsi="Courier New" w:cs="Courier New"/>
          <w:color w:val="000000"/>
          <w:sz w:val="20"/>
          <w:szCs w:val="20"/>
        </w:rPr>
      </w:pPr>
    </w:p>
    <w:p w14:paraId="66DCB856" w14:textId="7F73021E" w:rsidR="00C50584" w:rsidRDefault="00C50584" w:rsidP="00C50584">
      <w:pPr>
        <w:pStyle w:val="HTML"/>
        <w:shd w:val="clear" w:color="auto" w:fill="FFFFFF"/>
        <w:rPr>
          <w:rFonts w:ascii="Times New Roman" w:hAnsi="Times New Roman" w:cs="Times New Roman"/>
          <w:lang w:val="en"/>
        </w:rPr>
      </w:pPr>
      <w:r w:rsidRPr="00C50584">
        <w:rPr>
          <w:rFonts w:ascii="Times New Roman" w:hAnsi="Times New Roman" w:cs="Times New Roman"/>
          <w:lang w:val="en"/>
        </w:rPr>
        <w:t>Spearman correlation analysis code</w:t>
      </w:r>
      <w:r w:rsidRPr="00C50584">
        <w:rPr>
          <w:rFonts w:ascii="Times New Roman" w:hAnsi="Times New Roman" w:cs="Times New Roman"/>
          <w:lang w:val="en"/>
        </w:rPr>
        <w:t>：</w:t>
      </w:r>
    </w:p>
    <w:p w14:paraId="2A3A1931" w14:textId="1C98A21E" w:rsidR="00C50584" w:rsidRDefault="00C50584" w:rsidP="00C50584">
      <w:pPr>
        <w:pStyle w:val="HTML"/>
        <w:shd w:val="clear" w:color="auto" w:fill="FFFFFF"/>
        <w:tabs>
          <w:tab w:val="clear" w:pos="916"/>
        </w:tabs>
        <w:rPr>
          <w:rFonts w:ascii="Courier New" w:hAnsi="Courier New" w:cs="Courier New"/>
          <w:color w:val="000000"/>
          <w:sz w:val="20"/>
          <w:szCs w:val="20"/>
        </w:rPr>
      </w:pPr>
      <w:proofErr w:type="spellStart"/>
      <w:r>
        <w:rPr>
          <w:rFonts w:ascii="Courier New" w:hAnsi="Courier New" w:cs="Courier New"/>
          <w:color w:val="000000"/>
          <w:sz w:val="20"/>
          <w:szCs w:val="20"/>
        </w:rPr>
        <w:t>myfont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FontProperties</w:t>
      </w:r>
      <w:proofErr w:type="spellEnd"/>
      <w:r>
        <w:rPr>
          <w:rFonts w:ascii="Courier New" w:hAnsi="Courier New" w:cs="Courier New"/>
          <w:color w:val="000000"/>
          <w:sz w:val="20"/>
          <w:szCs w:val="20"/>
        </w:rPr>
        <w:t>(</w:t>
      </w:r>
      <w:proofErr w:type="spellStart"/>
      <w:r>
        <w:rPr>
          <w:rFonts w:ascii="Courier New" w:hAnsi="Courier New" w:cs="Courier New"/>
          <w:color w:val="660099"/>
          <w:sz w:val="20"/>
          <w:szCs w:val="20"/>
        </w:rPr>
        <w:t>fname</w:t>
      </w:r>
      <w:proofErr w:type="spellEnd"/>
      <w:r>
        <w:rPr>
          <w:rFonts w:ascii="Courier New" w:hAnsi="Courier New" w:cs="Courier New"/>
          <w:color w:val="000000"/>
          <w:sz w:val="20"/>
          <w:szCs w:val="20"/>
        </w:rPr>
        <w:t>=</w:t>
      </w:r>
      <w:proofErr w:type="spellStart"/>
      <w:r>
        <w:rPr>
          <w:rFonts w:ascii="Courier New" w:hAnsi="Courier New" w:cs="Courier New"/>
          <w:b/>
          <w:bCs/>
          <w:color w:val="008000"/>
          <w:sz w:val="20"/>
          <w:szCs w:val="20"/>
        </w:rPr>
        <w:t>r'C</w:t>
      </w:r>
      <w:proofErr w:type="spellEnd"/>
      <w:r>
        <w:rPr>
          <w:rFonts w:ascii="Courier New" w:hAnsi="Courier New" w:cs="Courier New"/>
          <w:b/>
          <w:bCs/>
          <w:color w:val="008000"/>
          <w:sz w:val="20"/>
          <w:szCs w:val="20"/>
        </w:rPr>
        <w:t>:\Windows\Fonts\simhei.ttf'</w:t>
      </w:r>
      <w:r>
        <w:rPr>
          <w:rFonts w:ascii="Courier New" w:hAnsi="Courier New" w:cs="Courier New"/>
          <w:color w:val="000000"/>
          <w:sz w:val="20"/>
          <w:szCs w:val="20"/>
        </w:rPr>
        <w:t xml:space="preserve">, </w:t>
      </w:r>
      <w:r>
        <w:rPr>
          <w:rFonts w:ascii="Courier New" w:hAnsi="Courier New" w:cs="Courier New"/>
          <w:color w:val="660099"/>
          <w:sz w:val="20"/>
          <w:szCs w:val="20"/>
        </w:rPr>
        <w:t>size</w:t>
      </w:r>
      <w:r>
        <w:rPr>
          <w:rFonts w:ascii="Courier New" w:hAnsi="Courier New" w:cs="Courier New"/>
          <w:color w:val="000000"/>
          <w:sz w:val="20"/>
          <w:szCs w:val="20"/>
        </w:rPr>
        <w:t>=</w:t>
      </w:r>
      <w:r>
        <w:rPr>
          <w:rFonts w:ascii="Courier New" w:hAnsi="Courier New" w:cs="Courier New"/>
          <w:color w:val="0000FF"/>
          <w:sz w:val="20"/>
          <w:szCs w:val="20"/>
        </w:rPr>
        <w:t>40</w:t>
      </w:r>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sns.set</w:t>
      </w:r>
      <w:proofErr w:type="spellEnd"/>
      <w:r>
        <w:rPr>
          <w:rFonts w:ascii="Courier New" w:hAnsi="Courier New" w:cs="Courier New"/>
          <w:color w:val="000000"/>
          <w:sz w:val="20"/>
          <w:szCs w:val="20"/>
        </w:rPr>
        <w:t>(</w:t>
      </w:r>
      <w:r>
        <w:rPr>
          <w:rFonts w:ascii="Courier New" w:hAnsi="Courier New" w:cs="Courier New"/>
          <w:color w:val="660099"/>
          <w:sz w:val="20"/>
          <w:szCs w:val="20"/>
        </w:rPr>
        <w:t>font</w:t>
      </w:r>
      <w:r>
        <w:rPr>
          <w:rFonts w:ascii="Courier New" w:hAnsi="Courier New" w:cs="Courier New"/>
          <w:color w:val="000000"/>
          <w:sz w:val="20"/>
          <w:szCs w:val="20"/>
        </w:rPr>
        <w:t>=</w:t>
      </w:r>
      <w:proofErr w:type="spellStart"/>
      <w:r>
        <w:rPr>
          <w:rFonts w:ascii="Courier New" w:hAnsi="Courier New" w:cs="Courier New"/>
          <w:color w:val="000000"/>
          <w:sz w:val="20"/>
          <w:szCs w:val="20"/>
        </w:rPr>
        <w:t>myfont.get_name</w:t>
      </w:r>
      <w:proofErr w:type="spellEnd"/>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color_codes</w:t>
      </w:r>
      <w:proofErr w:type="spellEnd"/>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corr</w:t>
      </w:r>
      <w:proofErr w:type="spellEnd"/>
      <w:r>
        <w:rPr>
          <w:rFonts w:ascii="Courier New" w:hAnsi="Courier New" w:cs="Courier New"/>
          <w:i/>
          <w:iCs/>
          <w:color w:val="808080"/>
          <w:sz w:val="20"/>
          <w:szCs w:val="20"/>
        </w:rPr>
        <w:t xml:space="preserve"> = </w:t>
      </w:r>
      <w:proofErr w:type="spellStart"/>
      <w:r>
        <w:rPr>
          <w:rFonts w:ascii="Courier New" w:hAnsi="Courier New" w:cs="Courier New"/>
          <w:i/>
          <w:iCs/>
          <w:color w:val="808080"/>
          <w:sz w:val="20"/>
          <w:szCs w:val="20"/>
        </w:rPr>
        <w:t>df.corr</w:t>
      </w:r>
      <w:proofErr w:type="spellEnd"/>
      <w:r>
        <w:rPr>
          <w:rFonts w:ascii="Courier New" w:hAnsi="Courier New" w:cs="Courier New"/>
          <w:i/>
          <w:iCs/>
          <w:color w:val="808080"/>
          <w:sz w:val="20"/>
          <w:szCs w:val="20"/>
        </w:rPr>
        <w:t>(method='</w:t>
      </w:r>
      <w:proofErr w:type="spellStart"/>
      <w:r>
        <w:rPr>
          <w:rFonts w:ascii="Courier New" w:hAnsi="Courier New" w:cs="Courier New"/>
          <w:i/>
          <w:iCs/>
          <w:color w:val="808080"/>
          <w:sz w:val="20"/>
          <w:szCs w:val="20"/>
        </w:rPr>
        <w:t>pearson</w:t>
      </w:r>
      <w:proofErr w:type="spellEnd"/>
      <w:r>
        <w:rPr>
          <w:rFonts w:ascii="Courier New" w:hAnsi="Courier New" w:cs="Courier New"/>
          <w:i/>
          <w:iCs/>
          <w:color w:val="808080"/>
          <w:sz w:val="20"/>
          <w:szCs w:val="20"/>
        </w:rPr>
        <w:t xml:space="preserve">')  # </w:t>
      </w:r>
      <w:r>
        <w:rPr>
          <w:rFonts w:cs="Courier New" w:hint="eastAsia"/>
          <w:i/>
          <w:iCs/>
          <w:color w:val="808080"/>
          <w:sz w:val="20"/>
          <w:szCs w:val="20"/>
        </w:rPr>
        <w:t>使用皮尔逊系数计算列与列的相关性</w:t>
      </w:r>
      <w:r>
        <w:rPr>
          <w:rFonts w:cs="Courier New" w:hint="eastAsia"/>
          <w:i/>
          <w:iCs/>
          <w:color w:val="808080"/>
          <w:sz w:val="20"/>
          <w:szCs w:val="20"/>
        </w:rPr>
        <w:br/>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corr</w:t>
      </w:r>
      <w:proofErr w:type="spellEnd"/>
      <w:r>
        <w:rPr>
          <w:rFonts w:ascii="Courier New" w:hAnsi="Courier New" w:cs="Courier New"/>
          <w:i/>
          <w:iCs/>
          <w:color w:val="808080"/>
          <w:sz w:val="20"/>
          <w:szCs w:val="20"/>
        </w:rPr>
        <w:t xml:space="preserve"> = </w:t>
      </w:r>
      <w:proofErr w:type="spellStart"/>
      <w:r>
        <w:rPr>
          <w:rFonts w:ascii="Courier New" w:hAnsi="Courier New" w:cs="Courier New"/>
          <w:i/>
          <w:iCs/>
          <w:color w:val="808080"/>
          <w:sz w:val="20"/>
          <w:szCs w:val="20"/>
        </w:rPr>
        <w:t>df.corr</w:t>
      </w:r>
      <w:proofErr w:type="spellEnd"/>
      <w:r>
        <w:rPr>
          <w:rFonts w:ascii="Courier New" w:hAnsi="Courier New" w:cs="Courier New"/>
          <w:i/>
          <w:iCs/>
          <w:color w:val="808080"/>
          <w:sz w:val="20"/>
          <w:szCs w:val="20"/>
        </w:rPr>
        <w:t>(method='</w:t>
      </w:r>
      <w:proofErr w:type="spellStart"/>
      <w:r>
        <w:rPr>
          <w:rFonts w:ascii="Courier New" w:hAnsi="Courier New" w:cs="Courier New"/>
          <w:i/>
          <w:iCs/>
          <w:color w:val="808080"/>
          <w:sz w:val="20"/>
          <w:szCs w:val="20"/>
        </w:rPr>
        <w:t>kendall</w:t>
      </w:r>
      <w:proofErr w:type="spellEnd"/>
      <w:r>
        <w:rPr>
          <w:rFonts w:ascii="Courier New" w:hAnsi="Courier New" w:cs="Courier New"/>
          <w:i/>
          <w:iCs/>
          <w:color w:val="808080"/>
          <w:sz w:val="20"/>
          <w:szCs w:val="20"/>
        </w:rPr>
        <w:t xml:space="preserve">')  # </w:t>
      </w:r>
      <w:r>
        <w:rPr>
          <w:rFonts w:cs="Courier New" w:hint="eastAsia"/>
          <w:i/>
          <w:iCs/>
          <w:color w:val="808080"/>
          <w:sz w:val="20"/>
          <w:szCs w:val="20"/>
        </w:rPr>
        <w:t>肯德尔</w:t>
      </w:r>
      <w:proofErr w:type="gramStart"/>
      <w:r>
        <w:rPr>
          <w:rFonts w:cs="Courier New" w:hint="eastAsia"/>
          <w:i/>
          <w:iCs/>
          <w:color w:val="808080"/>
          <w:sz w:val="20"/>
          <w:szCs w:val="20"/>
        </w:rPr>
        <w:t>秩</w:t>
      </w:r>
      <w:proofErr w:type="gramEnd"/>
      <w:r>
        <w:rPr>
          <w:rFonts w:cs="Courier New" w:hint="eastAsia"/>
          <w:i/>
          <w:iCs/>
          <w:color w:val="808080"/>
          <w:sz w:val="20"/>
          <w:szCs w:val="20"/>
        </w:rPr>
        <w:t>相关系数</w:t>
      </w:r>
      <w:r>
        <w:rPr>
          <w:rFonts w:cs="Courier New" w:hint="eastAsia"/>
          <w:i/>
          <w:iCs/>
          <w:color w:val="808080"/>
          <w:sz w:val="20"/>
          <w:szCs w:val="20"/>
        </w:rPr>
        <w:br/>
      </w:r>
      <w:proofErr w:type="spellStart"/>
      <w:r>
        <w:rPr>
          <w:rFonts w:ascii="Courier New" w:hAnsi="Courier New" w:cs="Courier New"/>
          <w:color w:val="000000"/>
          <w:sz w:val="20"/>
          <w:szCs w:val="20"/>
        </w:rPr>
        <w:t>data_corr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data.corr</w:t>
      </w:r>
      <w:proofErr w:type="spellEnd"/>
      <w:r>
        <w:rPr>
          <w:rFonts w:ascii="Courier New" w:hAnsi="Courier New" w:cs="Courier New"/>
          <w:color w:val="000000"/>
          <w:sz w:val="20"/>
          <w:szCs w:val="20"/>
        </w:rPr>
        <w:t>(</w:t>
      </w:r>
      <w:r>
        <w:rPr>
          <w:rFonts w:ascii="Courier New" w:hAnsi="Courier New" w:cs="Courier New"/>
          <w:color w:val="660099"/>
          <w:sz w:val="20"/>
          <w:szCs w:val="20"/>
        </w:rPr>
        <w:t>method</w:t>
      </w:r>
      <w:r>
        <w:rPr>
          <w:rFonts w:ascii="Courier New" w:hAnsi="Courier New" w:cs="Courier New"/>
          <w:color w:val="000000"/>
          <w:sz w:val="20"/>
          <w:szCs w:val="20"/>
        </w:rPr>
        <w:t>=</w:t>
      </w:r>
      <w:r>
        <w:rPr>
          <w:rFonts w:ascii="Courier New" w:hAnsi="Courier New" w:cs="Courier New"/>
          <w:b/>
          <w:bCs/>
          <w:color w:val="008000"/>
          <w:sz w:val="20"/>
          <w:szCs w:val="20"/>
        </w:rPr>
        <w:t>'spearman'</w:t>
      </w:r>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 </w:t>
      </w:r>
      <w:r>
        <w:rPr>
          <w:rFonts w:cs="Courier New" w:hint="eastAsia"/>
          <w:i/>
          <w:iCs/>
          <w:color w:val="808080"/>
          <w:sz w:val="20"/>
          <w:szCs w:val="20"/>
        </w:rPr>
        <w:t>斯皮尔曼</w:t>
      </w:r>
      <w:proofErr w:type="gramStart"/>
      <w:r>
        <w:rPr>
          <w:rFonts w:cs="Courier New" w:hint="eastAsia"/>
          <w:i/>
          <w:iCs/>
          <w:color w:val="808080"/>
          <w:sz w:val="20"/>
          <w:szCs w:val="20"/>
        </w:rPr>
        <w:t>秩</w:t>
      </w:r>
      <w:proofErr w:type="gramEnd"/>
      <w:r>
        <w:rPr>
          <w:rFonts w:cs="Courier New" w:hint="eastAsia"/>
          <w:i/>
          <w:iCs/>
          <w:color w:val="808080"/>
          <w:sz w:val="20"/>
          <w:szCs w:val="20"/>
        </w:rPr>
        <w:t>相关系数</w:t>
      </w:r>
      <w:r>
        <w:rPr>
          <w:rFonts w:cs="Courier New" w:hint="eastAsia"/>
          <w:i/>
          <w:iCs/>
          <w:color w:val="808080"/>
          <w:sz w:val="20"/>
          <w:szCs w:val="20"/>
        </w:rPr>
        <w:br/>
      </w:r>
      <w:r>
        <w:rPr>
          <w:rFonts w:ascii="Courier New" w:hAnsi="Courier New" w:cs="Courier New"/>
          <w:i/>
          <w:iCs/>
          <w:color w:val="808080"/>
          <w:sz w:val="20"/>
          <w:szCs w:val="20"/>
        </w:rPr>
        <w:lastRenderedPageBreak/>
        <w:t xml:space="preserve"># </w:t>
      </w:r>
      <w:proofErr w:type="spellStart"/>
      <w:r>
        <w:rPr>
          <w:rFonts w:ascii="Courier New" w:hAnsi="Courier New" w:cs="Courier New"/>
          <w:i/>
          <w:iCs/>
          <w:color w:val="808080"/>
          <w:sz w:val="20"/>
          <w:szCs w:val="20"/>
        </w:rPr>
        <w:t>data_corr</w:t>
      </w:r>
      <w:proofErr w:type="spellEnd"/>
      <w:r>
        <w:rPr>
          <w:rFonts w:ascii="Courier New" w:hAnsi="Courier New" w:cs="Courier New"/>
          <w:i/>
          <w:iCs/>
          <w:color w:val="808080"/>
          <w:sz w:val="20"/>
          <w:szCs w:val="20"/>
        </w:rPr>
        <w:t xml:space="preserve"> = </w:t>
      </w:r>
      <w:proofErr w:type="spellStart"/>
      <w:r>
        <w:rPr>
          <w:rFonts w:ascii="Courier New" w:hAnsi="Courier New" w:cs="Courier New"/>
          <w:i/>
          <w:iCs/>
          <w:color w:val="808080"/>
          <w:sz w:val="20"/>
          <w:szCs w:val="20"/>
        </w:rPr>
        <w:t>data.corr</w:t>
      </w:r>
      <w:proofErr w:type="spellEnd"/>
      <w:r>
        <w:rPr>
          <w:rFonts w:ascii="Courier New" w:hAnsi="Courier New" w:cs="Courier New"/>
          <w:i/>
          <w:iCs/>
          <w:color w:val="808080"/>
          <w:sz w:val="20"/>
          <w:szCs w:val="20"/>
        </w:rPr>
        <w:t>(method='</w:t>
      </w:r>
      <w:proofErr w:type="spellStart"/>
      <w:r>
        <w:rPr>
          <w:rFonts w:ascii="Courier New" w:hAnsi="Courier New" w:cs="Courier New"/>
          <w:i/>
          <w:iCs/>
          <w:color w:val="808080"/>
          <w:sz w:val="20"/>
          <w:szCs w:val="20"/>
        </w:rPr>
        <w:t>pearson</w:t>
      </w:r>
      <w:proofErr w:type="spellEnd"/>
      <w:r>
        <w:rPr>
          <w:rFonts w:ascii="Courier New" w:hAnsi="Courier New" w:cs="Courier New"/>
          <w:i/>
          <w:iCs/>
          <w:color w:val="808080"/>
          <w:sz w:val="20"/>
          <w:szCs w:val="20"/>
        </w:rPr>
        <w:t xml:space="preserve">')  # </w:t>
      </w:r>
      <w:r>
        <w:rPr>
          <w:rFonts w:cs="Courier New" w:hint="eastAsia"/>
          <w:i/>
          <w:iCs/>
          <w:color w:val="808080"/>
          <w:sz w:val="20"/>
          <w:szCs w:val="20"/>
        </w:rPr>
        <w:t>使用皮尔逊系数计算列与列的相关性</w:t>
      </w:r>
      <w:r>
        <w:rPr>
          <w:rFonts w:cs="Courier New" w:hint="eastAsia"/>
          <w:i/>
          <w:iCs/>
          <w:color w:val="808080"/>
          <w:sz w:val="20"/>
          <w:szCs w:val="20"/>
        </w:rPr>
        <w:br/>
      </w:r>
      <w:proofErr w:type="spellStart"/>
      <w:r>
        <w:rPr>
          <w:rFonts w:ascii="Courier New" w:hAnsi="Courier New" w:cs="Courier New"/>
          <w:color w:val="000000"/>
          <w:sz w:val="20"/>
          <w:szCs w:val="20"/>
        </w:rPr>
        <w:t>plt.figure</w:t>
      </w:r>
      <w:proofErr w:type="spellEnd"/>
      <w:r>
        <w:rPr>
          <w:rFonts w:ascii="Courier New" w:hAnsi="Courier New" w:cs="Courier New"/>
          <w:color w:val="000000"/>
          <w:sz w:val="20"/>
          <w:szCs w:val="20"/>
        </w:rPr>
        <w:t>(</w:t>
      </w:r>
      <w:proofErr w:type="spellStart"/>
      <w:r>
        <w:rPr>
          <w:rFonts w:ascii="Courier New" w:hAnsi="Courier New" w:cs="Courier New"/>
          <w:color w:val="660099"/>
          <w:sz w:val="20"/>
          <w:szCs w:val="20"/>
        </w:rPr>
        <w:t>figsize</w:t>
      </w:r>
      <w:proofErr w:type="spellEnd"/>
      <w:r>
        <w:rPr>
          <w:rFonts w:ascii="Courier New" w:hAnsi="Courier New" w:cs="Courier New"/>
          <w:color w:val="000000"/>
          <w:sz w:val="20"/>
          <w:szCs w:val="20"/>
        </w:rPr>
        <w:t>=(</w:t>
      </w:r>
      <w:r>
        <w:rPr>
          <w:rFonts w:ascii="Courier New" w:hAnsi="Courier New" w:cs="Courier New"/>
          <w:color w:val="0000FF"/>
          <w:sz w:val="20"/>
          <w:szCs w:val="20"/>
        </w:rPr>
        <w:t>20</w:t>
      </w:r>
      <w:r>
        <w:rPr>
          <w:rFonts w:ascii="Courier New" w:hAnsi="Courier New" w:cs="Courier New"/>
          <w:color w:val="000000"/>
          <w:sz w:val="20"/>
          <w:szCs w:val="20"/>
        </w:rPr>
        <w:t xml:space="preserve">, </w:t>
      </w:r>
      <w:r>
        <w:rPr>
          <w:rFonts w:ascii="Courier New" w:hAnsi="Courier New" w:cs="Courier New"/>
          <w:color w:val="0000FF"/>
          <w:sz w:val="20"/>
          <w:szCs w:val="20"/>
        </w:rPr>
        <w:t>15</w:t>
      </w:r>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figsize</w:t>
      </w:r>
      <w:proofErr w:type="spellEnd"/>
      <w:r>
        <w:rPr>
          <w:rFonts w:cs="Courier New" w:hint="eastAsia"/>
          <w:i/>
          <w:iCs/>
          <w:color w:val="808080"/>
          <w:sz w:val="20"/>
          <w:szCs w:val="20"/>
        </w:rPr>
        <w:t>可以规定热力</w:t>
      </w:r>
      <w:proofErr w:type="gramStart"/>
      <w:r>
        <w:rPr>
          <w:rFonts w:cs="Courier New" w:hint="eastAsia"/>
          <w:i/>
          <w:iCs/>
          <w:color w:val="808080"/>
          <w:sz w:val="20"/>
          <w:szCs w:val="20"/>
        </w:rPr>
        <w:t>图大小</w:t>
      </w:r>
      <w:proofErr w:type="gramEnd"/>
      <w:r>
        <w:rPr>
          <w:rFonts w:cs="Courier New" w:hint="eastAsia"/>
          <w:i/>
          <w:iCs/>
          <w:color w:val="808080"/>
          <w:sz w:val="20"/>
          <w:szCs w:val="20"/>
        </w:rPr>
        <w:br/>
      </w:r>
      <w:r>
        <w:rPr>
          <w:rFonts w:ascii="Courier New" w:hAnsi="Courier New" w:cs="Courier New"/>
          <w:color w:val="000000"/>
          <w:sz w:val="20"/>
          <w:szCs w:val="20"/>
        </w:rPr>
        <w:t xml:space="preserve">fig = </w:t>
      </w:r>
      <w:proofErr w:type="spellStart"/>
      <w:r>
        <w:rPr>
          <w:rFonts w:ascii="Courier New" w:hAnsi="Courier New" w:cs="Courier New"/>
          <w:color w:val="000000"/>
          <w:sz w:val="20"/>
          <w:szCs w:val="20"/>
        </w:rPr>
        <w:t>sns.heatmap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data_corr</w:t>
      </w:r>
      <w:proofErr w:type="spellEnd"/>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annot</w:t>
      </w:r>
      <w:proofErr w:type="spellEnd"/>
      <w:r>
        <w:rPr>
          <w:rFonts w:ascii="Courier New" w:hAnsi="Courier New" w:cs="Courier New"/>
          <w:color w:val="000000"/>
          <w:sz w:val="20"/>
          <w:szCs w:val="20"/>
        </w:rPr>
        <w:t>=</w:t>
      </w:r>
      <w:r>
        <w:rPr>
          <w:rFonts w:ascii="Courier New" w:hAnsi="Courier New" w:cs="Courier New"/>
          <w:b/>
          <w:bCs/>
          <w:color w:val="000080"/>
          <w:sz w:val="20"/>
          <w:szCs w:val="20"/>
        </w:rPr>
        <w:t>True</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fmt</w:t>
      </w:r>
      <w:proofErr w:type="spellEnd"/>
      <w:r>
        <w:rPr>
          <w:rFonts w:ascii="Courier New" w:hAnsi="Courier New" w:cs="Courier New"/>
          <w:color w:val="000000"/>
          <w:sz w:val="20"/>
          <w:szCs w:val="20"/>
        </w:rPr>
        <w:t>=</w:t>
      </w:r>
      <w:r>
        <w:rPr>
          <w:rFonts w:ascii="Courier New" w:hAnsi="Courier New" w:cs="Courier New"/>
          <w:b/>
          <w:bCs/>
          <w:color w:val="008000"/>
          <w:sz w:val="20"/>
          <w:szCs w:val="20"/>
        </w:rPr>
        <w:t>'.2g'</w:t>
      </w:r>
      <w:r>
        <w:rPr>
          <w:rFonts w:ascii="Courier New" w:hAnsi="Courier New" w:cs="Courier New"/>
          <w:color w:val="000000"/>
          <w:sz w:val="20"/>
          <w:szCs w:val="20"/>
        </w:rPr>
        <w:t xml:space="preserve">, </w:t>
      </w:r>
      <w:proofErr w:type="spellStart"/>
      <w:r>
        <w:rPr>
          <w:rFonts w:ascii="Courier New" w:hAnsi="Courier New" w:cs="Courier New"/>
          <w:color w:val="660099"/>
          <w:sz w:val="20"/>
          <w:szCs w:val="20"/>
        </w:rPr>
        <w:t>annot_kws</w:t>
      </w:r>
      <w:proofErr w:type="spellEnd"/>
      <w:r>
        <w:rPr>
          <w:rFonts w:ascii="Courier New" w:hAnsi="Courier New" w:cs="Courier New"/>
          <w:color w:val="000000"/>
          <w:sz w:val="20"/>
          <w:szCs w:val="20"/>
        </w:rPr>
        <w:t>={</w:t>
      </w:r>
      <w:r>
        <w:rPr>
          <w:rFonts w:ascii="Courier New" w:hAnsi="Courier New" w:cs="Courier New"/>
          <w:b/>
          <w:bCs/>
          <w:color w:val="008000"/>
          <w:sz w:val="20"/>
          <w:szCs w:val="20"/>
        </w:rPr>
        <w:t>'</w:t>
      </w:r>
      <w:proofErr w:type="spellStart"/>
      <w:r>
        <w:rPr>
          <w:rFonts w:ascii="Courier New" w:hAnsi="Courier New" w:cs="Courier New"/>
          <w:b/>
          <w:bCs/>
          <w:color w:val="008000"/>
          <w:sz w:val="20"/>
          <w:szCs w:val="20"/>
        </w:rPr>
        <w:t>fontsize</w:t>
      </w:r>
      <w:proofErr w:type="spellEnd"/>
      <w:r>
        <w:rPr>
          <w:rFonts w:ascii="Courier New" w:hAnsi="Courier New" w:cs="Courier New"/>
          <w:b/>
          <w:bCs/>
          <w:color w:val="008000"/>
          <w:sz w:val="20"/>
          <w:szCs w:val="20"/>
        </w:rPr>
        <w:t>'</w:t>
      </w:r>
      <w:r>
        <w:rPr>
          <w:rFonts w:ascii="Courier New" w:hAnsi="Courier New" w:cs="Courier New"/>
          <w:color w:val="000000"/>
          <w:sz w:val="20"/>
          <w:szCs w:val="20"/>
        </w:rPr>
        <w:t xml:space="preserve">: </w:t>
      </w:r>
      <w:r>
        <w:rPr>
          <w:rFonts w:ascii="Courier New" w:hAnsi="Courier New" w:cs="Courier New"/>
          <w:color w:val="0000FF"/>
          <w:sz w:val="20"/>
          <w:szCs w:val="20"/>
        </w:rPr>
        <w:t>20</w:t>
      </w:r>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annot</w:t>
      </w:r>
      <w:proofErr w:type="spellEnd"/>
      <w:r>
        <w:rPr>
          <w:rFonts w:cs="Courier New" w:hint="eastAsia"/>
          <w:i/>
          <w:iCs/>
          <w:color w:val="808080"/>
          <w:sz w:val="20"/>
          <w:szCs w:val="20"/>
        </w:rPr>
        <w:t>为热力图上显示数据；</w:t>
      </w:r>
      <w:proofErr w:type="spellStart"/>
      <w:r>
        <w:rPr>
          <w:rFonts w:ascii="Courier New" w:hAnsi="Courier New" w:cs="Courier New"/>
          <w:i/>
          <w:iCs/>
          <w:color w:val="808080"/>
          <w:sz w:val="20"/>
          <w:szCs w:val="20"/>
        </w:rPr>
        <w:t>fmt</w:t>
      </w:r>
      <w:proofErr w:type="spellEnd"/>
      <w:r>
        <w:rPr>
          <w:rFonts w:ascii="Courier New" w:hAnsi="Courier New" w:cs="Courier New"/>
          <w:i/>
          <w:iCs/>
          <w:color w:val="808080"/>
          <w:sz w:val="20"/>
          <w:szCs w:val="20"/>
        </w:rPr>
        <w:t>='.2g'</w:t>
      </w:r>
      <w:r>
        <w:rPr>
          <w:rFonts w:cs="Courier New" w:hint="eastAsia"/>
          <w:i/>
          <w:iCs/>
          <w:color w:val="808080"/>
          <w:sz w:val="20"/>
          <w:szCs w:val="20"/>
        </w:rPr>
        <w:t>为数据保留两位有效数字</w:t>
      </w:r>
      <w:r>
        <w:rPr>
          <w:rFonts w:cs="Courier New" w:hint="eastAsia"/>
          <w:i/>
          <w:iCs/>
          <w:color w:val="80808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(fig)</w:t>
      </w:r>
      <w:r>
        <w:rPr>
          <w:rFonts w:ascii="Courier New" w:hAnsi="Courier New" w:cs="Courier New"/>
          <w:color w:val="000000"/>
          <w:sz w:val="20"/>
          <w:szCs w:val="20"/>
        </w:rPr>
        <w:br/>
      </w:r>
      <w:proofErr w:type="spellStart"/>
      <w:r>
        <w:rPr>
          <w:rFonts w:ascii="Courier New" w:hAnsi="Courier New" w:cs="Courier New"/>
          <w:color w:val="000000"/>
          <w:sz w:val="20"/>
          <w:szCs w:val="20"/>
        </w:rPr>
        <w:t>fig.get_figure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savefig</w:t>
      </w:r>
      <w:proofErr w:type="spellEnd"/>
      <w:r>
        <w:rPr>
          <w:rFonts w:ascii="Courier New" w:hAnsi="Courier New" w:cs="Courier New"/>
          <w:color w:val="000000"/>
          <w:sz w:val="20"/>
          <w:szCs w:val="20"/>
        </w:rPr>
        <w:t xml:space="preserve">(location + </w:t>
      </w:r>
      <w:r>
        <w:rPr>
          <w:rFonts w:ascii="Courier New" w:hAnsi="Courier New" w:cs="Courier New"/>
          <w:b/>
          <w:bCs/>
          <w:color w:val="008000"/>
          <w:sz w:val="20"/>
          <w:szCs w:val="20"/>
        </w:rPr>
        <w:t>'_S.png'</w:t>
      </w:r>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 </w:t>
      </w:r>
      <w:r>
        <w:rPr>
          <w:rFonts w:cs="Courier New" w:hint="eastAsia"/>
          <w:i/>
          <w:iCs/>
          <w:color w:val="808080"/>
          <w:sz w:val="20"/>
          <w:szCs w:val="20"/>
        </w:rPr>
        <w:t>保留图片</w:t>
      </w:r>
    </w:p>
    <w:p w14:paraId="7A253B58" w14:textId="711DD6D2" w:rsidR="00C50584" w:rsidRDefault="00C50584" w:rsidP="00C50584">
      <w:pPr>
        <w:pStyle w:val="HTML"/>
        <w:shd w:val="clear" w:color="auto" w:fill="FFFFFF"/>
        <w:rPr>
          <w:rFonts w:ascii="Times New Roman" w:hAnsi="Times New Roman" w:cs="Times New Roman"/>
        </w:rPr>
      </w:pPr>
    </w:p>
    <w:p w14:paraId="20C73A64" w14:textId="52E2BAA5" w:rsidR="00F907EA" w:rsidRPr="00F907EA" w:rsidRDefault="00F907EA" w:rsidP="00C50584">
      <w:pPr>
        <w:pStyle w:val="HTML"/>
        <w:shd w:val="clear" w:color="auto" w:fill="FFFFFF"/>
        <w:rPr>
          <w:rFonts w:ascii="Times New Roman" w:hAnsi="Times New Roman" w:cs="Times New Roman"/>
          <w:lang w:val="en"/>
        </w:rPr>
      </w:pPr>
      <w:r w:rsidRPr="00F907EA">
        <w:rPr>
          <w:rFonts w:ascii="Times New Roman" w:hAnsi="Times New Roman" w:cs="Times New Roman"/>
          <w:lang w:val="en"/>
        </w:rPr>
        <w:t>Principal Component Analysis code</w:t>
      </w:r>
      <w:r w:rsidRPr="00F907EA">
        <w:rPr>
          <w:rFonts w:ascii="Times New Roman" w:hAnsi="Times New Roman" w:cs="Times New Roman"/>
          <w:lang w:val="en"/>
        </w:rPr>
        <w:t>：</w:t>
      </w:r>
    </w:p>
    <w:p w14:paraId="0B740DA9" w14:textId="77777777" w:rsidR="00F907EA" w:rsidRDefault="00F907EA" w:rsidP="00F907EA">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t xml:space="preserve"># </w:t>
      </w:r>
      <w:r>
        <w:rPr>
          <w:rFonts w:cs="Courier New" w:hint="eastAsia"/>
          <w:i/>
          <w:iCs/>
          <w:color w:val="808080"/>
          <w:sz w:val="20"/>
          <w:szCs w:val="20"/>
        </w:rPr>
        <w:t>求解系数相关矩阵</w:t>
      </w:r>
      <w:r>
        <w:rPr>
          <w:rFonts w:cs="Courier New" w:hint="eastAsia"/>
          <w:i/>
          <w:iCs/>
          <w:color w:val="808080"/>
          <w:sz w:val="20"/>
          <w:szCs w:val="20"/>
        </w:rPr>
        <w:br/>
      </w:r>
      <w:proofErr w:type="spellStart"/>
      <w:r>
        <w:rPr>
          <w:rFonts w:ascii="Courier New" w:hAnsi="Courier New" w:cs="Courier New"/>
          <w:color w:val="000000"/>
          <w:sz w:val="20"/>
          <w:szCs w:val="20"/>
        </w:rPr>
        <w:t>covX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np.around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np.corrcoef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df.T</w:t>
      </w:r>
      <w:proofErr w:type="spellEnd"/>
      <w:r>
        <w:rPr>
          <w:rFonts w:ascii="Courier New" w:hAnsi="Courier New" w:cs="Courier New"/>
          <w:color w:val="000000"/>
          <w:sz w:val="20"/>
          <w:szCs w:val="20"/>
        </w:rPr>
        <w:t xml:space="preserve">), </w:t>
      </w:r>
      <w:r>
        <w:rPr>
          <w:rFonts w:ascii="Courier New" w:hAnsi="Courier New" w:cs="Courier New"/>
          <w:color w:val="660099"/>
          <w:sz w:val="20"/>
          <w:szCs w:val="20"/>
        </w:rPr>
        <w:t>decimals</w:t>
      </w:r>
      <w:r>
        <w:rPr>
          <w:rFonts w:ascii="Courier New" w:hAnsi="Courier New" w:cs="Courier New"/>
          <w:color w:val="000000"/>
          <w:sz w:val="20"/>
          <w:szCs w:val="20"/>
        </w:rPr>
        <w:t>=</w:t>
      </w:r>
      <w:r>
        <w:rPr>
          <w:rFonts w:ascii="Courier New" w:hAnsi="Courier New" w:cs="Courier New"/>
          <w:color w:val="0000FF"/>
          <w:sz w:val="20"/>
          <w:szCs w:val="20"/>
        </w:rPr>
        <w:t>3</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i/>
          <w:iCs/>
          <w:color w:val="808080"/>
          <w:sz w:val="20"/>
          <w:szCs w:val="20"/>
        </w:rPr>
        <w:t># print(</w:t>
      </w:r>
      <w:proofErr w:type="spellStart"/>
      <w:r>
        <w:rPr>
          <w:rFonts w:ascii="Courier New" w:hAnsi="Courier New" w:cs="Courier New"/>
          <w:i/>
          <w:iCs/>
          <w:color w:val="808080"/>
          <w:sz w:val="20"/>
          <w:szCs w:val="20"/>
        </w:rPr>
        <w:t>covX</w:t>
      </w:r>
      <w:proofErr w:type="spellEnd"/>
      <w:r>
        <w:rPr>
          <w:rFonts w:ascii="Courier New" w:hAnsi="Courier New" w:cs="Courier New"/>
          <w:i/>
          <w:iCs/>
          <w:color w:val="808080"/>
          <w:sz w:val="20"/>
          <w:szCs w:val="20"/>
        </w:rPr>
        <w:t>)</w:t>
      </w:r>
      <w:r>
        <w:rPr>
          <w:rFonts w:ascii="Courier New" w:hAnsi="Courier New" w:cs="Courier New"/>
          <w:i/>
          <w:iCs/>
          <w:color w:val="808080"/>
          <w:sz w:val="20"/>
          <w:szCs w:val="20"/>
        </w:rPr>
        <w:br/>
      </w:r>
      <w:r>
        <w:rPr>
          <w:rFonts w:ascii="Courier New" w:hAnsi="Courier New" w:cs="Courier New"/>
          <w:i/>
          <w:iCs/>
          <w:color w:val="808080"/>
          <w:sz w:val="20"/>
          <w:szCs w:val="20"/>
        </w:rPr>
        <w:br/>
        <w:t xml:space="preserve"># </w:t>
      </w:r>
      <w:r>
        <w:rPr>
          <w:rFonts w:cs="Courier New" w:hint="eastAsia"/>
          <w:i/>
          <w:iCs/>
          <w:color w:val="808080"/>
          <w:sz w:val="20"/>
          <w:szCs w:val="20"/>
        </w:rPr>
        <w:t>求解特征值和特征向量</w:t>
      </w:r>
      <w:r>
        <w:rPr>
          <w:rFonts w:cs="Courier New" w:hint="eastAsia"/>
          <w:i/>
          <w:iCs/>
          <w:color w:val="808080"/>
          <w:sz w:val="20"/>
          <w:szCs w:val="20"/>
        </w:rPr>
        <w:br/>
      </w:r>
      <w:proofErr w:type="spellStart"/>
      <w:r>
        <w:rPr>
          <w:rFonts w:ascii="Courier New" w:hAnsi="Courier New" w:cs="Courier New"/>
          <w:color w:val="000000"/>
          <w:sz w:val="20"/>
          <w:szCs w:val="20"/>
        </w:rPr>
        <w:t>featValue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featVec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np.linalg.eig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covX.T</w:t>
      </w:r>
      <w:proofErr w:type="spellEnd"/>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 </w:t>
      </w:r>
      <w:r>
        <w:rPr>
          <w:rFonts w:cs="Courier New" w:hint="eastAsia"/>
          <w:i/>
          <w:iCs/>
          <w:color w:val="808080"/>
          <w:sz w:val="20"/>
          <w:szCs w:val="20"/>
        </w:rPr>
        <w:t>求解系数相关矩阵的特征值和特征向量</w:t>
      </w:r>
      <w:r>
        <w:rPr>
          <w:rFonts w:cs="Courier New" w:hint="eastAsia"/>
          <w:i/>
          <w:iCs/>
          <w:color w:val="808080"/>
          <w:sz w:val="20"/>
          <w:szCs w:val="20"/>
        </w:rPr>
        <w:br/>
      </w:r>
      <w:r>
        <w:rPr>
          <w:rFonts w:ascii="Courier New" w:hAnsi="Courier New" w:cs="Courier New"/>
          <w:i/>
          <w:iCs/>
          <w:color w:val="808080"/>
          <w:sz w:val="20"/>
          <w:szCs w:val="20"/>
        </w:rPr>
        <w:t># print(</w:t>
      </w:r>
      <w:proofErr w:type="spellStart"/>
      <w:r>
        <w:rPr>
          <w:rFonts w:ascii="Courier New" w:hAnsi="Courier New" w:cs="Courier New"/>
          <w:i/>
          <w:iCs/>
          <w:color w:val="808080"/>
          <w:sz w:val="20"/>
          <w:szCs w:val="20"/>
        </w:rPr>
        <w:t>featValue</w:t>
      </w:r>
      <w:proofErr w:type="spellEnd"/>
      <w:r>
        <w:rPr>
          <w:rFonts w:ascii="Courier New" w:hAnsi="Courier New" w:cs="Courier New"/>
          <w:i/>
          <w:iCs/>
          <w:color w:val="808080"/>
          <w:sz w:val="20"/>
          <w:szCs w:val="20"/>
        </w:rPr>
        <w:t xml:space="preserve">, </w:t>
      </w:r>
      <w:proofErr w:type="spellStart"/>
      <w:r>
        <w:rPr>
          <w:rFonts w:ascii="Courier New" w:hAnsi="Courier New" w:cs="Courier New"/>
          <w:i/>
          <w:iCs/>
          <w:color w:val="808080"/>
          <w:sz w:val="20"/>
          <w:szCs w:val="20"/>
        </w:rPr>
        <w:t>featVec</w:t>
      </w:r>
      <w:proofErr w:type="spellEnd"/>
      <w:r>
        <w:rPr>
          <w:rFonts w:ascii="Courier New" w:hAnsi="Courier New" w:cs="Courier New"/>
          <w:i/>
          <w:iCs/>
          <w:color w:val="808080"/>
          <w:sz w:val="20"/>
          <w:szCs w:val="20"/>
        </w:rPr>
        <w:t>)</w:t>
      </w:r>
    </w:p>
    <w:p w14:paraId="147ED3A7" w14:textId="77777777" w:rsidR="00F907EA" w:rsidRDefault="00F907EA" w:rsidP="00F907EA">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t xml:space="preserve"># </w:t>
      </w:r>
      <w:r>
        <w:rPr>
          <w:rFonts w:cs="Courier New" w:hint="eastAsia"/>
          <w:i/>
          <w:iCs/>
          <w:color w:val="808080"/>
          <w:sz w:val="20"/>
          <w:szCs w:val="20"/>
        </w:rPr>
        <w:t>去</w:t>
      </w:r>
      <w:proofErr w:type="gramStart"/>
      <w:r>
        <w:rPr>
          <w:rFonts w:cs="Courier New" w:hint="eastAsia"/>
          <w:i/>
          <w:iCs/>
          <w:color w:val="808080"/>
          <w:sz w:val="20"/>
          <w:szCs w:val="20"/>
        </w:rPr>
        <w:t>中心化</w:t>
      </w:r>
      <w:proofErr w:type="gramEnd"/>
      <w:r>
        <w:rPr>
          <w:rFonts w:cs="Courier New" w:hint="eastAsia"/>
          <w:i/>
          <w:iCs/>
          <w:color w:val="808080"/>
          <w:sz w:val="20"/>
          <w:szCs w:val="20"/>
        </w:rPr>
        <w:br/>
      </w:r>
      <w:proofErr w:type="spellStart"/>
      <w:r>
        <w:rPr>
          <w:rFonts w:ascii="Courier New" w:hAnsi="Courier New" w:cs="Courier New"/>
          <w:color w:val="000000"/>
          <w:sz w:val="20"/>
          <w:szCs w:val="20"/>
        </w:rPr>
        <w:t>data_adjust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avgs</w:t>
      </w:r>
      <w:proofErr w:type="spellEnd"/>
      <w:r>
        <w:rPr>
          <w:rFonts w:ascii="Courier New" w:hAnsi="Courier New" w:cs="Courier New"/>
          <w:color w:val="000000"/>
          <w:sz w:val="20"/>
          <w:szCs w:val="20"/>
        </w:rPr>
        <w:br/>
      </w:r>
      <w:r>
        <w:rPr>
          <w:rFonts w:ascii="Courier New" w:hAnsi="Courier New" w:cs="Courier New"/>
          <w:i/>
          <w:iCs/>
          <w:color w:val="808080"/>
          <w:sz w:val="20"/>
          <w:szCs w:val="20"/>
        </w:rPr>
        <w:t># print(</w:t>
      </w:r>
      <w:proofErr w:type="spellStart"/>
      <w:r>
        <w:rPr>
          <w:rFonts w:ascii="Courier New" w:hAnsi="Courier New" w:cs="Courier New"/>
          <w:i/>
          <w:iCs/>
          <w:color w:val="808080"/>
          <w:sz w:val="20"/>
          <w:szCs w:val="20"/>
        </w:rPr>
        <w:t>data_adjust</w:t>
      </w:r>
      <w:proofErr w:type="spellEnd"/>
      <w:r>
        <w:rPr>
          <w:rFonts w:ascii="Courier New" w:hAnsi="Courier New" w:cs="Courier New"/>
          <w:i/>
          <w:iCs/>
          <w:color w:val="808080"/>
          <w:sz w:val="20"/>
          <w:szCs w:val="20"/>
        </w:rPr>
        <w:t>)</w:t>
      </w:r>
      <w:r>
        <w:rPr>
          <w:rFonts w:ascii="Courier New" w:hAnsi="Courier New" w:cs="Courier New"/>
          <w:i/>
          <w:iCs/>
          <w:color w:val="808080"/>
          <w:sz w:val="20"/>
          <w:szCs w:val="20"/>
        </w:rPr>
        <w:br/>
      </w:r>
      <w:r>
        <w:rPr>
          <w:rFonts w:ascii="Courier New" w:hAnsi="Courier New" w:cs="Courier New"/>
          <w:i/>
          <w:iCs/>
          <w:color w:val="808080"/>
          <w:sz w:val="20"/>
          <w:szCs w:val="20"/>
        </w:rPr>
        <w:br/>
        <w:t xml:space="preserve"># </w:t>
      </w:r>
      <w:r>
        <w:rPr>
          <w:rFonts w:cs="Courier New" w:hint="eastAsia"/>
          <w:i/>
          <w:iCs/>
          <w:color w:val="808080"/>
          <w:sz w:val="20"/>
          <w:szCs w:val="20"/>
        </w:rPr>
        <w:t>协方差阵</w:t>
      </w:r>
      <w:r>
        <w:rPr>
          <w:rFonts w:cs="Courier New" w:hint="eastAsia"/>
          <w:i/>
          <w:iCs/>
          <w:color w:val="808080"/>
          <w:sz w:val="20"/>
          <w:szCs w:val="20"/>
        </w:rPr>
        <w:br/>
      </w:r>
      <w:proofErr w:type="spellStart"/>
      <w:r>
        <w:rPr>
          <w:rFonts w:ascii="Courier New" w:hAnsi="Courier New" w:cs="Courier New"/>
          <w:color w:val="000000"/>
          <w:sz w:val="20"/>
          <w:szCs w:val="20"/>
        </w:rPr>
        <w:t>covX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np.cov</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data_adjust.T</w:t>
      </w:r>
      <w:proofErr w:type="spellEnd"/>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 </w:t>
      </w:r>
      <w:r>
        <w:rPr>
          <w:rFonts w:cs="Courier New" w:hint="eastAsia"/>
          <w:i/>
          <w:iCs/>
          <w:color w:val="808080"/>
          <w:sz w:val="20"/>
          <w:szCs w:val="20"/>
        </w:rPr>
        <w:t>计算协方差矩阵</w:t>
      </w:r>
      <w:r>
        <w:rPr>
          <w:rFonts w:cs="Courier New" w:hint="eastAsia"/>
          <w:i/>
          <w:iCs/>
          <w:color w:val="808080"/>
          <w:sz w:val="20"/>
          <w:szCs w:val="20"/>
        </w:rPr>
        <w:br/>
      </w:r>
      <w:r>
        <w:rPr>
          <w:rFonts w:ascii="Courier New" w:hAnsi="Courier New" w:cs="Courier New"/>
          <w:i/>
          <w:iCs/>
          <w:color w:val="808080"/>
          <w:sz w:val="20"/>
          <w:szCs w:val="20"/>
        </w:rPr>
        <w:t># print('</w:t>
      </w:r>
      <w:r>
        <w:rPr>
          <w:rFonts w:cs="Courier New" w:hint="eastAsia"/>
          <w:i/>
          <w:iCs/>
          <w:color w:val="808080"/>
          <w:sz w:val="20"/>
          <w:szCs w:val="20"/>
        </w:rPr>
        <w:t>协方差矩阵</w:t>
      </w:r>
      <w:r>
        <w:rPr>
          <w:rFonts w:ascii="Courier New" w:hAnsi="Courier New" w:cs="Courier New"/>
          <w:i/>
          <w:iCs/>
          <w:color w:val="808080"/>
          <w:sz w:val="20"/>
          <w:szCs w:val="20"/>
        </w:rPr>
        <w:t>')</w:t>
      </w:r>
      <w:r>
        <w:rPr>
          <w:rFonts w:ascii="Courier New" w:hAnsi="Courier New" w:cs="Courier New"/>
          <w:i/>
          <w:iCs/>
          <w:color w:val="808080"/>
          <w:sz w:val="20"/>
          <w:szCs w:val="20"/>
        </w:rPr>
        <w:br/>
        <w:t># print(</w:t>
      </w:r>
      <w:proofErr w:type="spellStart"/>
      <w:r>
        <w:rPr>
          <w:rFonts w:ascii="Courier New" w:hAnsi="Courier New" w:cs="Courier New"/>
          <w:i/>
          <w:iCs/>
          <w:color w:val="808080"/>
          <w:sz w:val="20"/>
          <w:szCs w:val="20"/>
        </w:rPr>
        <w:t>covX</w:t>
      </w:r>
      <w:proofErr w:type="spellEnd"/>
      <w:r>
        <w:rPr>
          <w:rFonts w:ascii="Courier New" w:hAnsi="Courier New" w:cs="Courier New"/>
          <w:i/>
          <w:iCs/>
          <w:color w:val="808080"/>
          <w:sz w:val="20"/>
          <w:szCs w:val="20"/>
        </w:rPr>
        <w:t>)</w:t>
      </w:r>
      <w:r>
        <w:rPr>
          <w:rFonts w:ascii="Courier New" w:hAnsi="Courier New" w:cs="Courier New"/>
          <w:i/>
          <w:iCs/>
          <w:color w:val="808080"/>
          <w:sz w:val="20"/>
          <w:szCs w:val="20"/>
        </w:rPr>
        <w:br/>
      </w:r>
      <w:r>
        <w:rPr>
          <w:rFonts w:ascii="Courier New" w:hAnsi="Courier New" w:cs="Courier New"/>
          <w:i/>
          <w:iCs/>
          <w:color w:val="808080"/>
          <w:sz w:val="20"/>
          <w:szCs w:val="20"/>
        </w:rPr>
        <w:br/>
        <w:t xml:space="preserve"># </w:t>
      </w:r>
      <w:r>
        <w:rPr>
          <w:rFonts w:cs="Courier New" w:hint="eastAsia"/>
          <w:i/>
          <w:iCs/>
          <w:color w:val="808080"/>
          <w:sz w:val="20"/>
          <w:szCs w:val="20"/>
        </w:rPr>
        <w:t>计算协方差阵的特征值和特征向量</w:t>
      </w:r>
      <w:r>
        <w:rPr>
          <w:rFonts w:cs="Courier New" w:hint="eastAsia"/>
          <w:i/>
          <w:iCs/>
          <w:color w:val="808080"/>
          <w:sz w:val="20"/>
          <w:szCs w:val="20"/>
        </w:rPr>
        <w:br/>
      </w:r>
      <w:proofErr w:type="spellStart"/>
      <w:r>
        <w:rPr>
          <w:rFonts w:ascii="Courier New" w:hAnsi="Courier New" w:cs="Courier New"/>
          <w:color w:val="000000"/>
          <w:sz w:val="20"/>
          <w:szCs w:val="20"/>
        </w:rPr>
        <w:t>featValue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featVec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np.linalg.eig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covX</w:t>
      </w:r>
      <w:proofErr w:type="spellEnd"/>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 </w:t>
      </w:r>
      <w:r>
        <w:rPr>
          <w:rFonts w:cs="Courier New" w:hint="eastAsia"/>
          <w:i/>
          <w:iCs/>
          <w:color w:val="808080"/>
          <w:sz w:val="20"/>
          <w:szCs w:val="20"/>
        </w:rPr>
        <w:t>求解协方差矩阵的特征值和特征向量</w:t>
      </w:r>
    </w:p>
    <w:p w14:paraId="5E45FE1C" w14:textId="77777777" w:rsidR="00F907EA" w:rsidRDefault="00F907EA" w:rsidP="00F907EA">
      <w:pPr>
        <w:pStyle w:val="HTML"/>
        <w:shd w:val="clear" w:color="auto" w:fill="FFFFFF"/>
        <w:rPr>
          <w:rFonts w:ascii="Courier New" w:hAnsi="Courier New" w:cs="Courier New"/>
          <w:color w:val="000000"/>
          <w:sz w:val="20"/>
          <w:szCs w:val="20"/>
        </w:rPr>
      </w:pPr>
      <w:r>
        <w:rPr>
          <w:rFonts w:ascii="Courier New" w:hAnsi="Courier New" w:cs="Courier New"/>
          <w:i/>
          <w:iCs/>
          <w:color w:val="808080"/>
          <w:sz w:val="20"/>
          <w:szCs w:val="20"/>
        </w:rPr>
        <w:t xml:space="preserve"># </w:t>
      </w:r>
      <w:r>
        <w:rPr>
          <w:rFonts w:cs="Courier New" w:hint="eastAsia"/>
          <w:i/>
          <w:iCs/>
          <w:color w:val="808080"/>
          <w:sz w:val="20"/>
          <w:szCs w:val="20"/>
        </w:rPr>
        <w:t>绘制散点图和折线图</w:t>
      </w:r>
      <w:r>
        <w:rPr>
          <w:rFonts w:cs="Courier New" w:hint="eastAsia"/>
          <w:i/>
          <w:iCs/>
          <w:color w:val="808080"/>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同样的数据绘制散点图和折线图</w:t>
      </w:r>
      <w:r>
        <w:rPr>
          <w:rFonts w:cs="Courier New" w:hint="eastAsia"/>
          <w:i/>
          <w:iCs/>
          <w:color w:val="808080"/>
          <w:sz w:val="20"/>
          <w:szCs w:val="20"/>
        </w:rPr>
        <w:br/>
      </w:r>
      <w:proofErr w:type="spellStart"/>
      <w:r>
        <w:rPr>
          <w:rFonts w:ascii="Courier New" w:hAnsi="Courier New" w:cs="Courier New"/>
          <w:color w:val="000000"/>
          <w:sz w:val="20"/>
          <w:szCs w:val="20"/>
        </w:rPr>
        <w:t>plt.scatter</w:t>
      </w:r>
      <w:proofErr w:type="spellEnd"/>
      <w:r>
        <w:rPr>
          <w:rFonts w:ascii="Courier New" w:hAnsi="Courier New" w:cs="Courier New"/>
          <w:color w:val="000000"/>
          <w:sz w:val="20"/>
          <w:szCs w:val="20"/>
        </w:rPr>
        <w:t>(</w:t>
      </w:r>
      <w:r>
        <w:rPr>
          <w:rFonts w:ascii="Courier New" w:hAnsi="Courier New" w:cs="Courier New"/>
          <w:color w:val="000080"/>
          <w:sz w:val="20"/>
          <w:szCs w:val="20"/>
        </w:rPr>
        <w:t>range</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df.shape</w:t>
      </w:r>
      <w:proofErr w:type="spellEnd"/>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featValue</w:t>
      </w:r>
      <w:proofErr w:type="spellEnd"/>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plt.plot</w:t>
      </w:r>
      <w:proofErr w:type="spellEnd"/>
      <w:r>
        <w:rPr>
          <w:rFonts w:ascii="Courier New" w:hAnsi="Courier New" w:cs="Courier New"/>
          <w:color w:val="000000"/>
          <w:sz w:val="20"/>
          <w:szCs w:val="20"/>
        </w:rPr>
        <w:t>(</w:t>
      </w:r>
      <w:r>
        <w:rPr>
          <w:rFonts w:ascii="Courier New" w:hAnsi="Courier New" w:cs="Courier New"/>
          <w:color w:val="000080"/>
          <w:sz w:val="20"/>
          <w:szCs w:val="20"/>
        </w:rPr>
        <w:t>range</w:t>
      </w:r>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df.shape</w:t>
      </w:r>
      <w:proofErr w:type="spellEnd"/>
      <w:r>
        <w:rPr>
          <w:rFonts w:ascii="Courier New" w:hAnsi="Courier New" w:cs="Courier New"/>
          <w:color w:val="000000"/>
          <w:sz w:val="20"/>
          <w:szCs w:val="20"/>
        </w:rPr>
        <w:t>[</w:t>
      </w:r>
      <w:r>
        <w:rPr>
          <w:rFonts w:ascii="Courier New" w:hAnsi="Courier New" w:cs="Courier New"/>
          <w:color w:val="0000FF"/>
          <w:sz w:val="20"/>
          <w:szCs w:val="20"/>
        </w:rPr>
        <w:t>1</w:t>
      </w:r>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featValue</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显示图的标题和</w:t>
      </w:r>
      <w:proofErr w:type="spellStart"/>
      <w:r>
        <w:rPr>
          <w:rFonts w:ascii="Courier New" w:hAnsi="Courier New" w:cs="Courier New"/>
          <w:i/>
          <w:iCs/>
          <w:color w:val="808080"/>
          <w:sz w:val="20"/>
          <w:szCs w:val="20"/>
        </w:rPr>
        <w:t>xy</w:t>
      </w:r>
      <w:proofErr w:type="spellEnd"/>
      <w:r>
        <w:rPr>
          <w:rFonts w:cs="Courier New" w:hint="eastAsia"/>
          <w:i/>
          <w:iCs/>
          <w:color w:val="808080"/>
          <w:sz w:val="20"/>
          <w:szCs w:val="20"/>
        </w:rPr>
        <w:t>轴的名字</w:t>
      </w:r>
      <w:r>
        <w:rPr>
          <w:rFonts w:cs="Courier New" w:hint="eastAsia"/>
          <w:i/>
          <w:iCs/>
          <w:color w:val="808080"/>
          <w:sz w:val="20"/>
          <w:szCs w:val="20"/>
        </w:rPr>
        <w:br/>
      </w:r>
      <w:r>
        <w:rPr>
          <w:rFonts w:ascii="Courier New" w:hAnsi="Courier New" w:cs="Courier New"/>
          <w:i/>
          <w:iCs/>
          <w:color w:val="808080"/>
          <w:sz w:val="20"/>
          <w:szCs w:val="20"/>
        </w:rPr>
        <w:t xml:space="preserve"># </w:t>
      </w:r>
      <w:r>
        <w:rPr>
          <w:rFonts w:cs="Courier New" w:hint="eastAsia"/>
          <w:i/>
          <w:iCs/>
          <w:color w:val="808080"/>
          <w:sz w:val="20"/>
          <w:szCs w:val="20"/>
        </w:rPr>
        <w:t>最好使用英文，中文可能乱码</w:t>
      </w:r>
      <w:r>
        <w:rPr>
          <w:rFonts w:cs="Courier New" w:hint="eastAsia"/>
          <w:i/>
          <w:iCs/>
          <w:color w:val="808080"/>
          <w:sz w:val="20"/>
          <w:szCs w:val="20"/>
        </w:rPr>
        <w:br/>
      </w:r>
      <w:proofErr w:type="spellStart"/>
      <w:r>
        <w:rPr>
          <w:rFonts w:ascii="Courier New" w:hAnsi="Courier New" w:cs="Courier New"/>
          <w:color w:val="000000"/>
          <w:sz w:val="20"/>
          <w:szCs w:val="20"/>
        </w:rPr>
        <w:t>plt.title</w:t>
      </w:r>
      <w:proofErr w:type="spellEnd"/>
      <w:r>
        <w:rPr>
          <w:rFonts w:ascii="Courier New" w:hAnsi="Courier New" w:cs="Courier New"/>
          <w:color w:val="000000"/>
          <w:sz w:val="20"/>
          <w:szCs w:val="20"/>
        </w:rPr>
        <w:t>(</w:t>
      </w:r>
      <w:r>
        <w:rPr>
          <w:rFonts w:ascii="Courier New" w:hAnsi="Courier New" w:cs="Courier New"/>
          <w:b/>
          <w:bCs/>
          <w:color w:val="008000"/>
          <w:sz w:val="20"/>
          <w:szCs w:val="20"/>
        </w:rPr>
        <w:t>"Scree Plot"</w:t>
      </w:r>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plt.xlabel</w:t>
      </w:r>
      <w:proofErr w:type="spellEnd"/>
      <w:r>
        <w:rPr>
          <w:rFonts w:ascii="Courier New" w:hAnsi="Courier New" w:cs="Courier New"/>
          <w:color w:val="000000"/>
          <w:sz w:val="20"/>
          <w:szCs w:val="20"/>
        </w:rPr>
        <w:t>(</w:t>
      </w:r>
      <w:r>
        <w:rPr>
          <w:rFonts w:ascii="Courier New" w:hAnsi="Courier New" w:cs="Courier New"/>
          <w:b/>
          <w:bCs/>
          <w:color w:val="008000"/>
          <w:sz w:val="20"/>
          <w:szCs w:val="20"/>
        </w:rPr>
        <w:t>"Factors"</w:t>
      </w:r>
      <w:r>
        <w:rPr>
          <w:rFonts w:ascii="Courier New" w:hAnsi="Courier New" w:cs="Courier New"/>
          <w:color w:val="000000"/>
          <w:sz w:val="20"/>
          <w:szCs w:val="20"/>
        </w:rPr>
        <w:t>)</w:t>
      </w:r>
      <w:r>
        <w:rPr>
          <w:rFonts w:ascii="Courier New" w:hAnsi="Courier New" w:cs="Courier New"/>
          <w:color w:val="000000"/>
          <w:sz w:val="20"/>
          <w:szCs w:val="20"/>
        </w:rPr>
        <w:br/>
      </w:r>
      <w:proofErr w:type="spellStart"/>
      <w:r>
        <w:rPr>
          <w:rFonts w:ascii="Courier New" w:hAnsi="Courier New" w:cs="Courier New"/>
          <w:color w:val="000000"/>
          <w:sz w:val="20"/>
          <w:szCs w:val="20"/>
        </w:rPr>
        <w:t>plt.ylabel</w:t>
      </w:r>
      <w:proofErr w:type="spellEnd"/>
      <w:r>
        <w:rPr>
          <w:rFonts w:ascii="Courier New" w:hAnsi="Courier New" w:cs="Courier New"/>
          <w:color w:val="000000"/>
          <w:sz w:val="20"/>
          <w:szCs w:val="20"/>
        </w:rPr>
        <w:t>(</w:t>
      </w:r>
      <w:r>
        <w:rPr>
          <w:rFonts w:ascii="Courier New" w:hAnsi="Courier New" w:cs="Courier New"/>
          <w:b/>
          <w:bCs/>
          <w:color w:val="008000"/>
          <w:sz w:val="20"/>
          <w:szCs w:val="20"/>
        </w:rPr>
        <w:t>"Eigenvalue"</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proofErr w:type="spellStart"/>
      <w:r>
        <w:rPr>
          <w:rFonts w:ascii="Courier New" w:hAnsi="Courier New" w:cs="Courier New"/>
          <w:color w:val="000000"/>
          <w:sz w:val="20"/>
          <w:szCs w:val="20"/>
        </w:rPr>
        <w:t>plt.grid</w:t>
      </w:r>
      <w:proofErr w:type="spellEnd"/>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 </w:t>
      </w:r>
      <w:r>
        <w:rPr>
          <w:rFonts w:cs="Courier New" w:hint="eastAsia"/>
          <w:i/>
          <w:iCs/>
          <w:color w:val="808080"/>
          <w:sz w:val="20"/>
          <w:szCs w:val="20"/>
        </w:rPr>
        <w:t>显示网格</w:t>
      </w:r>
      <w:r>
        <w:rPr>
          <w:rFonts w:cs="Courier New" w:hint="eastAsia"/>
          <w:i/>
          <w:iCs/>
          <w:color w:val="808080"/>
          <w:sz w:val="20"/>
          <w:szCs w:val="20"/>
        </w:rPr>
        <w:br/>
      </w:r>
      <w:proofErr w:type="spellStart"/>
      <w:r>
        <w:rPr>
          <w:rFonts w:ascii="Courier New" w:hAnsi="Courier New" w:cs="Courier New"/>
          <w:color w:val="000000"/>
          <w:sz w:val="20"/>
          <w:szCs w:val="20"/>
        </w:rPr>
        <w:t>plt.show</w:t>
      </w:r>
      <w:proofErr w:type="spellEnd"/>
      <w:r>
        <w:rPr>
          <w:rFonts w:ascii="Courier New" w:hAnsi="Courier New" w:cs="Courier New"/>
          <w:color w:val="000000"/>
          <w:sz w:val="20"/>
          <w:szCs w:val="20"/>
        </w:rPr>
        <w:t xml:space="preserve">()  </w:t>
      </w:r>
      <w:r>
        <w:rPr>
          <w:rFonts w:ascii="Courier New" w:hAnsi="Courier New" w:cs="Courier New"/>
          <w:i/>
          <w:iCs/>
          <w:color w:val="808080"/>
          <w:sz w:val="20"/>
          <w:szCs w:val="20"/>
        </w:rPr>
        <w:t xml:space="preserve"># </w:t>
      </w:r>
      <w:r>
        <w:rPr>
          <w:rFonts w:cs="Courier New" w:hint="eastAsia"/>
          <w:i/>
          <w:iCs/>
          <w:color w:val="808080"/>
          <w:sz w:val="20"/>
          <w:szCs w:val="20"/>
        </w:rPr>
        <w:t>显示图形</w:t>
      </w:r>
      <w:r>
        <w:rPr>
          <w:rFonts w:cs="Courier New" w:hint="eastAsia"/>
          <w:i/>
          <w:iCs/>
          <w:color w:val="808080"/>
          <w:sz w:val="20"/>
          <w:szCs w:val="20"/>
        </w:rPr>
        <w:br/>
      </w:r>
      <w:r>
        <w:rPr>
          <w:rFonts w:cs="Courier New" w:hint="eastAsia"/>
          <w:i/>
          <w:iCs/>
          <w:color w:val="808080"/>
          <w:sz w:val="20"/>
          <w:szCs w:val="20"/>
        </w:rPr>
        <w:br/>
      </w:r>
      <w:r>
        <w:rPr>
          <w:rFonts w:ascii="Courier New" w:hAnsi="Courier New" w:cs="Courier New"/>
          <w:i/>
          <w:iCs/>
          <w:color w:val="808080"/>
          <w:sz w:val="20"/>
          <w:szCs w:val="20"/>
        </w:rPr>
        <w:lastRenderedPageBreak/>
        <w:t xml:space="preserve"># </w:t>
      </w:r>
      <w:r>
        <w:rPr>
          <w:rFonts w:cs="Courier New" w:hint="eastAsia"/>
          <w:i/>
          <w:iCs/>
          <w:color w:val="808080"/>
          <w:sz w:val="20"/>
          <w:szCs w:val="20"/>
        </w:rPr>
        <w:t>求特征值的贡献度</w:t>
      </w:r>
      <w:r>
        <w:rPr>
          <w:rFonts w:cs="Courier New" w:hint="eastAsia"/>
          <w:i/>
          <w:iCs/>
          <w:color w:val="808080"/>
          <w:sz w:val="20"/>
          <w:szCs w:val="20"/>
        </w:rPr>
        <w:br/>
      </w:r>
      <w:proofErr w:type="spellStart"/>
      <w:r>
        <w:rPr>
          <w:rFonts w:ascii="Courier New" w:hAnsi="Courier New" w:cs="Courier New"/>
          <w:color w:val="000000"/>
          <w:sz w:val="20"/>
          <w:szCs w:val="20"/>
        </w:rPr>
        <w:t>gx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featValue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np.sum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featValue</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Fonts w:ascii="Courier New" w:hAnsi="Courier New" w:cs="Courier New"/>
          <w:i/>
          <w:iCs/>
          <w:color w:val="808080"/>
          <w:sz w:val="20"/>
          <w:szCs w:val="20"/>
        </w:rPr>
        <w:t># print(</w:t>
      </w:r>
      <w:proofErr w:type="spellStart"/>
      <w:r>
        <w:rPr>
          <w:rFonts w:ascii="Courier New" w:hAnsi="Courier New" w:cs="Courier New"/>
          <w:i/>
          <w:iCs/>
          <w:color w:val="808080"/>
          <w:sz w:val="20"/>
          <w:szCs w:val="20"/>
        </w:rPr>
        <w:t>gx</w:t>
      </w:r>
      <w:proofErr w:type="spellEnd"/>
      <w:r>
        <w:rPr>
          <w:rFonts w:ascii="Courier New" w:hAnsi="Courier New" w:cs="Courier New"/>
          <w:i/>
          <w:iCs/>
          <w:color w:val="808080"/>
          <w:sz w:val="20"/>
          <w:szCs w:val="20"/>
        </w:rPr>
        <w:t>)</w:t>
      </w:r>
      <w:r>
        <w:rPr>
          <w:rFonts w:ascii="Courier New" w:hAnsi="Courier New" w:cs="Courier New"/>
          <w:i/>
          <w:iCs/>
          <w:color w:val="808080"/>
          <w:sz w:val="20"/>
          <w:szCs w:val="20"/>
        </w:rPr>
        <w:br/>
      </w:r>
      <w:r>
        <w:rPr>
          <w:rFonts w:ascii="Courier New" w:hAnsi="Courier New" w:cs="Courier New"/>
          <w:i/>
          <w:iCs/>
          <w:color w:val="808080"/>
          <w:sz w:val="20"/>
          <w:szCs w:val="20"/>
        </w:rPr>
        <w:br/>
        <w:t xml:space="preserve"># </w:t>
      </w:r>
      <w:r>
        <w:rPr>
          <w:rFonts w:cs="Courier New" w:hint="eastAsia"/>
          <w:i/>
          <w:iCs/>
          <w:color w:val="808080"/>
          <w:sz w:val="20"/>
          <w:szCs w:val="20"/>
        </w:rPr>
        <w:t>求特征值的累计贡献度</w:t>
      </w:r>
      <w:r>
        <w:rPr>
          <w:rFonts w:cs="Courier New" w:hint="eastAsia"/>
          <w:i/>
          <w:iCs/>
          <w:color w:val="808080"/>
          <w:sz w:val="20"/>
          <w:szCs w:val="20"/>
        </w:rPr>
        <w:br/>
      </w:r>
      <w:r>
        <w:rPr>
          <w:rFonts w:ascii="Courier New" w:hAnsi="Courier New" w:cs="Courier New"/>
          <w:color w:val="000000"/>
          <w:sz w:val="20"/>
          <w:szCs w:val="20"/>
        </w:rPr>
        <w:t xml:space="preserve">lg = </w:t>
      </w:r>
      <w:proofErr w:type="spellStart"/>
      <w:r>
        <w:rPr>
          <w:rFonts w:ascii="Courier New" w:hAnsi="Courier New" w:cs="Courier New"/>
          <w:color w:val="000000"/>
          <w:sz w:val="20"/>
          <w:szCs w:val="20"/>
        </w:rPr>
        <w:t>np.cumsum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gx</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i/>
          <w:iCs/>
          <w:color w:val="808080"/>
          <w:sz w:val="20"/>
          <w:szCs w:val="20"/>
        </w:rPr>
        <w:t># print(lg)</w:t>
      </w:r>
      <w:r>
        <w:rPr>
          <w:rFonts w:ascii="Courier New" w:hAnsi="Courier New" w:cs="Courier New"/>
          <w:i/>
          <w:iCs/>
          <w:color w:val="808080"/>
          <w:sz w:val="20"/>
          <w:szCs w:val="20"/>
        </w:rPr>
        <w:br/>
      </w:r>
      <w:r>
        <w:rPr>
          <w:rFonts w:ascii="Courier New" w:hAnsi="Courier New" w:cs="Courier New"/>
          <w:i/>
          <w:iCs/>
          <w:color w:val="808080"/>
          <w:sz w:val="20"/>
          <w:szCs w:val="20"/>
        </w:rPr>
        <w:br/>
        <w:t xml:space="preserve"># </w:t>
      </w:r>
      <w:r>
        <w:rPr>
          <w:rFonts w:cs="Courier New" w:hint="eastAsia"/>
          <w:i/>
          <w:iCs/>
          <w:color w:val="808080"/>
          <w:sz w:val="20"/>
          <w:szCs w:val="20"/>
        </w:rPr>
        <w:t>选出主成分</w:t>
      </w:r>
      <w:r>
        <w:rPr>
          <w:rFonts w:cs="Courier New" w:hint="eastAsia"/>
          <w:i/>
          <w:iCs/>
          <w:color w:val="808080"/>
          <w:sz w:val="20"/>
          <w:szCs w:val="20"/>
        </w:rPr>
        <w:br/>
      </w:r>
      <w:r>
        <w:rPr>
          <w:rFonts w:ascii="Courier New" w:hAnsi="Courier New" w:cs="Courier New"/>
          <w:color w:val="000000"/>
          <w:sz w:val="20"/>
          <w:szCs w:val="20"/>
        </w:rPr>
        <w:t>k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for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w:t>
      </w:r>
      <w:r>
        <w:rPr>
          <w:rFonts w:ascii="Courier New" w:hAnsi="Courier New" w:cs="Courier New"/>
          <w:b/>
          <w:bCs/>
          <w:color w:val="000080"/>
          <w:sz w:val="20"/>
          <w:szCs w:val="20"/>
        </w:rPr>
        <w:t xml:space="preserve">in </w:t>
      </w:r>
      <w:r>
        <w:rPr>
          <w:rFonts w:ascii="Courier New" w:hAnsi="Courier New" w:cs="Courier New"/>
          <w:color w:val="000080"/>
          <w:sz w:val="20"/>
          <w:szCs w:val="20"/>
        </w:rPr>
        <w:t>range</w:t>
      </w:r>
      <w:r>
        <w:rPr>
          <w:rFonts w:ascii="Courier New" w:hAnsi="Courier New" w:cs="Courier New"/>
          <w:color w:val="000000"/>
          <w:sz w:val="20"/>
          <w:szCs w:val="20"/>
        </w:rPr>
        <w:t>(</w:t>
      </w:r>
      <w:proofErr w:type="spellStart"/>
      <w:r>
        <w:rPr>
          <w:rFonts w:ascii="Courier New" w:hAnsi="Courier New" w:cs="Courier New"/>
          <w:color w:val="000080"/>
          <w:sz w:val="20"/>
          <w:szCs w:val="20"/>
        </w:rPr>
        <w:t>len</w:t>
      </w:r>
      <w:proofErr w:type="spellEnd"/>
      <w:r>
        <w:rPr>
          <w:rFonts w:ascii="Courier New" w:hAnsi="Courier New" w:cs="Courier New"/>
          <w:color w:val="000000"/>
          <w:sz w:val="20"/>
          <w:szCs w:val="20"/>
        </w:rPr>
        <w:t xml:space="preserve">(lg)) </w:t>
      </w:r>
      <w:r>
        <w:rPr>
          <w:rFonts w:ascii="Courier New" w:hAnsi="Courier New" w:cs="Courier New"/>
          <w:b/>
          <w:bCs/>
          <w:color w:val="000080"/>
          <w:sz w:val="20"/>
          <w:szCs w:val="20"/>
        </w:rPr>
        <w:t xml:space="preserve">if </w:t>
      </w:r>
      <w:r>
        <w:rPr>
          <w:rFonts w:ascii="Courier New" w:hAnsi="Courier New" w:cs="Courier New"/>
          <w:color w:val="000000"/>
          <w:sz w:val="20"/>
          <w:szCs w:val="20"/>
        </w:rPr>
        <w:t>lg[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&lt; </w:t>
      </w:r>
      <w:r>
        <w:rPr>
          <w:rFonts w:ascii="Courier New" w:hAnsi="Courier New" w:cs="Courier New"/>
          <w:color w:val="0000FF"/>
          <w:sz w:val="20"/>
          <w:szCs w:val="20"/>
        </w:rPr>
        <w:t>0.85</w:t>
      </w:r>
      <w:r>
        <w:rPr>
          <w:rFonts w:ascii="Courier New" w:hAnsi="Courier New" w:cs="Courier New"/>
          <w:color w:val="000000"/>
          <w:sz w:val="20"/>
          <w:szCs w:val="20"/>
        </w:rPr>
        <w:t>]</w:t>
      </w:r>
      <w:r>
        <w:rPr>
          <w:rFonts w:ascii="Courier New" w:hAnsi="Courier New" w:cs="Courier New"/>
          <w:color w:val="000000"/>
          <w:sz w:val="20"/>
          <w:szCs w:val="20"/>
        </w:rPr>
        <w:br/>
        <w:t xml:space="preserve">k = </w:t>
      </w:r>
      <w:r>
        <w:rPr>
          <w:rFonts w:ascii="Courier New" w:hAnsi="Courier New" w:cs="Courier New"/>
          <w:color w:val="000080"/>
          <w:sz w:val="20"/>
          <w:szCs w:val="20"/>
        </w:rPr>
        <w:t>list</w:t>
      </w:r>
      <w:r>
        <w:rPr>
          <w:rFonts w:ascii="Courier New" w:hAnsi="Courier New" w:cs="Courier New"/>
          <w:color w:val="000000"/>
          <w:sz w:val="20"/>
          <w:szCs w:val="20"/>
        </w:rPr>
        <w:t>(k)</w:t>
      </w:r>
      <w:r>
        <w:rPr>
          <w:rFonts w:ascii="Courier New" w:hAnsi="Courier New" w:cs="Courier New"/>
          <w:color w:val="000000"/>
          <w:sz w:val="20"/>
          <w:szCs w:val="20"/>
        </w:rPr>
        <w:br/>
      </w:r>
      <w:r>
        <w:rPr>
          <w:rFonts w:ascii="Courier New" w:hAnsi="Courier New" w:cs="Courier New"/>
          <w:i/>
          <w:iCs/>
          <w:color w:val="808080"/>
          <w:sz w:val="20"/>
          <w:szCs w:val="20"/>
        </w:rPr>
        <w:t># print(k)</w:t>
      </w:r>
      <w:r>
        <w:rPr>
          <w:rFonts w:ascii="Courier New" w:hAnsi="Courier New" w:cs="Courier New"/>
          <w:i/>
          <w:iCs/>
          <w:color w:val="808080"/>
          <w:sz w:val="20"/>
          <w:szCs w:val="20"/>
        </w:rPr>
        <w:br/>
      </w:r>
      <w:r>
        <w:rPr>
          <w:rFonts w:ascii="Courier New" w:hAnsi="Courier New" w:cs="Courier New"/>
          <w:i/>
          <w:iCs/>
          <w:color w:val="808080"/>
          <w:sz w:val="20"/>
          <w:szCs w:val="20"/>
        </w:rPr>
        <w:br/>
        <w:t xml:space="preserve"># </w:t>
      </w:r>
      <w:r>
        <w:rPr>
          <w:rFonts w:cs="Courier New" w:hint="eastAsia"/>
          <w:i/>
          <w:iCs/>
          <w:color w:val="808080"/>
          <w:sz w:val="20"/>
          <w:szCs w:val="20"/>
        </w:rPr>
        <w:t>选出主成分对应的特征向量矩阵</w:t>
      </w:r>
      <w:r>
        <w:rPr>
          <w:rFonts w:cs="Courier New" w:hint="eastAsia"/>
          <w:i/>
          <w:iCs/>
          <w:color w:val="808080"/>
          <w:sz w:val="20"/>
          <w:szCs w:val="20"/>
        </w:rPr>
        <w:br/>
      </w:r>
      <w:proofErr w:type="spellStart"/>
      <w:r>
        <w:rPr>
          <w:rFonts w:ascii="Courier New" w:hAnsi="Courier New" w:cs="Courier New"/>
          <w:color w:val="000000"/>
          <w:sz w:val="20"/>
          <w:szCs w:val="20"/>
        </w:rPr>
        <w:t>selectVec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np.matrix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featVec.T</w:t>
      </w:r>
      <w:proofErr w:type="spellEnd"/>
      <w:r>
        <w:rPr>
          <w:rFonts w:ascii="Courier New" w:hAnsi="Courier New" w:cs="Courier New"/>
          <w:color w:val="000000"/>
          <w:sz w:val="20"/>
          <w:szCs w:val="20"/>
        </w:rPr>
        <w:t>[k]).T</w:t>
      </w:r>
      <w:r>
        <w:rPr>
          <w:rFonts w:ascii="Courier New" w:hAnsi="Courier New" w:cs="Courier New"/>
          <w:color w:val="000000"/>
          <w:sz w:val="20"/>
          <w:szCs w:val="20"/>
        </w:rPr>
        <w:br/>
      </w:r>
      <w:proofErr w:type="spellStart"/>
      <w:r>
        <w:rPr>
          <w:rFonts w:ascii="Courier New" w:hAnsi="Courier New" w:cs="Courier New"/>
          <w:color w:val="000000"/>
          <w:sz w:val="20"/>
          <w:szCs w:val="20"/>
        </w:rPr>
        <w:t>selectVe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selectVec</w:t>
      </w:r>
      <w:proofErr w:type="spellEnd"/>
      <w:r>
        <w:rPr>
          <w:rFonts w:ascii="Courier New" w:hAnsi="Courier New" w:cs="Courier New"/>
          <w:color w:val="000000"/>
          <w:sz w:val="20"/>
          <w:szCs w:val="20"/>
        </w:rPr>
        <w:t xml:space="preserve"> * (-</w:t>
      </w:r>
      <w:r>
        <w:rPr>
          <w:rFonts w:ascii="Courier New" w:hAnsi="Courier New" w:cs="Courier New"/>
          <w:color w:val="0000FF"/>
          <w:sz w:val="20"/>
          <w:szCs w:val="20"/>
        </w:rPr>
        <w:t>1</w:t>
      </w:r>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i/>
          <w:iCs/>
          <w:color w:val="808080"/>
          <w:sz w:val="20"/>
          <w:szCs w:val="20"/>
        </w:rPr>
        <w:t># print(</w:t>
      </w:r>
      <w:proofErr w:type="spellStart"/>
      <w:r>
        <w:rPr>
          <w:rFonts w:ascii="Courier New" w:hAnsi="Courier New" w:cs="Courier New"/>
          <w:i/>
          <w:iCs/>
          <w:color w:val="808080"/>
          <w:sz w:val="20"/>
          <w:szCs w:val="20"/>
        </w:rPr>
        <w:t>selectVec</w:t>
      </w:r>
      <w:proofErr w:type="spellEnd"/>
      <w:r>
        <w:rPr>
          <w:rFonts w:ascii="Courier New" w:hAnsi="Courier New" w:cs="Courier New"/>
          <w:i/>
          <w:iCs/>
          <w:color w:val="808080"/>
          <w:sz w:val="20"/>
          <w:szCs w:val="20"/>
        </w:rPr>
        <w:t>)</w:t>
      </w:r>
      <w:r>
        <w:rPr>
          <w:rFonts w:ascii="Courier New" w:hAnsi="Courier New" w:cs="Courier New"/>
          <w:i/>
          <w:iCs/>
          <w:color w:val="808080"/>
          <w:sz w:val="20"/>
          <w:szCs w:val="20"/>
        </w:rPr>
        <w:br/>
      </w:r>
      <w:r>
        <w:rPr>
          <w:rFonts w:ascii="Courier New" w:hAnsi="Courier New" w:cs="Courier New"/>
          <w:i/>
          <w:iCs/>
          <w:color w:val="808080"/>
          <w:sz w:val="20"/>
          <w:szCs w:val="20"/>
        </w:rPr>
        <w:br/>
        <w:t xml:space="preserve"># </w:t>
      </w:r>
      <w:r>
        <w:rPr>
          <w:rFonts w:cs="Courier New" w:hint="eastAsia"/>
          <w:i/>
          <w:iCs/>
          <w:color w:val="808080"/>
          <w:sz w:val="20"/>
          <w:szCs w:val="20"/>
        </w:rPr>
        <w:t>主成分得分</w:t>
      </w:r>
      <w:r>
        <w:rPr>
          <w:rFonts w:cs="Courier New" w:hint="eastAsia"/>
          <w:i/>
          <w:iCs/>
          <w:color w:val="808080"/>
          <w:sz w:val="20"/>
          <w:szCs w:val="20"/>
        </w:rPr>
        <w:br/>
      </w:r>
      <w:proofErr w:type="spellStart"/>
      <w:r>
        <w:rPr>
          <w:rFonts w:ascii="Courier New" w:hAnsi="Courier New" w:cs="Courier New"/>
          <w:color w:val="000000"/>
          <w:sz w:val="20"/>
          <w:szCs w:val="20"/>
        </w:rPr>
        <w:t>finalData</w:t>
      </w:r>
      <w:proofErr w:type="spellEnd"/>
      <w:r>
        <w:rPr>
          <w:rFonts w:ascii="Courier New" w:hAnsi="Courier New" w:cs="Courier New"/>
          <w:color w:val="000000"/>
          <w:sz w:val="20"/>
          <w:szCs w:val="20"/>
        </w:rPr>
        <w:t xml:space="preserve"> = np.</w:t>
      </w:r>
      <w:proofErr w:type="gramStart"/>
      <w:r>
        <w:rPr>
          <w:rFonts w:ascii="Courier New" w:hAnsi="Courier New" w:cs="Courier New"/>
          <w:color w:val="000000"/>
          <w:sz w:val="20"/>
          <w:szCs w:val="20"/>
        </w:rPr>
        <w:t>dot(</w:t>
      </w:r>
      <w:proofErr w:type="spellStart"/>
      <w:proofErr w:type="gramEnd"/>
      <w:r>
        <w:rPr>
          <w:rFonts w:ascii="Courier New" w:hAnsi="Courier New" w:cs="Courier New"/>
          <w:color w:val="000000"/>
          <w:sz w:val="20"/>
          <w:szCs w:val="20"/>
        </w:rPr>
        <w:t>data_adjust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selectVec</w:t>
      </w:r>
      <w:proofErr w:type="spellEnd"/>
      <w:r>
        <w:rPr>
          <w:rFonts w:ascii="Courier New" w:hAnsi="Courier New" w:cs="Courier New"/>
          <w:color w:val="000000"/>
          <w:sz w:val="20"/>
          <w:szCs w:val="20"/>
        </w:rPr>
        <w:t>)</w:t>
      </w:r>
      <w:r>
        <w:rPr>
          <w:rFonts w:ascii="Courier New" w:hAnsi="Courier New" w:cs="Courier New"/>
          <w:color w:val="000000"/>
          <w:sz w:val="20"/>
          <w:szCs w:val="20"/>
        </w:rPr>
        <w:br/>
      </w:r>
      <w:r>
        <w:rPr>
          <w:rFonts w:ascii="Courier New" w:hAnsi="Courier New" w:cs="Courier New"/>
          <w:color w:val="000080"/>
          <w:sz w:val="20"/>
          <w:szCs w:val="20"/>
        </w:rPr>
        <w:t>print</w:t>
      </w:r>
      <w:r>
        <w:rPr>
          <w:rFonts w:ascii="Courier New" w:hAnsi="Courier New" w:cs="Courier New"/>
          <w:color w:val="000000"/>
          <w:sz w:val="20"/>
          <w:szCs w:val="20"/>
        </w:rPr>
        <w:t>(</w:t>
      </w:r>
      <w:proofErr w:type="spellStart"/>
      <w:r>
        <w:rPr>
          <w:rFonts w:ascii="Courier New" w:hAnsi="Courier New" w:cs="Courier New"/>
          <w:color w:val="000000"/>
          <w:sz w:val="20"/>
          <w:szCs w:val="20"/>
        </w:rPr>
        <w:t>finalData</w:t>
      </w:r>
      <w:proofErr w:type="spellEnd"/>
      <w:r>
        <w:rPr>
          <w:rFonts w:ascii="Courier New" w:hAnsi="Courier New" w:cs="Courier New"/>
          <w:color w:val="000000"/>
          <w:sz w:val="20"/>
          <w:szCs w:val="20"/>
        </w:rPr>
        <w:t>)</w:t>
      </w:r>
    </w:p>
    <w:p w14:paraId="5F1F1CA3" w14:textId="77777777" w:rsidR="00F907EA" w:rsidRPr="00F907EA" w:rsidRDefault="00F907EA" w:rsidP="00C50584">
      <w:pPr>
        <w:pStyle w:val="HTML"/>
        <w:shd w:val="clear" w:color="auto" w:fill="FFFFFF"/>
        <w:rPr>
          <w:rFonts w:ascii="Times New Roman" w:hAnsi="Times New Roman" w:cs="Times New Roman"/>
        </w:rPr>
      </w:pPr>
    </w:p>
    <w:sectPr w:rsidR="00F907EA" w:rsidRPr="00F907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A08829" w14:textId="77777777" w:rsidR="00587475" w:rsidRDefault="00587475" w:rsidP="00982299">
      <w:r>
        <w:separator/>
      </w:r>
    </w:p>
  </w:endnote>
  <w:endnote w:type="continuationSeparator" w:id="0">
    <w:p w14:paraId="56AE6F84" w14:textId="77777777" w:rsidR="00587475" w:rsidRDefault="00587475" w:rsidP="009822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747550" w14:textId="77777777" w:rsidR="00587475" w:rsidRDefault="00587475" w:rsidP="00982299">
      <w:r>
        <w:separator/>
      </w:r>
    </w:p>
  </w:footnote>
  <w:footnote w:type="continuationSeparator" w:id="0">
    <w:p w14:paraId="2B4F49B4" w14:textId="77777777" w:rsidR="00587475" w:rsidRDefault="00587475" w:rsidP="009822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76401F" w14:textId="77777777" w:rsidR="00E55977" w:rsidRDefault="00E55977" w:rsidP="00E55977">
    <w:pPr>
      <w:pStyle w:val="a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E0990" w14:textId="77777777" w:rsidR="00E55977" w:rsidRDefault="00E55977" w:rsidP="00E55977">
    <w:pPr>
      <w:pStyle w:val="ae"/>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083AF2"/>
    <w:multiLevelType w:val="hybridMultilevel"/>
    <w:tmpl w:val="2FFE8BB2"/>
    <w:lvl w:ilvl="0" w:tplc="60063C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9E2F86"/>
    <w:multiLevelType w:val="hybridMultilevel"/>
    <w:tmpl w:val="A386BA20"/>
    <w:lvl w:ilvl="0" w:tplc="52EA726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DAD26D2"/>
    <w:multiLevelType w:val="multilevel"/>
    <w:tmpl w:val="1CECCD08"/>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79B0D6D"/>
    <w:multiLevelType w:val="hybridMultilevel"/>
    <w:tmpl w:val="C6A2CC2A"/>
    <w:lvl w:ilvl="0" w:tplc="F2009920">
      <w:start w:val="1"/>
      <w:numFmt w:val="japaneseCounting"/>
      <w:lvlText w:val="%1、"/>
      <w:lvlJc w:val="left"/>
      <w:pPr>
        <w:ind w:left="2208" w:hanging="888"/>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4" w15:restartNumberingAfterBreak="0">
    <w:nsid w:val="316A6093"/>
    <w:multiLevelType w:val="hybridMultilevel"/>
    <w:tmpl w:val="9668B44C"/>
    <w:lvl w:ilvl="0" w:tplc="9F389E3A">
      <w:start w:val="1"/>
      <w:numFmt w:val="japaneseCounting"/>
      <w:lvlText w:val="%1、"/>
      <w:lvlJc w:val="left"/>
      <w:pPr>
        <w:ind w:left="3468" w:hanging="528"/>
      </w:pPr>
      <w:rPr>
        <w:rFonts w:hint="default"/>
      </w:rPr>
    </w:lvl>
    <w:lvl w:ilvl="1" w:tplc="04090019" w:tentative="1">
      <w:start w:val="1"/>
      <w:numFmt w:val="lowerLetter"/>
      <w:lvlText w:val="%2)"/>
      <w:lvlJc w:val="left"/>
      <w:pPr>
        <w:ind w:left="3780" w:hanging="420"/>
      </w:pPr>
    </w:lvl>
    <w:lvl w:ilvl="2" w:tplc="0409001B" w:tentative="1">
      <w:start w:val="1"/>
      <w:numFmt w:val="lowerRoman"/>
      <w:lvlText w:val="%3."/>
      <w:lvlJc w:val="right"/>
      <w:pPr>
        <w:ind w:left="4200" w:hanging="420"/>
      </w:pPr>
    </w:lvl>
    <w:lvl w:ilvl="3" w:tplc="0409000F" w:tentative="1">
      <w:start w:val="1"/>
      <w:numFmt w:val="decimal"/>
      <w:lvlText w:val="%4."/>
      <w:lvlJc w:val="left"/>
      <w:pPr>
        <w:ind w:left="4620" w:hanging="420"/>
      </w:pPr>
    </w:lvl>
    <w:lvl w:ilvl="4" w:tplc="04090019" w:tentative="1">
      <w:start w:val="1"/>
      <w:numFmt w:val="lowerLetter"/>
      <w:lvlText w:val="%5)"/>
      <w:lvlJc w:val="left"/>
      <w:pPr>
        <w:ind w:left="5040" w:hanging="420"/>
      </w:pPr>
    </w:lvl>
    <w:lvl w:ilvl="5" w:tplc="0409001B" w:tentative="1">
      <w:start w:val="1"/>
      <w:numFmt w:val="lowerRoman"/>
      <w:lvlText w:val="%6."/>
      <w:lvlJc w:val="right"/>
      <w:pPr>
        <w:ind w:left="5460" w:hanging="420"/>
      </w:pPr>
    </w:lvl>
    <w:lvl w:ilvl="6" w:tplc="0409000F" w:tentative="1">
      <w:start w:val="1"/>
      <w:numFmt w:val="decimal"/>
      <w:lvlText w:val="%7."/>
      <w:lvlJc w:val="left"/>
      <w:pPr>
        <w:ind w:left="5880" w:hanging="420"/>
      </w:pPr>
    </w:lvl>
    <w:lvl w:ilvl="7" w:tplc="04090019" w:tentative="1">
      <w:start w:val="1"/>
      <w:numFmt w:val="lowerLetter"/>
      <w:lvlText w:val="%8)"/>
      <w:lvlJc w:val="left"/>
      <w:pPr>
        <w:ind w:left="6300" w:hanging="420"/>
      </w:pPr>
    </w:lvl>
    <w:lvl w:ilvl="8" w:tplc="0409001B" w:tentative="1">
      <w:start w:val="1"/>
      <w:numFmt w:val="lowerRoman"/>
      <w:lvlText w:val="%9."/>
      <w:lvlJc w:val="right"/>
      <w:pPr>
        <w:ind w:left="6720" w:hanging="420"/>
      </w:pPr>
    </w:lvl>
  </w:abstractNum>
  <w:abstractNum w:abstractNumId="5" w15:restartNumberingAfterBreak="0">
    <w:nsid w:val="3C6531DD"/>
    <w:multiLevelType w:val="multilevel"/>
    <w:tmpl w:val="375E86E2"/>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4CB5F1B"/>
    <w:multiLevelType w:val="multilevel"/>
    <w:tmpl w:val="D92E581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45273058"/>
    <w:multiLevelType w:val="hybridMultilevel"/>
    <w:tmpl w:val="BC208F82"/>
    <w:lvl w:ilvl="0" w:tplc="E41205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D77B52"/>
    <w:multiLevelType w:val="multilevel"/>
    <w:tmpl w:val="A73E6C24"/>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63E738A"/>
    <w:multiLevelType w:val="hybridMultilevel"/>
    <w:tmpl w:val="382C4FB6"/>
    <w:lvl w:ilvl="0" w:tplc="020851D8">
      <w:start w:val="1"/>
      <w:numFmt w:val="decimal"/>
      <w:lvlText w:val="%1."/>
      <w:lvlJc w:val="left"/>
      <w:pPr>
        <w:ind w:left="672" w:hanging="360"/>
      </w:pPr>
      <w:rPr>
        <w:rFonts w:hint="default"/>
      </w:r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10" w15:restartNumberingAfterBreak="0">
    <w:nsid w:val="59431E8D"/>
    <w:multiLevelType w:val="multilevel"/>
    <w:tmpl w:val="8EE69C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DA37448"/>
    <w:multiLevelType w:val="hybridMultilevel"/>
    <w:tmpl w:val="5DCCE536"/>
    <w:lvl w:ilvl="0" w:tplc="60063C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E37145D"/>
    <w:multiLevelType w:val="hybridMultilevel"/>
    <w:tmpl w:val="1BB2C7A8"/>
    <w:lvl w:ilvl="0" w:tplc="D264E3B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74D56E94"/>
    <w:multiLevelType w:val="hybridMultilevel"/>
    <w:tmpl w:val="D1CAE598"/>
    <w:lvl w:ilvl="0" w:tplc="60063C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11409692">
    <w:abstractNumId w:val="4"/>
  </w:num>
  <w:num w:numId="2" w16cid:durableId="785612346">
    <w:abstractNumId w:val="8"/>
  </w:num>
  <w:num w:numId="3" w16cid:durableId="1410422917">
    <w:abstractNumId w:val="3"/>
  </w:num>
  <w:num w:numId="4" w16cid:durableId="495463916">
    <w:abstractNumId w:val="5"/>
  </w:num>
  <w:num w:numId="5" w16cid:durableId="43793712">
    <w:abstractNumId w:val="9"/>
  </w:num>
  <w:num w:numId="6" w16cid:durableId="12269021">
    <w:abstractNumId w:val="7"/>
  </w:num>
  <w:num w:numId="7" w16cid:durableId="1971593306">
    <w:abstractNumId w:val="2"/>
  </w:num>
  <w:num w:numId="8" w16cid:durableId="1363944382">
    <w:abstractNumId w:val="11"/>
  </w:num>
  <w:num w:numId="9" w16cid:durableId="96603552">
    <w:abstractNumId w:val="13"/>
  </w:num>
  <w:num w:numId="10" w16cid:durableId="419328658">
    <w:abstractNumId w:val="0"/>
  </w:num>
  <w:num w:numId="11" w16cid:durableId="343243419">
    <w:abstractNumId w:val="12"/>
  </w:num>
  <w:num w:numId="12" w16cid:durableId="189148250">
    <w:abstractNumId w:val="1"/>
  </w:num>
  <w:num w:numId="13" w16cid:durableId="1689798104">
    <w:abstractNumId w:val="10"/>
  </w:num>
  <w:num w:numId="14" w16cid:durableId="18749199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0391979">
    <w:abstractNumId w:val="6"/>
  </w:num>
  <w:num w:numId="16" w16cid:durableId="90676248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947"/>
    <w:rsid w:val="00011B9C"/>
    <w:rsid w:val="0003675C"/>
    <w:rsid w:val="00037D83"/>
    <w:rsid w:val="00040C96"/>
    <w:rsid w:val="00055BE3"/>
    <w:rsid w:val="00064ED8"/>
    <w:rsid w:val="0007452A"/>
    <w:rsid w:val="00080E18"/>
    <w:rsid w:val="0008386A"/>
    <w:rsid w:val="000914AF"/>
    <w:rsid w:val="000A3991"/>
    <w:rsid w:val="001178AB"/>
    <w:rsid w:val="00121013"/>
    <w:rsid w:val="00141C4A"/>
    <w:rsid w:val="00163C93"/>
    <w:rsid w:val="00183DE3"/>
    <w:rsid w:val="001E1DBA"/>
    <w:rsid w:val="00213BB6"/>
    <w:rsid w:val="00216244"/>
    <w:rsid w:val="002275CD"/>
    <w:rsid w:val="00237D65"/>
    <w:rsid w:val="00240F2A"/>
    <w:rsid w:val="002510AF"/>
    <w:rsid w:val="00265958"/>
    <w:rsid w:val="002C0392"/>
    <w:rsid w:val="002C362B"/>
    <w:rsid w:val="002F428D"/>
    <w:rsid w:val="0030365B"/>
    <w:rsid w:val="0034661C"/>
    <w:rsid w:val="003A29E8"/>
    <w:rsid w:val="003B7830"/>
    <w:rsid w:val="003D57AF"/>
    <w:rsid w:val="003E3E37"/>
    <w:rsid w:val="00430B8A"/>
    <w:rsid w:val="00446A58"/>
    <w:rsid w:val="004C1ED6"/>
    <w:rsid w:val="005244F6"/>
    <w:rsid w:val="00587475"/>
    <w:rsid w:val="00594EF2"/>
    <w:rsid w:val="005B0A76"/>
    <w:rsid w:val="005C3F3E"/>
    <w:rsid w:val="005D0886"/>
    <w:rsid w:val="005E1E95"/>
    <w:rsid w:val="00645782"/>
    <w:rsid w:val="00665D40"/>
    <w:rsid w:val="006C3FAF"/>
    <w:rsid w:val="00743108"/>
    <w:rsid w:val="00743DFB"/>
    <w:rsid w:val="007A2D7C"/>
    <w:rsid w:val="007C310D"/>
    <w:rsid w:val="007C3847"/>
    <w:rsid w:val="007F634B"/>
    <w:rsid w:val="008E01C8"/>
    <w:rsid w:val="008F0CDB"/>
    <w:rsid w:val="00913B25"/>
    <w:rsid w:val="009434E6"/>
    <w:rsid w:val="00955947"/>
    <w:rsid w:val="00964495"/>
    <w:rsid w:val="0096624F"/>
    <w:rsid w:val="00982299"/>
    <w:rsid w:val="009854E6"/>
    <w:rsid w:val="009B7106"/>
    <w:rsid w:val="00A53935"/>
    <w:rsid w:val="00A70070"/>
    <w:rsid w:val="00A857E5"/>
    <w:rsid w:val="00A87E2A"/>
    <w:rsid w:val="00AA3402"/>
    <w:rsid w:val="00B01F1C"/>
    <w:rsid w:val="00B37D0E"/>
    <w:rsid w:val="00B7559E"/>
    <w:rsid w:val="00BB5BEC"/>
    <w:rsid w:val="00BB66B3"/>
    <w:rsid w:val="00BD5948"/>
    <w:rsid w:val="00BF105E"/>
    <w:rsid w:val="00BF55BE"/>
    <w:rsid w:val="00C123AB"/>
    <w:rsid w:val="00C32F16"/>
    <w:rsid w:val="00C50584"/>
    <w:rsid w:val="00C60206"/>
    <w:rsid w:val="00C92E68"/>
    <w:rsid w:val="00CD033D"/>
    <w:rsid w:val="00CD37DF"/>
    <w:rsid w:val="00D10392"/>
    <w:rsid w:val="00D27027"/>
    <w:rsid w:val="00D648DF"/>
    <w:rsid w:val="00DA3B17"/>
    <w:rsid w:val="00DA6F37"/>
    <w:rsid w:val="00DB584A"/>
    <w:rsid w:val="00DC0C42"/>
    <w:rsid w:val="00DC6F9E"/>
    <w:rsid w:val="00DE2FC1"/>
    <w:rsid w:val="00E14DB4"/>
    <w:rsid w:val="00E3019C"/>
    <w:rsid w:val="00E55977"/>
    <w:rsid w:val="00E649E6"/>
    <w:rsid w:val="00E75CFB"/>
    <w:rsid w:val="00ED7EF3"/>
    <w:rsid w:val="00EE1CD2"/>
    <w:rsid w:val="00F275F7"/>
    <w:rsid w:val="00F31580"/>
    <w:rsid w:val="00F677BC"/>
    <w:rsid w:val="00F907EA"/>
    <w:rsid w:val="00FA7EBA"/>
    <w:rsid w:val="00FC467D"/>
    <w:rsid w:val="00FF22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23CF97"/>
  <w15:chartTrackingRefBased/>
  <w15:docId w15:val="{4B114019-146C-4F1B-90D8-BEB8441B1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3675C"/>
    <w:pPr>
      <w:widowControl w:val="0"/>
      <w:jc w:val="both"/>
    </w:pPr>
    <w:rPr>
      <w:rFonts w:ascii="Times New Roman" w:eastAsia="宋体" w:hAnsi="Times New Roman"/>
      <w:sz w:val="24"/>
      <w:szCs w:val="22"/>
    </w:rPr>
  </w:style>
  <w:style w:type="paragraph" w:styleId="1">
    <w:name w:val="heading 1"/>
    <w:basedOn w:val="a"/>
    <w:next w:val="a"/>
    <w:link w:val="10"/>
    <w:uiPriority w:val="9"/>
    <w:qFormat/>
    <w:rsid w:val="00430B8A"/>
    <w:pPr>
      <w:keepNext/>
      <w:keepLines/>
      <w:spacing w:before="120" w:after="120"/>
      <w:jc w:val="center"/>
      <w:outlineLvl w:val="0"/>
    </w:pPr>
    <w:rPr>
      <w:b/>
      <w:bCs/>
      <w:kern w:val="44"/>
      <w:sz w:val="28"/>
      <w:szCs w:val="44"/>
    </w:rPr>
  </w:style>
  <w:style w:type="paragraph" w:styleId="2">
    <w:name w:val="heading 2"/>
    <w:basedOn w:val="a"/>
    <w:next w:val="a"/>
    <w:link w:val="20"/>
    <w:uiPriority w:val="9"/>
    <w:qFormat/>
    <w:rsid w:val="00982299"/>
    <w:pPr>
      <w:keepNext/>
      <w:keepLines/>
      <w:spacing w:after="120"/>
      <w:jc w:val="left"/>
      <w:outlineLvl w:val="1"/>
    </w:pPr>
    <w:rPr>
      <w:rFonts w:cstheme="majorBidi"/>
      <w:b/>
      <w:bCs/>
      <w:szCs w:val="32"/>
    </w:rPr>
  </w:style>
  <w:style w:type="paragraph" w:styleId="3">
    <w:name w:val="heading 3"/>
    <w:basedOn w:val="a"/>
    <w:next w:val="a"/>
    <w:link w:val="30"/>
    <w:uiPriority w:val="9"/>
    <w:unhideWhenUsed/>
    <w:qFormat/>
    <w:rsid w:val="000A3991"/>
    <w:pPr>
      <w:keepNext/>
      <w:keepLines/>
      <w:jc w:val="left"/>
      <w:outlineLvl w:val="2"/>
    </w:pPr>
    <w:rPr>
      <w:bCs/>
      <w:szCs w:val="32"/>
    </w:rPr>
  </w:style>
  <w:style w:type="paragraph" w:styleId="4">
    <w:name w:val="heading 4"/>
    <w:basedOn w:val="a"/>
    <w:next w:val="a"/>
    <w:link w:val="40"/>
    <w:uiPriority w:val="9"/>
    <w:qFormat/>
    <w:rsid w:val="00D648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648DF"/>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30B8A"/>
    <w:rPr>
      <w:rFonts w:ascii="Times New Roman" w:eastAsia="宋体" w:hAnsi="Times New Roman"/>
      <w:b/>
      <w:bCs/>
      <w:kern w:val="44"/>
      <w:sz w:val="28"/>
      <w:szCs w:val="44"/>
    </w:rPr>
  </w:style>
  <w:style w:type="character" w:customStyle="1" w:styleId="20">
    <w:name w:val="标题 2 字符"/>
    <w:basedOn w:val="a0"/>
    <w:link w:val="2"/>
    <w:uiPriority w:val="9"/>
    <w:rsid w:val="00982299"/>
    <w:rPr>
      <w:rFonts w:ascii="Times New Roman" w:eastAsia="宋体" w:hAnsi="Times New Roman" w:cstheme="majorBidi"/>
      <w:b/>
      <w:bCs/>
      <w:sz w:val="24"/>
      <w:szCs w:val="32"/>
    </w:rPr>
  </w:style>
  <w:style w:type="character" w:customStyle="1" w:styleId="30">
    <w:name w:val="标题 3 字符"/>
    <w:basedOn w:val="a0"/>
    <w:link w:val="3"/>
    <w:uiPriority w:val="9"/>
    <w:rsid w:val="000A3991"/>
    <w:rPr>
      <w:rFonts w:ascii="Times New Roman" w:eastAsia="宋体" w:hAnsi="Times New Roman"/>
      <w:bCs/>
      <w:sz w:val="24"/>
      <w:szCs w:val="32"/>
    </w:rPr>
  </w:style>
  <w:style w:type="paragraph" w:styleId="a3">
    <w:name w:val="Title"/>
    <w:basedOn w:val="a"/>
    <w:next w:val="a"/>
    <w:link w:val="a4"/>
    <w:uiPriority w:val="10"/>
    <w:qFormat/>
    <w:rsid w:val="00743DFB"/>
    <w:pPr>
      <w:spacing w:before="240" w:after="60"/>
      <w:jc w:val="center"/>
      <w:outlineLvl w:val="0"/>
    </w:pPr>
    <w:rPr>
      <w:rFonts w:asciiTheme="majorHAnsi" w:eastAsia="黑体" w:hAnsiTheme="majorHAnsi" w:cstheme="majorBidi"/>
      <w:b/>
      <w:bCs/>
      <w:sz w:val="32"/>
      <w:szCs w:val="32"/>
    </w:rPr>
  </w:style>
  <w:style w:type="character" w:customStyle="1" w:styleId="a4">
    <w:name w:val="标题 字符"/>
    <w:basedOn w:val="a0"/>
    <w:link w:val="a3"/>
    <w:uiPriority w:val="10"/>
    <w:rsid w:val="00743DFB"/>
    <w:rPr>
      <w:rFonts w:asciiTheme="majorHAnsi" w:eastAsia="黑体" w:hAnsiTheme="majorHAnsi" w:cstheme="majorBidi"/>
      <w:b/>
      <w:bCs/>
      <w:sz w:val="32"/>
      <w:szCs w:val="32"/>
    </w:rPr>
  </w:style>
  <w:style w:type="paragraph" w:customStyle="1" w:styleId="a5">
    <w:name w:val="摘要"/>
    <w:basedOn w:val="a3"/>
    <w:link w:val="a6"/>
    <w:uiPriority w:val="12"/>
    <w:qFormat/>
    <w:rsid w:val="00743DFB"/>
    <w:rPr>
      <w:sz w:val="28"/>
    </w:rPr>
  </w:style>
  <w:style w:type="character" w:customStyle="1" w:styleId="a6">
    <w:name w:val="摘要 字符"/>
    <w:basedOn w:val="a4"/>
    <w:link w:val="a5"/>
    <w:uiPriority w:val="12"/>
    <w:rsid w:val="00743DFB"/>
    <w:rPr>
      <w:rFonts w:asciiTheme="majorHAnsi" w:eastAsia="黑体" w:hAnsiTheme="majorHAnsi" w:cstheme="majorBidi"/>
      <w:b/>
      <w:bCs/>
      <w:sz w:val="28"/>
      <w:szCs w:val="32"/>
    </w:rPr>
  </w:style>
  <w:style w:type="paragraph" w:customStyle="1" w:styleId="a7">
    <w:name w:val="关键词"/>
    <w:basedOn w:val="a5"/>
    <w:link w:val="a8"/>
    <w:uiPriority w:val="13"/>
    <w:qFormat/>
    <w:rsid w:val="00743DFB"/>
    <w:pPr>
      <w:jc w:val="left"/>
    </w:pPr>
    <w:rPr>
      <w:sz w:val="24"/>
    </w:rPr>
  </w:style>
  <w:style w:type="character" w:customStyle="1" w:styleId="a8">
    <w:name w:val="关键词 字符"/>
    <w:basedOn w:val="a6"/>
    <w:link w:val="a7"/>
    <w:uiPriority w:val="13"/>
    <w:rsid w:val="00743DFB"/>
    <w:rPr>
      <w:rFonts w:asciiTheme="majorHAnsi" w:eastAsia="黑体" w:hAnsiTheme="majorHAnsi" w:cstheme="majorBidi"/>
      <w:b/>
      <w:bCs/>
      <w:sz w:val="24"/>
      <w:szCs w:val="32"/>
    </w:rPr>
  </w:style>
  <w:style w:type="paragraph" w:customStyle="1" w:styleId="a9">
    <w:name w:val="表上图下"/>
    <w:basedOn w:val="a"/>
    <w:link w:val="aa"/>
    <w:uiPriority w:val="14"/>
    <w:qFormat/>
    <w:rsid w:val="00743DFB"/>
    <w:pPr>
      <w:jc w:val="center"/>
    </w:pPr>
    <w:rPr>
      <w:b/>
    </w:rPr>
  </w:style>
  <w:style w:type="character" w:customStyle="1" w:styleId="aa">
    <w:name w:val="表上图下 字符"/>
    <w:basedOn w:val="a0"/>
    <w:link w:val="a9"/>
    <w:uiPriority w:val="14"/>
    <w:rsid w:val="00743DFB"/>
    <w:rPr>
      <w:rFonts w:ascii="Times New Roman" w:eastAsia="宋体" w:hAnsi="Times New Roman"/>
      <w:b/>
    </w:rPr>
  </w:style>
  <w:style w:type="table" w:customStyle="1" w:styleId="ab">
    <w:name w:val="三线表"/>
    <w:basedOn w:val="a1"/>
    <w:uiPriority w:val="99"/>
    <w:qFormat/>
    <w:rsid w:val="00011B9C"/>
    <w:rPr>
      <w:rFonts w:ascii="Times New Roman" w:eastAsia="宋体" w:hAnsi="Times New Roman"/>
      <w:sz w:val="24"/>
    </w:rPr>
    <w:tblPr>
      <w:jc w:val="center"/>
      <w:tblBorders>
        <w:top w:val="single" w:sz="12" w:space="0" w:color="auto"/>
        <w:bottom w:val="single" w:sz="12" w:space="0" w:color="auto"/>
      </w:tblBorders>
    </w:tblPr>
    <w:trPr>
      <w:jc w:val="center"/>
    </w:trPr>
    <w:tblStylePr w:type="firstRow">
      <w:rPr>
        <w:b/>
      </w:rPr>
      <w:tblPr/>
      <w:tcPr>
        <w:tcBorders>
          <w:bottom w:val="single" w:sz="6" w:space="0" w:color="auto"/>
        </w:tcBorders>
      </w:tcPr>
    </w:tblStylePr>
  </w:style>
  <w:style w:type="paragraph" w:styleId="ac">
    <w:name w:val="List Paragraph"/>
    <w:basedOn w:val="a"/>
    <w:uiPriority w:val="34"/>
    <w:qFormat/>
    <w:rsid w:val="00955947"/>
    <w:pPr>
      <w:ind w:firstLineChars="200" w:firstLine="420"/>
    </w:pPr>
  </w:style>
  <w:style w:type="character" w:customStyle="1" w:styleId="40">
    <w:name w:val="标题 4 字符"/>
    <w:basedOn w:val="a0"/>
    <w:link w:val="4"/>
    <w:uiPriority w:val="9"/>
    <w:rsid w:val="00D648DF"/>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D648DF"/>
    <w:rPr>
      <w:rFonts w:ascii="Times New Roman" w:eastAsia="宋体" w:hAnsi="Times New Roman"/>
      <w:b/>
      <w:bCs/>
      <w:sz w:val="28"/>
      <w:szCs w:val="28"/>
    </w:rPr>
  </w:style>
  <w:style w:type="character" w:styleId="ad">
    <w:name w:val="Hyperlink"/>
    <w:basedOn w:val="a0"/>
    <w:uiPriority w:val="99"/>
    <w:unhideWhenUsed/>
    <w:rsid w:val="002275CD"/>
    <w:rPr>
      <w:color w:val="0000FF"/>
      <w:u w:val="single"/>
    </w:rPr>
  </w:style>
  <w:style w:type="table" w:styleId="4-5">
    <w:name w:val="Grid Table 4 Accent 5"/>
    <w:basedOn w:val="a1"/>
    <w:uiPriority w:val="49"/>
    <w:rsid w:val="007F634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e">
    <w:name w:val="header"/>
    <w:basedOn w:val="a"/>
    <w:link w:val="af"/>
    <w:uiPriority w:val="99"/>
    <w:unhideWhenUsed/>
    <w:rsid w:val="00982299"/>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982299"/>
    <w:rPr>
      <w:rFonts w:ascii="Times New Roman" w:eastAsia="宋体" w:hAnsi="Times New Roman"/>
      <w:sz w:val="18"/>
      <w:szCs w:val="18"/>
    </w:rPr>
  </w:style>
  <w:style w:type="paragraph" w:styleId="af0">
    <w:name w:val="footer"/>
    <w:basedOn w:val="a"/>
    <w:link w:val="af1"/>
    <w:uiPriority w:val="99"/>
    <w:unhideWhenUsed/>
    <w:rsid w:val="00982299"/>
    <w:pPr>
      <w:tabs>
        <w:tab w:val="center" w:pos="4153"/>
        <w:tab w:val="right" w:pos="8306"/>
      </w:tabs>
      <w:snapToGrid w:val="0"/>
      <w:jc w:val="left"/>
    </w:pPr>
    <w:rPr>
      <w:sz w:val="18"/>
      <w:szCs w:val="18"/>
    </w:rPr>
  </w:style>
  <w:style w:type="character" w:customStyle="1" w:styleId="af1">
    <w:name w:val="页脚 字符"/>
    <w:basedOn w:val="a0"/>
    <w:link w:val="af0"/>
    <w:uiPriority w:val="99"/>
    <w:rsid w:val="00982299"/>
    <w:rPr>
      <w:rFonts w:ascii="Times New Roman" w:eastAsia="宋体" w:hAnsi="Times New Roman"/>
      <w:sz w:val="18"/>
      <w:szCs w:val="18"/>
    </w:rPr>
  </w:style>
  <w:style w:type="paragraph" w:styleId="af2">
    <w:name w:val="Subtitle"/>
    <w:basedOn w:val="a"/>
    <w:next w:val="a"/>
    <w:link w:val="af3"/>
    <w:uiPriority w:val="11"/>
    <w:qFormat/>
    <w:rsid w:val="00064ED8"/>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3">
    <w:name w:val="副标题 字符"/>
    <w:basedOn w:val="a0"/>
    <w:link w:val="af2"/>
    <w:uiPriority w:val="11"/>
    <w:rsid w:val="00064ED8"/>
    <w:rPr>
      <w:b/>
      <w:bCs/>
      <w:kern w:val="28"/>
      <w:sz w:val="32"/>
      <w:szCs w:val="32"/>
    </w:rPr>
  </w:style>
  <w:style w:type="table" w:styleId="af4">
    <w:name w:val="Table Grid"/>
    <w:basedOn w:val="a1"/>
    <w:uiPriority w:val="39"/>
    <w:rsid w:val="00D270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Unresolved Mention"/>
    <w:basedOn w:val="a0"/>
    <w:uiPriority w:val="99"/>
    <w:semiHidden/>
    <w:unhideWhenUsed/>
    <w:rsid w:val="00037D83"/>
    <w:rPr>
      <w:color w:val="605E5C"/>
      <w:shd w:val="clear" w:color="auto" w:fill="E1DFDD"/>
    </w:rPr>
  </w:style>
  <w:style w:type="paragraph" w:styleId="TOC">
    <w:name w:val="TOC Heading"/>
    <w:basedOn w:val="1"/>
    <w:next w:val="a"/>
    <w:uiPriority w:val="39"/>
    <w:unhideWhenUsed/>
    <w:qFormat/>
    <w:rsid w:val="00B7559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7559E"/>
  </w:style>
  <w:style w:type="paragraph" w:styleId="TOC2">
    <w:name w:val="toc 2"/>
    <w:basedOn w:val="a"/>
    <w:next w:val="a"/>
    <w:autoRedefine/>
    <w:uiPriority w:val="39"/>
    <w:unhideWhenUsed/>
    <w:rsid w:val="00B7559E"/>
    <w:pPr>
      <w:ind w:leftChars="200" w:left="420"/>
    </w:pPr>
  </w:style>
  <w:style w:type="paragraph" w:styleId="TOC3">
    <w:name w:val="toc 3"/>
    <w:basedOn w:val="a"/>
    <w:next w:val="a"/>
    <w:autoRedefine/>
    <w:uiPriority w:val="39"/>
    <w:unhideWhenUsed/>
    <w:rsid w:val="00B7559E"/>
    <w:pPr>
      <w:ind w:leftChars="400" w:left="840"/>
    </w:pPr>
  </w:style>
  <w:style w:type="paragraph" w:styleId="HTML">
    <w:name w:val="HTML Preformatted"/>
    <w:basedOn w:val="a"/>
    <w:link w:val="HTML0"/>
    <w:uiPriority w:val="99"/>
    <w:unhideWhenUsed/>
    <w:rsid w:val="00F677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rsid w:val="00F677BC"/>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41504">
      <w:bodyDiv w:val="1"/>
      <w:marLeft w:val="0"/>
      <w:marRight w:val="0"/>
      <w:marTop w:val="0"/>
      <w:marBottom w:val="0"/>
      <w:divBdr>
        <w:top w:val="none" w:sz="0" w:space="0" w:color="auto"/>
        <w:left w:val="none" w:sz="0" w:space="0" w:color="auto"/>
        <w:bottom w:val="none" w:sz="0" w:space="0" w:color="auto"/>
        <w:right w:val="none" w:sz="0" w:space="0" w:color="auto"/>
      </w:divBdr>
    </w:div>
    <w:div w:id="174421065">
      <w:bodyDiv w:val="1"/>
      <w:marLeft w:val="0"/>
      <w:marRight w:val="0"/>
      <w:marTop w:val="0"/>
      <w:marBottom w:val="0"/>
      <w:divBdr>
        <w:top w:val="none" w:sz="0" w:space="0" w:color="auto"/>
        <w:left w:val="none" w:sz="0" w:space="0" w:color="auto"/>
        <w:bottom w:val="none" w:sz="0" w:space="0" w:color="auto"/>
        <w:right w:val="none" w:sz="0" w:space="0" w:color="auto"/>
      </w:divBdr>
    </w:div>
    <w:div w:id="284233771">
      <w:bodyDiv w:val="1"/>
      <w:marLeft w:val="0"/>
      <w:marRight w:val="0"/>
      <w:marTop w:val="0"/>
      <w:marBottom w:val="0"/>
      <w:divBdr>
        <w:top w:val="none" w:sz="0" w:space="0" w:color="auto"/>
        <w:left w:val="none" w:sz="0" w:space="0" w:color="auto"/>
        <w:bottom w:val="none" w:sz="0" w:space="0" w:color="auto"/>
        <w:right w:val="none" w:sz="0" w:space="0" w:color="auto"/>
      </w:divBdr>
    </w:div>
    <w:div w:id="316344314">
      <w:bodyDiv w:val="1"/>
      <w:marLeft w:val="0"/>
      <w:marRight w:val="0"/>
      <w:marTop w:val="0"/>
      <w:marBottom w:val="0"/>
      <w:divBdr>
        <w:top w:val="none" w:sz="0" w:space="0" w:color="auto"/>
        <w:left w:val="none" w:sz="0" w:space="0" w:color="auto"/>
        <w:bottom w:val="none" w:sz="0" w:space="0" w:color="auto"/>
        <w:right w:val="none" w:sz="0" w:space="0" w:color="auto"/>
      </w:divBdr>
      <w:divsChild>
        <w:div w:id="916673835">
          <w:marLeft w:val="0"/>
          <w:marRight w:val="0"/>
          <w:marTop w:val="0"/>
          <w:marBottom w:val="0"/>
          <w:divBdr>
            <w:top w:val="none" w:sz="0" w:space="0" w:color="auto"/>
            <w:left w:val="none" w:sz="0" w:space="0" w:color="auto"/>
            <w:bottom w:val="none" w:sz="0" w:space="0" w:color="auto"/>
            <w:right w:val="none" w:sz="0" w:space="0" w:color="auto"/>
          </w:divBdr>
        </w:div>
        <w:div w:id="1732195665">
          <w:marLeft w:val="0"/>
          <w:marRight w:val="0"/>
          <w:marTop w:val="0"/>
          <w:marBottom w:val="0"/>
          <w:divBdr>
            <w:top w:val="none" w:sz="0" w:space="0" w:color="auto"/>
            <w:left w:val="none" w:sz="0" w:space="0" w:color="auto"/>
            <w:bottom w:val="none" w:sz="0" w:space="0" w:color="auto"/>
            <w:right w:val="none" w:sz="0" w:space="0" w:color="auto"/>
          </w:divBdr>
        </w:div>
        <w:div w:id="1780643031">
          <w:marLeft w:val="0"/>
          <w:marRight w:val="0"/>
          <w:marTop w:val="0"/>
          <w:marBottom w:val="0"/>
          <w:divBdr>
            <w:top w:val="none" w:sz="0" w:space="0" w:color="auto"/>
            <w:left w:val="none" w:sz="0" w:space="0" w:color="auto"/>
            <w:bottom w:val="none" w:sz="0" w:space="0" w:color="auto"/>
            <w:right w:val="none" w:sz="0" w:space="0" w:color="auto"/>
          </w:divBdr>
        </w:div>
      </w:divsChild>
    </w:div>
    <w:div w:id="322777681">
      <w:bodyDiv w:val="1"/>
      <w:marLeft w:val="0"/>
      <w:marRight w:val="0"/>
      <w:marTop w:val="0"/>
      <w:marBottom w:val="0"/>
      <w:divBdr>
        <w:top w:val="none" w:sz="0" w:space="0" w:color="auto"/>
        <w:left w:val="none" w:sz="0" w:space="0" w:color="auto"/>
        <w:bottom w:val="none" w:sz="0" w:space="0" w:color="auto"/>
        <w:right w:val="none" w:sz="0" w:space="0" w:color="auto"/>
      </w:divBdr>
    </w:div>
    <w:div w:id="696009696">
      <w:bodyDiv w:val="1"/>
      <w:marLeft w:val="0"/>
      <w:marRight w:val="0"/>
      <w:marTop w:val="0"/>
      <w:marBottom w:val="0"/>
      <w:divBdr>
        <w:top w:val="none" w:sz="0" w:space="0" w:color="auto"/>
        <w:left w:val="none" w:sz="0" w:space="0" w:color="auto"/>
        <w:bottom w:val="none" w:sz="0" w:space="0" w:color="auto"/>
        <w:right w:val="none" w:sz="0" w:space="0" w:color="auto"/>
      </w:divBdr>
    </w:div>
    <w:div w:id="723680601">
      <w:bodyDiv w:val="1"/>
      <w:marLeft w:val="0"/>
      <w:marRight w:val="0"/>
      <w:marTop w:val="0"/>
      <w:marBottom w:val="0"/>
      <w:divBdr>
        <w:top w:val="none" w:sz="0" w:space="0" w:color="auto"/>
        <w:left w:val="none" w:sz="0" w:space="0" w:color="auto"/>
        <w:bottom w:val="none" w:sz="0" w:space="0" w:color="auto"/>
        <w:right w:val="none" w:sz="0" w:space="0" w:color="auto"/>
      </w:divBdr>
    </w:div>
    <w:div w:id="1000158958">
      <w:bodyDiv w:val="1"/>
      <w:marLeft w:val="0"/>
      <w:marRight w:val="0"/>
      <w:marTop w:val="0"/>
      <w:marBottom w:val="0"/>
      <w:divBdr>
        <w:top w:val="none" w:sz="0" w:space="0" w:color="auto"/>
        <w:left w:val="none" w:sz="0" w:space="0" w:color="auto"/>
        <w:bottom w:val="none" w:sz="0" w:space="0" w:color="auto"/>
        <w:right w:val="none" w:sz="0" w:space="0" w:color="auto"/>
      </w:divBdr>
    </w:div>
    <w:div w:id="1128473236">
      <w:bodyDiv w:val="1"/>
      <w:marLeft w:val="0"/>
      <w:marRight w:val="0"/>
      <w:marTop w:val="0"/>
      <w:marBottom w:val="0"/>
      <w:divBdr>
        <w:top w:val="none" w:sz="0" w:space="0" w:color="auto"/>
        <w:left w:val="none" w:sz="0" w:space="0" w:color="auto"/>
        <w:bottom w:val="none" w:sz="0" w:space="0" w:color="auto"/>
        <w:right w:val="none" w:sz="0" w:space="0" w:color="auto"/>
      </w:divBdr>
    </w:div>
    <w:div w:id="1349062022">
      <w:bodyDiv w:val="1"/>
      <w:marLeft w:val="0"/>
      <w:marRight w:val="0"/>
      <w:marTop w:val="0"/>
      <w:marBottom w:val="0"/>
      <w:divBdr>
        <w:top w:val="none" w:sz="0" w:space="0" w:color="auto"/>
        <w:left w:val="none" w:sz="0" w:space="0" w:color="auto"/>
        <w:bottom w:val="none" w:sz="0" w:space="0" w:color="auto"/>
        <w:right w:val="none" w:sz="0" w:space="0" w:color="auto"/>
      </w:divBdr>
    </w:div>
    <w:div w:id="1443644276">
      <w:bodyDiv w:val="1"/>
      <w:marLeft w:val="0"/>
      <w:marRight w:val="0"/>
      <w:marTop w:val="0"/>
      <w:marBottom w:val="0"/>
      <w:divBdr>
        <w:top w:val="none" w:sz="0" w:space="0" w:color="auto"/>
        <w:left w:val="none" w:sz="0" w:space="0" w:color="auto"/>
        <w:bottom w:val="none" w:sz="0" w:space="0" w:color="auto"/>
        <w:right w:val="none" w:sz="0" w:space="0" w:color="auto"/>
      </w:divBdr>
    </w:div>
    <w:div w:id="1880631489">
      <w:bodyDiv w:val="1"/>
      <w:marLeft w:val="0"/>
      <w:marRight w:val="0"/>
      <w:marTop w:val="0"/>
      <w:marBottom w:val="0"/>
      <w:divBdr>
        <w:top w:val="none" w:sz="0" w:space="0" w:color="auto"/>
        <w:left w:val="none" w:sz="0" w:space="0" w:color="auto"/>
        <w:bottom w:val="none" w:sz="0" w:space="0" w:color="auto"/>
        <w:right w:val="none" w:sz="0" w:space="0" w:color="auto"/>
      </w:divBdr>
    </w:div>
    <w:div w:id="2140997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oleObject" Target="embeddings/oleObject5.bin"/><Relationship Id="rId42" Type="http://schemas.openxmlformats.org/officeDocument/2006/relationships/image" Target="media/image19.jpeg"/><Relationship Id="rId63" Type="http://schemas.openxmlformats.org/officeDocument/2006/relationships/image" Target="media/image30.wmf"/><Relationship Id="rId84" Type="http://schemas.openxmlformats.org/officeDocument/2006/relationships/oleObject" Target="embeddings/oleObject35.bin"/><Relationship Id="rId16" Type="http://schemas.openxmlformats.org/officeDocument/2006/relationships/image" Target="media/image4.wmf"/><Relationship Id="rId107" Type="http://schemas.openxmlformats.org/officeDocument/2006/relationships/image" Target="media/image52.wmf"/><Relationship Id="rId11" Type="http://schemas.openxmlformats.org/officeDocument/2006/relationships/package" Target="embeddings/Microsoft_Visio_Drawing.vsdx"/><Relationship Id="rId32" Type="http://schemas.openxmlformats.org/officeDocument/2006/relationships/oleObject" Target="embeddings/oleObject10.bin"/><Relationship Id="rId37" Type="http://schemas.openxmlformats.org/officeDocument/2006/relationships/image" Target="media/image15.wmf"/><Relationship Id="rId53" Type="http://schemas.openxmlformats.org/officeDocument/2006/relationships/oleObject" Target="embeddings/oleObject17.bin"/><Relationship Id="rId58" Type="http://schemas.openxmlformats.org/officeDocument/2006/relationships/oleObject" Target="embeddings/oleObject21.bin"/><Relationship Id="rId74" Type="http://schemas.openxmlformats.org/officeDocument/2006/relationships/oleObject" Target="embeddings/oleObject29.bin"/><Relationship Id="rId79" Type="http://schemas.openxmlformats.org/officeDocument/2006/relationships/oleObject" Target="embeddings/oleObject32.bin"/><Relationship Id="rId102" Type="http://schemas.openxmlformats.org/officeDocument/2006/relationships/oleObject" Target="embeddings/oleObject43.bin"/><Relationship Id="rId123" Type="http://schemas.openxmlformats.org/officeDocument/2006/relationships/image" Target="media/image64.png"/><Relationship Id="rId128"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image" Target="media/image44.wmf"/><Relationship Id="rId22" Type="http://schemas.openxmlformats.org/officeDocument/2006/relationships/image" Target="media/image7.wmf"/><Relationship Id="rId27" Type="http://schemas.openxmlformats.org/officeDocument/2006/relationships/oleObject" Target="embeddings/oleObject8.bin"/><Relationship Id="rId43" Type="http://schemas.openxmlformats.org/officeDocument/2006/relationships/image" Target="media/image20.jpeg"/><Relationship Id="rId48" Type="http://schemas.openxmlformats.org/officeDocument/2006/relationships/oleObject" Target="embeddings/oleObject14.bin"/><Relationship Id="rId64" Type="http://schemas.openxmlformats.org/officeDocument/2006/relationships/oleObject" Target="embeddings/oleObject24.bin"/><Relationship Id="rId69" Type="http://schemas.openxmlformats.org/officeDocument/2006/relationships/image" Target="media/image33.wmf"/><Relationship Id="rId113" Type="http://schemas.openxmlformats.org/officeDocument/2006/relationships/image" Target="media/image55.png"/><Relationship Id="rId118" Type="http://schemas.openxmlformats.org/officeDocument/2006/relationships/oleObject" Target="embeddings/oleObject49.bin"/><Relationship Id="rId134" Type="http://schemas.openxmlformats.org/officeDocument/2006/relationships/theme" Target="theme/theme1.xml"/><Relationship Id="rId80" Type="http://schemas.openxmlformats.org/officeDocument/2006/relationships/image" Target="media/image38.wmf"/><Relationship Id="rId85" Type="http://schemas.openxmlformats.org/officeDocument/2006/relationships/image" Target="media/image40.wmf"/><Relationship Id="rId12" Type="http://schemas.openxmlformats.org/officeDocument/2006/relationships/image" Target="media/image2.wmf"/><Relationship Id="rId17" Type="http://schemas.openxmlformats.org/officeDocument/2006/relationships/oleObject" Target="embeddings/oleObject3.bin"/><Relationship Id="rId33" Type="http://schemas.openxmlformats.org/officeDocument/2006/relationships/image" Target="media/image13.wmf"/><Relationship Id="rId38" Type="http://schemas.openxmlformats.org/officeDocument/2006/relationships/oleObject" Target="embeddings/oleObject13.bin"/><Relationship Id="rId59" Type="http://schemas.openxmlformats.org/officeDocument/2006/relationships/oleObject" Target="embeddings/oleObject22.bin"/><Relationship Id="rId103" Type="http://schemas.openxmlformats.org/officeDocument/2006/relationships/image" Target="media/image50.wmf"/><Relationship Id="rId108" Type="http://schemas.openxmlformats.org/officeDocument/2006/relationships/oleObject" Target="embeddings/oleObject46.bin"/><Relationship Id="rId124" Type="http://schemas.openxmlformats.org/officeDocument/2006/relationships/image" Target="media/image65.png"/><Relationship Id="rId129" Type="http://schemas.openxmlformats.org/officeDocument/2006/relationships/image" Target="media/image70.png"/><Relationship Id="rId54" Type="http://schemas.openxmlformats.org/officeDocument/2006/relationships/image" Target="media/image27.wmf"/><Relationship Id="rId70" Type="http://schemas.openxmlformats.org/officeDocument/2006/relationships/oleObject" Target="embeddings/oleObject27.bin"/><Relationship Id="rId75" Type="http://schemas.openxmlformats.org/officeDocument/2006/relationships/image" Target="media/image36.wmf"/><Relationship Id="rId91" Type="http://schemas.openxmlformats.org/officeDocument/2006/relationships/oleObject" Target="embeddings/oleObject39.bin"/><Relationship Id="rId96" Type="http://schemas.openxmlformats.org/officeDocument/2006/relationships/oleObject" Target="embeddings/oleObject42.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6.bin"/><Relationship Id="rId28" Type="http://schemas.openxmlformats.org/officeDocument/2006/relationships/image" Target="media/image10.wmf"/><Relationship Id="rId49" Type="http://schemas.openxmlformats.org/officeDocument/2006/relationships/oleObject" Target="embeddings/oleObject15.bin"/><Relationship Id="rId114" Type="http://schemas.openxmlformats.org/officeDocument/2006/relationships/image" Target="media/image56.png"/><Relationship Id="rId119" Type="http://schemas.openxmlformats.org/officeDocument/2006/relationships/image" Target="media/image60.png"/><Relationship Id="rId44" Type="http://schemas.openxmlformats.org/officeDocument/2006/relationships/image" Target="media/image21.png"/><Relationship Id="rId60" Type="http://schemas.openxmlformats.org/officeDocument/2006/relationships/image" Target="media/image28.wmf"/><Relationship Id="rId65" Type="http://schemas.openxmlformats.org/officeDocument/2006/relationships/image" Target="media/image31.wmf"/><Relationship Id="rId81" Type="http://schemas.openxmlformats.org/officeDocument/2006/relationships/oleObject" Target="embeddings/oleObject33.bin"/><Relationship Id="rId86" Type="http://schemas.openxmlformats.org/officeDocument/2006/relationships/oleObject" Target="embeddings/oleObject36.bin"/><Relationship Id="rId130" Type="http://schemas.openxmlformats.org/officeDocument/2006/relationships/image" Target="media/image71.png"/><Relationship Id="rId13" Type="http://schemas.openxmlformats.org/officeDocument/2006/relationships/oleObject" Target="embeddings/oleObject1.bin"/><Relationship Id="rId18" Type="http://schemas.openxmlformats.org/officeDocument/2006/relationships/image" Target="media/image5.wmf"/><Relationship Id="rId39" Type="http://schemas.openxmlformats.org/officeDocument/2006/relationships/image" Target="media/image16.png"/><Relationship Id="rId109" Type="http://schemas.openxmlformats.org/officeDocument/2006/relationships/image" Target="media/image53.wmf"/><Relationship Id="rId34" Type="http://schemas.openxmlformats.org/officeDocument/2006/relationships/oleObject" Target="embeddings/oleObject11.bin"/><Relationship Id="rId50" Type="http://schemas.openxmlformats.org/officeDocument/2006/relationships/image" Target="media/image25.wmf"/><Relationship Id="rId55" Type="http://schemas.openxmlformats.org/officeDocument/2006/relationships/oleObject" Target="embeddings/oleObject18.bin"/><Relationship Id="rId76" Type="http://schemas.openxmlformats.org/officeDocument/2006/relationships/oleObject" Target="embeddings/oleObject30.bin"/><Relationship Id="rId97" Type="http://schemas.openxmlformats.org/officeDocument/2006/relationships/image" Target="media/image45.jpeg"/><Relationship Id="rId104" Type="http://schemas.openxmlformats.org/officeDocument/2006/relationships/oleObject" Target="embeddings/oleObject44.bin"/><Relationship Id="rId120" Type="http://schemas.openxmlformats.org/officeDocument/2006/relationships/image" Target="media/image61.png"/><Relationship Id="rId125"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8.wmf"/><Relationship Id="rId40" Type="http://schemas.openxmlformats.org/officeDocument/2006/relationships/image" Target="media/image17.jpeg"/><Relationship Id="rId45" Type="http://schemas.openxmlformats.org/officeDocument/2006/relationships/image" Target="media/image22.png"/><Relationship Id="rId66" Type="http://schemas.openxmlformats.org/officeDocument/2006/relationships/oleObject" Target="embeddings/oleObject25.bin"/><Relationship Id="rId87" Type="http://schemas.openxmlformats.org/officeDocument/2006/relationships/oleObject" Target="embeddings/oleObject37.bin"/><Relationship Id="rId110" Type="http://schemas.openxmlformats.org/officeDocument/2006/relationships/oleObject" Target="embeddings/oleObject47.bin"/><Relationship Id="rId115" Type="http://schemas.openxmlformats.org/officeDocument/2006/relationships/image" Target="media/image57.png"/><Relationship Id="rId131" Type="http://schemas.openxmlformats.org/officeDocument/2006/relationships/image" Target="media/image72.png"/><Relationship Id="rId61" Type="http://schemas.openxmlformats.org/officeDocument/2006/relationships/oleObject" Target="embeddings/oleObject23.bin"/><Relationship Id="rId82" Type="http://schemas.openxmlformats.org/officeDocument/2006/relationships/oleObject" Target="embeddings/oleObject34.bin"/><Relationship Id="rId19" Type="http://schemas.openxmlformats.org/officeDocument/2006/relationships/oleObject" Target="embeddings/oleObject4.bin"/><Relationship Id="rId14" Type="http://schemas.openxmlformats.org/officeDocument/2006/relationships/image" Target="media/image3.wmf"/><Relationship Id="rId30" Type="http://schemas.openxmlformats.org/officeDocument/2006/relationships/image" Target="media/image11.png"/><Relationship Id="rId35" Type="http://schemas.openxmlformats.org/officeDocument/2006/relationships/image" Target="media/image14.wmf"/><Relationship Id="rId56" Type="http://schemas.openxmlformats.org/officeDocument/2006/relationships/oleObject" Target="embeddings/oleObject19.bin"/><Relationship Id="rId77" Type="http://schemas.openxmlformats.org/officeDocument/2006/relationships/image" Target="media/image37.wmf"/><Relationship Id="rId100" Type="http://schemas.openxmlformats.org/officeDocument/2006/relationships/image" Target="media/image48.jpeg"/><Relationship Id="rId105" Type="http://schemas.openxmlformats.org/officeDocument/2006/relationships/image" Target="media/image51.wmf"/><Relationship Id="rId126"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oleObject" Target="embeddings/oleObject16.bin"/><Relationship Id="rId72" Type="http://schemas.openxmlformats.org/officeDocument/2006/relationships/oleObject" Target="embeddings/oleObject28.bin"/><Relationship Id="rId93" Type="http://schemas.openxmlformats.org/officeDocument/2006/relationships/oleObject" Target="embeddings/oleObject40.bin"/><Relationship Id="rId98" Type="http://schemas.openxmlformats.org/officeDocument/2006/relationships/image" Target="media/image46.png"/><Relationship Id="rId121" Type="http://schemas.openxmlformats.org/officeDocument/2006/relationships/image" Target="media/image62.png"/><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3.jpeg"/><Relationship Id="rId67" Type="http://schemas.openxmlformats.org/officeDocument/2006/relationships/image" Target="media/image32.wmf"/><Relationship Id="rId116" Type="http://schemas.openxmlformats.org/officeDocument/2006/relationships/image" Target="media/image58.png"/><Relationship Id="rId20" Type="http://schemas.openxmlformats.org/officeDocument/2006/relationships/image" Target="media/image6.wmf"/><Relationship Id="rId41" Type="http://schemas.openxmlformats.org/officeDocument/2006/relationships/image" Target="media/image18.jpeg"/><Relationship Id="rId62" Type="http://schemas.openxmlformats.org/officeDocument/2006/relationships/image" Target="media/image29.jpeg"/><Relationship Id="rId83" Type="http://schemas.openxmlformats.org/officeDocument/2006/relationships/image" Target="media/image39.wmf"/><Relationship Id="rId88" Type="http://schemas.openxmlformats.org/officeDocument/2006/relationships/image" Target="media/image41.wmf"/><Relationship Id="rId111" Type="http://schemas.openxmlformats.org/officeDocument/2006/relationships/image" Target="media/image54.wmf"/><Relationship Id="rId132" Type="http://schemas.openxmlformats.org/officeDocument/2006/relationships/hyperlink" Target="https://blog.csdn.net/qq_41103204/article/details/105810742&#65292;2022&#24180;11&#26376;26" TargetMode="External"/><Relationship Id="rId15" Type="http://schemas.openxmlformats.org/officeDocument/2006/relationships/oleObject" Target="embeddings/oleObject2.bin"/><Relationship Id="rId36" Type="http://schemas.openxmlformats.org/officeDocument/2006/relationships/oleObject" Target="embeddings/oleObject12.bin"/><Relationship Id="rId57" Type="http://schemas.openxmlformats.org/officeDocument/2006/relationships/oleObject" Target="embeddings/oleObject20.bin"/><Relationship Id="rId106" Type="http://schemas.openxmlformats.org/officeDocument/2006/relationships/oleObject" Target="embeddings/oleObject45.bin"/><Relationship Id="rId127" Type="http://schemas.openxmlformats.org/officeDocument/2006/relationships/image" Target="media/image68.png"/><Relationship Id="rId10" Type="http://schemas.openxmlformats.org/officeDocument/2006/relationships/image" Target="media/image1.emf"/><Relationship Id="rId31" Type="http://schemas.openxmlformats.org/officeDocument/2006/relationships/image" Target="media/image12.wmf"/><Relationship Id="rId52" Type="http://schemas.openxmlformats.org/officeDocument/2006/relationships/image" Target="media/image26.wmf"/><Relationship Id="rId73" Type="http://schemas.openxmlformats.org/officeDocument/2006/relationships/image" Target="media/image35.wmf"/><Relationship Id="rId78" Type="http://schemas.openxmlformats.org/officeDocument/2006/relationships/oleObject" Target="embeddings/oleObject31.bin"/><Relationship Id="rId94" Type="http://schemas.openxmlformats.org/officeDocument/2006/relationships/oleObject" Target="embeddings/oleObject41.bin"/><Relationship Id="rId99" Type="http://schemas.openxmlformats.org/officeDocument/2006/relationships/image" Target="media/image47.jpeg"/><Relationship Id="rId101" Type="http://schemas.openxmlformats.org/officeDocument/2006/relationships/image" Target="media/image49.wmf"/><Relationship Id="rId122"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9.wmf"/><Relationship Id="rId47" Type="http://schemas.openxmlformats.org/officeDocument/2006/relationships/image" Target="media/image24.png"/><Relationship Id="rId68" Type="http://schemas.openxmlformats.org/officeDocument/2006/relationships/oleObject" Target="embeddings/oleObject26.bin"/><Relationship Id="rId89" Type="http://schemas.openxmlformats.org/officeDocument/2006/relationships/oleObject" Target="embeddings/oleObject38.bin"/><Relationship Id="rId112" Type="http://schemas.openxmlformats.org/officeDocument/2006/relationships/oleObject" Target="embeddings/oleObject48.bin"/><Relationship Id="rId13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70A44-0D7F-4367-B67A-AB513F5B5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32</Pages>
  <Words>3831</Words>
  <Characters>21843</Characters>
  <Application>Microsoft Office Word</Application>
  <DocSecurity>0</DocSecurity>
  <Lines>182</Lines>
  <Paragraphs>51</Paragraphs>
  <ScaleCrop>false</ScaleCrop>
  <Company/>
  <LinksUpToDate>false</LinksUpToDate>
  <CharactersWithSpaces>25623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senhong</dc:creator>
  <cp:keywords/>
  <dc:description/>
  <cp:lastModifiedBy>卓远 金</cp:lastModifiedBy>
  <cp:revision>41</cp:revision>
  <cp:lastPrinted>2022-11-27T08:25:00Z</cp:lastPrinted>
  <dcterms:created xsi:type="dcterms:W3CDTF">2022-11-24T07:59:00Z</dcterms:created>
  <dcterms:modified xsi:type="dcterms:W3CDTF">2024-11-07T08:05:00Z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